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F5557" w14:textId="5C81C7EF" w:rsidR="008B53FB" w:rsidRPr="00735809" w:rsidRDefault="008B53FB" w:rsidP="002D2CF2"/>
    <w:p w14:paraId="79E0108F" w14:textId="429F3096" w:rsidR="00A84A22" w:rsidRPr="00735809" w:rsidRDefault="00A84A22" w:rsidP="002D2CF2"/>
    <w:p w14:paraId="7017B3D8" w14:textId="77777777" w:rsidR="00A84A22" w:rsidRPr="00735809" w:rsidRDefault="00A84A22" w:rsidP="002D2CF2"/>
    <w:p w14:paraId="4FCFF805" w14:textId="23260535" w:rsidR="00E44E2F" w:rsidRPr="00E4519B" w:rsidRDefault="00A84A22" w:rsidP="002D2CF2">
      <w:r w:rsidRPr="00E4519B">
        <w:rPr>
          <w:noProof/>
        </w:rPr>
        <w:drawing>
          <wp:inline distT="0" distB="0" distL="0" distR="0" wp14:anchorId="04A28159" wp14:editId="6A3709D9">
            <wp:extent cx="5274310" cy="1286968"/>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1286968"/>
                    </a:xfrm>
                    <a:prstGeom prst="rect">
                      <a:avLst/>
                    </a:prstGeom>
                    <a:noFill/>
                  </pic:spPr>
                </pic:pic>
              </a:graphicData>
            </a:graphic>
          </wp:inline>
        </w:drawing>
      </w:r>
    </w:p>
    <w:p w14:paraId="333F0866" w14:textId="1431FE02" w:rsidR="00E44E2F" w:rsidRPr="00E4519B" w:rsidRDefault="00E44E2F" w:rsidP="002D2CF2"/>
    <w:p w14:paraId="12266413" w14:textId="65D9DB6E" w:rsidR="00E44E2F" w:rsidRPr="00E4519B" w:rsidRDefault="00E44E2F" w:rsidP="002D2CF2"/>
    <w:p w14:paraId="71C40371" w14:textId="07C50941" w:rsidR="00E44E2F" w:rsidRPr="00E4519B" w:rsidRDefault="00E44E2F" w:rsidP="002D2CF2"/>
    <w:p w14:paraId="2D00B830" w14:textId="0FA6DE69" w:rsidR="00E44E2F" w:rsidRPr="00E4519B" w:rsidRDefault="00E44E2F" w:rsidP="002D2CF2"/>
    <w:p w14:paraId="0FAF14E0" w14:textId="5A3FA60D" w:rsidR="00E44E2F" w:rsidRPr="00E4519B" w:rsidRDefault="00E44E2F" w:rsidP="00A84A22">
      <w:pPr>
        <w:rPr>
          <w:b/>
          <w:bCs/>
          <w:color w:val="002060"/>
          <w:sz w:val="96"/>
          <w:szCs w:val="96"/>
        </w:rPr>
      </w:pPr>
      <w:r w:rsidRPr="00E4519B">
        <w:rPr>
          <w:rFonts w:hint="eastAsia"/>
          <w:b/>
          <w:bCs/>
          <w:color w:val="002060"/>
          <w:sz w:val="96"/>
          <w:szCs w:val="96"/>
        </w:rPr>
        <w:t>用户指南</w:t>
      </w:r>
    </w:p>
    <w:p w14:paraId="090F84D2" w14:textId="56D21E3B" w:rsidR="00E44E2F" w:rsidRPr="00E4519B" w:rsidRDefault="007879BA" w:rsidP="002D2CF2">
      <w:r w:rsidRPr="00E4519B">
        <w:rPr>
          <w:b/>
          <w:bCs/>
          <w:noProof/>
          <w:color w:val="002060"/>
          <w:sz w:val="96"/>
          <w:szCs w:val="96"/>
        </w:rPr>
        <w:drawing>
          <wp:anchor distT="0" distB="0" distL="114300" distR="114300" simplePos="0" relativeHeight="251660288" behindDoc="0" locked="0" layoutInCell="1" allowOverlap="1" wp14:anchorId="340BCDA4" wp14:editId="55DEB1A5">
            <wp:simplePos x="0" y="0"/>
            <wp:positionH relativeFrom="margin">
              <wp:align>right</wp:align>
            </wp:positionH>
            <wp:positionV relativeFrom="paragraph">
              <wp:posOffset>27940</wp:posOffset>
            </wp:positionV>
            <wp:extent cx="2447925" cy="2156201"/>
            <wp:effectExtent l="0" t="0" r="0" b="0"/>
            <wp:wrapNone/>
            <wp:docPr id="272"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156201"/>
                    </a:xfrm>
                    <a:prstGeom prst="rect">
                      <a:avLst/>
                    </a:prstGeom>
                    <a:noFill/>
                  </pic:spPr>
                </pic:pic>
              </a:graphicData>
            </a:graphic>
            <wp14:sizeRelH relativeFrom="page">
              <wp14:pctWidth>0</wp14:pctWidth>
            </wp14:sizeRelH>
            <wp14:sizeRelV relativeFrom="page">
              <wp14:pctHeight>0</wp14:pctHeight>
            </wp14:sizeRelV>
          </wp:anchor>
        </w:drawing>
      </w:r>
    </w:p>
    <w:p w14:paraId="1648D33B" w14:textId="0B64B5AE" w:rsidR="00E44E2F" w:rsidRPr="00E4519B" w:rsidRDefault="00E44E2F" w:rsidP="002D2CF2">
      <w:pPr>
        <w:rPr>
          <w:rFonts w:hint="eastAsia"/>
        </w:rPr>
      </w:pPr>
      <w:r w:rsidRPr="00E4519B">
        <w:rPr>
          <w:b/>
          <w:color w:val="244061"/>
          <w:sz w:val="72"/>
          <w:szCs w:val="72"/>
        </w:rPr>
        <w:t xml:space="preserve">Version </w:t>
      </w:r>
      <w:r w:rsidR="005465B3" w:rsidRPr="00E4519B">
        <w:rPr>
          <w:b/>
          <w:color w:val="244061"/>
          <w:sz w:val="72"/>
          <w:szCs w:val="72"/>
        </w:rPr>
        <w:t>8.</w:t>
      </w:r>
      <w:r w:rsidR="00A64003">
        <w:rPr>
          <w:rFonts w:hint="eastAsia"/>
          <w:b/>
          <w:color w:val="244061"/>
          <w:sz w:val="72"/>
          <w:szCs w:val="72"/>
        </w:rPr>
        <w:t>5</w:t>
      </w:r>
    </w:p>
    <w:p w14:paraId="570B8B71" w14:textId="53B38DB9" w:rsidR="00E44E2F" w:rsidRPr="00E4519B" w:rsidRDefault="00E44E2F" w:rsidP="002D2CF2"/>
    <w:p w14:paraId="2A50E1C7" w14:textId="7BF25486" w:rsidR="00E44E2F" w:rsidRPr="00E4519B" w:rsidRDefault="00E44E2F" w:rsidP="002D2CF2"/>
    <w:p w14:paraId="1AA19297" w14:textId="438172B6" w:rsidR="00E44E2F" w:rsidRPr="00E4519B" w:rsidRDefault="00E44E2F" w:rsidP="002D2CF2"/>
    <w:p w14:paraId="581A915F" w14:textId="0E47E0E0" w:rsidR="00E44E2F" w:rsidRPr="00E4519B" w:rsidRDefault="00E44E2F" w:rsidP="002D2CF2"/>
    <w:p w14:paraId="768AB269" w14:textId="41EB5976" w:rsidR="00E44E2F" w:rsidRPr="00E4519B" w:rsidRDefault="00E44E2F" w:rsidP="002D2CF2"/>
    <w:p w14:paraId="7CD3CC52" w14:textId="6452586D" w:rsidR="00E44E2F" w:rsidRPr="00E4519B" w:rsidRDefault="00E44E2F" w:rsidP="002D2CF2"/>
    <w:p w14:paraId="46174A81" w14:textId="069208D7" w:rsidR="00E44E2F" w:rsidRPr="00E4519B" w:rsidRDefault="00E44E2F" w:rsidP="002D2CF2"/>
    <w:p w14:paraId="2B69C8A5" w14:textId="5AC80B8E" w:rsidR="00E44E2F" w:rsidRPr="00E4519B" w:rsidRDefault="00E44E2F" w:rsidP="002D2CF2"/>
    <w:p w14:paraId="47703B8D" w14:textId="77777777" w:rsidR="007879BA" w:rsidRPr="00E4519B" w:rsidRDefault="007879BA" w:rsidP="002D2CF2"/>
    <w:p w14:paraId="6E2349D3" w14:textId="055EE475" w:rsidR="00E44E2F" w:rsidRPr="00E4519B" w:rsidRDefault="00E44E2F" w:rsidP="002D2CF2"/>
    <w:p w14:paraId="246F0C16" w14:textId="77777777" w:rsidR="007879BA" w:rsidRPr="00E4519B" w:rsidRDefault="007879BA" w:rsidP="002D2CF2"/>
    <w:p w14:paraId="13402A9F" w14:textId="1FAFD959" w:rsidR="00E44E2F" w:rsidRPr="00E4519B" w:rsidRDefault="00E44E2F" w:rsidP="002D2CF2"/>
    <w:p w14:paraId="3831FF07" w14:textId="71118542" w:rsidR="00E44E2F" w:rsidRPr="00E4519B" w:rsidRDefault="00E44E2F" w:rsidP="002D2CF2"/>
    <w:p w14:paraId="48322D63" w14:textId="16F74C56" w:rsidR="00E44E2F" w:rsidRPr="00E4519B" w:rsidRDefault="00E44E2F" w:rsidP="00E44E2F">
      <w:pPr>
        <w:widowControl/>
        <w:jc w:val="center"/>
        <w:rPr>
          <w:rFonts w:cs="Times New Roman"/>
          <w:kern w:val="0"/>
          <w:sz w:val="48"/>
          <w:szCs w:val="48"/>
          <w:lang w:val="fr-FR"/>
        </w:rPr>
      </w:pPr>
      <w:r w:rsidRPr="00E4519B">
        <w:rPr>
          <w:rFonts w:cs="Times New Roman" w:hint="eastAsia"/>
          <w:kern w:val="0"/>
          <w:sz w:val="48"/>
          <w:szCs w:val="48"/>
          <w:lang w:val="fr-FR"/>
        </w:rPr>
        <w:t>上海量</w:t>
      </w:r>
      <w:r w:rsidRPr="00E4519B">
        <w:rPr>
          <w:rFonts w:cs="宋体" w:hint="eastAsia"/>
          <w:kern w:val="0"/>
          <w:sz w:val="48"/>
          <w:szCs w:val="48"/>
          <w:lang w:val="fr-FR"/>
        </w:rPr>
        <w:t>维</w:t>
      </w:r>
      <w:r w:rsidRPr="00E4519B">
        <w:rPr>
          <w:rFonts w:cs="HGMaruGothicMPRO" w:hint="eastAsia"/>
          <w:kern w:val="0"/>
          <w:sz w:val="48"/>
          <w:szCs w:val="48"/>
          <w:lang w:val="fr-FR"/>
        </w:rPr>
        <w:t>信息科技有限公司</w:t>
      </w:r>
    </w:p>
    <w:p w14:paraId="5D3D1F3B" w14:textId="2C1D073B" w:rsidR="00E44E2F" w:rsidRPr="00E4519B" w:rsidRDefault="00000000" w:rsidP="00E44E2F">
      <w:pPr>
        <w:widowControl/>
        <w:jc w:val="center"/>
        <w:rPr>
          <w:rFonts w:cs="Times New Roman"/>
          <w:kern w:val="0"/>
          <w:sz w:val="40"/>
          <w:szCs w:val="40"/>
          <w:lang w:val="fr-FR" w:eastAsia="en-US"/>
        </w:rPr>
      </w:pPr>
      <w:hyperlink r:id="rId10" w:history="1">
        <w:r w:rsidR="00E44E2F" w:rsidRPr="00E4519B">
          <w:rPr>
            <w:rStyle w:val="a3"/>
            <w:rFonts w:cs="Times New Roman" w:hint="eastAsia"/>
            <w:kern w:val="0"/>
            <w:sz w:val="40"/>
            <w:szCs w:val="40"/>
            <w:lang w:val="fr-FR" w:eastAsia="en-US"/>
          </w:rPr>
          <w:t>w</w:t>
        </w:r>
        <w:r w:rsidR="00E44E2F" w:rsidRPr="00E4519B">
          <w:rPr>
            <w:rStyle w:val="a3"/>
            <w:rFonts w:cs="Times New Roman"/>
            <w:kern w:val="0"/>
            <w:sz w:val="40"/>
            <w:szCs w:val="40"/>
            <w:lang w:val="fr-FR" w:eastAsia="en-US"/>
          </w:rPr>
          <w:t>ww.mvt-inc.com</w:t>
        </w:r>
      </w:hyperlink>
    </w:p>
    <w:p w14:paraId="14CDCC95" w14:textId="362E3C56" w:rsidR="00E44E2F" w:rsidRPr="00E4519B" w:rsidRDefault="00E44E2F" w:rsidP="002D2CF2">
      <w:pPr>
        <w:rPr>
          <w:lang w:val="fr-FR"/>
        </w:rPr>
      </w:pPr>
    </w:p>
    <w:p w14:paraId="2BFCB12A" w14:textId="7C230D3C" w:rsidR="007879BA" w:rsidRPr="00E4519B" w:rsidRDefault="00E44E2F" w:rsidP="007879BA">
      <w:pPr>
        <w:jc w:val="center"/>
        <w:rPr>
          <w:sz w:val="28"/>
          <w:szCs w:val="28"/>
        </w:rPr>
        <w:sectPr w:rsidR="007879BA" w:rsidRPr="00E4519B" w:rsidSect="00700F8A">
          <w:headerReference w:type="default" r:id="rId11"/>
          <w:footerReference w:type="default" r:id="rId12"/>
          <w:pgSz w:w="11906" w:h="16838"/>
          <w:pgMar w:top="1440" w:right="1800" w:bottom="1440" w:left="1800" w:header="851" w:footer="992" w:gutter="0"/>
          <w:pgNumType w:start="0"/>
          <w:cols w:space="425"/>
          <w:titlePg/>
          <w:docGrid w:type="lines" w:linePitch="312"/>
        </w:sectPr>
      </w:pPr>
      <w:r w:rsidRPr="00E4519B">
        <w:rPr>
          <w:rFonts w:hint="eastAsia"/>
          <w:sz w:val="28"/>
          <w:szCs w:val="28"/>
        </w:rPr>
        <w:t>2</w:t>
      </w:r>
      <w:r w:rsidRPr="00E4519B">
        <w:rPr>
          <w:sz w:val="28"/>
          <w:szCs w:val="28"/>
        </w:rPr>
        <w:t>02</w:t>
      </w:r>
      <w:r w:rsidR="001B3BF7">
        <w:rPr>
          <w:sz w:val="28"/>
          <w:szCs w:val="28"/>
        </w:rPr>
        <w:t>4</w:t>
      </w:r>
      <w:r w:rsidRPr="00E4519B">
        <w:rPr>
          <w:rFonts w:hint="eastAsia"/>
          <w:sz w:val="28"/>
          <w:szCs w:val="28"/>
        </w:rPr>
        <w:t>年</w:t>
      </w:r>
      <w:r w:rsidR="00A64003">
        <w:rPr>
          <w:rFonts w:hint="eastAsia"/>
          <w:sz w:val="28"/>
          <w:szCs w:val="28"/>
        </w:rPr>
        <w:t>7</w:t>
      </w:r>
      <w:r w:rsidRPr="00E4519B">
        <w:rPr>
          <w:rFonts w:hint="eastAsia"/>
          <w:sz w:val="28"/>
          <w:szCs w:val="28"/>
        </w:rPr>
        <w:t>月</w:t>
      </w:r>
    </w:p>
    <w:sdt>
      <w:sdtPr>
        <w:rPr>
          <w:rFonts w:ascii="Times New Roman" w:eastAsia="宋体" w:hAnsi="Times New Roman" w:cstheme="minorBidi"/>
          <w:color w:val="auto"/>
          <w:kern w:val="2"/>
          <w:sz w:val="21"/>
          <w:szCs w:val="22"/>
          <w:lang w:val="zh-CN"/>
        </w:rPr>
        <w:id w:val="-533723229"/>
        <w:docPartObj>
          <w:docPartGallery w:val="Table of Contents"/>
          <w:docPartUnique/>
        </w:docPartObj>
      </w:sdtPr>
      <w:sdtEndPr>
        <w:rPr>
          <w:b/>
          <w:bCs/>
        </w:rPr>
      </w:sdtEndPr>
      <w:sdtContent>
        <w:p w14:paraId="02B0C432" w14:textId="77777777" w:rsidR="00E10515" w:rsidRPr="00E4519B" w:rsidRDefault="00E10515" w:rsidP="00D157A8">
          <w:pPr>
            <w:pStyle w:val="TOC"/>
            <w:spacing w:line="276" w:lineRule="auto"/>
            <w:jc w:val="center"/>
            <w:rPr>
              <w:rFonts w:ascii="Times New Roman" w:eastAsia="宋体" w:hAnsi="Times New Roman" w:cstheme="minorBidi"/>
              <w:color w:val="auto"/>
              <w:kern w:val="2"/>
              <w:sz w:val="21"/>
              <w:szCs w:val="22"/>
              <w:lang w:val="zh-CN"/>
            </w:rPr>
          </w:pPr>
        </w:p>
        <w:p w14:paraId="6139ED97" w14:textId="4E85EBB8" w:rsidR="00AC0440" w:rsidRPr="00E4519B" w:rsidRDefault="00AC0440" w:rsidP="00D157A8">
          <w:pPr>
            <w:pStyle w:val="TOC"/>
            <w:spacing w:line="276" w:lineRule="auto"/>
            <w:jc w:val="center"/>
            <w:rPr>
              <w:rFonts w:ascii="Times New Roman" w:eastAsia="宋体" w:hAnsi="Times New Roman"/>
              <w:b/>
              <w:bCs/>
              <w:sz w:val="36"/>
              <w:szCs w:val="36"/>
              <w:lang w:val="zh-CN"/>
            </w:rPr>
          </w:pPr>
          <w:r w:rsidRPr="00E4519B">
            <w:rPr>
              <w:rFonts w:ascii="Times New Roman" w:eastAsia="宋体" w:hAnsi="Times New Roman"/>
              <w:b/>
              <w:bCs/>
              <w:sz w:val="36"/>
              <w:szCs w:val="36"/>
              <w:lang w:val="zh-CN"/>
            </w:rPr>
            <w:t>目</w:t>
          </w:r>
          <w:r w:rsidR="00D157A8" w:rsidRPr="00E4519B">
            <w:rPr>
              <w:rFonts w:ascii="Times New Roman" w:eastAsia="宋体" w:hAnsi="Times New Roman" w:hint="eastAsia"/>
              <w:b/>
              <w:bCs/>
              <w:sz w:val="36"/>
              <w:szCs w:val="36"/>
              <w:lang w:val="zh-CN"/>
            </w:rPr>
            <w:t xml:space="preserve"> </w:t>
          </w:r>
          <w:r w:rsidR="00D157A8" w:rsidRPr="00E4519B">
            <w:rPr>
              <w:rFonts w:ascii="Times New Roman" w:eastAsia="宋体" w:hAnsi="Times New Roman"/>
              <w:b/>
              <w:bCs/>
              <w:sz w:val="36"/>
              <w:szCs w:val="36"/>
              <w:lang w:val="zh-CN"/>
            </w:rPr>
            <w:t xml:space="preserve"> </w:t>
          </w:r>
          <w:r w:rsidRPr="00E4519B">
            <w:rPr>
              <w:rFonts w:ascii="Times New Roman" w:eastAsia="宋体" w:hAnsi="Times New Roman"/>
              <w:b/>
              <w:bCs/>
              <w:sz w:val="36"/>
              <w:szCs w:val="36"/>
              <w:lang w:val="zh-CN"/>
            </w:rPr>
            <w:t>录</w:t>
          </w:r>
        </w:p>
        <w:p w14:paraId="2D87D1BC" w14:textId="77777777" w:rsidR="00E10515" w:rsidRPr="00E4519B" w:rsidRDefault="00E10515" w:rsidP="00E10515">
          <w:pPr>
            <w:rPr>
              <w:lang w:val="zh-CN"/>
            </w:rPr>
          </w:pPr>
        </w:p>
        <w:p w14:paraId="7A30A6B1" w14:textId="7E448287" w:rsidR="00F2592E" w:rsidRDefault="00AC0440">
          <w:pPr>
            <w:pStyle w:val="TOC1"/>
            <w:tabs>
              <w:tab w:val="left" w:pos="420"/>
              <w:tab w:val="right" w:leader="dot" w:pos="8296"/>
            </w:tabs>
            <w:rPr>
              <w:rFonts w:asciiTheme="minorHAnsi" w:eastAsiaTheme="minorEastAsia" w:hAnsiTheme="minorHAnsi" w:hint="eastAsia"/>
              <w:noProof/>
              <w14:ligatures w14:val="standardContextual"/>
            </w:rPr>
          </w:pPr>
          <w:r w:rsidRPr="00E4519B">
            <w:fldChar w:fldCharType="begin"/>
          </w:r>
          <w:r w:rsidRPr="00E4519B">
            <w:instrText xml:space="preserve"> TOC \o "1-3" \h \z \u </w:instrText>
          </w:r>
          <w:r w:rsidRPr="00E4519B">
            <w:fldChar w:fldCharType="separate"/>
          </w:r>
          <w:hyperlink w:anchor="_Toc139032913" w:history="1">
            <w:r w:rsidR="00F2592E" w:rsidRPr="00AD163D">
              <w:rPr>
                <w:rStyle w:val="a3"/>
                <w:rFonts w:cs="Times New Roman"/>
                <w:noProof/>
                <w:kern w:val="0"/>
                <w:lang w:eastAsia="en-US"/>
              </w:rPr>
              <w:t>1</w:t>
            </w:r>
            <w:r w:rsidR="00F2592E">
              <w:rPr>
                <w:rFonts w:asciiTheme="minorHAnsi" w:eastAsiaTheme="minorEastAsia" w:hAnsiTheme="minorHAnsi"/>
                <w:noProof/>
                <w14:ligatures w14:val="standardContextual"/>
              </w:rPr>
              <w:tab/>
            </w:r>
            <w:r w:rsidR="00F2592E" w:rsidRPr="00AD163D">
              <w:rPr>
                <w:rStyle w:val="a3"/>
                <w:noProof/>
                <w:kern w:val="0"/>
                <w:lang w:eastAsia="en-US"/>
              </w:rPr>
              <w:t>简介</w:t>
            </w:r>
            <w:r w:rsidR="00F2592E">
              <w:rPr>
                <w:noProof/>
                <w:webHidden/>
              </w:rPr>
              <w:tab/>
            </w:r>
            <w:r w:rsidR="00F2592E">
              <w:rPr>
                <w:noProof/>
                <w:webHidden/>
              </w:rPr>
              <w:fldChar w:fldCharType="begin"/>
            </w:r>
            <w:r w:rsidR="00F2592E">
              <w:rPr>
                <w:noProof/>
                <w:webHidden/>
              </w:rPr>
              <w:instrText xml:space="preserve"> PAGEREF _Toc139032913 \h </w:instrText>
            </w:r>
            <w:r w:rsidR="00F2592E">
              <w:rPr>
                <w:noProof/>
                <w:webHidden/>
              </w:rPr>
            </w:r>
            <w:r w:rsidR="00F2592E">
              <w:rPr>
                <w:noProof/>
                <w:webHidden/>
              </w:rPr>
              <w:fldChar w:fldCharType="separate"/>
            </w:r>
            <w:r w:rsidR="009B3623">
              <w:rPr>
                <w:noProof/>
                <w:webHidden/>
              </w:rPr>
              <w:t>1</w:t>
            </w:r>
            <w:r w:rsidR="00F2592E">
              <w:rPr>
                <w:noProof/>
                <w:webHidden/>
              </w:rPr>
              <w:fldChar w:fldCharType="end"/>
            </w:r>
          </w:hyperlink>
        </w:p>
        <w:p w14:paraId="3777DF12" w14:textId="28D20A99"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14" w:history="1">
            <w:r w:rsidR="00F2592E" w:rsidRPr="00AD163D">
              <w:rPr>
                <w:rStyle w:val="a3"/>
                <w:noProof/>
                <w:kern w:val="0"/>
                <w:lang w:eastAsia="en-US"/>
              </w:rPr>
              <w:t>2</w:t>
            </w:r>
            <w:r w:rsidR="00F2592E">
              <w:rPr>
                <w:rFonts w:asciiTheme="minorHAnsi" w:eastAsiaTheme="minorEastAsia" w:hAnsiTheme="minorHAnsi"/>
                <w:noProof/>
                <w14:ligatures w14:val="standardContextual"/>
              </w:rPr>
              <w:tab/>
            </w:r>
            <w:r w:rsidR="00F2592E" w:rsidRPr="00AD163D">
              <w:rPr>
                <w:rStyle w:val="a3"/>
                <w:noProof/>
                <w:kern w:val="0"/>
                <w:lang w:eastAsia="en-US"/>
              </w:rPr>
              <w:t>FRANC3D</w:t>
            </w:r>
            <w:r w:rsidR="00F2592E" w:rsidRPr="00AD163D">
              <w:rPr>
                <w:rStyle w:val="a3"/>
                <w:noProof/>
                <w:kern w:val="0"/>
                <w:lang w:eastAsia="en-US"/>
              </w:rPr>
              <w:t>启动初始化</w:t>
            </w:r>
            <w:r w:rsidR="00F2592E">
              <w:rPr>
                <w:noProof/>
                <w:webHidden/>
              </w:rPr>
              <w:tab/>
            </w:r>
            <w:r w:rsidR="00F2592E">
              <w:rPr>
                <w:noProof/>
                <w:webHidden/>
              </w:rPr>
              <w:fldChar w:fldCharType="begin"/>
            </w:r>
            <w:r w:rsidR="00F2592E">
              <w:rPr>
                <w:noProof/>
                <w:webHidden/>
              </w:rPr>
              <w:instrText xml:space="preserve"> PAGEREF _Toc139032914 \h </w:instrText>
            </w:r>
            <w:r w:rsidR="00F2592E">
              <w:rPr>
                <w:noProof/>
                <w:webHidden/>
              </w:rPr>
            </w:r>
            <w:r w:rsidR="00F2592E">
              <w:rPr>
                <w:noProof/>
                <w:webHidden/>
              </w:rPr>
              <w:fldChar w:fldCharType="separate"/>
            </w:r>
            <w:r w:rsidR="009B3623">
              <w:rPr>
                <w:noProof/>
                <w:webHidden/>
              </w:rPr>
              <w:t>1</w:t>
            </w:r>
            <w:r w:rsidR="00F2592E">
              <w:rPr>
                <w:noProof/>
                <w:webHidden/>
              </w:rPr>
              <w:fldChar w:fldCharType="end"/>
            </w:r>
          </w:hyperlink>
        </w:p>
        <w:p w14:paraId="0CB5784E" w14:textId="5DD52B80"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15" w:history="1">
            <w:r w:rsidR="00F2592E" w:rsidRPr="00AD163D">
              <w:rPr>
                <w:rStyle w:val="a3"/>
                <w:noProof/>
                <w:kern w:val="0"/>
                <w:lang w:eastAsia="en-US"/>
              </w:rPr>
              <w:t>3</w:t>
            </w:r>
            <w:r w:rsidR="00F2592E">
              <w:rPr>
                <w:rFonts w:asciiTheme="minorHAnsi" w:eastAsiaTheme="minorEastAsia" w:hAnsiTheme="minorHAnsi"/>
                <w:noProof/>
                <w14:ligatures w14:val="standardContextual"/>
              </w:rPr>
              <w:tab/>
            </w:r>
            <w:r w:rsidR="00F2592E" w:rsidRPr="00AD163D">
              <w:rPr>
                <w:rStyle w:val="a3"/>
                <w:noProof/>
                <w:kern w:val="0"/>
                <w:lang w:eastAsia="en-US"/>
              </w:rPr>
              <w:t>FRANC3D</w:t>
            </w:r>
            <w:r w:rsidR="00F2592E" w:rsidRPr="00AD163D">
              <w:rPr>
                <w:rStyle w:val="a3"/>
                <w:noProof/>
                <w:kern w:val="0"/>
                <w:lang w:eastAsia="en-US"/>
              </w:rPr>
              <w:t>文件和数据存档</w:t>
            </w:r>
            <w:r w:rsidR="00F2592E">
              <w:rPr>
                <w:noProof/>
                <w:webHidden/>
              </w:rPr>
              <w:tab/>
            </w:r>
            <w:r w:rsidR="00F2592E">
              <w:rPr>
                <w:noProof/>
                <w:webHidden/>
              </w:rPr>
              <w:fldChar w:fldCharType="begin"/>
            </w:r>
            <w:r w:rsidR="00F2592E">
              <w:rPr>
                <w:noProof/>
                <w:webHidden/>
              </w:rPr>
              <w:instrText xml:space="preserve"> PAGEREF _Toc139032915 \h </w:instrText>
            </w:r>
            <w:r w:rsidR="00F2592E">
              <w:rPr>
                <w:noProof/>
                <w:webHidden/>
              </w:rPr>
            </w:r>
            <w:r w:rsidR="00F2592E">
              <w:rPr>
                <w:noProof/>
                <w:webHidden/>
              </w:rPr>
              <w:fldChar w:fldCharType="separate"/>
            </w:r>
            <w:r w:rsidR="009B3623">
              <w:rPr>
                <w:noProof/>
                <w:webHidden/>
              </w:rPr>
              <w:t>6</w:t>
            </w:r>
            <w:r w:rsidR="00F2592E">
              <w:rPr>
                <w:noProof/>
                <w:webHidden/>
              </w:rPr>
              <w:fldChar w:fldCharType="end"/>
            </w:r>
          </w:hyperlink>
        </w:p>
        <w:p w14:paraId="28D4F5BF" w14:textId="015A7E0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16" w:history="1">
            <w:r w:rsidR="00F2592E" w:rsidRPr="00AD163D">
              <w:rPr>
                <w:rStyle w:val="a3"/>
                <w:rFonts w:cs="Times New Roman"/>
                <w:noProof/>
              </w:rPr>
              <w:t>3.1</w:t>
            </w:r>
            <w:r w:rsidR="00F2592E">
              <w:rPr>
                <w:rFonts w:asciiTheme="minorHAnsi" w:eastAsiaTheme="minorEastAsia" w:hAnsiTheme="minorHAnsi"/>
                <w:noProof/>
                <w14:ligatures w14:val="standardContextual"/>
              </w:rPr>
              <w:tab/>
            </w:r>
            <w:r w:rsidR="00F2592E" w:rsidRPr="00AD163D">
              <w:rPr>
                <w:rStyle w:val="a3"/>
                <w:noProof/>
              </w:rPr>
              <w:t>文件类型</w:t>
            </w:r>
            <w:r w:rsidR="00F2592E">
              <w:rPr>
                <w:noProof/>
                <w:webHidden/>
              </w:rPr>
              <w:tab/>
            </w:r>
            <w:r w:rsidR="00F2592E">
              <w:rPr>
                <w:noProof/>
                <w:webHidden/>
              </w:rPr>
              <w:fldChar w:fldCharType="begin"/>
            </w:r>
            <w:r w:rsidR="00F2592E">
              <w:rPr>
                <w:noProof/>
                <w:webHidden/>
              </w:rPr>
              <w:instrText xml:space="preserve"> PAGEREF _Toc139032916 \h </w:instrText>
            </w:r>
            <w:r w:rsidR="00F2592E">
              <w:rPr>
                <w:noProof/>
                <w:webHidden/>
              </w:rPr>
            </w:r>
            <w:r w:rsidR="00F2592E">
              <w:rPr>
                <w:noProof/>
                <w:webHidden/>
              </w:rPr>
              <w:fldChar w:fldCharType="separate"/>
            </w:r>
            <w:r w:rsidR="009B3623">
              <w:rPr>
                <w:noProof/>
                <w:webHidden/>
              </w:rPr>
              <w:t>6</w:t>
            </w:r>
            <w:r w:rsidR="00F2592E">
              <w:rPr>
                <w:noProof/>
                <w:webHidden/>
              </w:rPr>
              <w:fldChar w:fldCharType="end"/>
            </w:r>
          </w:hyperlink>
        </w:p>
        <w:p w14:paraId="0CE456B7" w14:textId="17EEFD47"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17" w:history="1">
            <w:r w:rsidR="00F2592E" w:rsidRPr="00AD163D">
              <w:rPr>
                <w:rStyle w:val="a3"/>
                <w:noProof/>
              </w:rPr>
              <w:t>3.2</w:t>
            </w:r>
            <w:r w:rsidR="00F2592E">
              <w:rPr>
                <w:rFonts w:asciiTheme="minorHAnsi" w:eastAsiaTheme="minorEastAsia" w:hAnsiTheme="minorHAnsi"/>
                <w:noProof/>
                <w14:ligatures w14:val="standardContextual"/>
              </w:rPr>
              <w:tab/>
            </w:r>
            <w:r w:rsidR="00F2592E" w:rsidRPr="00AD163D">
              <w:rPr>
                <w:rStyle w:val="a3"/>
                <w:noProof/>
              </w:rPr>
              <w:t>数据存档</w:t>
            </w:r>
            <w:r w:rsidR="00F2592E">
              <w:rPr>
                <w:noProof/>
                <w:webHidden/>
              </w:rPr>
              <w:tab/>
            </w:r>
            <w:r w:rsidR="00F2592E">
              <w:rPr>
                <w:noProof/>
                <w:webHidden/>
              </w:rPr>
              <w:fldChar w:fldCharType="begin"/>
            </w:r>
            <w:r w:rsidR="00F2592E">
              <w:rPr>
                <w:noProof/>
                <w:webHidden/>
              </w:rPr>
              <w:instrText xml:space="preserve"> PAGEREF _Toc139032917 \h </w:instrText>
            </w:r>
            <w:r w:rsidR="00F2592E">
              <w:rPr>
                <w:noProof/>
                <w:webHidden/>
              </w:rPr>
            </w:r>
            <w:r w:rsidR="00F2592E">
              <w:rPr>
                <w:noProof/>
                <w:webHidden/>
              </w:rPr>
              <w:fldChar w:fldCharType="separate"/>
            </w:r>
            <w:r w:rsidR="009B3623">
              <w:rPr>
                <w:noProof/>
                <w:webHidden/>
              </w:rPr>
              <w:t>7</w:t>
            </w:r>
            <w:r w:rsidR="00F2592E">
              <w:rPr>
                <w:noProof/>
                <w:webHidden/>
              </w:rPr>
              <w:fldChar w:fldCharType="end"/>
            </w:r>
          </w:hyperlink>
        </w:p>
        <w:p w14:paraId="2EDF520B" w14:textId="4F5D2788"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18" w:history="1">
            <w:r w:rsidR="00F2592E" w:rsidRPr="00AD163D">
              <w:rPr>
                <w:rStyle w:val="a3"/>
                <w:noProof/>
                <w:kern w:val="0"/>
              </w:rPr>
              <w:t>4</w:t>
            </w:r>
            <w:r w:rsidR="00F2592E">
              <w:rPr>
                <w:rFonts w:asciiTheme="minorHAnsi" w:eastAsiaTheme="minorEastAsia" w:hAnsiTheme="minorHAnsi"/>
                <w:noProof/>
                <w14:ligatures w14:val="standardContextual"/>
              </w:rPr>
              <w:tab/>
            </w:r>
            <w:r w:rsidR="00F2592E" w:rsidRPr="00AD163D">
              <w:rPr>
                <w:rStyle w:val="a3"/>
                <w:noProof/>
                <w:kern w:val="0"/>
              </w:rPr>
              <w:t>裂纹与模型表面几何</w:t>
            </w:r>
            <w:r w:rsidR="00F2592E">
              <w:rPr>
                <w:noProof/>
                <w:webHidden/>
              </w:rPr>
              <w:tab/>
            </w:r>
            <w:r w:rsidR="00F2592E">
              <w:rPr>
                <w:noProof/>
                <w:webHidden/>
              </w:rPr>
              <w:fldChar w:fldCharType="begin"/>
            </w:r>
            <w:r w:rsidR="00F2592E">
              <w:rPr>
                <w:noProof/>
                <w:webHidden/>
              </w:rPr>
              <w:instrText xml:space="preserve"> PAGEREF _Toc139032918 \h </w:instrText>
            </w:r>
            <w:r w:rsidR="00F2592E">
              <w:rPr>
                <w:noProof/>
                <w:webHidden/>
              </w:rPr>
            </w:r>
            <w:r w:rsidR="00F2592E">
              <w:rPr>
                <w:noProof/>
                <w:webHidden/>
              </w:rPr>
              <w:fldChar w:fldCharType="separate"/>
            </w:r>
            <w:r w:rsidR="009B3623">
              <w:rPr>
                <w:noProof/>
                <w:webHidden/>
              </w:rPr>
              <w:t>9</w:t>
            </w:r>
            <w:r w:rsidR="00F2592E">
              <w:rPr>
                <w:noProof/>
                <w:webHidden/>
              </w:rPr>
              <w:fldChar w:fldCharType="end"/>
            </w:r>
          </w:hyperlink>
        </w:p>
        <w:p w14:paraId="485B463D" w14:textId="50C42436"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19" w:history="1">
            <w:r w:rsidR="00F2592E" w:rsidRPr="00AD163D">
              <w:rPr>
                <w:rStyle w:val="a3"/>
                <w:noProof/>
              </w:rPr>
              <w:t>4.1</w:t>
            </w:r>
            <w:r w:rsidR="00F2592E">
              <w:rPr>
                <w:rFonts w:asciiTheme="minorHAnsi" w:eastAsiaTheme="minorEastAsia" w:hAnsiTheme="minorHAnsi"/>
                <w:noProof/>
                <w14:ligatures w14:val="standardContextual"/>
              </w:rPr>
              <w:tab/>
            </w:r>
            <w:r w:rsidR="00F2592E" w:rsidRPr="00AD163D">
              <w:rPr>
                <w:rStyle w:val="a3"/>
                <w:noProof/>
              </w:rPr>
              <w:t>几何重构</w:t>
            </w:r>
            <w:r w:rsidR="00F2592E">
              <w:rPr>
                <w:noProof/>
                <w:webHidden/>
              </w:rPr>
              <w:tab/>
            </w:r>
            <w:r w:rsidR="00F2592E">
              <w:rPr>
                <w:noProof/>
                <w:webHidden/>
              </w:rPr>
              <w:fldChar w:fldCharType="begin"/>
            </w:r>
            <w:r w:rsidR="00F2592E">
              <w:rPr>
                <w:noProof/>
                <w:webHidden/>
              </w:rPr>
              <w:instrText xml:space="preserve"> PAGEREF _Toc139032919 \h </w:instrText>
            </w:r>
            <w:r w:rsidR="00F2592E">
              <w:rPr>
                <w:noProof/>
                <w:webHidden/>
              </w:rPr>
            </w:r>
            <w:r w:rsidR="00F2592E">
              <w:rPr>
                <w:noProof/>
                <w:webHidden/>
              </w:rPr>
              <w:fldChar w:fldCharType="separate"/>
            </w:r>
            <w:r w:rsidR="009B3623">
              <w:rPr>
                <w:noProof/>
                <w:webHidden/>
              </w:rPr>
              <w:t>9</w:t>
            </w:r>
            <w:r w:rsidR="00F2592E">
              <w:rPr>
                <w:noProof/>
                <w:webHidden/>
              </w:rPr>
              <w:fldChar w:fldCharType="end"/>
            </w:r>
          </w:hyperlink>
        </w:p>
        <w:p w14:paraId="70A26E9E" w14:textId="56B1022F"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0" w:history="1">
            <w:r w:rsidR="00F2592E" w:rsidRPr="00AD163D">
              <w:rPr>
                <w:rStyle w:val="a3"/>
                <w:noProof/>
              </w:rPr>
              <w:t>4.2</w:t>
            </w:r>
            <w:r w:rsidR="00F2592E">
              <w:rPr>
                <w:rFonts w:asciiTheme="minorHAnsi" w:eastAsiaTheme="minorEastAsia" w:hAnsiTheme="minorHAnsi"/>
                <w:noProof/>
                <w14:ligatures w14:val="standardContextual"/>
              </w:rPr>
              <w:tab/>
            </w:r>
            <w:r w:rsidR="00F2592E" w:rsidRPr="00AD163D">
              <w:rPr>
                <w:rStyle w:val="a3"/>
                <w:noProof/>
              </w:rPr>
              <w:t>裂纹引入</w:t>
            </w:r>
            <w:r w:rsidR="00F2592E">
              <w:rPr>
                <w:noProof/>
                <w:webHidden/>
              </w:rPr>
              <w:tab/>
            </w:r>
            <w:r w:rsidR="00F2592E">
              <w:rPr>
                <w:noProof/>
                <w:webHidden/>
              </w:rPr>
              <w:fldChar w:fldCharType="begin"/>
            </w:r>
            <w:r w:rsidR="00F2592E">
              <w:rPr>
                <w:noProof/>
                <w:webHidden/>
              </w:rPr>
              <w:instrText xml:space="preserve"> PAGEREF _Toc139032920 \h </w:instrText>
            </w:r>
            <w:r w:rsidR="00F2592E">
              <w:rPr>
                <w:noProof/>
                <w:webHidden/>
              </w:rPr>
            </w:r>
            <w:r w:rsidR="00F2592E">
              <w:rPr>
                <w:noProof/>
                <w:webHidden/>
              </w:rPr>
              <w:fldChar w:fldCharType="separate"/>
            </w:r>
            <w:r w:rsidR="009B3623">
              <w:rPr>
                <w:noProof/>
                <w:webHidden/>
              </w:rPr>
              <w:t>11</w:t>
            </w:r>
            <w:r w:rsidR="00F2592E">
              <w:rPr>
                <w:noProof/>
                <w:webHidden/>
              </w:rPr>
              <w:fldChar w:fldCharType="end"/>
            </w:r>
          </w:hyperlink>
        </w:p>
        <w:p w14:paraId="227AA926" w14:textId="002FF0C1"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21" w:history="1">
            <w:r w:rsidR="00F2592E" w:rsidRPr="00AD163D">
              <w:rPr>
                <w:rStyle w:val="a3"/>
                <w:rFonts w:cs="Times New Roman"/>
                <w:noProof/>
              </w:rPr>
              <w:t>4.2.1</w:t>
            </w:r>
            <w:r w:rsidR="00F2592E">
              <w:rPr>
                <w:rFonts w:asciiTheme="minorHAnsi" w:eastAsiaTheme="minorEastAsia" w:hAnsiTheme="minorHAnsi"/>
                <w:noProof/>
                <w14:ligatures w14:val="standardContextual"/>
              </w:rPr>
              <w:tab/>
            </w:r>
            <w:r w:rsidR="00F2592E" w:rsidRPr="00AD163D">
              <w:rPr>
                <w:rStyle w:val="a3"/>
                <w:noProof/>
              </w:rPr>
              <w:t>裂纹前缘网格模板</w:t>
            </w:r>
            <w:r w:rsidR="00F2592E">
              <w:rPr>
                <w:noProof/>
                <w:webHidden/>
              </w:rPr>
              <w:tab/>
            </w:r>
            <w:r w:rsidR="00F2592E">
              <w:rPr>
                <w:noProof/>
                <w:webHidden/>
              </w:rPr>
              <w:fldChar w:fldCharType="begin"/>
            </w:r>
            <w:r w:rsidR="00F2592E">
              <w:rPr>
                <w:noProof/>
                <w:webHidden/>
              </w:rPr>
              <w:instrText xml:space="preserve"> PAGEREF _Toc139032921 \h </w:instrText>
            </w:r>
            <w:r w:rsidR="00F2592E">
              <w:rPr>
                <w:noProof/>
                <w:webHidden/>
              </w:rPr>
            </w:r>
            <w:r w:rsidR="00F2592E">
              <w:rPr>
                <w:noProof/>
                <w:webHidden/>
              </w:rPr>
              <w:fldChar w:fldCharType="separate"/>
            </w:r>
            <w:r w:rsidR="009B3623">
              <w:rPr>
                <w:noProof/>
                <w:webHidden/>
              </w:rPr>
              <w:t>12</w:t>
            </w:r>
            <w:r w:rsidR="00F2592E">
              <w:rPr>
                <w:noProof/>
                <w:webHidden/>
              </w:rPr>
              <w:fldChar w:fldCharType="end"/>
            </w:r>
          </w:hyperlink>
        </w:p>
        <w:p w14:paraId="56B7D31F" w14:textId="4B3C2D9F"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22" w:history="1">
            <w:r w:rsidR="00F2592E" w:rsidRPr="00AD163D">
              <w:rPr>
                <w:rStyle w:val="a3"/>
                <w:noProof/>
              </w:rPr>
              <w:t>4.2.2</w:t>
            </w:r>
            <w:r w:rsidR="00F2592E">
              <w:rPr>
                <w:rFonts w:asciiTheme="minorHAnsi" w:eastAsiaTheme="minorEastAsia" w:hAnsiTheme="minorHAnsi"/>
                <w:noProof/>
                <w14:ligatures w14:val="standardContextual"/>
              </w:rPr>
              <w:tab/>
            </w:r>
            <w:r w:rsidR="00F2592E" w:rsidRPr="00AD163D">
              <w:rPr>
                <w:rStyle w:val="a3"/>
                <w:noProof/>
              </w:rPr>
              <w:t>裂纹引入的表面带有边界条件</w:t>
            </w:r>
            <w:r w:rsidR="00F2592E">
              <w:rPr>
                <w:noProof/>
                <w:webHidden/>
              </w:rPr>
              <w:tab/>
            </w:r>
            <w:r w:rsidR="00F2592E">
              <w:rPr>
                <w:noProof/>
                <w:webHidden/>
              </w:rPr>
              <w:fldChar w:fldCharType="begin"/>
            </w:r>
            <w:r w:rsidR="00F2592E">
              <w:rPr>
                <w:noProof/>
                <w:webHidden/>
              </w:rPr>
              <w:instrText xml:space="preserve"> PAGEREF _Toc139032922 \h </w:instrText>
            </w:r>
            <w:r w:rsidR="00F2592E">
              <w:rPr>
                <w:noProof/>
                <w:webHidden/>
              </w:rPr>
            </w:r>
            <w:r w:rsidR="00F2592E">
              <w:rPr>
                <w:noProof/>
                <w:webHidden/>
              </w:rPr>
              <w:fldChar w:fldCharType="separate"/>
            </w:r>
            <w:r w:rsidR="009B3623">
              <w:rPr>
                <w:noProof/>
                <w:webHidden/>
              </w:rPr>
              <w:t>14</w:t>
            </w:r>
            <w:r w:rsidR="00F2592E">
              <w:rPr>
                <w:noProof/>
                <w:webHidden/>
              </w:rPr>
              <w:fldChar w:fldCharType="end"/>
            </w:r>
          </w:hyperlink>
        </w:p>
        <w:p w14:paraId="652B2E91" w14:textId="1196EBE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3" w:history="1">
            <w:r w:rsidR="00F2592E" w:rsidRPr="00AD163D">
              <w:rPr>
                <w:rStyle w:val="a3"/>
                <w:noProof/>
              </w:rPr>
              <w:t>4.3</w:t>
            </w:r>
            <w:r w:rsidR="00F2592E">
              <w:rPr>
                <w:rFonts w:asciiTheme="minorHAnsi" w:eastAsiaTheme="minorEastAsia" w:hAnsiTheme="minorHAnsi"/>
                <w:noProof/>
                <w14:ligatures w14:val="standardContextual"/>
              </w:rPr>
              <w:tab/>
            </w:r>
            <w:r w:rsidR="00F2592E" w:rsidRPr="00AD163D">
              <w:rPr>
                <w:rStyle w:val="a3"/>
                <w:noProof/>
              </w:rPr>
              <w:t>裂纹网格划分</w:t>
            </w:r>
            <w:r w:rsidR="00F2592E">
              <w:rPr>
                <w:noProof/>
                <w:webHidden/>
              </w:rPr>
              <w:tab/>
            </w:r>
            <w:r w:rsidR="00F2592E">
              <w:rPr>
                <w:noProof/>
                <w:webHidden/>
              </w:rPr>
              <w:fldChar w:fldCharType="begin"/>
            </w:r>
            <w:r w:rsidR="00F2592E">
              <w:rPr>
                <w:noProof/>
                <w:webHidden/>
              </w:rPr>
              <w:instrText xml:space="preserve"> PAGEREF _Toc139032923 \h </w:instrText>
            </w:r>
            <w:r w:rsidR="00F2592E">
              <w:rPr>
                <w:noProof/>
                <w:webHidden/>
              </w:rPr>
            </w:r>
            <w:r w:rsidR="00F2592E">
              <w:rPr>
                <w:noProof/>
                <w:webHidden/>
              </w:rPr>
              <w:fldChar w:fldCharType="separate"/>
            </w:r>
            <w:r w:rsidR="009B3623">
              <w:rPr>
                <w:noProof/>
                <w:webHidden/>
              </w:rPr>
              <w:t>16</w:t>
            </w:r>
            <w:r w:rsidR="00F2592E">
              <w:rPr>
                <w:noProof/>
                <w:webHidden/>
              </w:rPr>
              <w:fldChar w:fldCharType="end"/>
            </w:r>
          </w:hyperlink>
        </w:p>
        <w:p w14:paraId="44A65681" w14:textId="46641B9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4" w:history="1">
            <w:r w:rsidR="00F2592E" w:rsidRPr="00AD163D">
              <w:rPr>
                <w:rStyle w:val="a3"/>
                <w:noProof/>
              </w:rPr>
              <w:t>4.4</w:t>
            </w:r>
            <w:r w:rsidR="00F2592E">
              <w:rPr>
                <w:rFonts w:asciiTheme="minorHAnsi" w:eastAsiaTheme="minorEastAsia" w:hAnsiTheme="minorHAnsi"/>
                <w:noProof/>
                <w14:ligatures w14:val="standardContextual"/>
              </w:rPr>
              <w:tab/>
            </w:r>
            <w:r w:rsidR="00F2592E" w:rsidRPr="00AD163D">
              <w:rPr>
                <w:rStyle w:val="a3"/>
                <w:noProof/>
              </w:rPr>
              <w:t>边的提取</w:t>
            </w:r>
            <w:r w:rsidR="00F2592E">
              <w:rPr>
                <w:noProof/>
                <w:webHidden/>
              </w:rPr>
              <w:tab/>
            </w:r>
            <w:r w:rsidR="00F2592E">
              <w:rPr>
                <w:noProof/>
                <w:webHidden/>
              </w:rPr>
              <w:fldChar w:fldCharType="begin"/>
            </w:r>
            <w:r w:rsidR="00F2592E">
              <w:rPr>
                <w:noProof/>
                <w:webHidden/>
              </w:rPr>
              <w:instrText xml:space="preserve"> PAGEREF _Toc139032924 \h </w:instrText>
            </w:r>
            <w:r w:rsidR="00F2592E">
              <w:rPr>
                <w:noProof/>
                <w:webHidden/>
              </w:rPr>
            </w:r>
            <w:r w:rsidR="00F2592E">
              <w:rPr>
                <w:noProof/>
                <w:webHidden/>
              </w:rPr>
              <w:fldChar w:fldCharType="separate"/>
            </w:r>
            <w:r w:rsidR="009B3623">
              <w:rPr>
                <w:noProof/>
                <w:webHidden/>
              </w:rPr>
              <w:t>18</w:t>
            </w:r>
            <w:r w:rsidR="00F2592E">
              <w:rPr>
                <w:noProof/>
                <w:webHidden/>
              </w:rPr>
              <w:fldChar w:fldCharType="end"/>
            </w:r>
          </w:hyperlink>
        </w:p>
        <w:p w14:paraId="3C5166EF" w14:textId="2494E645"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25" w:history="1">
            <w:r w:rsidR="00F2592E" w:rsidRPr="00AD163D">
              <w:rPr>
                <w:rStyle w:val="a3"/>
                <w:noProof/>
                <w:kern w:val="0"/>
                <w:lang w:eastAsia="en-US"/>
              </w:rPr>
              <w:t>5</w:t>
            </w:r>
            <w:r w:rsidR="00F2592E">
              <w:rPr>
                <w:rFonts w:asciiTheme="minorHAnsi" w:eastAsiaTheme="minorEastAsia" w:hAnsiTheme="minorHAnsi"/>
                <w:noProof/>
                <w14:ligatures w14:val="standardContextual"/>
              </w:rPr>
              <w:tab/>
            </w:r>
            <w:r w:rsidR="00F2592E" w:rsidRPr="00AD163D">
              <w:rPr>
                <w:rStyle w:val="a3"/>
                <w:noProof/>
                <w:kern w:val="0"/>
                <w:lang w:eastAsia="en-US"/>
              </w:rPr>
              <w:t>局部模型的提取</w:t>
            </w:r>
            <w:r w:rsidR="00F2592E">
              <w:rPr>
                <w:noProof/>
                <w:webHidden/>
              </w:rPr>
              <w:tab/>
            </w:r>
            <w:r w:rsidR="00F2592E">
              <w:rPr>
                <w:noProof/>
                <w:webHidden/>
              </w:rPr>
              <w:fldChar w:fldCharType="begin"/>
            </w:r>
            <w:r w:rsidR="00F2592E">
              <w:rPr>
                <w:noProof/>
                <w:webHidden/>
              </w:rPr>
              <w:instrText xml:space="preserve"> PAGEREF _Toc139032925 \h </w:instrText>
            </w:r>
            <w:r w:rsidR="00F2592E">
              <w:rPr>
                <w:noProof/>
                <w:webHidden/>
              </w:rPr>
            </w:r>
            <w:r w:rsidR="00F2592E">
              <w:rPr>
                <w:noProof/>
                <w:webHidden/>
              </w:rPr>
              <w:fldChar w:fldCharType="separate"/>
            </w:r>
            <w:r w:rsidR="009B3623">
              <w:rPr>
                <w:noProof/>
                <w:webHidden/>
              </w:rPr>
              <w:t>20</w:t>
            </w:r>
            <w:r w:rsidR="00F2592E">
              <w:rPr>
                <w:noProof/>
                <w:webHidden/>
              </w:rPr>
              <w:fldChar w:fldCharType="end"/>
            </w:r>
          </w:hyperlink>
        </w:p>
        <w:p w14:paraId="19E6B106" w14:textId="226F9EC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6" w:history="1">
            <w:r w:rsidR="00F2592E" w:rsidRPr="00AD163D">
              <w:rPr>
                <w:rStyle w:val="a3"/>
                <w:noProof/>
              </w:rPr>
              <w:t>5.1</w:t>
            </w:r>
            <w:r w:rsidR="00F2592E">
              <w:rPr>
                <w:rFonts w:asciiTheme="minorHAnsi" w:eastAsiaTheme="minorEastAsia" w:hAnsiTheme="minorHAnsi"/>
                <w:noProof/>
                <w14:ligatures w14:val="standardContextual"/>
              </w:rPr>
              <w:tab/>
            </w:r>
            <w:r w:rsidR="00F2592E" w:rsidRPr="00AD163D">
              <w:rPr>
                <w:rStyle w:val="a3"/>
                <w:noProof/>
              </w:rPr>
              <w:t>有限元模型的导入和提取</w:t>
            </w:r>
            <w:r w:rsidR="00F2592E">
              <w:rPr>
                <w:noProof/>
                <w:webHidden/>
              </w:rPr>
              <w:tab/>
            </w:r>
            <w:r w:rsidR="00F2592E">
              <w:rPr>
                <w:noProof/>
                <w:webHidden/>
              </w:rPr>
              <w:fldChar w:fldCharType="begin"/>
            </w:r>
            <w:r w:rsidR="00F2592E">
              <w:rPr>
                <w:noProof/>
                <w:webHidden/>
              </w:rPr>
              <w:instrText xml:space="preserve"> PAGEREF _Toc139032926 \h </w:instrText>
            </w:r>
            <w:r w:rsidR="00F2592E">
              <w:rPr>
                <w:noProof/>
                <w:webHidden/>
              </w:rPr>
            </w:r>
            <w:r w:rsidR="00F2592E">
              <w:rPr>
                <w:noProof/>
                <w:webHidden/>
              </w:rPr>
              <w:fldChar w:fldCharType="separate"/>
            </w:r>
            <w:r w:rsidR="009B3623">
              <w:rPr>
                <w:noProof/>
                <w:webHidden/>
              </w:rPr>
              <w:t>20</w:t>
            </w:r>
            <w:r w:rsidR="00F2592E">
              <w:rPr>
                <w:noProof/>
                <w:webHidden/>
              </w:rPr>
              <w:fldChar w:fldCharType="end"/>
            </w:r>
          </w:hyperlink>
        </w:p>
        <w:p w14:paraId="4221F09F" w14:textId="7ADEDF7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7" w:history="1">
            <w:r w:rsidR="00F2592E" w:rsidRPr="00AD163D">
              <w:rPr>
                <w:rStyle w:val="a3"/>
                <w:noProof/>
              </w:rPr>
              <w:t>5.2</w:t>
            </w:r>
            <w:r w:rsidR="00F2592E">
              <w:rPr>
                <w:rFonts w:asciiTheme="minorHAnsi" w:eastAsiaTheme="minorEastAsia" w:hAnsiTheme="minorHAnsi"/>
                <w:noProof/>
                <w14:ligatures w14:val="standardContextual"/>
              </w:rPr>
              <w:tab/>
            </w:r>
            <w:r w:rsidR="00F2592E" w:rsidRPr="00AD163D">
              <w:rPr>
                <w:rStyle w:val="a3"/>
                <w:noProof/>
              </w:rPr>
              <w:t>提取更大的局部模型</w:t>
            </w:r>
            <w:r w:rsidR="00F2592E">
              <w:rPr>
                <w:noProof/>
                <w:webHidden/>
              </w:rPr>
              <w:tab/>
            </w:r>
            <w:r w:rsidR="00F2592E">
              <w:rPr>
                <w:noProof/>
                <w:webHidden/>
              </w:rPr>
              <w:fldChar w:fldCharType="begin"/>
            </w:r>
            <w:r w:rsidR="00F2592E">
              <w:rPr>
                <w:noProof/>
                <w:webHidden/>
              </w:rPr>
              <w:instrText xml:space="preserve"> PAGEREF _Toc139032927 \h </w:instrText>
            </w:r>
            <w:r w:rsidR="00F2592E">
              <w:rPr>
                <w:noProof/>
                <w:webHidden/>
              </w:rPr>
            </w:r>
            <w:r w:rsidR="00F2592E">
              <w:rPr>
                <w:noProof/>
                <w:webHidden/>
              </w:rPr>
              <w:fldChar w:fldCharType="separate"/>
            </w:r>
            <w:r w:rsidR="009B3623">
              <w:rPr>
                <w:noProof/>
                <w:webHidden/>
              </w:rPr>
              <w:t>22</w:t>
            </w:r>
            <w:r w:rsidR="00F2592E">
              <w:rPr>
                <w:noProof/>
                <w:webHidden/>
              </w:rPr>
              <w:fldChar w:fldCharType="end"/>
            </w:r>
          </w:hyperlink>
        </w:p>
        <w:p w14:paraId="2B18DB81" w14:textId="79956AC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8" w:history="1">
            <w:r w:rsidR="00F2592E" w:rsidRPr="00AD163D">
              <w:rPr>
                <w:rStyle w:val="a3"/>
                <w:noProof/>
              </w:rPr>
              <w:t>5.3</w:t>
            </w:r>
            <w:r w:rsidR="00F2592E">
              <w:rPr>
                <w:rFonts w:asciiTheme="minorHAnsi" w:eastAsiaTheme="minorEastAsia" w:hAnsiTheme="minorHAnsi"/>
                <w:noProof/>
                <w14:ligatures w14:val="standardContextual"/>
              </w:rPr>
              <w:tab/>
            </w:r>
            <w:r w:rsidR="00F2592E" w:rsidRPr="00AD163D">
              <w:rPr>
                <w:rStyle w:val="a3"/>
                <w:noProof/>
              </w:rPr>
              <w:t>提取可以重新划分网格的局部模型</w:t>
            </w:r>
            <w:r w:rsidR="00F2592E">
              <w:rPr>
                <w:noProof/>
                <w:webHidden/>
              </w:rPr>
              <w:tab/>
            </w:r>
            <w:r w:rsidR="00F2592E">
              <w:rPr>
                <w:noProof/>
                <w:webHidden/>
              </w:rPr>
              <w:fldChar w:fldCharType="begin"/>
            </w:r>
            <w:r w:rsidR="00F2592E">
              <w:rPr>
                <w:noProof/>
                <w:webHidden/>
              </w:rPr>
              <w:instrText xml:space="preserve"> PAGEREF _Toc139032928 \h </w:instrText>
            </w:r>
            <w:r w:rsidR="00F2592E">
              <w:rPr>
                <w:noProof/>
                <w:webHidden/>
              </w:rPr>
            </w:r>
            <w:r w:rsidR="00F2592E">
              <w:rPr>
                <w:noProof/>
                <w:webHidden/>
              </w:rPr>
              <w:fldChar w:fldCharType="separate"/>
            </w:r>
            <w:r w:rsidR="009B3623">
              <w:rPr>
                <w:noProof/>
                <w:webHidden/>
              </w:rPr>
              <w:t>23</w:t>
            </w:r>
            <w:r w:rsidR="00F2592E">
              <w:rPr>
                <w:noProof/>
                <w:webHidden/>
              </w:rPr>
              <w:fldChar w:fldCharType="end"/>
            </w:r>
          </w:hyperlink>
        </w:p>
        <w:p w14:paraId="73A9B23C" w14:textId="418C64C2"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29" w:history="1">
            <w:r w:rsidR="00F2592E" w:rsidRPr="00AD163D">
              <w:rPr>
                <w:rStyle w:val="a3"/>
                <w:noProof/>
              </w:rPr>
              <w:t>5.4</w:t>
            </w:r>
            <w:r w:rsidR="00F2592E">
              <w:rPr>
                <w:rFonts w:asciiTheme="minorHAnsi" w:eastAsiaTheme="minorEastAsia" w:hAnsiTheme="minorHAnsi"/>
                <w:noProof/>
                <w14:ligatures w14:val="standardContextual"/>
              </w:rPr>
              <w:tab/>
            </w:r>
            <w:r w:rsidR="00F2592E" w:rsidRPr="00AD163D">
              <w:rPr>
                <w:rStyle w:val="a3"/>
                <w:noProof/>
              </w:rPr>
              <w:t>导入有限元模型时的潜在错误</w:t>
            </w:r>
            <w:r w:rsidR="00F2592E">
              <w:rPr>
                <w:noProof/>
                <w:webHidden/>
              </w:rPr>
              <w:tab/>
            </w:r>
            <w:r w:rsidR="00F2592E">
              <w:rPr>
                <w:noProof/>
                <w:webHidden/>
              </w:rPr>
              <w:fldChar w:fldCharType="begin"/>
            </w:r>
            <w:r w:rsidR="00F2592E">
              <w:rPr>
                <w:noProof/>
                <w:webHidden/>
              </w:rPr>
              <w:instrText xml:space="preserve"> PAGEREF _Toc139032929 \h </w:instrText>
            </w:r>
            <w:r w:rsidR="00F2592E">
              <w:rPr>
                <w:noProof/>
                <w:webHidden/>
              </w:rPr>
            </w:r>
            <w:r w:rsidR="00F2592E">
              <w:rPr>
                <w:noProof/>
                <w:webHidden/>
              </w:rPr>
              <w:fldChar w:fldCharType="separate"/>
            </w:r>
            <w:r w:rsidR="009B3623">
              <w:rPr>
                <w:noProof/>
                <w:webHidden/>
              </w:rPr>
              <w:t>24</w:t>
            </w:r>
            <w:r w:rsidR="00F2592E">
              <w:rPr>
                <w:noProof/>
                <w:webHidden/>
              </w:rPr>
              <w:fldChar w:fldCharType="end"/>
            </w:r>
          </w:hyperlink>
        </w:p>
        <w:p w14:paraId="5027A7D9" w14:textId="2A76EC31"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30" w:history="1">
            <w:r w:rsidR="00F2592E" w:rsidRPr="00AD163D">
              <w:rPr>
                <w:rStyle w:val="a3"/>
                <w:noProof/>
              </w:rPr>
              <w:t>5.4.1</w:t>
            </w:r>
            <w:r w:rsidR="00F2592E">
              <w:rPr>
                <w:rFonts w:asciiTheme="minorHAnsi" w:eastAsiaTheme="minorEastAsia" w:hAnsiTheme="minorHAnsi"/>
                <w:noProof/>
                <w14:ligatures w14:val="standardContextual"/>
              </w:rPr>
              <w:tab/>
            </w:r>
            <w:r w:rsidR="00F2592E" w:rsidRPr="00AD163D">
              <w:rPr>
                <w:rStyle w:val="a3"/>
                <w:noProof/>
              </w:rPr>
              <w:t>重复的网格</w:t>
            </w:r>
            <w:r w:rsidR="00F2592E">
              <w:rPr>
                <w:noProof/>
                <w:webHidden/>
              </w:rPr>
              <w:tab/>
            </w:r>
            <w:r w:rsidR="00F2592E">
              <w:rPr>
                <w:noProof/>
                <w:webHidden/>
              </w:rPr>
              <w:fldChar w:fldCharType="begin"/>
            </w:r>
            <w:r w:rsidR="00F2592E">
              <w:rPr>
                <w:noProof/>
                <w:webHidden/>
              </w:rPr>
              <w:instrText xml:space="preserve"> PAGEREF _Toc139032930 \h </w:instrText>
            </w:r>
            <w:r w:rsidR="00F2592E">
              <w:rPr>
                <w:noProof/>
                <w:webHidden/>
              </w:rPr>
            </w:r>
            <w:r w:rsidR="00F2592E">
              <w:rPr>
                <w:noProof/>
                <w:webHidden/>
              </w:rPr>
              <w:fldChar w:fldCharType="separate"/>
            </w:r>
            <w:r w:rsidR="009B3623">
              <w:rPr>
                <w:noProof/>
                <w:webHidden/>
              </w:rPr>
              <w:t>25</w:t>
            </w:r>
            <w:r w:rsidR="00F2592E">
              <w:rPr>
                <w:noProof/>
                <w:webHidden/>
              </w:rPr>
              <w:fldChar w:fldCharType="end"/>
            </w:r>
          </w:hyperlink>
        </w:p>
        <w:p w14:paraId="1C5F1A02" w14:textId="69DAFBA7"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31" w:history="1">
            <w:r w:rsidR="00F2592E" w:rsidRPr="00AD163D">
              <w:rPr>
                <w:rStyle w:val="a3"/>
                <w:noProof/>
              </w:rPr>
              <w:t>5.4.2</w:t>
            </w:r>
            <w:r w:rsidR="00F2592E">
              <w:rPr>
                <w:rFonts w:asciiTheme="minorHAnsi" w:eastAsiaTheme="minorEastAsia" w:hAnsiTheme="minorHAnsi"/>
                <w:noProof/>
                <w14:ligatures w14:val="standardContextual"/>
              </w:rPr>
              <w:tab/>
            </w:r>
            <w:r w:rsidR="00F2592E" w:rsidRPr="00AD163D">
              <w:rPr>
                <w:rStyle w:val="a3"/>
                <w:noProof/>
              </w:rPr>
              <w:t>形状不良的单元</w:t>
            </w:r>
            <w:r w:rsidR="00F2592E">
              <w:rPr>
                <w:noProof/>
                <w:webHidden/>
              </w:rPr>
              <w:tab/>
            </w:r>
            <w:r w:rsidR="00F2592E">
              <w:rPr>
                <w:noProof/>
                <w:webHidden/>
              </w:rPr>
              <w:fldChar w:fldCharType="begin"/>
            </w:r>
            <w:r w:rsidR="00F2592E">
              <w:rPr>
                <w:noProof/>
                <w:webHidden/>
              </w:rPr>
              <w:instrText xml:space="preserve"> PAGEREF _Toc139032931 \h </w:instrText>
            </w:r>
            <w:r w:rsidR="00F2592E">
              <w:rPr>
                <w:noProof/>
                <w:webHidden/>
              </w:rPr>
            </w:r>
            <w:r w:rsidR="00F2592E">
              <w:rPr>
                <w:noProof/>
                <w:webHidden/>
              </w:rPr>
              <w:fldChar w:fldCharType="separate"/>
            </w:r>
            <w:r w:rsidR="009B3623">
              <w:rPr>
                <w:noProof/>
                <w:webHidden/>
              </w:rPr>
              <w:t>25</w:t>
            </w:r>
            <w:r w:rsidR="00F2592E">
              <w:rPr>
                <w:noProof/>
                <w:webHidden/>
              </w:rPr>
              <w:fldChar w:fldCharType="end"/>
            </w:r>
          </w:hyperlink>
        </w:p>
        <w:p w14:paraId="077580F8" w14:textId="4D6AF4C5"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32" w:history="1">
            <w:r w:rsidR="00F2592E" w:rsidRPr="00AD163D">
              <w:rPr>
                <w:rStyle w:val="a3"/>
                <w:noProof/>
              </w:rPr>
              <w:t>5.4.3</w:t>
            </w:r>
            <w:r w:rsidR="00F2592E">
              <w:rPr>
                <w:rFonts w:asciiTheme="minorHAnsi" w:eastAsiaTheme="minorEastAsia" w:hAnsiTheme="minorHAnsi"/>
                <w:noProof/>
                <w14:ligatures w14:val="standardContextual"/>
              </w:rPr>
              <w:tab/>
            </w:r>
            <w:r w:rsidR="00F2592E" w:rsidRPr="00AD163D">
              <w:rPr>
                <w:rStyle w:val="a3"/>
                <w:noProof/>
              </w:rPr>
              <w:t>远离局部模型的自由节点</w:t>
            </w:r>
            <w:r w:rsidR="00F2592E">
              <w:rPr>
                <w:noProof/>
                <w:webHidden/>
              </w:rPr>
              <w:tab/>
            </w:r>
            <w:r w:rsidR="00F2592E">
              <w:rPr>
                <w:noProof/>
                <w:webHidden/>
              </w:rPr>
              <w:fldChar w:fldCharType="begin"/>
            </w:r>
            <w:r w:rsidR="00F2592E">
              <w:rPr>
                <w:noProof/>
                <w:webHidden/>
              </w:rPr>
              <w:instrText xml:space="preserve"> PAGEREF _Toc139032932 \h </w:instrText>
            </w:r>
            <w:r w:rsidR="00F2592E">
              <w:rPr>
                <w:noProof/>
                <w:webHidden/>
              </w:rPr>
            </w:r>
            <w:r w:rsidR="00F2592E">
              <w:rPr>
                <w:noProof/>
                <w:webHidden/>
              </w:rPr>
              <w:fldChar w:fldCharType="separate"/>
            </w:r>
            <w:r w:rsidR="009B3623">
              <w:rPr>
                <w:noProof/>
                <w:webHidden/>
              </w:rPr>
              <w:t>26</w:t>
            </w:r>
            <w:r w:rsidR="00F2592E">
              <w:rPr>
                <w:noProof/>
                <w:webHidden/>
              </w:rPr>
              <w:fldChar w:fldCharType="end"/>
            </w:r>
          </w:hyperlink>
        </w:p>
        <w:p w14:paraId="41E14D16" w14:textId="4EAA856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33" w:history="1">
            <w:r w:rsidR="00F2592E" w:rsidRPr="00AD163D">
              <w:rPr>
                <w:rStyle w:val="a3"/>
                <w:noProof/>
              </w:rPr>
              <w:t>5.4.4</w:t>
            </w:r>
            <w:r w:rsidR="00F2592E">
              <w:rPr>
                <w:rFonts w:asciiTheme="minorHAnsi" w:eastAsiaTheme="minorEastAsia" w:hAnsiTheme="minorHAnsi"/>
                <w:noProof/>
                <w14:ligatures w14:val="standardContextual"/>
              </w:rPr>
              <w:tab/>
            </w:r>
            <w:r w:rsidR="00F2592E" w:rsidRPr="00AD163D">
              <w:rPr>
                <w:rStyle w:val="a3"/>
                <w:noProof/>
              </w:rPr>
              <w:t>悬空或孤立单元</w:t>
            </w:r>
            <w:r w:rsidR="00F2592E">
              <w:rPr>
                <w:noProof/>
                <w:webHidden/>
              </w:rPr>
              <w:tab/>
            </w:r>
            <w:r w:rsidR="00F2592E">
              <w:rPr>
                <w:noProof/>
                <w:webHidden/>
              </w:rPr>
              <w:fldChar w:fldCharType="begin"/>
            </w:r>
            <w:r w:rsidR="00F2592E">
              <w:rPr>
                <w:noProof/>
                <w:webHidden/>
              </w:rPr>
              <w:instrText xml:space="preserve"> PAGEREF _Toc139032933 \h </w:instrText>
            </w:r>
            <w:r w:rsidR="00F2592E">
              <w:rPr>
                <w:noProof/>
                <w:webHidden/>
              </w:rPr>
            </w:r>
            <w:r w:rsidR="00F2592E">
              <w:rPr>
                <w:noProof/>
                <w:webHidden/>
              </w:rPr>
              <w:fldChar w:fldCharType="separate"/>
            </w:r>
            <w:r w:rsidR="009B3623">
              <w:rPr>
                <w:noProof/>
                <w:webHidden/>
              </w:rPr>
              <w:t>26</w:t>
            </w:r>
            <w:r w:rsidR="00F2592E">
              <w:rPr>
                <w:noProof/>
                <w:webHidden/>
              </w:rPr>
              <w:fldChar w:fldCharType="end"/>
            </w:r>
          </w:hyperlink>
        </w:p>
        <w:p w14:paraId="7B571829" w14:textId="3899A2C2"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34" w:history="1">
            <w:r w:rsidR="00F2592E" w:rsidRPr="00AD163D">
              <w:rPr>
                <w:rStyle w:val="a3"/>
                <w:noProof/>
              </w:rPr>
              <w:t>5.5</w:t>
            </w:r>
            <w:r w:rsidR="00F2592E">
              <w:rPr>
                <w:rFonts w:asciiTheme="minorHAnsi" w:eastAsiaTheme="minorEastAsia" w:hAnsiTheme="minorHAnsi"/>
                <w:noProof/>
                <w14:ligatures w14:val="standardContextual"/>
              </w:rPr>
              <w:tab/>
            </w:r>
            <w:r w:rsidR="00F2592E" w:rsidRPr="00AD163D">
              <w:rPr>
                <w:rStyle w:val="a3"/>
                <w:noProof/>
              </w:rPr>
              <w:t>不保留表面网格</w:t>
            </w:r>
            <w:r w:rsidR="00F2592E">
              <w:rPr>
                <w:noProof/>
                <w:webHidden/>
              </w:rPr>
              <w:tab/>
            </w:r>
            <w:r w:rsidR="00F2592E">
              <w:rPr>
                <w:noProof/>
                <w:webHidden/>
              </w:rPr>
              <w:fldChar w:fldCharType="begin"/>
            </w:r>
            <w:r w:rsidR="00F2592E">
              <w:rPr>
                <w:noProof/>
                <w:webHidden/>
              </w:rPr>
              <w:instrText xml:space="preserve"> PAGEREF _Toc139032934 \h </w:instrText>
            </w:r>
            <w:r w:rsidR="00F2592E">
              <w:rPr>
                <w:noProof/>
                <w:webHidden/>
              </w:rPr>
            </w:r>
            <w:r w:rsidR="00F2592E">
              <w:rPr>
                <w:noProof/>
                <w:webHidden/>
              </w:rPr>
              <w:fldChar w:fldCharType="separate"/>
            </w:r>
            <w:r w:rsidR="009B3623">
              <w:rPr>
                <w:noProof/>
                <w:webHidden/>
              </w:rPr>
              <w:t>26</w:t>
            </w:r>
            <w:r w:rsidR="00F2592E">
              <w:rPr>
                <w:noProof/>
                <w:webHidden/>
              </w:rPr>
              <w:fldChar w:fldCharType="end"/>
            </w:r>
          </w:hyperlink>
        </w:p>
        <w:p w14:paraId="5746CE8F" w14:textId="30510664"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35" w:history="1">
            <w:r w:rsidR="00F2592E" w:rsidRPr="00AD163D">
              <w:rPr>
                <w:rStyle w:val="a3"/>
                <w:noProof/>
              </w:rPr>
              <w:t>5.6</w:t>
            </w:r>
            <w:r w:rsidR="00F2592E">
              <w:rPr>
                <w:rFonts w:asciiTheme="minorHAnsi" w:eastAsiaTheme="minorEastAsia" w:hAnsiTheme="minorHAnsi"/>
                <w:noProof/>
                <w14:ligatures w14:val="standardContextual"/>
              </w:rPr>
              <w:tab/>
            </w:r>
            <w:r w:rsidR="00F2592E" w:rsidRPr="00AD163D">
              <w:rPr>
                <w:rStyle w:val="a3"/>
                <w:noProof/>
              </w:rPr>
              <w:t>编辑保留的节点</w:t>
            </w:r>
            <w:r w:rsidR="00F2592E">
              <w:rPr>
                <w:noProof/>
                <w:webHidden/>
              </w:rPr>
              <w:tab/>
            </w:r>
            <w:r w:rsidR="00F2592E">
              <w:rPr>
                <w:noProof/>
                <w:webHidden/>
              </w:rPr>
              <w:fldChar w:fldCharType="begin"/>
            </w:r>
            <w:r w:rsidR="00F2592E">
              <w:rPr>
                <w:noProof/>
                <w:webHidden/>
              </w:rPr>
              <w:instrText xml:space="preserve"> PAGEREF _Toc139032935 \h </w:instrText>
            </w:r>
            <w:r w:rsidR="00F2592E">
              <w:rPr>
                <w:noProof/>
                <w:webHidden/>
              </w:rPr>
            </w:r>
            <w:r w:rsidR="00F2592E">
              <w:rPr>
                <w:noProof/>
                <w:webHidden/>
              </w:rPr>
              <w:fldChar w:fldCharType="separate"/>
            </w:r>
            <w:r w:rsidR="009B3623">
              <w:rPr>
                <w:noProof/>
                <w:webHidden/>
              </w:rPr>
              <w:t>28</w:t>
            </w:r>
            <w:r w:rsidR="00F2592E">
              <w:rPr>
                <w:noProof/>
                <w:webHidden/>
              </w:rPr>
              <w:fldChar w:fldCharType="end"/>
            </w:r>
          </w:hyperlink>
        </w:p>
        <w:p w14:paraId="526F32EB" w14:textId="5AF4B705"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36" w:history="1">
            <w:r w:rsidR="00F2592E" w:rsidRPr="00AD163D">
              <w:rPr>
                <w:rStyle w:val="a3"/>
                <w:noProof/>
                <w:kern w:val="0"/>
                <w:lang w:eastAsia="en-US"/>
              </w:rPr>
              <w:t>6</w:t>
            </w:r>
            <w:r w:rsidR="00F2592E">
              <w:rPr>
                <w:rFonts w:asciiTheme="minorHAnsi" w:eastAsiaTheme="minorEastAsia" w:hAnsiTheme="minorHAnsi"/>
                <w:noProof/>
                <w14:ligatures w14:val="standardContextual"/>
              </w:rPr>
              <w:tab/>
            </w:r>
            <w:r w:rsidR="00F2592E" w:rsidRPr="00AD163D">
              <w:rPr>
                <w:rStyle w:val="a3"/>
                <w:noProof/>
                <w:kern w:val="0"/>
                <w:lang w:eastAsia="en-US"/>
              </w:rPr>
              <w:t>定义初始裂纹</w:t>
            </w:r>
            <w:r w:rsidR="00F2592E">
              <w:rPr>
                <w:noProof/>
                <w:webHidden/>
              </w:rPr>
              <w:tab/>
            </w:r>
            <w:r w:rsidR="00F2592E">
              <w:rPr>
                <w:noProof/>
                <w:webHidden/>
              </w:rPr>
              <w:fldChar w:fldCharType="begin"/>
            </w:r>
            <w:r w:rsidR="00F2592E">
              <w:rPr>
                <w:noProof/>
                <w:webHidden/>
              </w:rPr>
              <w:instrText xml:space="preserve"> PAGEREF _Toc139032936 \h </w:instrText>
            </w:r>
            <w:r w:rsidR="00F2592E">
              <w:rPr>
                <w:noProof/>
                <w:webHidden/>
              </w:rPr>
            </w:r>
            <w:r w:rsidR="00F2592E">
              <w:rPr>
                <w:noProof/>
                <w:webHidden/>
              </w:rPr>
              <w:fldChar w:fldCharType="separate"/>
            </w:r>
            <w:r w:rsidR="009B3623">
              <w:rPr>
                <w:noProof/>
                <w:webHidden/>
              </w:rPr>
              <w:t>34</w:t>
            </w:r>
            <w:r w:rsidR="00F2592E">
              <w:rPr>
                <w:noProof/>
                <w:webHidden/>
              </w:rPr>
              <w:fldChar w:fldCharType="end"/>
            </w:r>
          </w:hyperlink>
        </w:p>
        <w:p w14:paraId="0F013B97" w14:textId="6EB35FA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37" w:history="1">
            <w:r w:rsidR="00F2592E" w:rsidRPr="00AD163D">
              <w:rPr>
                <w:rStyle w:val="a3"/>
                <w:noProof/>
              </w:rPr>
              <w:t>6.1</w:t>
            </w:r>
            <w:r w:rsidR="00F2592E">
              <w:rPr>
                <w:rFonts w:asciiTheme="minorHAnsi" w:eastAsiaTheme="minorEastAsia" w:hAnsiTheme="minorHAnsi"/>
                <w:noProof/>
                <w14:ligatures w14:val="standardContextual"/>
              </w:rPr>
              <w:tab/>
            </w:r>
            <w:r w:rsidR="00F2592E" w:rsidRPr="00AD163D">
              <w:rPr>
                <w:rStyle w:val="a3"/>
                <w:noProof/>
              </w:rPr>
              <w:t>User-Points</w:t>
            </w:r>
            <w:r w:rsidR="00F2592E" w:rsidRPr="00AD163D">
              <w:rPr>
                <w:rStyle w:val="a3"/>
                <w:noProof/>
              </w:rPr>
              <w:t>裂纹</w:t>
            </w:r>
            <w:r w:rsidR="00F2592E">
              <w:rPr>
                <w:noProof/>
                <w:webHidden/>
              </w:rPr>
              <w:tab/>
            </w:r>
            <w:r w:rsidR="00F2592E">
              <w:rPr>
                <w:noProof/>
                <w:webHidden/>
              </w:rPr>
              <w:fldChar w:fldCharType="begin"/>
            </w:r>
            <w:r w:rsidR="00F2592E">
              <w:rPr>
                <w:noProof/>
                <w:webHidden/>
              </w:rPr>
              <w:instrText xml:space="preserve"> PAGEREF _Toc139032937 \h </w:instrText>
            </w:r>
            <w:r w:rsidR="00F2592E">
              <w:rPr>
                <w:noProof/>
                <w:webHidden/>
              </w:rPr>
            </w:r>
            <w:r w:rsidR="00F2592E">
              <w:rPr>
                <w:noProof/>
                <w:webHidden/>
              </w:rPr>
              <w:fldChar w:fldCharType="separate"/>
            </w:r>
            <w:r w:rsidR="009B3623">
              <w:rPr>
                <w:noProof/>
                <w:webHidden/>
              </w:rPr>
              <w:t>34</w:t>
            </w:r>
            <w:r w:rsidR="00F2592E">
              <w:rPr>
                <w:noProof/>
                <w:webHidden/>
              </w:rPr>
              <w:fldChar w:fldCharType="end"/>
            </w:r>
          </w:hyperlink>
        </w:p>
        <w:p w14:paraId="3D57B7A5" w14:textId="44D23434"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38" w:history="1">
            <w:r w:rsidR="00F2592E" w:rsidRPr="00AD163D">
              <w:rPr>
                <w:rStyle w:val="a3"/>
                <w:noProof/>
              </w:rPr>
              <w:t>6.2</w:t>
            </w:r>
            <w:r w:rsidR="00F2592E">
              <w:rPr>
                <w:rFonts w:asciiTheme="minorHAnsi" w:eastAsiaTheme="minorEastAsia" w:hAnsiTheme="minorHAnsi"/>
                <w:noProof/>
                <w14:ligatures w14:val="standardContextual"/>
              </w:rPr>
              <w:tab/>
            </w:r>
            <w:r w:rsidR="00F2592E" w:rsidRPr="00AD163D">
              <w:rPr>
                <w:rStyle w:val="a3"/>
                <w:noProof/>
              </w:rPr>
              <w:t>User-Mesh</w:t>
            </w:r>
            <w:r w:rsidR="00F2592E" w:rsidRPr="00AD163D">
              <w:rPr>
                <w:rStyle w:val="a3"/>
                <w:noProof/>
              </w:rPr>
              <w:t>裂纹</w:t>
            </w:r>
            <w:r w:rsidR="00F2592E">
              <w:rPr>
                <w:noProof/>
                <w:webHidden/>
              </w:rPr>
              <w:tab/>
            </w:r>
            <w:r w:rsidR="00F2592E">
              <w:rPr>
                <w:noProof/>
                <w:webHidden/>
              </w:rPr>
              <w:fldChar w:fldCharType="begin"/>
            </w:r>
            <w:r w:rsidR="00F2592E">
              <w:rPr>
                <w:noProof/>
                <w:webHidden/>
              </w:rPr>
              <w:instrText xml:space="preserve"> PAGEREF _Toc139032938 \h </w:instrText>
            </w:r>
            <w:r w:rsidR="00F2592E">
              <w:rPr>
                <w:noProof/>
                <w:webHidden/>
              </w:rPr>
            </w:r>
            <w:r w:rsidR="00F2592E">
              <w:rPr>
                <w:noProof/>
                <w:webHidden/>
              </w:rPr>
              <w:fldChar w:fldCharType="separate"/>
            </w:r>
            <w:r w:rsidR="009B3623">
              <w:rPr>
                <w:noProof/>
                <w:webHidden/>
              </w:rPr>
              <w:t>36</w:t>
            </w:r>
            <w:r w:rsidR="00F2592E">
              <w:rPr>
                <w:noProof/>
                <w:webHidden/>
              </w:rPr>
              <w:fldChar w:fldCharType="end"/>
            </w:r>
          </w:hyperlink>
        </w:p>
        <w:p w14:paraId="692CF9B9" w14:textId="75A4D939"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39" w:history="1">
            <w:r w:rsidR="00F2592E" w:rsidRPr="00AD163D">
              <w:rPr>
                <w:rStyle w:val="a3"/>
                <w:noProof/>
              </w:rPr>
              <w:t>6.2.1</w:t>
            </w:r>
            <w:r w:rsidR="00F2592E">
              <w:rPr>
                <w:rFonts w:asciiTheme="minorHAnsi" w:eastAsiaTheme="minorEastAsia" w:hAnsiTheme="minorHAnsi"/>
                <w:noProof/>
                <w14:ligatures w14:val="standardContextual"/>
              </w:rPr>
              <w:tab/>
            </w:r>
            <w:r w:rsidR="00F2592E" w:rsidRPr="00AD163D">
              <w:rPr>
                <w:rStyle w:val="a3"/>
                <w:noProof/>
              </w:rPr>
              <w:t>非流形（</w:t>
            </w:r>
            <w:r w:rsidR="00F2592E" w:rsidRPr="00AD163D">
              <w:rPr>
                <w:rStyle w:val="a3"/>
                <w:noProof/>
              </w:rPr>
              <w:t>Non-Manifold</w:t>
            </w:r>
            <w:r w:rsidR="00F2592E" w:rsidRPr="00AD163D">
              <w:rPr>
                <w:rStyle w:val="a3"/>
                <w:noProof/>
              </w:rPr>
              <w:t>）裂纹</w:t>
            </w:r>
            <w:r w:rsidR="00F2592E">
              <w:rPr>
                <w:noProof/>
                <w:webHidden/>
              </w:rPr>
              <w:tab/>
            </w:r>
            <w:r w:rsidR="00F2592E">
              <w:rPr>
                <w:noProof/>
                <w:webHidden/>
              </w:rPr>
              <w:fldChar w:fldCharType="begin"/>
            </w:r>
            <w:r w:rsidR="00F2592E">
              <w:rPr>
                <w:noProof/>
                <w:webHidden/>
              </w:rPr>
              <w:instrText xml:space="preserve"> PAGEREF _Toc139032939 \h </w:instrText>
            </w:r>
            <w:r w:rsidR="00F2592E">
              <w:rPr>
                <w:noProof/>
                <w:webHidden/>
              </w:rPr>
            </w:r>
            <w:r w:rsidR="00F2592E">
              <w:rPr>
                <w:noProof/>
                <w:webHidden/>
              </w:rPr>
              <w:fldChar w:fldCharType="separate"/>
            </w:r>
            <w:r w:rsidR="009B3623">
              <w:rPr>
                <w:noProof/>
                <w:webHidden/>
              </w:rPr>
              <w:t>38</w:t>
            </w:r>
            <w:r w:rsidR="00F2592E">
              <w:rPr>
                <w:noProof/>
                <w:webHidden/>
              </w:rPr>
              <w:fldChar w:fldCharType="end"/>
            </w:r>
          </w:hyperlink>
        </w:p>
        <w:p w14:paraId="7D7524AA" w14:textId="1D49A6ED"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40" w:history="1">
            <w:r w:rsidR="00F2592E" w:rsidRPr="00AD163D">
              <w:rPr>
                <w:rStyle w:val="a3"/>
                <w:noProof/>
              </w:rPr>
              <w:t>6.3</w:t>
            </w:r>
            <w:r w:rsidR="00F2592E">
              <w:rPr>
                <w:rFonts w:asciiTheme="minorHAnsi" w:eastAsiaTheme="minorEastAsia" w:hAnsiTheme="minorHAnsi"/>
                <w:noProof/>
                <w14:ligatures w14:val="standardContextual"/>
              </w:rPr>
              <w:tab/>
            </w:r>
            <w:r w:rsidR="00F2592E" w:rsidRPr="00AD163D">
              <w:rPr>
                <w:rStyle w:val="a3"/>
                <w:noProof/>
              </w:rPr>
              <w:t>多重裂纹</w:t>
            </w:r>
            <w:r w:rsidR="00F2592E">
              <w:rPr>
                <w:noProof/>
                <w:webHidden/>
              </w:rPr>
              <w:tab/>
            </w:r>
            <w:r w:rsidR="00F2592E">
              <w:rPr>
                <w:noProof/>
                <w:webHidden/>
              </w:rPr>
              <w:fldChar w:fldCharType="begin"/>
            </w:r>
            <w:r w:rsidR="00F2592E">
              <w:rPr>
                <w:noProof/>
                <w:webHidden/>
              </w:rPr>
              <w:instrText xml:space="preserve"> PAGEREF _Toc139032940 \h </w:instrText>
            </w:r>
            <w:r w:rsidR="00F2592E">
              <w:rPr>
                <w:noProof/>
                <w:webHidden/>
              </w:rPr>
            </w:r>
            <w:r w:rsidR="00F2592E">
              <w:rPr>
                <w:noProof/>
                <w:webHidden/>
              </w:rPr>
              <w:fldChar w:fldCharType="separate"/>
            </w:r>
            <w:r w:rsidR="009B3623">
              <w:rPr>
                <w:noProof/>
                <w:webHidden/>
              </w:rPr>
              <w:t>39</w:t>
            </w:r>
            <w:r w:rsidR="00F2592E">
              <w:rPr>
                <w:noProof/>
                <w:webHidden/>
              </w:rPr>
              <w:fldChar w:fldCharType="end"/>
            </w:r>
          </w:hyperlink>
        </w:p>
        <w:p w14:paraId="120C94A2" w14:textId="5E68B52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41" w:history="1">
            <w:r w:rsidR="00F2592E" w:rsidRPr="00AD163D">
              <w:rPr>
                <w:rStyle w:val="a3"/>
                <w:noProof/>
              </w:rPr>
              <w:t>6.4</w:t>
            </w:r>
            <w:r w:rsidR="00F2592E">
              <w:rPr>
                <w:rFonts w:asciiTheme="minorHAnsi" w:eastAsiaTheme="minorEastAsia" w:hAnsiTheme="minorHAnsi"/>
                <w:noProof/>
                <w14:ligatures w14:val="standardContextual"/>
              </w:rPr>
              <w:tab/>
            </w:r>
            <w:r w:rsidR="00F2592E" w:rsidRPr="00AD163D">
              <w:rPr>
                <w:rStyle w:val="a3"/>
                <w:noProof/>
              </w:rPr>
              <w:t>裂纹引入时的潜在问题</w:t>
            </w:r>
            <w:r w:rsidR="00F2592E">
              <w:rPr>
                <w:noProof/>
                <w:webHidden/>
              </w:rPr>
              <w:tab/>
            </w:r>
            <w:r w:rsidR="00F2592E">
              <w:rPr>
                <w:noProof/>
                <w:webHidden/>
              </w:rPr>
              <w:fldChar w:fldCharType="begin"/>
            </w:r>
            <w:r w:rsidR="00F2592E">
              <w:rPr>
                <w:noProof/>
                <w:webHidden/>
              </w:rPr>
              <w:instrText xml:space="preserve"> PAGEREF _Toc139032941 \h </w:instrText>
            </w:r>
            <w:r w:rsidR="00F2592E">
              <w:rPr>
                <w:noProof/>
                <w:webHidden/>
              </w:rPr>
            </w:r>
            <w:r w:rsidR="00F2592E">
              <w:rPr>
                <w:noProof/>
                <w:webHidden/>
              </w:rPr>
              <w:fldChar w:fldCharType="separate"/>
            </w:r>
            <w:r w:rsidR="009B3623">
              <w:rPr>
                <w:noProof/>
                <w:webHidden/>
              </w:rPr>
              <w:t>41</w:t>
            </w:r>
            <w:r w:rsidR="00F2592E">
              <w:rPr>
                <w:noProof/>
                <w:webHidden/>
              </w:rPr>
              <w:fldChar w:fldCharType="end"/>
            </w:r>
          </w:hyperlink>
        </w:p>
        <w:p w14:paraId="07AEBC88" w14:textId="1BCFEC42"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42" w:history="1">
            <w:r w:rsidR="00F2592E" w:rsidRPr="00AD163D">
              <w:rPr>
                <w:rStyle w:val="a3"/>
                <w:noProof/>
              </w:rPr>
              <w:t>6.4.1</w:t>
            </w:r>
            <w:r w:rsidR="00F2592E">
              <w:rPr>
                <w:rFonts w:asciiTheme="minorHAnsi" w:eastAsiaTheme="minorEastAsia" w:hAnsiTheme="minorHAnsi"/>
                <w:noProof/>
                <w14:ligatures w14:val="standardContextual"/>
              </w:rPr>
              <w:tab/>
            </w:r>
            <w:r w:rsidR="00F2592E" w:rsidRPr="00AD163D">
              <w:rPr>
                <w:rStyle w:val="a3"/>
                <w:noProof/>
              </w:rPr>
              <w:t>模型表面几何拐角处的裂纹</w:t>
            </w:r>
            <w:r w:rsidR="00F2592E">
              <w:rPr>
                <w:noProof/>
                <w:webHidden/>
              </w:rPr>
              <w:tab/>
            </w:r>
            <w:r w:rsidR="00F2592E">
              <w:rPr>
                <w:noProof/>
                <w:webHidden/>
              </w:rPr>
              <w:fldChar w:fldCharType="begin"/>
            </w:r>
            <w:r w:rsidR="00F2592E">
              <w:rPr>
                <w:noProof/>
                <w:webHidden/>
              </w:rPr>
              <w:instrText xml:space="preserve"> PAGEREF _Toc139032942 \h </w:instrText>
            </w:r>
            <w:r w:rsidR="00F2592E">
              <w:rPr>
                <w:noProof/>
                <w:webHidden/>
              </w:rPr>
            </w:r>
            <w:r w:rsidR="00F2592E">
              <w:rPr>
                <w:noProof/>
                <w:webHidden/>
              </w:rPr>
              <w:fldChar w:fldCharType="separate"/>
            </w:r>
            <w:r w:rsidR="009B3623">
              <w:rPr>
                <w:noProof/>
                <w:webHidden/>
              </w:rPr>
              <w:t>41</w:t>
            </w:r>
            <w:r w:rsidR="00F2592E">
              <w:rPr>
                <w:noProof/>
                <w:webHidden/>
              </w:rPr>
              <w:fldChar w:fldCharType="end"/>
            </w:r>
          </w:hyperlink>
        </w:p>
        <w:p w14:paraId="5583714A" w14:textId="11202A5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43" w:history="1">
            <w:r w:rsidR="00F2592E" w:rsidRPr="00AD163D">
              <w:rPr>
                <w:rStyle w:val="a3"/>
                <w:noProof/>
              </w:rPr>
              <w:t>6.4.2</w:t>
            </w:r>
            <w:r w:rsidR="00F2592E">
              <w:rPr>
                <w:rFonts w:asciiTheme="minorHAnsi" w:eastAsiaTheme="minorEastAsia" w:hAnsiTheme="minorHAnsi"/>
                <w:noProof/>
                <w14:ligatures w14:val="standardContextual"/>
              </w:rPr>
              <w:tab/>
            </w:r>
            <w:r w:rsidR="00F2592E" w:rsidRPr="00AD163D">
              <w:rPr>
                <w:rStyle w:val="a3"/>
                <w:noProof/>
              </w:rPr>
              <w:t>界面裂纹</w:t>
            </w:r>
            <w:r w:rsidR="00F2592E">
              <w:rPr>
                <w:noProof/>
                <w:webHidden/>
              </w:rPr>
              <w:tab/>
            </w:r>
            <w:r w:rsidR="00F2592E">
              <w:rPr>
                <w:noProof/>
                <w:webHidden/>
              </w:rPr>
              <w:fldChar w:fldCharType="begin"/>
            </w:r>
            <w:r w:rsidR="00F2592E">
              <w:rPr>
                <w:noProof/>
                <w:webHidden/>
              </w:rPr>
              <w:instrText xml:space="preserve"> PAGEREF _Toc139032943 \h </w:instrText>
            </w:r>
            <w:r w:rsidR="00F2592E">
              <w:rPr>
                <w:noProof/>
                <w:webHidden/>
              </w:rPr>
            </w:r>
            <w:r w:rsidR="00F2592E">
              <w:rPr>
                <w:noProof/>
                <w:webHidden/>
              </w:rPr>
              <w:fldChar w:fldCharType="separate"/>
            </w:r>
            <w:r w:rsidR="009B3623">
              <w:rPr>
                <w:noProof/>
                <w:webHidden/>
              </w:rPr>
              <w:t>42</w:t>
            </w:r>
            <w:r w:rsidR="00F2592E">
              <w:rPr>
                <w:noProof/>
                <w:webHidden/>
              </w:rPr>
              <w:fldChar w:fldCharType="end"/>
            </w:r>
          </w:hyperlink>
        </w:p>
        <w:p w14:paraId="2E9E1374" w14:textId="53CEDA8C"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44" w:history="1">
            <w:r w:rsidR="00F2592E" w:rsidRPr="00AD163D">
              <w:rPr>
                <w:rStyle w:val="a3"/>
                <w:noProof/>
              </w:rPr>
              <w:t>6.4.3</w:t>
            </w:r>
            <w:r w:rsidR="00F2592E">
              <w:rPr>
                <w:rFonts w:asciiTheme="minorHAnsi" w:eastAsiaTheme="minorEastAsia" w:hAnsiTheme="minorHAnsi"/>
                <w:noProof/>
                <w14:ligatures w14:val="standardContextual"/>
              </w:rPr>
              <w:tab/>
            </w:r>
            <w:r w:rsidR="00F2592E" w:rsidRPr="00AD163D">
              <w:rPr>
                <w:rStyle w:val="a3"/>
                <w:noProof/>
              </w:rPr>
              <w:t>跨界面裂纹</w:t>
            </w:r>
            <w:r w:rsidR="00F2592E">
              <w:rPr>
                <w:noProof/>
                <w:webHidden/>
              </w:rPr>
              <w:tab/>
            </w:r>
            <w:r w:rsidR="00F2592E">
              <w:rPr>
                <w:noProof/>
                <w:webHidden/>
              </w:rPr>
              <w:fldChar w:fldCharType="begin"/>
            </w:r>
            <w:r w:rsidR="00F2592E">
              <w:rPr>
                <w:noProof/>
                <w:webHidden/>
              </w:rPr>
              <w:instrText xml:space="preserve"> PAGEREF _Toc139032944 \h </w:instrText>
            </w:r>
            <w:r w:rsidR="00F2592E">
              <w:rPr>
                <w:noProof/>
                <w:webHidden/>
              </w:rPr>
            </w:r>
            <w:r w:rsidR="00F2592E">
              <w:rPr>
                <w:noProof/>
                <w:webHidden/>
              </w:rPr>
              <w:fldChar w:fldCharType="separate"/>
            </w:r>
            <w:r w:rsidR="009B3623">
              <w:rPr>
                <w:noProof/>
                <w:webHidden/>
              </w:rPr>
              <w:t>44</w:t>
            </w:r>
            <w:r w:rsidR="00F2592E">
              <w:rPr>
                <w:noProof/>
                <w:webHidden/>
              </w:rPr>
              <w:fldChar w:fldCharType="end"/>
            </w:r>
          </w:hyperlink>
        </w:p>
        <w:p w14:paraId="015D0E61" w14:textId="78EB164F"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45" w:history="1">
            <w:r w:rsidR="00F2592E" w:rsidRPr="00AD163D">
              <w:rPr>
                <w:rStyle w:val="a3"/>
                <w:noProof/>
              </w:rPr>
              <w:t>6.5</w:t>
            </w:r>
            <w:r w:rsidR="00F2592E">
              <w:rPr>
                <w:rFonts w:asciiTheme="minorHAnsi" w:eastAsiaTheme="minorEastAsia" w:hAnsiTheme="minorHAnsi"/>
                <w:noProof/>
                <w14:ligatures w14:val="standardContextual"/>
              </w:rPr>
              <w:tab/>
            </w:r>
            <w:r w:rsidR="00F2592E" w:rsidRPr="00AD163D">
              <w:rPr>
                <w:rStyle w:val="a3"/>
                <w:noProof/>
              </w:rPr>
              <w:t>裂纹的局部坐标系</w:t>
            </w:r>
            <w:r w:rsidR="00F2592E">
              <w:rPr>
                <w:noProof/>
                <w:webHidden/>
              </w:rPr>
              <w:tab/>
            </w:r>
            <w:r w:rsidR="00F2592E">
              <w:rPr>
                <w:noProof/>
                <w:webHidden/>
              </w:rPr>
              <w:fldChar w:fldCharType="begin"/>
            </w:r>
            <w:r w:rsidR="00F2592E">
              <w:rPr>
                <w:noProof/>
                <w:webHidden/>
              </w:rPr>
              <w:instrText xml:space="preserve"> PAGEREF _Toc139032945 \h </w:instrText>
            </w:r>
            <w:r w:rsidR="00F2592E">
              <w:rPr>
                <w:noProof/>
                <w:webHidden/>
              </w:rPr>
            </w:r>
            <w:r w:rsidR="00F2592E">
              <w:rPr>
                <w:noProof/>
                <w:webHidden/>
              </w:rPr>
              <w:fldChar w:fldCharType="separate"/>
            </w:r>
            <w:r w:rsidR="009B3623">
              <w:rPr>
                <w:noProof/>
                <w:webHidden/>
              </w:rPr>
              <w:t>46</w:t>
            </w:r>
            <w:r w:rsidR="00F2592E">
              <w:rPr>
                <w:noProof/>
                <w:webHidden/>
              </w:rPr>
              <w:fldChar w:fldCharType="end"/>
            </w:r>
          </w:hyperlink>
        </w:p>
        <w:p w14:paraId="69FD4C6B" w14:textId="40884E64"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46" w:history="1">
            <w:r w:rsidR="00F2592E" w:rsidRPr="00AD163D">
              <w:rPr>
                <w:rStyle w:val="a3"/>
                <w:noProof/>
              </w:rPr>
              <w:t>6.5.1</w:t>
            </w:r>
            <w:r w:rsidR="00F2592E">
              <w:rPr>
                <w:rFonts w:asciiTheme="minorHAnsi" w:eastAsiaTheme="minorEastAsia" w:hAnsiTheme="minorHAnsi"/>
                <w:noProof/>
                <w14:ligatures w14:val="standardContextual"/>
              </w:rPr>
              <w:tab/>
            </w:r>
            <w:r w:rsidR="00F2592E" w:rsidRPr="00AD163D">
              <w:rPr>
                <w:rStyle w:val="a3"/>
                <w:noProof/>
              </w:rPr>
              <w:t>裂纹的平移和旋转</w:t>
            </w:r>
            <w:r w:rsidR="00F2592E">
              <w:rPr>
                <w:noProof/>
                <w:webHidden/>
              </w:rPr>
              <w:tab/>
            </w:r>
            <w:r w:rsidR="00F2592E">
              <w:rPr>
                <w:noProof/>
                <w:webHidden/>
              </w:rPr>
              <w:fldChar w:fldCharType="begin"/>
            </w:r>
            <w:r w:rsidR="00F2592E">
              <w:rPr>
                <w:noProof/>
                <w:webHidden/>
              </w:rPr>
              <w:instrText xml:space="preserve"> PAGEREF _Toc139032946 \h </w:instrText>
            </w:r>
            <w:r w:rsidR="00F2592E">
              <w:rPr>
                <w:noProof/>
                <w:webHidden/>
              </w:rPr>
            </w:r>
            <w:r w:rsidR="00F2592E">
              <w:rPr>
                <w:noProof/>
                <w:webHidden/>
              </w:rPr>
              <w:fldChar w:fldCharType="separate"/>
            </w:r>
            <w:r w:rsidR="009B3623">
              <w:rPr>
                <w:noProof/>
                <w:webHidden/>
              </w:rPr>
              <w:t>46</w:t>
            </w:r>
            <w:r w:rsidR="00F2592E">
              <w:rPr>
                <w:noProof/>
                <w:webHidden/>
              </w:rPr>
              <w:fldChar w:fldCharType="end"/>
            </w:r>
          </w:hyperlink>
        </w:p>
        <w:p w14:paraId="35699305" w14:textId="50414F3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47" w:history="1">
            <w:r w:rsidR="00F2592E" w:rsidRPr="00AD163D">
              <w:rPr>
                <w:rStyle w:val="a3"/>
                <w:noProof/>
              </w:rPr>
              <w:t>6.5.2</w:t>
            </w:r>
            <w:r w:rsidR="00F2592E">
              <w:rPr>
                <w:rFonts w:asciiTheme="minorHAnsi" w:eastAsiaTheme="minorEastAsia" w:hAnsiTheme="minorHAnsi"/>
                <w:noProof/>
                <w14:ligatures w14:val="standardContextual"/>
              </w:rPr>
              <w:tab/>
            </w:r>
            <w:r w:rsidR="00F2592E" w:rsidRPr="00AD163D">
              <w:rPr>
                <w:rStyle w:val="a3"/>
                <w:noProof/>
              </w:rPr>
              <w:t>定义局部坐标系</w:t>
            </w:r>
            <w:r w:rsidR="00F2592E">
              <w:rPr>
                <w:noProof/>
                <w:webHidden/>
              </w:rPr>
              <w:tab/>
            </w:r>
            <w:r w:rsidR="00F2592E">
              <w:rPr>
                <w:noProof/>
                <w:webHidden/>
              </w:rPr>
              <w:fldChar w:fldCharType="begin"/>
            </w:r>
            <w:r w:rsidR="00F2592E">
              <w:rPr>
                <w:noProof/>
                <w:webHidden/>
              </w:rPr>
              <w:instrText xml:space="preserve"> PAGEREF _Toc139032947 \h </w:instrText>
            </w:r>
            <w:r w:rsidR="00F2592E">
              <w:rPr>
                <w:noProof/>
                <w:webHidden/>
              </w:rPr>
            </w:r>
            <w:r w:rsidR="00F2592E">
              <w:rPr>
                <w:noProof/>
                <w:webHidden/>
              </w:rPr>
              <w:fldChar w:fldCharType="separate"/>
            </w:r>
            <w:r w:rsidR="009B3623">
              <w:rPr>
                <w:noProof/>
                <w:webHidden/>
              </w:rPr>
              <w:t>47</w:t>
            </w:r>
            <w:r w:rsidR="00F2592E">
              <w:rPr>
                <w:noProof/>
                <w:webHidden/>
              </w:rPr>
              <w:fldChar w:fldCharType="end"/>
            </w:r>
          </w:hyperlink>
        </w:p>
        <w:p w14:paraId="2E39E635" w14:textId="42540A49"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48" w:history="1">
            <w:r w:rsidR="00F2592E" w:rsidRPr="00AD163D">
              <w:rPr>
                <w:rStyle w:val="a3"/>
                <w:noProof/>
                <w:kern w:val="0"/>
                <w:lang w:eastAsia="en-US"/>
              </w:rPr>
              <w:t>7</w:t>
            </w:r>
            <w:r w:rsidR="00F2592E">
              <w:rPr>
                <w:rFonts w:asciiTheme="minorHAnsi" w:eastAsiaTheme="minorEastAsia" w:hAnsiTheme="minorHAnsi"/>
                <w:noProof/>
                <w14:ligatures w14:val="standardContextual"/>
              </w:rPr>
              <w:tab/>
            </w:r>
            <w:r w:rsidR="00F2592E" w:rsidRPr="00AD163D">
              <w:rPr>
                <w:rStyle w:val="a3"/>
                <w:noProof/>
                <w:kern w:val="0"/>
                <w:lang w:eastAsia="en-US"/>
              </w:rPr>
              <w:t>网格划分</w:t>
            </w:r>
            <w:r w:rsidR="00F2592E">
              <w:rPr>
                <w:noProof/>
                <w:webHidden/>
              </w:rPr>
              <w:tab/>
            </w:r>
            <w:r w:rsidR="00F2592E">
              <w:rPr>
                <w:noProof/>
                <w:webHidden/>
              </w:rPr>
              <w:fldChar w:fldCharType="begin"/>
            </w:r>
            <w:r w:rsidR="00F2592E">
              <w:rPr>
                <w:noProof/>
                <w:webHidden/>
              </w:rPr>
              <w:instrText xml:space="preserve"> PAGEREF _Toc139032948 \h </w:instrText>
            </w:r>
            <w:r w:rsidR="00F2592E">
              <w:rPr>
                <w:noProof/>
                <w:webHidden/>
              </w:rPr>
            </w:r>
            <w:r w:rsidR="00F2592E">
              <w:rPr>
                <w:noProof/>
                <w:webHidden/>
              </w:rPr>
              <w:fldChar w:fldCharType="separate"/>
            </w:r>
            <w:r w:rsidR="009B3623">
              <w:rPr>
                <w:noProof/>
                <w:webHidden/>
              </w:rPr>
              <w:t>51</w:t>
            </w:r>
            <w:r w:rsidR="00F2592E">
              <w:rPr>
                <w:noProof/>
                <w:webHidden/>
              </w:rPr>
              <w:fldChar w:fldCharType="end"/>
            </w:r>
          </w:hyperlink>
        </w:p>
        <w:p w14:paraId="7E414C5A" w14:textId="7CE3C4C0"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49" w:history="1">
            <w:r w:rsidR="00F2592E" w:rsidRPr="00AD163D">
              <w:rPr>
                <w:rStyle w:val="a3"/>
                <w:noProof/>
              </w:rPr>
              <w:t>7.1</w:t>
            </w:r>
            <w:r w:rsidR="00F2592E">
              <w:rPr>
                <w:rFonts w:asciiTheme="minorHAnsi" w:eastAsiaTheme="minorEastAsia" w:hAnsiTheme="minorHAnsi"/>
                <w:noProof/>
                <w14:ligatures w14:val="standardContextual"/>
              </w:rPr>
              <w:tab/>
            </w:r>
            <w:r w:rsidR="00F2592E" w:rsidRPr="00AD163D">
              <w:rPr>
                <w:rStyle w:val="a3"/>
                <w:noProof/>
              </w:rPr>
              <w:t>表面网格和体网格设置</w:t>
            </w:r>
            <w:r w:rsidR="00F2592E">
              <w:rPr>
                <w:noProof/>
                <w:webHidden/>
              </w:rPr>
              <w:tab/>
            </w:r>
            <w:r w:rsidR="00F2592E">
              <w:rPr>
                <w:noProof/>
                <w:webHidden/>
              </w:rPr>
              <w:fldChar w:fldCharType="begin"/>
            </w:r>
            <w:r w:rsidR="00F2592E">
              <w:rPr>
                <w:noProof/>
                <w:webHidden/>
              </w:rPr>
              <w:instrText xml:space="preserve"> PAGEREF _Toc139032949 \h </w:instrText>
            </w:r>
            <w:r w:rsidR="00F2592E">
              <w:rPr>
                <w:noProof/>
                <w:webHidden/>
              </w:rPr>
            </w:r>
            <w:r w:rsidR="00F2592E">
              <w:rPr>
                <w:noProof/>
                <w:webHidden/>
              </w:rPr>
              <w:fldChar w:fldCharType="separate"/>
            </w:r>
            <w:r w:rsidR="009B3623">
              <w:rPr>
                <w:noProof/>
                <w:webHidden/>
              </w:rPr>
              <w:t>51</w:t>
            </w:r>
            <w:r w:rsidR="00F2592E">
              <w:rPr>
                <w:noProof/>
                <w:webHidden/>
              </w:rPr>
              <w:fldChar w:fldCharType="end"/>
            </w:r>
          </w:hyperlink>
        </w:p>
        <w:p w14:paraId="2A1B1561" w14:textId="4754B28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50" w:history="1">
            <w:r w:rsidR="00F2592E" w:rsidRPr="00AD163D">
              <w:rPr>
                <w:rStyle w:val="a3"/>
                <w:noProof/>
              </w:rPr>
              <w:t>7.2</w:t>
            </w:r>
            <w:r w:rsidR="00F2592E">
              <w:rPr>
                <w:rFonts w:asciiTheme="minorHAnsi" w:eastAsiaTheme="minorEastAsia" w:hAnsiTheme="minorHAnsi"/>
                <w:noProof/>
                <w14:ligatures w14:val="standardContextual"/>
              </w:rPr>
              <w:tab/>
            </w:r>
            <w:r w:rsidR="00F2592E" w:rsidRPr="00AD163D">
              <w:rPr>
                <w:rStyle w:val="a3"/>
                <w:noProof/>
              </w:rPr>
              <w:t>裂纹前缘模板</w:t>
            </w:r>
            <w:r w:rsidR="00F2592E">
              <w:rPr>
                <w:noProof/>
                <w:webHidden/>
              </w:rPr>
              <w:tab/>
            </w:r>
            <w:r w:rsidR="00F2592E">
              <w:rPr>
                <w:noProof/>
                <w:webHidden/>
              </w:rPr>
              <w:fldChar w:fldCharType="begin"/>
            </w:r>
            <w:r w:rsidR="00F2592E">
              <w:rPr>
                <w:noProof/>
                <w:webHidden/>
              </w:rPr>
              <w:instrText xml:space="preserve"> PAGEREF _Toc139032950 \h </w:instrText>
            </w:r>
            <w:r w:rsidR="00F2592E">
              <w:rPr>
                <w:noProof/>
                <w:webHidden/>
              </w:rPr>
            </w:r>
            <w:r w:rsidR="00F2592E">
              <w:rPr>
                <w:noProof/>
                <w:webHidden/>
              </w:rPr>
              <w:fldChar w:fldCharType="separate"/>
            </w:r>
            <w:r w:rsidR="009B3623">
              <w:rPr>
                <w:noProof/>
                <w:webHidden/>
              </w:rPr>
              <w:t>59</w:t>
            </w:r>
            <w:r w:rsidR="00F2592E">
              <w:rPr>
                <w:noProof/>
                <w:webHidden/>
              </w:rPr>
              <w:fldChar w:fldCharType="end"/>
            </w:r>
          </w:hyperlink>
        </w:p>
        <w:p w14:paraId="6C0FE74D" w14:textId="223B1A92"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51" w:history="1">
            <w:r w:rsidR="00F2592E" w:rsidRPr="00AD163D">
              <w:rPr>
                <w:rStyle w:val="a3"/>
                <w:noProof/>
                <w:kern w:val="0"/>
                <w:lang w:eastAsia="en-US"/>
              </w:rPr>
              <w:t>8</w:t>
            </w:r>
            <w:r w:rsidR="00F2592E">
              <w:rPr>
                <w:rFonts w:asciiTheme="minorHAnsi" w:eastAsiaTheme="minorEastAsia" w:hAnsiTheme="minorHAnsi"/>
                <w:noProof/>
                <w14:ligatures w14:val="standardContextual"/>
              </w:rPr>
              <w:tab/>
            </w:r>
            <w:r w:rsidR="00F2592E" w:rsidRPr="00AD163D">
              <w:rPr>
                <w:rStyle w:val="a3"/>
                <w:noProof/>
                <w:kern w:val="0"/>
                <w:lang w:eastAsia="en-US"/>
              </w:rPr>
              <w:t>裂纹扩展的潜在困难</w:t>
            </w:r>
            <w:r w:rsidR="00F2592E">
              <w:rPr>
                <w:noProof/>
                <w:webHidden/>
              </w:rPr>
              <w:tab/>
            </w:r>
            <w:r w:rsidR="00F2592E">
              <w:rPr>
                <w:noProof/>
                <w:webHidden/>
              </w:rPr>
              <w:fldChar w:fldCharType="begin"/>
            </w:r>
            <w:r w:rsidR="00F2592E">
              <w:rPr>
                <w:noProof/>
                <w:webHidden/>
              </w:rPr>
              <w:instrText xml:space="preserve"> PAGEREF _Toc139032951 \h </w:instrText>
            </w:r>
            <w:r w:rsidR="00F2592E">
              <w:rPr>
                <w:noProof/>
                <w:webHidden/>
              </w:rPr>
            </w:r>
            <w:r w:rsidR="00F2592E">
              <w:rPr>
                <w:noProof/>
                <w:webHidden/>
              </w:rPr>
              <w:fldChar w:fldCharType="separate"/>
            </w:r>
            <w:r w:rsidR="009B3623">
              <w:rPr>
                <w:noProof/>
                <w:webHidden/>
              </w:rPr>
              <w:t>61</w:t>
            </w:r>
            <w:r w:rsidR="00F2592E">
              <w:rPr>
                <w:noProof/>
                <w:webHidden/>
              </w:rPr>
              <w:fldChar w:fldCharType="end"/>
            </w:r>
          </w:hyperlink>
        </w:p>
        <w:p w14:paraId="39297699" w14:textId="663B922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52" w:history="1">
            <w:r w:rsidR="00F2592E" w:rsidRPr="00AD163D">
              <w:rPr>
                <w:rStyle w:val="a3"/>
                <w:noProof/>
              </w:rPr>
              <w:t>8.1</w:t>
            </w:r>
            <w:r w:rsidR="00F2592E">
              <w:rPr>
                <w:rFonts w:asciiTheme="minorHAnsi" w:eastAsiaTheme="minorEastAsia" w:hAnsiTheme="minorHAnsi"/>
                <w:noProof/>
                <w14:ligatures w14:val="standardContextual"/>
              </w:rPr>
              <w:tab/>
            </w:r>
            <w:r w:rsidR="00F2592E" w:rsidRPr="00AD163D">
              <w:rPr>
                <w:rStyle w:val="a3"/>
                <w:noProof/>
              </w:rPr>
              <w:t>几何拐角处的裂纹扩展</w:t>
            </w:r>
            <w:r w:rsidR="00F2592E">
              <w:rPr>
                <w:noProof/>
                <w:webHidden/>
              </w:rPr>
              <w:tab/>
            </w:r>
            <w:r w:rsidR="00F2592E">
              <w:rPr>
                <w:noProof/>
                <w:webHidden/>
              </w:rPr>
              <w:fldChar w:fldCharType="begin"/>
            </w:r>
            <w:r w:rsidR="00F2592E">
              <w:rPr>
                <w:noProof/>
                <w:webHidden/>
              </w:rPr>
              <w:instrText xml:space="preserve"> PAGEREF _Toc139032952 \h </w:instrText>
            </w:r>
            <w:r w:rsidR="00F2592E">
              <w:rPr>
                <w:noProof/>
                <w:webHidden/>
              </w:rPr>
            </w:r>
            <w:r w:rsidR="00F2592E">
              <w:rPr>
                <w:noProof/>
                <w:webHidden/>
              </w:rPr>
              <w:fldChar w:fldCharType="separate"/>
            </w:r>
            <w:r w:rsidR="009B3623">
              <w:rPr>
                <w:noProof/>
                <w:webHidden/>
              </w:rPr>
              <w:t>61</w:t>
            </w:r>
            <w:r w:rsidR="00F2592E">
              <w:rPr>
                <w:noProof/>
                <w:webHidden/>
              </w:rPr>
              <w:fldChar w:fldCharType="end"/>
            </w:r>
          </w:hyperlink>
        </w:p>
        <w:p w14:paraId="06B7AEB7" w14:textId="4022CCE8"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53" w:history="1">
            <w:r w:rsidR="00F2592E" w:rsidRPr="00AD163D">
              <w:rPr>
                <w:rStyle w:val="a3"/>
                <w:noProof/>
              </w:rPr>
              <w:t>8.1.1</w:t>
            </w:r>
            <w:r w:rsidR="00F2592E">
              <w:rPr>
                <w:rFonts w:asciiTheme="minorHAnsi" w:eastAsiaTheme="minorEastAsia" w:hAnsiTheme="minorHAnsi"/>
                <w:noProof/>
                <w14:ligatures w14:val="standardContextual"/>
              </w:rPr>
              <w:tab/>
            </w:r>
            <w:r w:rsidR="00F2592E" w:rsidRPr="00AD163D">
              <w:rPr>
                <w:rStyle w:val="a3"/>
                <w:noProof/>
              </w:rPr>
              <w:t>两个拐角附近的裂纹扩展</w:t>
            </w:r>
            <w:r w:rsidR="00F2592E">
              <w:rPr>
                <w:noProof/>
                <w:webHidden/>
              </w:rPr>
              <w:tab/>
            </w:r>
            <w:r w:rsidR="00F2592E">
              <w:rPr>
                <w:noProof/>
                <w:webHidden/>
              </w:rPr>
              <w:fldChar w:fldCharType="begin"/>
            </w:r>
            <w:r w:rsidR="00F2592E">
              <w:rPr>
                <w:noProof/>
                <w:webHidden/>
              </w:rPr>
              <w:instrText xml:space="preserve"> PAGEREF _Toc139032953 \h </w:instrText>
            </w:r>
            <w:r w:rsidR="00F2592E">
              <w:rPr>
                <w:noProof/>
                <w:webHidden/>
              </w:rPr>
            </w:r>
            <w:r w:rsidR="00F2592E">
              <w:rPr>
                <w:noProof/>
                <w:webHidden/>
              </w:rPr>
              <w:fldChar w:fldCharType="separate"/>
            </w:r>
            <w:r w:rsidR="009B3623">
              <w:rPr>
                <w:noProof/>
                <w:webHidden/>
              </w:rPr>
              <w:t>68</w:t>
            </w:r>
            <w:r w:rsidR="00F2592E">
              <w:rPr>
                <w:noProof/>
                <w:webHidden/>
              </w:rPr>
              <w:fldChar w:fldCharType="end"/>
            </w:r>
          </w:hyperlink>
        </w:p>
        <w:p w14:paraId="4FB661DF" w14:textId="1732D3D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54" w:history="1">
            <w:r w:rsidR="00F2592E" w:rsidRPr="00AD163D">
              <w:rPr>
                <w:rStyle w:val="a3"/>
                <w:noProof/>
              </w:rPr>
              <w:t>8.1.2</w:t>
            </w:r>
            <w:r w:rsidR="00F2592E">
              <w:rPr>
                <w:rFonts w:asciiTheme="minorHAnsi" w:eastAsiaTheme="minorEastAsia" w:hAnsiTheme="minorHAnsi"/>
                <w:noProof/>
                <w14:ligatures w14:val="standardContextual"/>
              </w:rPr>
              <w:tab/>
            </w:r>
            <w:r w:rsidR="00F2592E" w:rsidRPr="00AD163D">
              <w:rPr>
                <w:rStyle w:val="a3"/>
                <w:noProof/>
              </w:rPr>
              <w:t>拐角处未裂开</w:t>
            </w:r>
            <w:r w:rsidR="00F2592E">
              <w:rPr>
                <w:noProof/>
                <w:webHidden/>
              </w:rPr>
              <w:tab/>
            </w:r>
            <w:r w:rsidR="00F2592E">
              <w:rPr>
                <w:noProof/>
                <w:webHidden/>
              </w:rPr>
              <w:fldChar w:fldCharType="begin"/>
            </w:r>
            <w:r w:rsidR="00F2592E">
              <w:rPr>
                <w:noProof/>
                <w:webHidden/>
              </w:rPr>
              <w:instrText xml:space="preserve"> PAGEREF _Toc139032954 \h </w:instrText>
            </w:r>
            <w:r w:rsidR="00F2592E">
              <w:rPr>
                <w:noProof/>
                <w:webHidden/>
              </w:rPr>
            </w:r>
            <w:r w:rsidR="00F2592E">
              <w:rPr>
                <w:noProof/>
                <w:webHidden/>
              </w:rPr>
              <w:fldChar w:fldCharType="separate"/>
            </w:r>
            <w:r w:rsidR="009B3623">
              <w:rPr>
                <w:noProof/>
                <w:webHidden/>
              </w:rPr>
              <w:t>70</w:t>
            </w:r>
            <w:r w:rsidR="00F2592E">
              <w:rPr>
                <w:noProof/>
                <w:webHidden/>
              </w:rPr>
              <w:fldChar w:fldCharType="end"/>
            </w:r>
          </w:hyperlink>
        </w:p>
        <w:p w14:paraId="22D5751D" w14:textId="3A16A1B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55" w:history="1">
            <w:r w:rsidR="00F2592E" w:rsidRPr="00AD163D">
              <w:rPr>
                <w:rStyle w:val="a3"/>
                <w:noProof/>
              </w:rPr>
              <w:t>8.2</w:t>
            </w:r>
            <w:r w:rsidR="00F2592E">
              <w:rPr>
                <w:rFonts w:asciiTheme="minorHAnsi" w:eastAsiaTheme="minorEastAsia" w:hAnsiTheme="minorHAnsi"/>
                <w:noProof/>
                <w14:ligatures w14:val="standardContextual"/>
              </w:rPr>
              <w:tab/>
            </w:r>
            <w:r w:rsidR="00F2592E" w:rsidRPr="00AD163D">
              <w:rPr>
                <w:rStyle w:val="a3"/>
                <w:noProof/>
              </w:rPr>
              <w:t>穿透表面的裂纹扩展</w:t>
            </w:r>
            <w:r w:rsidR="00F2592E">
              <w:rPr>
                <w:noProof/>
                <w:webHidden/>
              </w:rPr>
              <w:tab/>
            </w:r>
            <w:r w:rsidR="00F2592E">
              <w:rPr>
                <w:noProof/>
                <w:webHidden/>
              </w:rPr>
              <w:fldChar w:fldCharType="begin"/>
            </w:r>
            <w:r w:rsidR="00F2592E">
              <w:rPr>
                <w:noProof/>
                <w:webHidden/>
              </w:rPr>
              <w:instrText xml:space="preserve"> PAGEREF _Toc139032955 \h </w:instrText>
            </w:r>
            <w:r w:rsidR="00F2592E">
              <w:rPr>
                <w:noProof/>
                <w:webHidden/>
              </w:rPr>
            </w:r>
            <w:r w:rsidR="00F2592E">
              <w:rPr>
                <w:noProof/>
                <w:webHidden/>
              </w:rPr>
              <w:fldChar w:fldCharType="separate"/>
            </w:r>
            <w:r w:rsidR="009B3623">
              <w:rPr>
                <w:noProof/>
                <w:webHidden/>
              </w:rPr>
              <w:t>71</w:t>
            </w:r>
            <w:r w:rsidR="00F2592E">
              <w:rPr>
                <w:noProof/>
                <w:webHidden/>
              </w:rPr>
              <w:fldChar w:fldCharType="end"/>
            </w:r>
          </w:hyperlink>
        </w:p>
        <w:p w14:paraId="71FAAFDA" w14:textId="2A95F73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56" w:history="1">
            <w:r w:rsidR="00F2592E" w:rsidRPr="00AD163D">
              <w:rPr>
                <w:rStyle w:val="a3"/>
                <w:noProof/>
              </w:rPr>
              <w:t>8.3</w:t>
            </w:r>
            <w:r w:rsidR="00F2592E">
              <w:rPr>
                <w:rFonts w:asciiTheme="minorHAnsi" w:eastAsiaTheme="minorEastAsia" w:hAnsiTheme="minorHAnsi"/>
                <w:noProof/>
                <w14:ligatures w14:val="standardContextual"/>
              </w:rPr>
              <w:tab/>
            </w:r>
            <w:r w:rsidR="00F2592E" w:rsidRPr="00AD163D">
              <w:rPr>
                <w:rStyle w:val="a3"/>
                <w:noProof/>
              </w:rPr>
              <w:t>扭转</w:t>
            </w:r>
            <w:r w:rsidR="00F2592E" w:rsidRPr="00AD163D">
              <w:rPr>
                <w:rStyle w:val="a3"/>
                <w:noProof/>
              </w:rPr>
              <w:t>/</w:t>
            </w:r>
            <w:r w:rsidR="00F2592E" w:rsidRPr="00AD163D">
              <w:rPr>
                <w:rStyle w:val="a3"/>
                <w:noProof/>
              </w:rPr>
              <w:t>转动裂纹扩展</w:t>
            </w:r>
            <w:r w:rsidR="00F2592E">
              <w:rPr>
                <w:noProof/>
                <w:webHidden/>
              </w:rPr>
              <w:tab/>
            </w:r>
            <w:r w:rsidR="00F2592E">
              <w:rPr>
                <w:noProof/>
                <w:webHidden/>
              </w:rPr>
              <w:fldChar w:fldCharType="begin"/>
            </w:r>
            <w:r w:rsidR="00F2592E">
              <w:rPr>
                <w:noProof/>
                <w:webHidden/>
              </w:rPr>
              <w:instrText xml:space="preserve"> PAGEREF _Toc139032956 \h </w:instrText>
            </w:r>
            <w:r w:rsidR="00F2592E">
              <w:rPr>
                <w:noProof/>
                <w:webHidden/>
              </w:rPr>
            </w:r>
            <w:r w:rsidR="00F2592E">
              <w:rPr>
                <w:noProof/>
                <w:webHidden/>
              </w:rPr>
              <w:fldChar w:fldCharType="separate"/>
            </w:r>
            <w:r w:rsidR="009B3623">
              <w:rPr>
                <w:noProof/>
                <w:webHidden/>
              </w:rPr>
              <w:t>76</w:t>
            </w:r>
            <w:r w:rsidR="00F2592E">
              <w:rPr>
                <w:noProof/>
                <w:webHidden/>
              </w:rPr>
              <w:fldChar w:fldCharType="end"/>
            </w:r>
          </w:hyperlink>
        </w:p>
        <w:p w14:paraId="393921A0" w14:textId="431A239A"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57" w:history="1">
            <w:r w:rsidR="00F2592E" w:rsidRPr="00AD163D">
              <w:rPr>
                <w:rStyle w:val="a3"/>
                <w:noProof/>
              </w:rPr>
              <w:t>8.4</w:t>
            </w:r>
            <w:r w:rsidR="00F2592E">
              <w:rPr>
                <w:rFonts w:asciiTheme="minorHAnsi" w:eastAsiaTheme="minorEastAsia" w:hAnsiTheme="minorHAnsi"/>
                <w:noProof/>
                <w14:ligatures w14:val="standardContextual"/>
              </w:rPr>
              <w:tab/>
            </w:r>
            <w:r w:rsidR="00F2592E" w:rsidRPr="00AD163D">
              <w:rPr>
                <w:rStyle w:val="a3"/>
                <w:noProof/>
              </w:rPr>
              <w:t>裂纹前缘合并</w:t>
            </w:r>
            <w:r w:rsidR="00F2592E">
              <w:rPr>
                <w:noProof/>
                <w:webHidden/>
              </w:rPr>
              <w:tab/>
            </w:r>
            <w:r w:rsidR="00F2592E">
              <w:rPr>
                <w:noProof/>
                <w:webHidden/>
              </w:rPr>
              <w:fldChar w:fldCharType="begin"/>
            </w:r>
            <w:r w:rsidR="00F2592E">
              <w:rPr>
                <w:noProof/>
                <w:webHidden/>
              </w:rPr>
              <w:instrText xml:space="preserve"> PAGEREF _Toc139032957 \h </w:instrText>
            </w:r>
            <w:r w:rsidR="00F2592E">
              <w:rPr>
                <w:noProof/>
                <w:webHidden/>
              </w:rPr>
            </w:r>
            <w:r w:rsidR="00F2592E">
              <w:rPr>
                <w:noProof/>
                <w:webHidden/>
              </w:rPr>
              <w:fldChar w:fldCharType="separate"/>
            </w:r>
            <w:r w:rsidR="009B3623">
              <w:rPr>
                <w:noProof/>
                <w:webHidden/>
              </w:rPr>
              <w:t>79</w:t>
            </w:r>
            <w:r w:rsidR="00F2592E">
              <w:rPr>
                <w:noProof/>
                <w:webHidden/>
              </w:rPr>
              <w:fldChar w:fldCharType="end"/>
            </w:r>
          </w:hyperlink>
        </w:p>
        <w:p w14:paraId="5FCBD276" w14:textId="5FA998B9"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58" w:history="1">
            <w:r w:rsidR="00F2592E" w:rsidRPr="00AD163D">
              <w:rPr>
                <w:rStyle w:val="a3"/>
                <w:noProof/>
              </w:rPr>
              <w:t>8.4.1</w:t>
            </w:r>
            <w:r w:rsidR="00F2592E">
              <w:rPr>
                <w:rFonts w:asciiTheme="minorHAnsi" w:eastAsiaTheme="minorEastAsia" w:hAnsiTheme="minorHAnsi"/>
                <w:noProof/>
                <w14:ligatures w14:val="standardContextual"/>
              </w:rPr>
              <w:tab/>
            </w:r>
            <w:r w:rsidR="00F2592E" w:rsidRPr="00AD163D">
              <w:rPr>
                <w:rStyle w:val="a3"/>
                <w:noProof/>
              </w:rPr>
              <w:t>无法合并初始裂纹</w:t>
            </w:r>
            <w:r w:rsidR="00F2592E">
              <w:rPr>
                <w:noProof/>
                <w:webHidden/>
              </w:rPr>
              <w:tab/>
            </w:r>
            <w:r w:rsidR="00F2592E">
              <w:rPr>
                <w:noProof/>
                <w:webHidden/>
              </w:rPr>
              <w:fldChar w:fldCharType="begin"/>
            </w:r>
            <w:r w:rsidR="00F2592E">
              <w:rPr>
                <w:noProof/>
                <w:webHidden/>
              </w:rPr>
              <w:instrText xml:space="preserve"> PAGEREF _Toc139032958 \h </w:instrText>
            </w:r>
            <w:r w:rsidR="00F2592E">
              <w:rPr>
                <w:noProof/>
                <w:webHidden/>
              </w:rPr>
            </w:r>
            <w:r w:rsidR="00F2592E">
              <w:rPr>
                <w:noProof/>
                <w:webHidden/>
              </w:rPr>
              <w:fldChar w:fldCharType="separate"/>
            </w:r>
            <w:r w:rsidR="009B3623">
              <w:rPr>
                <w:noProof/>
                <w:webHidden/>
              </w:rPr>
              <w:t>79</w:t>
            </w:r>
            <w:r w:rsidR="00F2592E">
              <w:rPr>
                <w:noProof/>
                <w:webHidden/>
              </w:rPr>
              <w:fldChar w:fldCharType="end"/>
            </w:r>
          </w:hyperlink>
        </w:p>
        <w:p w14:paraId="2955E2D1" w14:textId="648CFDD2"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59" w:history="1">
            <w:r w:rsidR="00F2592E" w:rsidRPr="00AD163D">
              <w:rPr>
                <w:rStyle w:val="a3"/>
                <w:noProof/>
              </w:rPr>
              <w:t>8.4.2</w:t>
            </w:r>
            <w:r w:rsidR="00F2592E">
              <w:rPr>
                <w:rFonts w:asciiTheme="minorHAnsi" w:eastAsiaTheme="minorEastAsia" w:hAnsiTheme="minorHAnsi"/>
                <w:noProof/>
                <w14:ligatures w14:val="standardContextual"/>
              </w:rPr>
              <w:tab/>
            </w:r>
            <w:r w:rsidR="00F2592E" w:rsidRPr="00AD163D">
              <w:rPr>
                <w:rStyle w:val="a3"/>
                <w:noProof/>
              </w:rPr>
              <w:t>合并裂纹时不能扩展其它裂纹</w:t>
            </w:r>
            <w:r w:rsidR="00F2592E">
              <w:rPr>
                <w:noProof/>
                <w:webHidden/>
              </w:rPr>
              <w:tab/>
            </w:r>
            <w:r w:rsidR="00F2592E">
              <w:rPr>
                <w:noProof/>
                <w:webHidden/>
              </w:rPr>
              <w:fldChar w:fldCharType="begin"/>
            </w:r>
            <w:r w:rsidR="00F2592E">
              <w:rPr>
                <w:noProof/>
                <w:webHidden/>
              </w:rPr>
              <w:instrText xml:space="preserve"> PAGEREF _Toc139032959 \h </w:instrText>
            </w:r>
            <w:r w:rsidR="00F2592E">
              <w:rPr>
                <w:noProof/>
                <w:webHidden/>
              </w:rPr>
            </w:r>
            <w:r w:rsidR="00F2592E">
              <w:rPr>
                <w:noProof/>
                <w:webHidden/>
              </w:rPr>
              <w:fldChar w:fldCharType="separate"/>
            </w:r>
            <w:r w:rsidR="009B3623">
              <w:rPr>
                <w:noProof/>
                <w:webHidden/>
              </w:rPr>
              <w:t>80</w:t>
            </w:r>
            <w:r w:rsidR="00F2592E">
              <w:rPr>
                <w:noProof/>
                <w:webHidden/>
              </w:rPr>
              <w:fldChar w:fldCharType="end"/>
            </w:r>
          </w:hyperlink>
        </w:p>
        <w:p w14:paraId="5EEB3F9E" w14:textId="4E88BD16"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60" w:history="1">
            <w:r w:rsidR="00F2592E" w:rsidRPr="00AD163D">
              <w:rPr>
                <w:rStyle w:val="a3"/>
                <w:noProof/>
              </w:rPr>
              <w:t>8.4.3</w:t>
            </w:r>
            <w:r w:rsidR="00F2592E">
              <w:rPr>
                <w:rFonts w:asciiTheme="minorHAnsi" w:eastAsiaTheme="minorEastAsia" w:hAnsiTheme="minorHAnsi"/>
                <w:noProof/>
                <w14:ligatures w14:val="standardContextual"/>
              </w:rPr>
              <w:tab/>
            </w:r>
            <w:r w:rsidR="00F2592E" w:rsidRPr="00AD163D">
              <w:rPr>
                <w:rStyle w:val="a3"/>
                <w:noProof/>
              </w:rPr>
              <w:t>合并单个裂纹前缘的末端</w:t>
            </w:r>
            <w:r w:rsidR="00F2592E">
              <w:rPr>
                <w:noProof/>
                <w:webHidden/>
              </w:rPr>
              <w:tab/>
            </w:r>
            <w:r w:rsidR="00F2592E">
              <w:rPr>
                <w:noProof/>
                <w:webHidden/>
              </w:rPr>
              <w:fldChar w:fldCharType="begin"/>
            </w:r>
            <w:r w:rsidR="00F2592E">
              <w:rPr>
                <w:noProof/>
                <w:webHidden/>
              </w:rPr>
              <w:instrText xml:space="preserve"> PAGEREF _Toc139032960 \h </w:instrText>
            </w:r>
            <w:r w:rsidR="00F2592E">
              <w:rPr>
                <w:noProof/>
                <w:webHidden/>
              </w:rPr>
            </w:r>
            <w:r w:rsidR="00F2592E">
              <w:rPr>
                <w:noProof/>
                <w:webHidden/>
              </w:rPr>
              <w:fldChar w:fldCharType="separate"/>
            </w:r>
            <w:r w:rsidR="009B3623">
              <w:rPr>
                <w:noProof/>
                <w:webHidden/>
              </w:rPr>
              <w:t>83</w:t>
            </w:r>
            <w:r w:rsidR="00F2592E">
              <w:rPr>
                <w:noProof/>
                <w:webHidden/>
              </w:rPr>
              <w:fldChar w:fldCharType="end"/>
            </w:r>
          </w:hyperlink>
        </w:p>
        <w:p w14:paraId="01F48C7C" w14:textId="0FF7672A"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1" w:history="1">
            <w:r w:rsidR="00F2592E" w:rsidRPr="00AD163D">
              <w:rPr>
                <w:rStyle w:val="a3"/>
                <w:noProof/>
              </w:rPr>
              <w:t>8.5</w:t>
            </w:r>
            <w:r w:rsidR="00F2592E">
              <w:rPr>
                <w:rFonts w:asciiTheme="minorHAnsi" w:eastAsiaTheme="minorEastAsia" w:hAnsiTheme="minorHAnsi"/>
                <w:noProof/>
                <w14:ligatures w14:val="standardContextual"/>
              </w:rPr>
              <w:tab/>
            </w:r>
            <w:r w:rsidR="00F2592E" w:rsidRPr="00AD163D">
              <w:rPr>
                <w:rStyle w:val="a3"/>
                <w:noProof/>
              </w:rPr>
              <w:t>编辑裂纹几何</w:t>
            </w:r>
            <w:r w:rsidR="00F2592E">
              <w:rPr>
                <w:noProof/>
                <w:webHidden/>
              </w:rPr>
              <w:tab/>
            </w:r>
            <w:r w:rsidR="00F2592E">
              <w:rPr>
                <w:noProof/>
                <w:webHidden/>
              </w:rPr>
              <w:fldChar w:fldCharType="begin"/>
            </w:r>
            <w:r w:rsidR="00F2592E">
              <w:rPr>
                <w:noProof/>
                <w:webHidden/>
              </w:rPr>
              <w:instrText xml:space="preserve"> PAGEREF _Toc139032961 \h </w:instrText>
            </w:r>
            <w:r w:rsidR="00F2592E">
              <w:rPr>
                <w:noProof/>
                <w:webHidden/>
              </w:rPr>
            </w:r>
            <w:r w:rsidR="00F2592E">
              <w:rPr>
                <w:noProof/>
                <w:webHidden/>
              </w:rPr>
              <w:fldChar w:fldCharType="separate"/>
            </w:r>
            <w:r w:rsidR="009B3623">
              <w:rPr>
                <w:noProof/>
                <w:webHidden/>
              </w:rPr>
              <w:t>87</w:t>
            </w:r>
            <w:r w:rsidR="00F2592E">
              <w:rPr>
                <w:noProof/>
                <w:webHidden/>
              </w:rPr>
              <w:fldChar w:fldCharType="end"/>
            </w:r>
          </w:hyperlink>
        </w:p>
        <w:p w14:paraId="1DBE1CBC" w14:textId="6AB81338" w:rsidR="00F2592E" w:rsidRDefault="00000000">
          <w:pPr>
            <w:pStyle w:val="TOC1"/>
            <w:tabs>
              <w:tab w:val="left" w:pos="420"/>
              <w:tab w:val="right" w:leader="dot" w:pos="8296"/>
            </w:tabs>
            <w:rPr>
              <w:rFonts w:asciiTheme="minorHAnsi" w:eastAsiaTheme="minorEastAsia" w:hAnsiTheme="minorHAnsi" w:hint="eastAsia"/>
              <w:noProof/>
              <w14:ligatures w14:val="standardContextual"/>
            </w:rPr>
          </w:pPr>
          <w:hyperlink w:anchor="_Toc139032962" w:history="1">
            <w:r w:rsidR="00F2592E" w:rsidRPr="00AD163D">
              <w:rPr>
                <w:rStyle w:val="a3"/>
                <w:noProof/>
                <w:kern w:val="0"/>
                <w:lang w:eastAsia="en-US"/>
              </w:rPr>
              <w:t>9</w:t>
            </w:r>
            <w:r w:rsidR="00F2592E">
              <w:rPr>
                <w:rFonts w:asciiTheme="minorHAnsi" w:eastAsiaTheme="minorEastAsia" w:hAnsiTheme="minorHAnsi"/>
                <w:noProof/>
                <w14:ligatures w14:val="standardContextual"/>
              </w:rPr>
              <w:tab/>
            </w:r>
            <w:r w:rsidR="00F2592E" w:rsidRPr="00AD163D">
              <w:rPr>
                <w:rStyle w:val="a3"/>
                <w:noProof/>
                <w:kern w:val="0"/>
                <w:lang w:eastAsia="en-US"/>
              </w:rPr>
              <w:t>裂纹前缘拟合</w:t>
            </w:r>
            <w:r w:rsidR="00F2592E">
              <w:rPr>
                <w:noProof/>
                <w:webHidden/>
              </w:rPr>
              <w:tab/>
            </w:r>
            <w:r w:rsidR="00F2592E">
              <w:rPr>
                <w:noProof/>
                <w:webHidden/>
              </w:rPr>
              <w:fldChar w:fldCharType="begin"/>
            </w:r>
            <w:r w:rsidR="00F2592E">
              <w:rPr>
                <w:noProof/>
                <w:webHidden/>
              </w:rPr>
              <w:instrText xml:space="preserve"> PAGEREF _Toc139032962 \h </w:instrText>
            </w:r>
            <w:r w:rsidR="00F2592E">
              <w:rPr>
                <w:noProof/>
                <w:webHidden/>
              </w:rPr>
            </w:r>
            <w:r w:rsidR="00F2592E">
              <w:rPr>
                <w:noProof/>
                <w:webHidden/>
              </w:rPr>
              <w:fldChar w:fldCharType="separate"/>
            </w:r>
            <w:r w:rsidR="009B3623">
              <w:rPr>
                <w:noProof/>
                <w:webHidden/>
              </w:rPr>
              <w:t>89</w:t>
            </w:r>
            <w:r w:rsidR="00F2592E">
              <w:rPr>
                <w:noProof/>
                <w:webHidden/>
              </w:rPr>
              <w:fldChar w:fldCharType="end"/>
            </w:r>
          </w:hyperlink>
        </w:p>
        <w:p w14:paraId="216107CE" w14:textId="7732EBF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3" w:history="1">
            <w:r w:rsidR="00F2592E" w:rsidRPr="00AD163D">
              <w:rPr>
                <w:rStyle w:val="a3"/>
                <w:noProof/>
              </w:rPr>
              <w:t>9.1</w:t>
            </w:r>
            <w:r w:rsidR="00F2592E">
              <w:rPr>
                <w:rFonts w:asciiTheme="minorHAnsi" w:eastAsiaTheme="minorEastAsia" w:hAnsiTheme="minorHAnsi"/>
                <w:noProof/>
                <w14:ligatures w14:val="standardContextual"/>
              </w:rPr>
              <w:tab/>
            </w:r>
            <w:r w:rsidR="00F2592E" w:rsidRPr="00AD163D">
              <w:rPr>
                <w:rStyle w:val="a3"/>
                <w:noProof/>
              </w:rPr>
              <w:t>板中的边缘贯穿裂纹</w:t>
            </w:r>
            <w:r w:rsidR="00F2592E" w:rsidRPr="00AD163D">
              <w:rPr>
                <w:rStyle w:val="a3"/>
                <w:noProof/>
              </w:rPr>
              <w:t>–</w:t>
            </w:r>
            <w:r w:rsidR="00F2592E" w:rsidRPr="00AD163D">
              <w:rPr>
                <w:rStyle w:val="a3"/>
                <w:noProof/>
              </w:rPr>
              <w:t>三阶多项式曲线拟合失败</w:t>
            </w:r>
            <w:r w:rsidR="00F2592E">
              <w:rPr>
                <w:noProof/>
                <w:webHidden/>
              </w:rPr>
              <w:tab/>
            </w:r>
            <w:r w:rsidR="00F2592E">
              <w:rPr>
                <w:noProof/>
                <w:webHidden/>
              </w:rPr>
              <w:fldChar w:fldCharType="begin"/>
            </w:r>
            <w:r w:rsidR="00F2592E">
              <w:rPr>
                <w:noProof/>
                <w:webHidden/>
              </w:rPr>
              <w:instrText xml:space="preserve"> PAGEREF _Toc139032963 \h </w:instrText>
            </w:r>
            <w:r w:rsidR="00F2592E">
              <w:rPr>
                <w:noProof/>
                <w:webHidden/>
              </w:rPr>
            </w:r>
            <w:r w:rsidR="00F2592E">
              <w:rPr>
                <w:noProof/>
                <w:webHidden/>
              </w:rPr>
              <w:fldChar w:fldCharType="separate"/>
            </w:r>
            <w:r w:rsidR="009B3623">
              <w:rPr>
                <w:noProof/>
                <w:webHidden/>
              </w:rPr>
              <w:t>90</w:t>
            </w:r>
            <w:r w:rsidR="00F2592E">
              <w:rPr>
                <w:noProof/>
                <w:webHidden/>
              </w:rPr>
              <w:fldChar w:fldCharType="end"/>
            </w:r>
          </w:hyperlink>
        </w:p>
        <w:p w14:paraId="22753A76" w14:textId="1D6CD828"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4" w:history="1">
            <w:r w:rsidR="00F2592E" w:rsidRPr="00AD163D">
              <w:rPr>
                <w:rStyle w:val="a3"/>
                <w:noProof/>
              </w:rPr>
              <w:t>9.2</w:t>
            </w:r>
            <w:r w:rsidR="00F2592E">
              <w:rPr>
                <w:rFonts w:asciiTheme="minorHAnsi" w:eastAsiaTheme="minorEastAsia" w:hAnsiTheme="minorHAnsi"/>
                <w:noProof/>
                <w14:ligatures w14:val="standardContextual"/>
              </w:rPr>
              <w:tab/>
            </w:r>
            <w:r w:rsidR="00F2592E" w:rsidRPr="00AD163D">
              <w:rPr>
                <w:rStyle w:val="a3"/>
                <w:noProof/>
              </w:rPr>
              <w:t>长浅裂纹</w:t>
            </w:r>
            <w:r w:rsidR="00F2592E" w:rsidRPr="00AD163D">
              <w:rPr>
                <w:rStyle w:val="a3"/>
                <w:noProof/>
              </w:rPr>
              <w:t>–</w:t>
            </w:r>
            <w:r w:rsidR="00F2592E" w:rsidRPr="00AD163D">
              <w:rPr>
                <w:rStyle w:val="a3"/>
                <w:noProof/>
              </w:rPr>
              <w:t>多重多项式曲线（</w:t>
            </w:r>
            <w:r w:rsidR="00F2592E" w:rsidRPr="00AD163D">
              <w:rPr>
                <w:rStyle w:val="a3"/>
                <w:noProof/>
              </w:rPr>
              <w:t>Multiple Poly Through Points</w:t>
            </w:r>
            <w:r w:rsidR="00F2592E" w:rsidRPr="00AD163D">
              <w:rPr>
                <w:rStyle w:val="a3"/>
                <w:noProof/>
              </w:rPr>
              <w:t>）</w:t>
            </w:r>
            <w:r w:rsidR="00F2592E">
              <w:rPr>
                <w:noProof/>
                <w:webHidden/>
              </w:rPr>
              <w:tab/>
            </w:r>
            <w:r w:rsidR="00F2592E">
              <w:rPr>
                <w:noProof/>
                <w:webHidden/>
              </w:rPr>
              <w:fldChar w:fldCharType="begin"/>
            </w:r>
            <w:r w:rsidR="00F2592E">
              <w:rPr>
                <w:noProof/>
                <w:webHidden/>
              </w:rPr>
              <w:instrText xml:space="preserve"> PAGEREF _Toc139032964 \h </w:instrText>
            </w:r>
            <w:r w:rsidR="00F2592E">
              <w:rPr>
                <w:noProof/>
                <w:webHidden/>
              </w:rPr>
            </w:r>
            <w:r w:rsidR="00F2592E">
              <w:rPr>
                <w:noProof/>
                <w:webHidden/>
              </w:rPr>
              <w:fldChar w:fldCharType="separate"/>
            </w:r>
            <w:r w:rsidR="009B3623">
              <w:rPr>
                <w:noProof/>
                <w:webHidden/>
              </w:rPr>
              <w:t>94</w:t>
            </w:r>
            <w:r w:rsidR="00F2592E">
              <w:rPr>
                <w:noProof/>
                <w:webHidden/>
              </w:rPr>
              <w:fldChar w:fldCharType="end"/>
            </w:r>
          </w:hyperlink>
        </w:p>
        <w:p w14:paraId="0650856E" w14:textId="655C914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5" w:history="1">
            <w:r w:rsidR="00F2592E" w:rsidRPr="00AD163D">
              <w:rPr>
                <w:rStyle w:val="a3"/>
                <w:noProof/>
              </w:rPr>
              <w:t>9.3</w:t>
            </w:r>
            <w:r w:rsidR="00F2592E">
              <w:rPr>
                <w:rFonts w:asciiTheme="minorHAnsi" w:eastAsiaTheme="minorEastAsia" w:hAnsiTheme="minorHAnsi"/>
                <w:noProof/>
                <w14:ligatures w14:val="standardContextual"/>
              </w:rPr>
              <w:tab/>
            </w:r>
            <w:r w:rsidR="00F2592E" w:rsidRPr="00AD163D">
              <w:rPr>
                <w:rStyle w:val="a3"/>
                <w:noProof/>
              </w:rPr>
              <w:t>移动多项式曲线（</w:t>
            </w:r>
            <w:r w:rsidR="00F2592E" w:rsidRPr="00AD163D">
              <w:rPr>
                <w:rStyle w:val="a3"/>
                <w:noProof/>
              </w:rPr>
              <w:t>Moving Polynomial</w:t>
            </w:r>
            <w:r w:rsidR="00F2592E" w:rsidRPr="00AD163D">
              <w:rPr>
                <w:rStyle w:val="a3"/>
                <w:noProof/>
              </w:rPr>
              <w:t>）</w:t>
            </w:r>
            <w:r w:rsidR="00F2592E">
              <w:rPr>
                <w:noProof/>
                <w:webHidden/>
              </w:rPr>
              <w:tab/>
            </w:r>
            <w:r w:rsidR="00F2592E">
              <w:rPr>
                <w:noProof/>
                <w:webHidden/>
              </w:rPr>
              <w:fldChar w:fldCharType="begin"/>
            </w:r>
            <w:r w:rsidR="00F2592E">
              <w:rPr>
                <w:noProof/>
                <w:webHidden/>
              </w:rPr>
              <w:instrText xml:space="preserve"> PAGEREF _Toc139032965 \h </w:instrText>
            </w:r>
            <w:r w:rsidR="00F2592E">
              <w:rPr>
                <w:noProof/>
                <w:webHidden/>
              </w:rPr>
            </w:r>
            <w:r w:rsidR="00F2592E">
              <w:rPr>
                <w:noProof/>
                <w:webHidden/>
              </w:rPr>
              <w:fldChar w:fldCharType="separate"/>
            </w:r>
            <w:r w:rsidR="009B3623">
              <w:rPr>
                <w:noProof/>
                <w:webHidden/>
              </w:rPr>
              <w:t>96</w:t>
            </w:r>
            <w:r w:rsidR="00F2592E">
              <w:rPr>
                <w:noProof/>
                <w:webHidden/>
              </w:rPr>
              <w:fldChar w:fldCharType="end"/>
            </w:r>
          </w:hyperlink>
        </w:p>
        <w:p w14:paraId="5A1B8827" w14:textId="3A94AFB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6" w:history="1">
            <w:r w:rsidR="00F2592E" w:rsidRPr="00AD163D">
              <w:rPr>
                <w:rStyle w:val="a3"/>
                <w:noProof/>
              </w:rPr>
              <w:t>9.4</w:t>
            </w:r>
            <w:r w:rsidR="00F2592E">
              <w:rPr>
                <w:rFonts w:asciiTheme="minorHAnsi" w:eastAsiaTheme="minorEastAsia" w:hAnsiTheme="minorHAnsi"/>
                <w:noProof/>
                <w14:ligatures w14:val="standardContextual"/>
              </w:rPr>
              <w:tab/>
            </w:r>
            <w:r w:rsidR="00F2592E" w:rsidRPr="00AD163D">
              <w:rPr>
                <w:rStyle w:val="a3"/>
                <w:noProof/>
              </w:rPr>
              <w:t>凹形裂纹前缘</w:t>
            </w:r>
            <w:r w:rsidR="00F2592E">
              <w:rPr>
                <w:noProof/>
                <w:webHidden/>
              </w:rPr>
              <w:tab/>
            </w:r>
            <w:r w:rsidR="00F2592E">
              <w:rPr>
                <w:noProof/>
                <w:webHidden/>
              </w:rPr>
              <w:fldChar w:fldCharType="begin"/>
            </w:r>
            <w:r w:rsidR="00F2592E">
              <w:rPr>
                <w:noProof/>
                <w:webHidden/>
              </w:rPr>
              <w:instrText xml:space="preserve"> PAGEREF _Toc139032966 \h </w:instrText>
            </w:r>
            <w:r w:rsidR="00F2592E">
              <w:rPr>
                <w:noProof/>
                <w:webHidden/>
              </w:rPr>
            </w:r>
            <w:r w:rsidR="00F2592E">
              <w:rPr>
                <w:noProof/>
                <w:webHidden/>
              </w:rPr>
              <w:fldChar w:fldCharType="separate"/>
            </w:r>
            <w:r w:rsidR="009B3623">
              <w:rPr>
                <w:noProof/>
                <w:webHidden/>
              </w:rPr>
              <w:t>101</w:t>
            </w:r>
            <w:r w:rsidR="00F2592E">
              <w:rPr>
                <w:noProof/>
                <w:webHidden/>
              </w:rPr>
              <w:fldChar w:fldCharType="end"/>
            </w:r>
          </w:hyperlink>
        </w:p>
        <w:p w14:paraId="6D432D09" w14:textId="65ACD5CF"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7" w:history="1">
            <w:r w:rsidR="00F2592E" w:rsidRPr="00AD163D">
              <w:rPr>
                <w:rStyle w:val="a3"/>
                <w:noProof/>
              </w:rPr>
              <w:t>9.5</w:t>
            </w:r>
            <w:r w:rsidR="00F2592E">
              <w:rPr>
                <w:rFonts w:asciiTheme="minorHAnsi" w:eastAsiaTheme="minorEastAsia" w:hAnsiTheme="minorHAnsi"/>
                <w:noProof/>
                <w14:ligatures w14:val="standardContextual"/>
              </w:rPr>
              <w:tab/>
            </w:r>
            <w:r w:rsidR="00F2592E" w:rsidRPr="00AD163D">
              <w:rPr>
                <w:rStyle w:val="a3"/>
                <w:noProof/>
              </w:rPr>
              <w:t>部分裂纹扩展</w:t>
            </w:r>
            <w:r w:rsidR="00F2592E">
              <w:rPr>
                <w:noProof/>
                <w:webHidden/>
              </w:rPr>
              <w:tab/>
            </w:r>
            <w:r w:rsidR="00F2592E">
              <w:rPr>
                <w:noProof/>
                <w:webHidden/>
              </w:rPr>
              <w:fldChar w:fldCharType="begin"/>
            </w:r>
            <w:r w:rsidR="00F2592E">
              <w:rPr>
                <w:noProof/>
                <w:webHidden/>
              </w:rPr>
              <w:instrText xml:space="preserve"> PAGEREF _Toc139032967 \h </w:instrText>
            </w:r>
            <w:r w:rsidR="00F2592E">
              <w:rPr>
                <w:noProof/>
                <w:webHidden/>
              </w:rPr>
            </w:r>
            <w:r w:rsidR="00F2592E">
              <w:rPr>
                <w:noProof/>
                <w:webHidden/>
              </w:rPr>
              <w:fldChar w:fldCharType="separate"/>
            </w:r>
            <w:r w:rsidR="009B3623">
              <w:rPr>
                <w:noProof/>
                <w:webHidden/>
              </w:rPr>
              <w:t>103</w:t>
            </w:r>
            <w:r w:rsidR="00F2592E">
              <w:rPr>
                <w:noProof/>
                <w:webHidden/>
              </w:rPr>
              <w:fldChar w:fldCharType="end"/>
            </w:r>
          </w:hyperlink>
        </w:p>
        <w:p w14:paraId="4523AF8D" w14:textId="2641932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8" w:history="1">
            <w:r w:rsidR="00F2592E" w:rsidRPr="00AD163D">
              <w:rPr>
                <w:rStyle w:val="a3"/>
                <w:noProof/>
              </w:rPr>
              <w:t>9.6</w:t>
            </w:r>
            <w:r w:rsidR="00F2592E">
              <w:rPr>
                <w:rFonts w:asciiTheme="minorHAnsi" w:eastAsiaTheme="minorEastAsia" w:hAnsiTheme="minorHAnsi"/>
                <w:noProof/>
                <w14:ligatures w14:val="standardContextual"/>
              </w:rPr>
              <w:tab/>
            </w:r>
            <w:r w:rsidR="00F2592E" w:rsidRPr="00AD163D">
              <w:rPr>
                <w:rStyle w:val="a3"/>
                <w:noProof/>
              </w:rPr>
              <w:t>裂纹前缘模板问题</w:t>
            </w:r>
            <w:r w:rsidR="00F2592E">
              <w:rPr>
                <w:noProof/>
                <w:webHidden/>
              </w:rPr>
              <w:tab/>
            </w:r>
            <w:r w:rsidR="00F2592E">
              <w:rPr>
                <w:noProof/>
                <w:webHidden/>
              </w:rPr>
              <w:fldChar w:fldCharType="begin"/>
            </w:r>
            <w:r w:rsidR="00F2592E">
              <w:rPr>
                <w:noProof/>
                <w:webHidden/>
              </w:rPr>
              <w:instrText xml:space="preserve"> PAGEREF _Toc139032968 \h </w:instrText>
            </w:r>
            <w:r w:rsidR="00F2592E">
              <w:rPr>
                <w:noProof/>
                <w:webHidden/>
              </w:rPr>
            </w:r>
            <w:r w:rsidR="00F2592E">
              <w:rPr>
                <w:noProof/>
                <w:webHidden/>
              </w:rPr>
              <w:fldChar w:fldCharType="separate"/>
            </w:r>
            <w:r w:rsidR="009B3623">
              <w:rPr>
                <w:noProof/>
                <w:webHidden/>
              </w:rPr>
              <w:t>104</w:t>
            </w:r>
            <w:r w:rsidR="00F2592E">
              <w:rPr>
                <w:noProof/>
                <w:webHidden/>
              </w:rPr>
              <w:fldChar w:fldCharType="end"/>
            </w:r>
          </w:hyperlink>
        </w:p>
        <w:p w14:paraId="051282AD" w14:textId="4555493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69" w:history="1">
            <w:r w:rsidR="00F2592E" w:rsidRPr="00AD163D">
              <w:rPr>
                <w:rStyle w:val="a3"/>
                <w:noProof/>
              </w:rPr>
              <w:t>9.7</w:t>
            </w:r>
            <w:r w:rsidR="00F2592E">
              <w:rPr>
                <w:rFonts w:asciiTheme="minorHAnsi" w:eastAsiaTheme="minorEastAsia" w:hAnsiTheme="minorHAnsi"/>
                <w:noProof/>
                <w14:ligatures w14:val="standardContextual"/>
              </w:rPr>
              <w:tab/>
            </w:r>
            <w:r w:rsidR="00F2592E" w:rsidRPr="00AD163D">
              <w:rPr>
                <w:rStyle w:val="a3"/>
                <w:noProof/>
              </w:rPr>
              <w:t>看不见的错误</w:t>
            </w:r>
            <w:r w:rsidR="00F2592E">
              <w:rPr>
                <w:noProof/>
                <w:webHidden/>
              </w:rPr>
              <w:tab/>
            </w:r>
            <w:r w:rsidR="00F2592E">
              <w:rPr>
                <w:noProof/>
                <w:webHidden/>
              </w:rPr>
              <w:fldChar w:fldCharType="begin"/>
            </w:r>
            <w:r w:rsidR="00F2592E">
              <w:rPr>
                <w:noProof/>
                <w:webHidden/>
              </w:rPr>
              <w:instrText xml:space="preserve"> PAGEREF _Toc139032969 \h </w:instrText>
            </w:r>
            <w:r w:rsidR="00F2592E">
              <w:rPr>
                <w:noProof/>
                <w:webHidden/>
              </w:rPr>
            </w:r>
            <w:r w:rsidR="00F2592E">
              <w:rPr>
                <w:noProof/>
                <w:webHidden/>
              </w:rPr>
              <w:fldChar w:fldCharType="separate"/>
            </w:r>
            <w:r w:rsidR="009B3623">
              <w:rPr>
                <w:noProof/>
                <w:webHidden/>
              </w:rPr>
              <w:t>106</w:t>
            </w:r>
            <w:r w:rsidR="00F2592E">
              <w:rPr>
                <w:noProof/>
                <w:webHidden/>
              </w:rPr>
              <w:fldChar w:fldCharType="end"/>
            </w:r>
          </w:hyperlink>
        </w:p>
        <w:p w14:paraId="322BE125" w14:textId="42C2B9B7"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70" w:history="1">
            <w:r w:rsidR="00F2592E" w:rsidRPr="00AD163D">
              <w:rPr>
                <w:rStyle w:val="a3"/>
                <w:noProof/>
              </w:rPr>
              <w:t>9.7.1</w:t>
            </w:r>
            <w:r w:rsidR="00F2592E">
              <w:rPr>
                <w:rFonts w:asciiTheme="minorHAnsi" w:eastAsiaTheme="minorEastAsia" w:hAnsiTheme="minorHAnsi"/>
                <w:noProof/>
                <w14:ligatures w14:val="standardContextual"/>
              </w:rPr>
              <w:tab/>
            </w:r>
            <w:r w:rsidR="00F2592E" w:rsidRPr="00AD163D">
              <w:rPr>
                <w:rStyle w:val="a3"/>
                <w:noProof/>
              </w:rPr>
              <w:t>振荡裂纹前缘形状</w:t>
            </w:r>
            <w:r w:rsidR="00F2592E">
              <w:rPr>
                <w:noProof/>
                <w:webHidden/>
              </w:rPr>
              <w:tab/>
            </w:r>
            <w:r w:rsidR="00F2592E">
              <w:rPr>
                <w:noProof/>
                <w:webHidden/>
              </w:rPr>
              <w:fldChar w:fldCharType="begin"/>
            </w:r>
            <w:r w:rsidR="00F2592E">
              <w:rPr>
                <w:noProof/>
                <w:webHidden/>
              </w:rPr>
              <w:instrText xml:space="preserve"> PAGEREF _Toc139032970 \h </w:instrText>
            </w:r>
            <w:r w:rsidR="00F2592E">
              <w:rPr>
                <w:noProof/>
                <w:webHidden/>
              </w:rPr>
            </w:r>
            <w:r w:rsidR="00F2592E">
              <w:rPr>
                <w:noProof/>
                <w:webHidden/>
              </w:rPr>
              <w:fldChar w:fldCharType="separate"/>
            </w:r>
            <w:r w:rsidR="009B3623">
              <w:rPr>
                <w:noProof/>
                <w:webHidden/>
              </w:rPr>
              <w:t>106</w:t>
            </w:r>
            <w:r w:rsidR="00F2592E">
              <w:rPr>
                <w:noProof/>
                <w:webHidden/>
              </w:rPr>
              <w:fldChar w:fldCharType="end"/>
            </w:r>
          </w:hyperlink>
        </w:p>
        <w:p w14:paraId="5869080E" w14:textId="6C77E18B"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71" w:history="1">
            <w:r w:rsidR="00F2592E" w:rsidRPr="00AD163D">
              <w:rPr>
                <w:rStyle w:val="a3"/>
                <w:noProof/>
              </w:rPr>
              <w:t>9.7.2</w:t>
            </w:r>
            <w:r w:rsidR="00F2592E">
              <w:rPr>
                <w:rFonts w:asciiTheme="minorHAnsi" w:eastAsiaTheme="minorEastAsia" w:hAnsiTheme="minorHAnsi"/>
                <w:noProof/>
                <w14:ligatures w14:val="standardContextual"/>
              </w:rPr>
              <w:tab/>
            </w:r>
            <w:r w:rsidR="00F2592E" w:rsidRPr="00AD163D">
              <w:rPr>
                <w:rStyle w:val="a3"/>
                <w:noProof/>
              </w:rPr>
              <w:t>重叠裂纹几何</w:t>
            </w:r>
            <w:r w:rsidR="00F2592E">
              <w:rPr>
                <w:noProof/>
                <w:webHidden/>
              </w:rPr>
              <w:tab/>
            </w:r>
            <w:r w:rsidR="00F2592E">
              <w:rPr>
                <w:noProof/>
                <w:webHidden/>
              </w:rPr>
              <w:fldChar w:fldCharType="begin"/>
            </w:r>
            <w:r w:rsidR="00F2592E">
              <w:rPr>
                <w:noProof/>
                <w:webHidden/>
              </w:rPr>
              <w:instrText xml:space="preserve"> PAGEREF _Toc139032971 \h </w:instrText>
            </w:r>
            <w:r w:rsidR="00F2592E">
              <w:rPr>
                <w:noProof/>
                <w:webHidden/>
              </w:rPr>
            </w:r>
            <w:r w:rsidR="00F2592E">
              <w:rPr>
                <w:noProof/>
                <w:webHidden/>
              </w:rPr>
              <w:fldChar w:fldCharType="separate"/>
            </w:r>
            <w:r w:rsidR="009B3623">
              <w:rPr>
                <w:noProof/>
                <w:webHidden/>
              </w:rPr>
              <w:t>107</w:t>
            </w:r>
            <w:r w:rsidR="00F2592E">
              <w:rPr>
                <w:noProof/>
                <w:webHidden/>
              </w:rPr>
              <w:fldChar w:fldCharType="end"/>
            </w:r>
          </w:hyperlink>
        </w:p>
        <w:p w14:paraId="5066E317" w14:textId="5B23DE19"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72" w:history="1">
            <w:r w:rsidR="00F2592E" w:rsidRPr="00AD163D">
              <w:rPr>
                <w:rStyle w:val="a3"/>
                <w:noProof/>
              </w:rPr>
              <w:t>9.7.3</w:t>
            </w:r>
            <w:r w:rsidR="00F2592E">
              <w:rPr>
                <w:rFonts w:asciiTheme="minorHAnsi" w:eastAsiaTheme="minorEastAsia" w:hAnsiTheme="minorHAnsi"/>
                <w:noProof/>
                <w14:ligatures w14:val="standardContextual"/>
              </w:rPr>
              <w:tab/>
            </w:r>
            <w:r w:rsidR="00F2592E" w:rsidRPr="00AD163D">
              <w:rPr>
                <w:rStyle w:val="a3"/>
                <w:noProof/>
              </w:rPr>
              <w:t>部分裂纹扩展</w:t>
            </w:r>
            <w:r w:rsidR="00F2592E">
              <w:rPr>
                <w:noProof/>
                <w:webHidden/>
              </w:rPr>
              <w:tab/>
            </w:r>
            <w:r w:rsidR="00F2592E">
              <w:rPr>
                <w:noProof/>
                <w:webHidden/>
              </w:rPr>
              <w:fldChar w:fldCharType="begin"/>
            </w:r>
            <w:r w:rsidR="00F2592E">
              <w:rPr>
                <w:noProof/>
                <w:webHidden/>
              </w:rPr>
              <w:instrText xml:space="preserve"> PAGEREF _Toc139032972 \h </w:instrText>
            </w:r>
            <w:r w:rsidR="00F2592E">
              <w:rPr>
                <w:noProof/>
                <w:webHidden/>
              </w:rPr>
            </w:r>
            <w:r w:rsidR="00F2592E">
              <w:rPr>
                <w:noProof/>
                <w:webHidden/>
              </w:rPr>
              <w:fldChar w:fldCharType="separate"/>
            </w:r>
            <w:r w:rsidR="009B3623">
              <w:rPr>
                <w:noProof/>
                <w:webHidden/>
              </w:rPr>
              <w:t>108</w:t>
            </w:r>
            <w:r w:rsidR="00F2592E">
              <w:rPr>
                <w:noProof/>
                <w:webHidden/>
              </w:rPr>
              <w:fldChar w:fldCharType="end"/>
            </w:r>
          </w:hyperlink>
        </w:p>
        <w:p w14:paraId="1622D9AD" w14:textId="549E232B"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2973" w:history="1">
            <w:r w:rsidR="00F2592E" w:rsidRPr="00AD163D">
              <w:rPr>
                <w:rStyle w:val="a3"/>
                <w:noProof/>
                <w:kern w:val="0"/>
              </w:rPr>
              <w:t>10</w:t>
            </w:r>
            <w:r w:rsidR="00F2592E">
              <w:rPr>
                <w:rFonts w:asciiTheme="minorHAnsi" w:eastAsiaTheme="minorEastAsia" w:hAnsiTheme="minorHAnsi"/>
                <w:noProof/>
                <w14:ligatures w14:val="standardContextual"/>
              </w:rPr>
              <w:tab/>
            </w:r>
            <w:r w:rsidR="00F2592E" w:rsidRPr="00AD163D">
              <w:rPr>
                <w:rStyle w:val="a3"/>
                <w:noProof/>
                <w:kern w:val="0"/>
              </w:rPr>
              <w:t>多载荷工况下的裂纹扩展</w:t>
            </w:r>
            <w:r w:rsidR="00F2592E">
              <w:rPr>
                <w:noProof/>
                <w:webHidden/>
              </w:rPr>
              <w:tab/>
            </w:r>
            <w:r w:rsidR="00F2592E">
              <w:rPr>
                <w:noProof/>
                <w:webHidden/>
              </w:rPr>
              <w:fldChar w:fldCharType="begin"/>
            </w:r>
            <w:r w:rsidR="00F2592E">
              <w:rPr>
                <w:noProof/>
                <w:webHidden/>
              </w:rPr>
              <w:instrText xml:space="preserve"> PAGEREF _Toc139032973 \h </w:instrText>
            </w:r>
            <w:r w:rsidR="00F2592E">
              <w:rPr>
                <w:noProof/>
                <w:webHidden/>
              </w:rPr>
            </w:r>
            <w:r w:rsidR="00F2592E">
              <w:rPr>
                <w:noProof/>
                <w:webHidden/>
              </w:rPr>
              <w:fldChar w:fldCharType="separate"/>
            </w:r>
            <w:r w:rsidR="009B3623">
              <w:rPr>
                <w:noProof/>
                <w:webHidden/>
              </w:rPr>
              <w:t>109</w:t>
            </w:r>
            <w:r w:rsidR="00F2592E">
              <w:rPr>
                <w:noProof/>
                <w:webHidden/>
              </w:rPr>
              <w:fldChar w:fldCharType="end"/>
            </w:r>
          </w:hyperlink>
        </w:p>
        <w:p w14:paraId="5205800A" w14:textId="507108E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74" w:history="1">
            <w:r w:rsidR="00F2592E" w:rsidRPr="00AD163D">
              <w:rPr>
                <w:rStyle w:val="a3"/>
                <w:noProof/>
              </w:rPr>
              <w:t>10.1</w:t>
            </w:r>
            <w:r w:rsidR="00F2592E">
              <w:rPr>
                <w:rFonts w:asciiTheme="minorHAnsi" w:eastAsiaTheme="minorEastAsia" w:hAnsiTheme="minorHAnsi"/>
                <w:noProof/>
                <w14:ligatures w14:val="standardContextual"/>
              </w:rPr>
              <w:tab/>
            </w:r>
            <w:r w:rsidR="00F2592E" w:rsidRPr="00AD163D">
              <w:rPr>
                <w:rStyle w:val="a3"/>
                <w:noProof/>
              </w:rPr>
              <w:t>组合静态载荷步（没有子步）</w:t>
            </w:r>
            <w:r w:rsidR="00F2592E">
              <w:rPr>
                <w:noProof/>
                <w:webHidden/>
              </w:rPr>
              <w:tab/>
            </w:r>
            <w:r w:rsidR="00F2592E">
              <w:rPr>
                <w:noProof/>
                <w:webHidden/>
              </w:rPr>
              <w:fldChar w:fldCharType="begin"/>
            </w:r>
            <w:r w:rsidR="00F2592E">
              <w:rPr>
                <w:noProof/>
                <w:webHidden/>
              </w:rPr>
              <w:instrText xml:space="preserve"> PAGEREF _Toc139032974 \h </w:instrText>
            </w:r>
            <w:r w:rsidR="00F2592E">
              <w:rPr>
                <w:noProof/>
                <w:webHidden/>
              </w:rPr>
            </w:r>
            <w:r w:rsidR="00F2592E">
              <w:rPr>
                <w:noProof/>
                <w:webHidden/>
              </w:rPr>
              <w:fldChar w:fldCharType="separate"/>
            </w:r>
            <w:r w:rsidR="009B3623">
              <w:rPr>
                <w:noProof/>
                <w:webHidden/>
              </w:rPr>
              <w:t>109</w:t>
            </w:r>
            <w:r w:rsidR="00F2592E">
              <w:rPr>
                <w:noProof/>
                <w:webHidden/>
              </w:rPr>
              <w:fldChar w:fldCharType="end"/>
            </w:r>
          </w:hyperlink>
        </w:p>
        <w:p w14:paraId="380DD055" w14:textId="6F192BB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75" w:history="1">
            <w:r w:rsidR="00F2592E" w:rsidRPr="00AD163D">
              <w:rPr>
                <w:rStyle w:val="a3"/>
                <w:noProof/>
              </w:rPr>
              <w:t>10.2</w:t>
            </w:r>
            <w:r w:rsidR="00F2592E">
              <w:rPr>
                <w:rFonts w:asciiTheme="minorHAnsi" w:eastAsiaTheme="minorEastAsia" w:hAnsiTheme="minorHAnsi"/>
                <w:noProof/>
                <w14:ligatures w14:val="standardContextual"/>
              </w:rPr>
              <w:tab/>
            </w:r>
            <w:r w:rsidR="00F2592E" w:rsidRPr="00AD163D">
              <w:rPr>
                <w:rStyle w:val="a3"/>
                <w:noProof/>
              </w:rPr>
              <w:t>带有子步的载荷步</w:t>
            </w:r>
            <w:r w:rsidR="00F2592E">
              <w:rPr>
                <w:noProof/>
                <w:webHidden/>
              </w:rPr>
              <w:tab/>
            </w:r>
            <w:r w:rsidR="00F2592E">
              <w:rPr>
                <w:noProof/>
                <w:webHidden/>
              </w:rPr>
              <w:fldChar w:fldCharType="begin"/>
            </w:r>
            <w:r w:rsidR="00F2592E">
              <w:rPr>
                <w:noProof/>
                <w:webHidden/>
              </w:rPr>
              <w:instrText xml:space="preserve"> PAGEREF _Toc139032975 \h </w:instrText>
            </w:r>
            <w:r w:rsidR="00F2592E">
              <w:rPr>
                <w:noProof/>
                <w:webHidden/>
              </w:rPr>
            </w:r>
            <w:r w:rsidR="00F2592E">
              <w:rPr>
                <w:noProof/>
                <w:webHidden/>
              </w:rPr>
              <w:fldChar w:fldCharType="separate"/>
            </w:r>
            <w:r w:rsidR="009B3623">
              <w:rPr>
                <w:noProof/>
                <w:webHidden/>
              </w:rPr>
              <w:t>123</w:t>
            </w:r>
            <w:r w:rsidR="00F2592E">
              <w:rPr>
                <w:noProof/>
                <w:webHidden/>
              </w:rPr>
              <w:fldChar w:fldCharType="end"/>
            </w:r>
          </w:hyperlink>
        </w:p>
        <w:p w14:paraId="04FE1869" w14:textId="017A66FF"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76" w:history="1">
            <w:r w:rsidR="00F2592E" w:rsidRPr="00AD163D">
              <w:rPr>
                <w:rStyle w:val="a3"/>
                <w:noProof/>
              </w:rPr>
              <w:t>10.2.1</w:t>
            </w:r>
            <w:r w:rsidR="00F2592E">
              <w:rPr>
                <w:rFonts w:asciiTheme="minorHAnsi" w:eastAsiaTheme="minorEastAsia" w:hAnsiTheme="minorHAnsi"/>
                <w:noProof/>
                <w14:ligatures w14:val="standardContextual"/>
              </w:rPr>
              <w:tab/>
            </w:r>
            <w:r w:rsidR="00F2592E" w:rsidRPr="00AD163D">
              <w:rPr>
                <w:rStyle w:val="a3"/>
                <w:noProof/>
              </w:rPr>
              <w:t>静态裂纹分析与裂纹扩展分析</w:t>
            </w:r>
            <w:r w:rsidR="00F2592E">
              <w:rPr>
                <w:noProof/>
                <w:webHidden/>
              </w:rPr>
              <w:tab/>
            </w:r>
            <w:r w:rsidR="00F2592E">
              <w:rPr>
                <w:noProof/>
                <w:webHidden/>
              </w:rPr>
              <w:fldChar w:fldCharType="begin"/>
            </w:r>
            <w:r w:rsidR="00F2592E">
              <w:rPr>
                <w:noProof/>
                <w:webHidden/>
              </w:rPr>
              <w:instrText xml:space="preserve"> PAGEREF _Toc139032976 \h </w:instrText>
            </w:r>
            <w:r w:rsidR="00F2592E">
              <w:rPr>
                <w:noProof/>
                <w:webHidden/>
              </w:rPr>
            </w:r>
            <w:r w:rsidR="00F2592E">
              <w:rPr>
                <w:noProof/>
                <w:webHidden/>
              </w:rPr>
              <w:fldChar w:fldCharType="separate"/>
            </w:r>
            <w:r w:rsidR="009B3623">
              <w:rPr>
                <w:noProof/>
                <w:webHidden/>
              </w:rPr>
              <w:t>129</w:t>
            </w:r>
            <w:r w:rsidR="00F2592E">
              <w:rPr>
                <w:noProof/>
                <w:webHidden/>
              </w:rPr>
              <w:fldChar w:fldCharType="end"/>
            </w:r>
          </w:hyperlink>
        </w:p>
        <w:p w14:paraId="22FB2B38" w14:textId="5CE0CB9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77" w:history="1">
            <w:r w:rsidR="00F2592E" w:rsidRPr="00AD163D">
              <w:rPr>
                <w:rStyle w:val="a3"/>
                <w:noProof/>
              </w:rPr>
              <w:t>10.3</w:t>
            </w:r>
            <w:r w:rsidR="00F2592E">
              <w:rPr>
                <w:rFonts w:asciiTheme="minorHAnsi" w:eastAsiaTheme="minorEastAsia" w:hAnsiTheme="minorHAnsi"/>
                <w:noProof/>
                <w14:ligatures w14:val="standardContextual"/>
              </w:rPr>
              <w:tab/>
            </w:r>
            <w:r w:rsidR="00F2592E" w:rsidRPr="00AD163D">
              <w:rPr>
                <w:rStyle w:val="a3"/>
                <w:noProof/>
              </w:rPr>
              <w:t>缺少子步的载荷步</w:t>
            </w:r>
            <w:r w:rsidR="00F2592E">
              <w:rPr>
                <w:noProof/>
                <w:webHidden/>
              </w:rPr>
              <w:tab/>
            </w:r>
            <w:r w:rsidR="00F2592E">
              <w:rPr>
                <w:noProof/>
                <w:webHidden/>
              </w:rPr>
              <w:fldChar w:fldCharType="begin"/>
            </w:r>
            <w:r w:rsidR="00F2592E">
              <w:rPr>
                <w:noProof/>
                <w:webHidden/>
              </w:rPr>
              <w:instrText xml:space="preserve"> PAGEREF _Toc139032977 \h </w:instrText>
            </w:r>
            <w:r w:rsidR="00F2592E">
              <w:rPr>
                <w:noProof/>
                <w:webHidden/>
              </w:rPr>
            </w:r>
            <w:r w:rsidR="00F2592E">
              <w:rPr>
                <w:noProof/>
                <w:webHidden/>
              </w:rPr>
              <w:fldChar w:fldCharType="separate"/>
            </w:r>
            <w:r w:rsidR="009B3623">
              <w:rPr>
                <w:noProof/>
                <w:webHidden/>
              </w:rPr>
              <w:t>130</w:t>
            </w:r>
            <w:r w:rsidR="00F2592E">
              <w:rPr>
                <w:noProof/>
                <w:webHidden/>
              </w:rPr>
              <w:fldChar w:fldCharType="end"/>
            </w:r>
          </w:hyperlink>
        </w:p>
        <w:p w14:paraId="18B5CA3B" w14:textId="7528E95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78" w:history="1">
            <w:r w:rsidR="00F2592E" w:rsidRPr="00AD163D">
              <w:rPr>
                <w:rStyle w:val="a3"/>
                <w:noProof/>
              </w:rPr>
              <w:t>10.3.1</w:t>
            </w:r>
            <w:r w:rsidR="00F2592E">
              <w:rPr>
                <w:rFonts w:asciiTheme="minorHAnsi" w:eastAsiaTheme="minorEastAsia" w:hAnsiTheme="minorHAnsi"/>
                <w:noProof/>
                <w14:ligatures w14:val="standardContextual"/>
              </w:rPr>
              <w:tab/>
            </w:r>
            <w:r w:rsidR="00F2592E" w:rsidRPr="00AD163D">
              <w:rPr>
                <w:rStyle w:val="a3"/>
                <w:noProof/>
              </w:rPr>
              <w:t>缺少子步的结果</w:t>
            </w:r>
            <w:r w:rsidR="00F2592E">
              <w:rPr>
                <w:noProof/>
                <w:webHidden/>
              </w:rPr>
              <w:tab/>
            </w:r>
            <w:r w:rsidR="00F2592E">
              <w:rPr>
                <w:noProof/>
                <w:webHidden/>
              </w:rPr>
              <w:fldChar w:fldCharType="begin"/>
            </w:r>
            <w:r w:rsidR="00F2592E">
              <w:rPr>
                <w:noProof/>
                <w:webHidden/>
              </w:rPr>
              <w:instrText xml:space="preserve"> PAGEREF _Toc139032978 \h </w:instrText>
            </w:r>
            <w:r w:rsidR="00F2592E">
              <w:rPr>
                <w:noProof/>
                <w:webHidden/>
              </w:rPr>
            </w:r>
            <w:r w:rsidR="00F2592E">
              <w:rPr>
                <w:noProof/>
                <w:webHidden/>
              </w:rPr>
              <w:fldChar w:fldCharType="separate"/>
            </w:r>
            <w:r w:rsidR="009B3623">
              <w:rPr>
                <w:noProof/>
                <w:webHidden/>
              </w:rPr>
              <w:t>133</w:t>
            </w:r>
            <w:r w:rsidR="00F2592E">
              <w:rPr>
                <w:noProof/>
                <w:webHidden/>
              </w:rPr>
              <w:fldChar w:fldCharType="end"/>
            </w:r>
          </w:hyperlink>
        </w:p>
        <w:p w14:paraId="111BE678" w14:textId="0D078297"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2979" w:history="1">
            <w:r w:rsidR="00F2592E" w:rsidRPr="00AD163D">
              <w:rPr>
                <w:rStyle w:val="a3"/>
                <w:noProof/>
                <w:kern w:val="0"/>
              </w:rPr>
              <w:t>11</w:t>
            </w:r>
            <w:r w:rsidR="00F2592E">
              <w:rPr>
                <w:rFonts w:asciiTheme="minorHAnsi" w:eastAsiaTheme="minorEastAsia" w:hAnsiTheme="minorHAnsi"/>
                <w:noProof/>
                <w14:ligatures w14:val="standardContextual"/>
              </w:rPr>
              <w:tab/>
            </w:r>
            <w:r w:rsidR="00F2592E" w:rsidRPr="00AD163D">
              <w:rPr>
                <w:rStyle w:val="a3"/>
                <w:noProof/>
                <w:kern w:val="0"/>
              </w:rPr>
              <w:t>局部模型与全局模型的连接</w:t>
            </w:r>
            <w:r w:rsidR="00F2592E">
              <w:rPr>
                <w:noProof/>
                <w:webHidden/>
              </w:rPr>
              <w:tab/>
            </w:r>
            <w:r w:rsidR="00F2592E">
              <w:rPr>
                <w:noProof/>
                <w:webHidden/>
              </w:rPr>
              <w:fldChar w:fldCharType="begin"/>
            </w:r>
            <w:r w:rsidR="00F2592E">
              <w:rPr>
                <w:noProof/>
                <w:webHidden/>
              </w:rPr>
              <w:instrText xml:space="preserve"> PAGEREF _Toc139032979 \h </w:instrText>
            </w:r>
            <w:r w:rsidR="00F2592E">
              <w:rPr>
                <w:noProof/>
                <w:webHidden/>
              </w:rPr>
            </w:r>
            <w:r w:rsidR="00F2592E">
              <w:rPr>
                <w:noProof/>
                <w:webHidden/>
              </w:rPr>
              <w:fldChar w:fldCharType="separate"/>
            </w:r>
            <w:r w:rsidR="009B3623">
              <w:rPr>
                <w:noProof/>
                <w:webHidden/>
              </w:rPr>
              <w:t>135</w:t>
            </w:r>
            <w:r w:rsidR="00F2592E">
              <w:rPr>
                <w:noProof/>
                <w:webHidden/>
              </w:rPr>
              <w:fldChar w:fldCharType="end"/>
            </w:r>
          </w:hyperlink>
        </w:p>
        <w:p w14:paraId="7665436F" w14:textId="27E286F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0" w:history="1">
            <w:r w:rsidR="00F2592E" w:rsidRPr="00AD163D">
              <w:rPr>
                <w:rStyle w:val="a3"/>
                <w:noProof/>
              </w:rPr>
              <w:t>11.1</w:t>
            </w:r>
            <w:r w:rsidR="00F2592E">
              <w:rPr>
                <w:rFonts w:asciiTheme="minorHAnsi" w:eastAsiaTheme="minorEastAsia" w:hAnsiTheme="minorHAnsi"/>
                <w:noProof/>
                <w14:ligatures w14:val="standardContextual"/>
              </w:rPr>
              <w:tab/>
            </w:r>
            <w:r w:rsidR="00F2592E" w:rsidRPr="00AD163D">
              <w:rPr>
                <w:rStyle w:val="a3"/>
                <w:noProof/>
              </w:rPr>
              <w:t>无裂纹的</w:t>
            </w:r>
            <w:r w:rsidR="00F2592E" w:rsidRPr="00AD163D">
              <w:rPr>
                <w:rStyle w:val="a3"/>
                <w:noProof/>
              </w:rPr>
              <w:t>ANSYS</w:t>
            </w:r>
            <w:r w:rsidR="00F2592E" w:rsidRPr="00AD163D">
              <w:rPr>
                <w:rStyle w:val="a3"/>
                <w:noProof/>
              </w:rPr>
              <w:t>模型</w:t>
            </w:r>
            <w:r w:rsidR="00F2592E">
              <w:rPr>
                <w:noProof/>
                <w:webHidden/>
              </w:rPr>
              <w:tab/>
            </w:r>
            <w:r w:rsidR="00F2592E">
              <w:rPr>
                <w:noProof/>
                <w:webHidden/>
              </w:rPr>
              <w:fldChar w:fldCharType="begin"/>
            </w:r>
            <w:r w:rsidR="00F2592E">
              <w:rPr>
                <w:noProof/>
                <w:webHidden/>
              </w:rPr>
              <w:instrText xml:space="preserve"> PAGEREF _Toc139032980 \h </w:instrText>
            </w:r>
            <w:r w:rsidR="00F2592E">
              <w:rPr>
                <w:noProof/>
                <w:webHidden/>
              </w:rPr>
            </w:r>
            <w:r w:rsidR="00F2592E">
              <w:rPr>
                <w:noProof/>
                <w:webHidden/>
              </w:rPr>
              <w:fldChar w:fldCharType="separate"/>
            </w:r>
            <w:r w:rsidR="009B3623">
              <w:rPr>
                <w:noProof/>
                <w:webHidden/>
              </w:rPr>
              <w:t>135</w:t>
            </w:r>
            <w:r w:rsidR="00F2592E">
              <w:rPr>
                <w:noProof/>
                <w:webHidden/>
              </w:rPr>
              <w:fldChar w:fldCharType="end"/>
            </w:r>
          </w:hyperlink>
        </w:p>
        <w:p w14:paraId="25D90238" w14:textId="36668424"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1" w:history="1">
            <w:r w:rsidR="00F2592E" w:rsidRPr="00AD163D">
              <w:rPr>
                <w:rStyle w:val="a3"/>
                <w:noProof/>
              </w:rPr>
              <w:t>11.2</w:t>
            </w:r>
            <w:r w:rsidR="00F2592E">
              <w:rPr>
                <w:rFonts w:asciiTheme="minorHAnsi" w:eastAsiaTheme="minorEastAsia" w:hAnsiTheme="minorHAnsi"/>
                <w:noProof/>
                <w14:ligatures w14:val="standardContextual"/>
              </w:rPr>
              <w:tab/>
            </w:r>
            <w:r w:rsidR="00F2592E" w:rsidRPr="00AD163D">
              <w:rPr>
                <w:rStyle w:val="a3"/>
                <w:noProof/>
              </w:rPr>
              <w:t>裂纹模型</w:t>
            </w:r>
            <w:r w:rsidR="00F2592E">
              <w:rPr>
                <w:noProof/>
                <w:webHidden/>
              </w:rPr>
              <w:tab/>
            </w:r>
            <w:r w:rsidR="00F2592E">
              <w:rPr>
                <w:noProof/>
                <w:webHidden/>
              </w:rPr>
              <w:fldChar w:fldCharType="begin"/>
            </w:r>
            <w:r w:rsidR="00F2592E">
              <w:rPr>
                <w:noProof/>
                <w:webHidden/>
              </w:rPr>
              <w:instrText xml:space="preserve"> PAGEREF _Toc139032981 \h </w:instrText>
            </w:r>
            <w:r w:rsidR="00F2592E">
              <w:rPr>
                <w:noProof/>
                <w:webHidden/>
              </w:rPr>
            </w:r>
            <w:r w:rsidR="00F2592E">
              <w:rPr>
                <w:noProof/>
                <w:webHidden/>
              </w:rPr>
              <w:fldChar w:fldCharType="separate"/>
            </w:r>
            <w:r w:rsidR="009B3623">
              <w:rPr>
                <w:noProof/>
                <w:webHidden/>
              </w:rPr>
              <w:t>136</w:t>
            </w:r>
            <w:r w:rsidR="00F2592E">
              <w:rPr>
                <w:noProof/>
                <w:webHidden/>
              </w:rPr>
              <w:fldChar w:fldCharType="end"/>
            </w:r>
          </w:hyperlink>
        </w:p>
        <w:p w14:paraId="1136F2CB" w14:textId="5A132DB6"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2" w:history="1">
            <w:r w:rsidR="00F2592E" w:rsidRPr="00AD163D">
              <w:rPr>
                <w:rStyle w:val="a3"/>
                <w:noProof/>
              </w:rPr>
              <w:t>11.3</w:t>
            </w:r>
            <w:r w:rsidR="00F2592E">
              <w:rPr>
                <w:rFonts w:asciiTheme="minorHAnsi" w:eastAsiaTheme="minorEastAsia" w:hAnsiTheme="minorHAnsi"/>
                <w:noProof/>
                <w14:ligatures w14:val="standardContextual"/>
              </w:rPr>
              <w:tab/>
            </w:r>
            <w:r w:rsidR="00F2592E" w:rsidRPr="00AD163D">
              <w:rPr>
                <w:rStyle w:val="a3"/>
                <w:noProof/>
              </w:rPr>
              <w:t>比较</w:t>
            </w:r>
            <w:r w:rsidR="00F2592E" w:rsidRPr="00AD163D">
              <w:rPr>
                <w:rStyle w:val="a3"/>
                <w:noProof/>
              </w:rPr>
              <w:t>ANSYS</w:t>
            </w:r>
            <w:r w:rsidR="00F2592E" w:rsidRPr="00AD163D">
              <w:rPr>
                <w:rStyle w:val="a3"/>
                <w:noProof/>
              </w:rPr>
              <w:t>全局二阶与一阶单元的</w:t>
            </w:r>
            <w:r w:rsidR="00F2592E" w:rsidRPr="00AD163D">
              <w:rPr>
                <w:rStyle w:val="a3"/>
                <w:noProof/>
              </w:rPr>
              <w:t>SIF</w:t>
            </w:r>
            <w:r w:rsidR="00F2592E">
              <w:rPr>
                <w:noProof/>
                <w:webHidden/>
              </w:rPr>
              <w:tab/>
            </w:r>
            <w:r w:rsidR="00F2592E">
              <w:rPr>
                <w:noProof/>
                <w:webHidden/>
              </w:rPr>
              <w:fldChar w:fldCharType="begin"/>
            </w:r>
            <w:r w:rsidR="00F2592E">
              <w:rPr>
                <w:noProof/>
                <w:webHidden/>
              </w:rPr>
              <w:instrText xml:space="preserve"> PAGEREF _Toc139032982 \h </w:instrText>
            </w:r>
            <w:r w:rsidR="00F2592E">
              <w:rPr>
                <w:noProof/>
                <w:webHidden/>
              </w:rPr>
            </w:r>
            <w:r w:rsidR="00F2592E">
              <w:rPr>
                <w:noProof/>
                <w:webHidden/>
              </w:rPr>
              <w:fldChar w:fldCharType="separate"/>
            </w:r>
            <w:r w:rsidR="009B3623">
              <w:rPr>
                <w:noProof/>
                <w:webHidden/>
              </w:rPr>
              <w:t>137</w:t>
            </w:r>
            <w:r w:rsidR="00F2592E">
              <w:rPr>
                <w:noProof/>
                <w:webHidden/>
              </w:rPr>
              <w:fldChar w:fldCharType="end"/>
            </w:r>
          </w:hyperlink>
        </w:p>
        <w:p w14:paraId="040CFE10" w14:textId="4903A67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3" w:history="1">
            <w:r w:rsidR="00F2592E" w:rsidRPr="00AD163D">
              <w:rPr>
                <w:rStyle w:val="a3"/>
                <w:noProof/>
              </w:rPr>
              <w:t>11.4</w:t>
            </w:r>
            <w:r w:rsidR="00F2592E">
              <w:rPr>
                <w:rFonts w:asciiTheme="minorHAnsi" w:eastAsiaTheme="minorEastAsia" w:hAnsiTheme="minorHAnsi"/>
                <w:noProof/>
                <w14:ligatures w14:val="standardContextual"/>
              </w:rPr>
              <w:tab/>
            </w:r>
            <w:r w:rsidR="00F2592E" w:rsidRPr="00AD163D">
              <w:rPr>
                <w:rStyle w:val="a3"/>
                <w:noProof/>
              </w:rPr>
              <w:t>局部</w:t>
            </w:r>
            <w:r w:rsidR="00F2592E" w:rsidRPr="00AD163D">
              <w:rPr>
                <w:rStyle w:val="a3"/>
                <w:noProof/>
              </w:rPr>
              <w:t>+</w:t>
            </w:r>
            <w:r w:rsidR="00F2592E" w:rsidRPr="00AD163D">
              <w:rPr>
                <w:rStyle w:val="a3"/>
                <w:noProof/>
              </w:rPr>
              <w:t>全局模型连接</w:t>
            </w:r>
            <w:r w:rsidR="00F2592E">
              <w:rPr>
                <w:noProof/>
                <w:webHidden/>
              </w:rPr>
              <w:tab/>
            </w:r>
            <w:r w:rsidR="00F2592E">
              <w:rPr>
                <w:noProof/>
                <w:webHidden/>
              </w:rPr>
              <w:fldChar w:fldCharType="begin"/>
            </w:r>
            <w:r w:rsidR="00F2592E">
              <w:rPr>
                <w:noProof/>
                <w:webHidden/>
              </w:rPr>
              <w:instrText xml:space="preserve"> PAGEREF _Toc139032983 \h </w:instrText>
            </w:r>
            <w:r w:rsidR="00F2592E">
              <w:rPr>
                <w:noProof/>
                <w:webHidden/>
              </w:rPr>
            </w:r>
            <w:r w:rsidR="00F2592E">
              <w:rPr>
                <w:noProof/>
                <w:webHidden/>
              </w:rPr>
              <w:fldChar w:fldCharType="separate"/>
            </w:r>
            <w:r w:rsidR="009B3623">
              <w:rPr>
                <w:noProof/>
                <w:webHidden/>
              </w:rPr>
              <w:t>140</w:t>
            </w:r>
            <w:r w:rsidR="00F2592E">
              <w:rPr>
                <w:noProof/>
                <w:webHidden/>
              </w:rPr>
              <w:fldChar w:fldCharType="end"/>
            </w:r>
          </w:hyperlink>
        </w:p>
        <w:p w14:paraId="017B54A7" w14:textId="489E9B45"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2984" w:history="1">
            <w:r w:rsidR="00F2592E" w:rsidRPr="00AD163D">
              <w:rPr>
                <w:rStyle w:val="a3"/>
                <w:noProof/>
                <w:kern w:val="0"/>
                <w:lang w:eastAsia="en-US"/>
              </w:rPr>
              <w:t>12</w:t>
            </w:r>
            <w:r w:rsidR="00F2592E">
              <w:rPr>
                <w:rFonts w:asciiTheme="minorHAnsi" w:eastAsiaTheme="minorEastAsia" w:hAnsiTheme="minorHAnsi"/>
                <w:noProof/>
                <w14:ligatures w14:val="standardContextual"/>
              </w:rPr>
              <w:tab/>
            </w:r>
            <w:r w:rsidR="00F2592E" w:rsidRPr="00AD163D">
              <w:rPr>
                <w:rStyle w:val="a3"/>
                <w:noProof/>
                <w:kern w:val="0"/>
                <w:lang w:eastAsia="en-US"/>
              </w:rPr>
              <w:t>裂纹面牵引（</w:t>
            </w:r>
            <w:r w:rsidR="00F2592E" w:rsidRPr="00AD163D">
              <w:rPr>
                <w:rStyle w:val="a3"/>
                <w:noProof/>
                <w:kern w:val="0"/>
                <w:lang w:eastAsia="en-US"/>
              </w:rPr>
              <w:t>CFT</w:t>
            </w:r>
            <w:r w:rsidR="00F2592E" w:rsidRPr="00AD163D">
              <w:rPr>
                <w:rStyle w:val="a3"/>
                <w:noProof/>
                <w:kern w:val="0"/>
                <w:lang w:eastAsia="en-US"/>
              </w:rPr>
              <w:t>）</w:t>
            </w:r>
            <w:r w:rsidR="00F2592E">
              <w:rPr>
                <w:noProof/>
                <w:webHidden/>
              </w:rPr>
              <w:tab/>
            </w:r>
            <w:r w:rsidR="00F2592E">
              <w:rPr>
                <w:noProof/>
                <w:webHidden/>
              </w:rPr>
              <w:fldChar w:fldCharType="begin"/>
            </w:r>
            <w:r w:rsidR="00F2592E">
              <w:rPr>
                <w:noProof/>
                <w:webHidden/>
              </w:rPr>
              <w:instrText xml:space="preserve"> PAGEREF _Toc139032984 \h </w:instrText>
            </w:r>
            <w:r w:rsidR="00F2592E">
              <w:rPr>
                <w:noProof/>
                <w:webHidden/>
              </w:rPr>
            </w:r>
            <w:r w:rsidR="00F2592E">
              <w:rPr>
                <w:noProof/>
                <w:webHidden/>
              </w:rPr>
              <w:fldChar w:fldCharType="separate"/>
            </w:r>
            <w:r w:rsidR="009B3623">
              <w:rPr>
                <w:noProof/>
                <w:webHidden/>
              </w:rPr>
              <w:t>144</w:t>
            </w:r>
            <w:r w:rsidR="00F2592E">
              <w:rPr>
                <w:noProof/>
                <w:webHidden/>
              </w:rPr>
              <w:fldChar w:fldCharType="end"/>
            </w:r>
          </w:hyperlink>
        </w:p>
        <w:p w14:paraId="736B3DEB" w14:textId="11FA59A7"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5" w:history="1">
            <w:r w:rsidR="00F2592E" w:rsidRPr="00AD163D">
              <w:rPr>
                <w:rStyle w:val="a3"/>
                <w:noProof/>
              </w:rPr>
              <w:t>12.1</w:t>
            </w:r>
            <w:r w:rsidR="00F2592E">
              <w:rPr>
                <w:rFonts w:asciiTheme="minorHAnsi" w:eastAsiaTheme="minorEastAsia" w:hAnsiTheme="minorHAnsi"/>
                <w:noProof/>
                <w14:ligatures w14:val="standardContextual"/>
              </w:rPr>
              <w:tab/>
            </w:r>
            <w:r w:rsidR="00F2592E" w:rsidRPr="00AD163D">
              <w:rPr>
                <w:rStyle w:val="a3"/>
                <w:noProof/>
              </w:rPr>
              <w:t>裂纹面牵引作为节点力</w:t>
            </w:r>
            <w:r w:rsidR="00F2592E">
              <w:rPr>
                <w:noProof/>
                <w:webHidden/>
              </w:rPr>
              <w:tab/>
            </w:r>
            <w:r w:rsidR="00F2592E">
              <w:rPr>
                <w:noProof/>
                <w:webHidden/>
              </w:rPr>
              <w:fldChar w:fldCharType="begin"/>
            </w:r>
            <w:r w:rsidR="00F2592E">
              <w:rPr>
                <w:noProof/>
                <w:webHidden/>
              </w:rPr>
              <w:instrText xml:space="preserve"> PAGEREF _Toc139032985 \h </w:instrText>
            </w:r>
            <w:r w:rsidR="00F2592E">
              <w:rPr>
                <w:noProof/>
                <w:webHidden/>
              </w:rPr>
            </w:r>
            <w:r w:rsidR="00F2592E">
              <w:rPr>
                <w:noProof/>
                <w:webHidden/>
              </w:rPr>
              <w:fldChar w:fldCharType="separate"/>
            </w:r>
            <w:r w:rsidR="009B3623">
              <w:rPr>
                <w:noProof/>
                <w:webHidden/>
              </w:rPr>
              <w:t>144</w:t>
            </w:r>
            <w:r w:rsidR="00F2592E">
              <w:rPr>
                <w:noProof/>
                <w:webHidden/>
              </w:rPr>
              <w:fldChar w:fldCharType="end"/>
            </w:r>
          </w:hyperlink>
        </w:p>
        <w:p w14:paraId="74334380" w14:textId="3E788ADD"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86" w:history="1">
            <w:r w:rsidR="00F2592E" w:rsidRPr="00AD163D">
              <w:rPr>
                <w:rStyle w:val="a3"/>
                <w:noProof/>
              </w:rPr>
              <w:t>12.1.1</w:t>
            </w:r>
            <w:r w:rsidR="00F2592E">
              <w:rPr>
                <w:rFonts w:asciiTheme="minorHAnsi" w:eastAsiaTheme="minorEastAsia" w:hAnsiTheme="minorHAnsi"/>
                <w:noProof/>
                <w14:ligatures w14:val="standardContextual"/>
              </w:rPr>
              <w:tab/>
            </w:r>
            <w:r w:rsidR="00F2592E" w:rsidRPr="00AD163D">
              <w:rPr>
                <w:rStyle w:val="a3"/>
                <w:noProof/>
              </w:rPr>
              <w:t>半圆形表面裂纹（弯曲的裂纹前缘）</w:t>
            </w:r>
            <w:r w:rsidR="00F2592E">
              <w:rPr>
                <w:noProof/>
                <w:webHidden/>
              </w:rPr>
              <w:tab/>
            </w:r>
            <w:r w:rsidR="00F2592E">
              <w:rPr>
                <w:noProof/>
                <w:webHidden/>
              </w:rPr>
              <w:fldChar w:fldCharType="begin"/>
            </w:r>
            <w:r w:rsidR="00F2592E">
              <w:rPr>
                <w:noProof/>
                <w:webHidden/>
              </w:rPr>
              <w:instrText xml:space="preserve"> PAGEREF _Toc139032986 \h </w:instrText>
            </w:r>
            <w:r w:rsidR="00F2592E">
              <w:rPr>
                <w:noProof/>
                <w:webHidden/>
              </w:rPr>
            </w:r>
            <w:r w:rsidR="00F2592E">
              <w:rPr>
                <w:noProof/>
                <w:webHidden/>
              </w:rPr>
              <w:fldChar w:fldCharType="separate"/>
            </w:r>
            <w:r w:rsidR="009B3623">
              <w:rPr>
                <w:noProof/>
                <w:webHidden/>
              </w:rPr>
              <w:t>145</w:t>
            </w:r>
            <w:r w:rsidR="00F2592E">
              <w:rPr>
                <w:noProof/>
                <w:webHidden/>
              </w:rPr>
              <w:fldChar w:fldCharType="end"/>
            </w:r>
          </w:hyperlink>
        </w:p>
        <w:p w14:paraId="6DB176DD" w14:textId="45C39A8A"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87" w:history="1">
            <w:r w:rsidR="00F2592E" w:rsidRPr="00AD163D">
              <w:rPr>
                <w:rStyle w:val="a3"/>
                <w:noProof/>
              </w:rPr>
              <w:t>12.1.2</w:t>
            </w:r>
            <w:r w:rsidR="00F2592E">
              <w:rPr>
                <w:rFonts w:asciiTheme="minorHAnsi" w:eastAsiaTheme="minorEastAsia" w:hAnsiTheme="minorHAnsi"/>
                <w:noProof/>
                <w14:ligatures w14:val="standardContextual"/>
              </w:rPr>
              <w:tab/>
            </w:r>
            <w:r w:rsidR="00F2592E" w:rsidRPr="00AD163D">
              <w:rPr>
                <w:rStyle w:val="a3"/>
                <w:noProof/>
              </w:rPr>
              <w:t>贯穿裂纹（直的裂纹前缘）</w:t>
            </w:r>
            <w:r w:rsidR="00F2592E">
              <w:rPr>
                <w:noProof/>
                <w:webHidden/>
              </w:rPr>
              <w:tab/>
            </w:r>
            <w:r w:rsidR="00F2592E">
              <w:rPr>
                <w:noProof/>
                <w:webHidden/>
              </w:rPr>
              <w:fldChar w:fldCharType="begin"/>
            </w:r>
            <w:r w:rsidR="00F2592E">
              <w:rPr>
                <w:noProof/>
                <w:webHidden/>
              </w:rPr>
              <w:instrText xml:space="preserve"> PAGEREF _Toc139032987 \h </w:instrText>
            </w:r>
            <w:r w:rsidR="00F2592E">
              <w:rPr>
                <w:noProof/>
                <w:webHidden/>
              </w:rPr>
            </w:r>
            <w:r w:rsidR="00F2592E">
              <w:rPr>
                <w:noProof/>
                <w:webHidden/>
              </w:rPr>
              <w:fldChar w:fldCharType="separate"/>
            </w:r>
            <w:r w:rsidR="009B3623">
              <w:rPr>
                <w:noProof/>
                <w:webHidden/>
              </w:rPr>
              <w:t>150</w:t>
            </w:r>
            <w:r w:rsidR="00F2592E">
              <w:rPr>
                <w:noProof/>
                <w:webHidden/>
              </w:rPr>
              <w:fldChar w:fldCharType="end"/>
            </w:r>
          </w:hyperlink>
        </w:p>
        <w:p w14:paraId="4C29F5BE" w14:textId="51C50F4E"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8" w:history="1">
            <w:r w:rsidR="00F2592E" w:rsidRPr="00AD163D">
              <w:rPr>
                <w:rStyle w:val="a3"/>
                <w:noProof/>
              </w:rPr>
              <w:t>12.2</w:t>
            </w:r>
            <w:r w:rsidR="00F2592E">
              <w:rPr>
                <w:rFonts w:asciiTheme="minorHAnsi" w:eastAsiaTheme="minorEastAsia" w:hAnsiTheme="minorHAnsi"/>
                <w:noProof/>
                <w14:ligatures w14:val="standardContextual"/>
              </w:rPr>
              <w:tab/>
            </w:r>
            <w:r w:rsidR="00F2592E" w:rsidRPr="00AD163D">
              <w:rPr>
                <w:rStyle w:val="a3"/>
                <w:noProof/>
              </w:rPr>
              <w:t>将裂纹面牵引力添加到现有分析步</w:t>
            </w:r>
            <w:r w:rsidR="00F2592E">
              <w:rPr>
                <w:noProof/>
                <w:webHidden/>
              </w:rPr>
              <w:tab/>
            </w:r>
            <w:r w:rsidR="00F2592E">
              <w:rPr>
                <w:noProof/>
                <w:webHidden/>
              </w:rPr>
              <w:fldChar w:fldCharType="begin"/>
            </w:r>
            <w:r w:rsidR="00F2592E">
              <w:rPr>
                <w:noProof/>
                <w:webHidden/>
              </w:rPr>
              <w:instrText xml:space="preserve"> PAGEREF _Toc139032988 \h </w:instrText>
            </w:r>
            <w:r w:rsidR="00F2592E">
              <w:rPr>
                <w:noProof/>
                <w:webHidden/>
              </w:rPr>
            </w:r>
            <w:r w:rsidR="00F2592E">
              <w:rPr>
                <w:noProof/>
                <w:webHidden/>
              </w:rPr>
              <w:fldChar w:fldCharType="separate"/>
            </w:r>
            <w:r w:rsidR="009B3623">
              <w:rPr>
                <w:noProof/>
                <w:webHidden/>
              </w:rPr>
              <w:t>154</w:t>
            </w:r>
            <w:r w:rsidR="00F2592E">
              <w:rPr>
                <w:noProof/>
                <w:webHidden/>
              </w:rPr>
              <w:fldChar w:fldCharType="end"/>
            </w:r>
          </w:hyperlink>
        </w:p>
        <w:p w14:paraId="00C564CD" w14:textId="24499807"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89" w:history="1">
            <w:r w:rsidR="00F2592E" w:rsidRPr="00AD163D">
              <w:rPr>
                <w:rStyle w:val="a3"/>
                <w:noProof/>
              </w:rPr>
              <w:t>12.3</w:t>
            </w:r>
            <w:r w:rsidR="00F2592E">
              <w:rPr>
                <w:rFonts w:asciiTheme="minorHAnsi" w:eastAsiaTheme="minorEastAsia" w:hAnsiTheme="minorHAnsi"/>
                <w:noProof/>
                <w14:ligatures w14:val="standardContextual"/>
              </w:rPr>
              <w:tab/>
            </w:r>
            <w:r w:rsidR="00F2592E" w:rsidRPr="00AD163D">
              <w:rPr>
                <w:rStyle w:val="a3"/>
                <w:noProof/>
              </w:rPr>
              <w:t>CFT</w:t>
            </w:r>
            <w:r w:rsidR="00F2592E" w:rsidRPr="00AD163D">
              <w:rPr>
                <w:rStyle w:val="a3"/>
                <w:noProof/>
              </w:rPr>
              <w:t>与</w:t>
            </w:r>
            <w:r w:rsidR="00F2592E" w:rsidRPr="00AD163D">
              <w:rPr>
                <w:rStyle w:val="a3"/>
                <w:noProof/>
              </w:rPr>
              <w:t>ABAQUS</w:t>
            </w:r>
            <w:r w:rsidR="00F2592E" w:rsidRPr="00AD163D">
              <w:rPr>
                <w:rStyle w:val="a3"/>
                <w:noProof/>
              </w:rPr>
              <w:t>幅值数据</w:t>
            </w:r>
            <w:r w:rsidR="00F2592E">
              <w:rPr>
                <w:noProof/>
                <w:webHidden/>
              </w:rPr>
              <w:tab/>
            </w:r>
            <w:r w:rsidR="00F2592E">
              <w:rPr>
                <w:noProof/>
                <w:webHidden/>
              </w:rPr>
              <w:fldChar w:fldCharType="begin"/>
            </w:r>
            <w:r w:rsidR="00F2592E">
              <w:rPr>
                <w:noProof/>
                <w:webHidden/>
              </w:rPr>
              <w:instrText xml:space="preserve"> PAGEREF _Toc139032989 \h </w:instrText>
            </w:r>
            <w:r w:rsidR="00F2592E">
              <w:rPr>
                <w:noProof/>
                <w:webHidden/>
              </w:rPr>
            </w:r>
            <w:r w:rsidR="00F2592E">
              <w:rPr>
                <w:noProof/>
                <w:webHidden/>
              </w:rPr>
              <w:fldChar w:fldCharType="separate"/>
            </w:r>
            <w:r w:rsidR="009B3623">
              <w:rPr>
                <w:noProof/>
                <w:webHidden/>
              </w:rPr>
              <w:t>162</w:t>
            </w:r>
            <w:r w:rsidR="00F2592E">
              <w:rPr>
                <w:noProof/>
                <w:webHidden/>
              </w:rPr>
              <w:fldChar w:fldCharType="end"/>
            </w:r>
          </w:hyperlink>
        </w:p>
        <w:p w14:paraId="2FB8B9BB" w14:textId="38B78165"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90" w:history="1">
            <w:r w:rsidR="00F2592E" w:rsidRPr="00AD163D">
              <w:rPr>
                <w:rStyle w:val="a3"/>
                <w:noProof/>
              </w:rPr>
              <w:t>12.4</w:t>
            </w:r>
            <w:r w:rsidR="00F2592E">
              <w:rPr>
                <w:rFonts w:asciiTheme="minorHAnsi" w:eastAsiaTheme="minorEastAsia" w:hAnsiTheme="minorHAnsi"/>
                <w:noProof/>
                <w14:ligatures w14:val="standardContextual"/>
              </w:rPr>
              <w:tab/>
            </w:r>
            <w:r w:rsidR="00F2592E" w:rsidRPr="00AD163D">
              <w:rPr>
                <w:rStyle w:val="a3"/>
                <w:noProof/>
              </w:rPr>
              <w:t>带有温度载荷的</w:t>
            </w:r>
            <w:r w:rsidR="00F2592E" w:rsidRPr="00AD163D">
              <w:rPr>
                <w:rStyle w:val="a3"/>
                <w:noProof/>
              </w:rPr>
              <w:t>CFT</w:t>
            </w:r>
            <w:r w:rsidR="00F2592E">
              <w:rPr>
                <w:noProof/>
                <w:webHidden/>
              </w:rPr>
              <w:tab/>
            </w:r>
            <w:r w:rsidR="00F2592E">
              <w:rPr>
                <w:noProof/>
                <w:webHidden/>
              </w:rPr>
              <w:fldChar w:fldCharType="begin"/>
            </w:r>
            <w:r w:rsidR="00F2592E">
              <w:rPr>
                <w:noProof/>
                <w:webHidden/>
              </w:rPr>
              <w:instrText xml:space="preserve"> PAGEREF _Toc139032990 \h </w:instrText>
            </w:r>
            <w:r w:rsidR="00F2592E">
              <w:rPr>
                <w:noProof/>
                <w:webHidden/>
              </w:rPr>
            </w:r>
            <w:r w:rsidR="00F2592E">
              <w:rPr>
                <w:noProof/>
                <w:webHidden/>
              </w:rPr>
              <w:fldChar w:fldCharType="separate"/>
            </w:r>
            <w:r w:rsidR="009B3623">
              <w:rPr>
                <w:noProof/>
                <w:webHidden/>
              </w:rPr>
              <w:t>162</w:t>
            </w:r>
            <w:r w:rsidR="00F2592E">
              <w:rPr>
                <w:noProof/>
                <w:webHidden/>
              </w:rPr>
              <w:fldChar w:fldCharType="end"/>
            </w:r>
          </w:hyperlink>
        </w:p>
        <w:p w14:paraId="5CBA09AF" w14:textId="41EB3775"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91" w:history="1">
            <w:r w:rsidR="00F2592E" w:rsidRPr="00AD163D">
              <w:rPr>
                <w:rStyle w:val="a3"/>
                <w:noProof/>
              </w:rPr>
              <w:t>12.4.1</w:t>
            </w:r>
            <w:r w:rsidR="00F2592E">
              <w:rPr>
                <w:rFonts w:asciiTheme="minorHAnsi" w:eastAsiaTheme="minorEastAsia" w:hAnsiTheme="minorHAnsi"/>
                <w:noProof/>
                <w14:ligatures w14:val="standardContextual"/>
              </w:rPr>
              <w:tab/>
            </w:r>
            <w:r w:rsidR="00F2592E" w:rsidRPr="00AD163D">
              <w:rPr>
                <w:rStyle w:val="a3"/>
                <w:noProof/>
              </w:rPr>
              <w:t>在已有分析步中添加</w:t>
            </w:r>
            <w:r w:rsidR="00F2592E" w:rsidRPr="00AD163D">
              <w:rPr>
                <w:rStyle w:val="a3"/>
                <w:noProof/>
              </w:rPr>
              <w:t>CFT</w:t>
            </w:r>
            <w:r w:rsidR="00F2592E">
              <w:rPr>
                <w:noProof/>
                <w:webHidden/>
              </w:rPr>
              <w:tab/>
            </w:r>
            <w:r w:rsidR="00F2592E">
              <w:rPr>
                <w:noProof/>
                <w:webHidden/>
              </w:rPr>
              <w:fldChar w:fldCharType="begin"/>
            </w:r>
            <w:r w:rsidR="00F2592E">
              <w:rPr>
                <w:noProof/>
                <w:webHidden/>
              </w:rPr>
              <w:instrText xml:space="preserve"> PAGEREF _Toc139032991 \h </w:instrText>
            </w:r>
            <w:r w:rsidR="00F2592E">
              <w:rPr>
                <w:noProof/>
                <w:webHidden/>
              </w:rPr>
            </w:r>
            <w:r w:rsidR="00F2592E">
              <w:rPr>
                <w:noProof/>
                <w:webHidden/>
              </w:rPr>
              <w:fldChar w:fldCharType="separate"/>
            </w:r>
            <w:r w:rsidR="009B3623">
              <w:rPr>
                <w:noProof/>
                <w:webHidden/>
              </w:rPr>
              <w:t>165</w:t>
            </w:r>
            <w:r w:rsidR="00F2592E">
              <w:rPr>
                <w:noProof/>
                <w:webHidden/>
              </w:rPr>
              <w:fldChar w:fldCharType="end"/>
            </w:r>
          </w:hyperlink>
        </w:p>
        <w:p w14:paraId="6812603E" w14:textId="72E57ABE"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92" w:history="1">
            <w:r w:rsidR="00F2592E" w:rsidRPr="00AD163D">
              <w:rPr>
                <w:rStyle w:val="a3"/>
                <w:noProof/>
              </w:rPr>
              <w:t>12.4.2</w:t>
            </w:r>
            <w:r w:rsidR="00F2592E">
              <w:rPr>
                <w:rFonts w:asciiTheme="minorHAnsi" w:eastAsiaTheme="minorEastAsia" w:hAnsiTheme="minorHAnsi"/>
                <w:noProof/>
                <w14:ligatures w14:val="standardContextual"/>
              </w:rPr>
              <w:tab/>
            </w:r>
            <w:r w:rsidR="00F2592E" w:rsidRPr="00AD163D">
              <w:rPr>
                <w:rStyle w:val="a3"/>
                <w:noProof/>
              </w:rPr>
              <w:t>在额外的分析步中添加</w:t>
            </w:r>
            <w:r w:rsidR="00F2592E" w:rsidRPr="00AD163D">
              <w:rPr>
                <w:rStyle w:val="a3"/>
                <w:noProof/>
              </w:rPr>
              <w:t>CFT</w:t>
            </w:r>
            <w:r w:rsidR="00F2592E">
              <w:rPr>
                <w:noProof/>
                <w:webHidden/>
              </w:rPr>
              <w:tab/>
            </w:r>
            <w:r w:rsidR="00F2592E">
              <w:rPr>
                <w:noProof/>
                <w:webHidden/>
              </w:rPr>
              <w:fldChar w:fldCharType="begin"/>
            </w:r>
            <w:r w:rsidR="00F2592E">
              <w:rPr>
                <w:noProof/>
                <w:webHidden/>
              </w:rPr>
              <w:instrText xml:space="preserve"> PAGEREF _Toc139032992 \h </w:instrText>
            </w:r>
            <w:r w:rsidR="00F2592E">
              <w:rPr>
                <w:noProof/>
                <w:webHidden/>
              </w:rPr>
            </w:r>
            <w:r w:rsidR="00F2592E">
              <w:rPr>
                <w:noProof/>
                <w:webHidden/>
              </w:rPr>
              <w:fldChar w:fldCharType="separate"/>
            </w:r>
            <w:r w:rsidR="009B3623">
              <w:rPr>
                <w:noProof/>
                <w:webHidden/>
              </w:rPr>
              <w:t>166</w:t>
            </w:r>
            <w:r w:rsidR="00F2592E">
              <w:rPr>
                <w:noProof/>
                <w:webHidden/>
              </w:rPr>
              <w:fldChar w:fldCharType="end"/>
            </w:r>
          </w:hyperlink>
        </w:p>
        <w:p w14:paraId="24030EA1" w14:textId="378FC9AC"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93" w:history="1">
            <w:r w:rsidR="00F2592E" w:rsidRPr="00AD163D">
              <w:rPr>
                <w:rStyle w:val="a3"/>
                <w:noProof/>
              </w:rPr>
              <w:t>12.4.3</w:t>
            </w:r>
            <w:r w:rsidR="00F2592E">
              <w:rPr>
                <w:rFonts w:asciiTheme="minorHAnsi" w:eastAsiaTheme="minorEastAsia" w:hAnsiTheme="minorHAnsi"/>
                <w:noProof/>
                <w14:ligatures w14:val="standardContextual"/>
              </w:rPr>
              <w:tab/>
            </w:r>
            <w:r w:rsidR="00F2592E" w:rsidRPr="00AD163D">
              <w:rPr>
                <w:rStyle w:val="a3"/>
                <w:noProof/>
              </w:rPr>
              <w:t>在额外的分析步中添加</w:t>
            </w:r>
            <w:r w:rsidR="00F2592E" w:rsidRPr="00AD163D">
              <w:rPr>
                <w:rStyle w:val="a3"/>
                <w:noProof/>
              </w:rPr>
              <w:t>CFT–</w:t>
            </w:r>
            <w:r w:rsidR="00F2592E" w:rsidRPr="00AD163D">
              <w:rPr>
                <w:rStyle w:val="a3"/>
                <w:noProof/>
              </w:rPr>
              <w:t>无热膨胀</w:t>
            </w:r>
            <w:r w:rsidR="00F2592E">
              <w:rPr>
                <w:noProof/>
                <w:webHidden/>
              </w:rPr>
              <w:tab/>
            </w:r>
            <w:r w:rsidR="00F2592E">
              <w:rPr>
                <w:noProof/>
                <w:webHidden/>
              </w:rPr>
              <w:fldChar w:fldCharType="begin"/>
            </w:r>
            <w:r w:rsidR="00F2592E">
              <w:rPr>
                <w:noProof/>
                <w:webHidden/>
              </w:rPr>
              <w:instrText xml:space="preserve"> PAGEREF _Toc139032993 \h </w:instrText>
            </w:r>
            <w:r w:rsidR="00F2592E">
              <w:rPr>
                <w:noProof/>
                <w:webHidden/>
              </w:rPr>
            </w:r>
            <w:r w:rsidR="00F2592E">
              <w:rPr>
                <w:noProof/>
                <w:webHidden/>
              </w:rPr>
              <w:fldChar w:fldCharType="separate"/>
            </w:r>
            <w:r w:rsidR="009B3623">
              <w:rPr>
                <w:noProof/>
                <w:webHidden/>
              </w:rPr>
              <w:t>168</w:t>
            </w:r>
            <w:r w:rsidR="00F2592E">
              <w:rPr>
                <w:noProof/>
                <w:webHidden/>
              </w:rPr>
              <w:fldChar w:fldCharType="end"/>
            </w:r>
          </w:hyperlink>
        </w:p>
        <w:p w14:paraId="245503BE" w14:textId="1B7E3A14"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94" w:history="1">
            <w:r w:rsidR="00F2592E" w:rsidRPr="00AD163D">
              <w:rPr>
                <w:rStyle w:val="a3"/>
                <w:noProof/>
              </w:rPr>
              <w:t>12.5</w:t>
            </w:r>
            <w:r w:rsidR="00F2592E">
              <w:rPr>
                <w:rFonts w:asciiTheme="minorHAnsi" w:eastAsiaTheme="minorEastAsia" w:hAnsiTheme="minorHAnsi"/>
                <w:noProof/>
                <w14:ligatures w14:val="standardContextual"/>
              </w:rPr>
              <w:tab/>
            </w:r>
            <w:r w:rsidR="00F2592E" w:rsidRPr="00AD163D">
              <w:rPr>
                <w:rStyle w:val="a3"/>
                <w:noProof/>
              </w:rPr>
              <w:t>创建用户定义的残余应力</w:t>
            </w:r>
            <w:r w:rsidR="00F2592E">
              <w:rPr>
                <w:noProof/>
                <w:webHidden/>
              </w:rPr>
              <w:tab/>
            </w:r>
            <w:r w:rsidR="00F2592E">
              <w:rPr>
                <w:noProof/>
                <w:webHidden/>
              </w:rPr>
              <w:fldChar w:fldCharType="begin"/>
            </w:r>
            <w:r w:rsidR="00F2592E">
              <w:rPr>
                <w:noProof/>
                <w:webHidden/>
              </w:rPr>
              <w:instrText xml:space="preserve"> PAGEREF _Toc139032994 \h </w:instrText>
            </w:r>
            <w:r w:rsidR="00F2592E">
              <w:rPr>
                <w:noProof/>
                <w:webHidden/>
              </w:rPr>
            </w:r>
            <w:r w:rsidR="00F2592E">
              <w:rPr>
                <w:noProof/>
                <w:webHidden/>
              </w:rPr>
              <w:fldChar w:fldCharType="separate"/>
            </w:r>
            <w:r w:rsidR="009B3623">
              <w:rPr>
                <w:noProof/>
                <w:webHidden/>
              </w:rPr>
              <w:t>171</w:t>
            </w:r>
            <w:r w:rsidR="00F2592E">
              <w:rPr>
                <w:noProof/>
                <w:webHidden/>
              </w:rPr>
              <w:fldChar w:fldCharType="end"/>
            </w:r>
          </w:hyperlink>
        </w:p>
        <w:p w14:paraId="6C7D4DE9" w14:textId="29661FB8"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95" w:history="1">
            <w:r w:rsidR="00F2592E" w:rsidRPr="00AD163D">
              <w:rPr>
                <w:rStyle w:val="a3"/>
                <w:noProof/>
              </w:rPr>
              <w:t>12.6</w:t>
            </w:r>
            <w:r w:rsidR="00F2592E">
              <w:rPr>
                <w:rFonts w:asciiTheme="minorHAnsi" w:eastAsiaTheme="minorEastAsia" w:hAnsiTheme="minorHAnsi"/>
                <w:noProof/>
                <w14:ligatures w14:val="standardContextual"/>
              </w:rPr>
              <w:tab/>
            </w:r>
            <w:r w:rsidR="00F2592E" w:rsidRPr="00AD163D">
              <w:rPr>
                <w:rStyle w:val="a3"/>
                <w:noProof/>
              </w:rPr>
              <w:t>表面处理残余应力</w:t>
            </w:r>
            <w:r w:rsidR="00F2592E">
              <w:rPr>
                <w:noProof/>
                <w:webHidden/>
              </w:rPr>
              <w:tab/>
            </w:r>
            <w:r w:rsidR="00F2592E">
              <w:rPr>
                <w:noProof/>
                <w:webHidden/>
              </w:rPr>
              <w:fldChar w:fldCharType="begin"/>
            </w:r>
            <w:r w:rsidR="00F2592E">
              <w:rPr>
                <w:noProof/>
                <w:webHidden/>
              </w:rPr>
              <w:instrText xml:space="preserve"> PAGEREF _Toc139032995 \h </w:instrText>
            </w:r>
            <w:r w:rsidR="00F2592E">
              <w:rPr>
                <w:noProof/>
                <w:webHidden/>
              </w:rPr>
            </w:r>
            <w:r w:rsidR="00F2592E">
              <w:rPr>
                <w:noProof/>
                <w:webHidden/>
              </w:rPr>
              <w:fldChar w:fldCharType="separate"/>
            </w:r>
            <w:r w:rsidR="009B3623">
              <w:rPr>
                <w:noProof/>
                <w:webHidden/>
              </w:rPr>
              <w:t>175</w:t>
            </w:r>
            <w:r w:rsidR="00F2592E">
              <w:rPr>
                <w:noProof/>
                <w:webHidden/>
              </w:rPr>
              <w:fldChar w:fldCharType="end"/>
            </w:r>
          </w:hyperlink>
        </w:p>
        <w:p w14:paraId="1E22E533" w14:textId="631DE126"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2996" w:history="1">
            <w:r w:rsidR="00F2592E" w:rsidRPr="00AD163D">
              <w:rPr>
                <w:rStyle w:val="a3"/>
                <w:noProof/>
                <w:kern w:val="0"/>
                <w:lang w:eastAsia="en-US"/>
              </w:rPr>
              <w:t>13</w:t>
            </w:r>
            <w:r w:rsidR="00F2592E">
              <w:rPr>
                <w:rFonts w:asciiTheme="minorHAnsi" w:eastAsiaTheme="minorEastAsia" w:hAnsiTheme="minorHAnsi"/>
                <w:noProof/>
                <w14:ligatures w14:val="standardContextual"/>
              </w:rPr>
              <w:tab/>
            </w:r>
            <w:r w:rsidR="00F2592E" w:rsidRPr="00AD163D">
              <w:rPr>
                <w:rStyle w:val="a3"/>
                <w:noProof/>
                <w:kern w:val="0"/>
                <w:lang w:eastAsia="en-US"/>
              </w:rPr>
              <w:t>裂纹面接触（</w:t>
            </w:r>
            <w:r w:rsidR="00F2592E" w:rsidRPr="00AD163D">
              <w:rPr>
                <w:rStyle w:val="a3"/>
                <w:noProof/>
                <w:kern w:val="0"/>
                <w:lang w:eastAsia="en-US"/>
              </w:rPr>
              <w:t>CFC</w:t>
            </w:r>
            <w:r w:rsidR="00F2592E" w:rsidRPr="00AD163D">
              <w:rPr>
                <w:rStyle w:val="a3"/>
                <w:noProof/>
                <w:kern w:val="0"/>
                <w:lang w:eastAsia="en-US"/>
              </w:rPr>
              <w:t>）</w:t>
            </w:r>
            <w:r w:rsidR="00F2592E">
              <w:rPr>
                <w:noProof/>
                <w:webHidden/>
              </w:rPr>
              <w:tab/>
            </w:r>
            <w:r w:rsidR="00F2592E">
              <w:rPr>
                <w:noProof/>
                <w:webHidden/>
              </w:rPr>
              <w:fldChar w:fldCharType="begin"/>
            </w:r>
            <w:r w:rsidR="00F2592E">
              <w:rPr>
                <w:noProof/>
                <w:webHidden/>
              </w:rPr>
              <w:instrText xml:space="preserve"> PAGEREF _Toc139032996 \h </w:instrText>
            </w:r>
            <w:r w:rsidR="00F2592E">
              <w:rPr>
                <w:noProof/>
                <w:webHidden/>
              </w:rPr>
            </w:r>
            <w:r w:rsidR="00F2592E">
              <w:rPr>
                <w:noProof/>
                <w:webHidden/>
              </w:rPr>
              <w:fldChar w:fldCharType="separate"/>
            </w:r>
            <w:r w:rsidR="009B3623">
              <w:rPr>
                <w:noProof/>
                <w:webHidden/>
              </w:rPr>
              <w:t>179</w:t>
            </w:r>
            <w:r w:rsidR="00F2592E">
              <w:rPr>
                <w:noProof/>
                <w:webHidden/>
              </w:rPr>
              <w:fldChar w:fldCharType="end"/>
            </w:r>
          </w:hyperlink>
        </w:p>
        <w:p w14:paraId="3BBF8B40" w14:textId="3CEACD4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2997" w:history="1">
            <w:r w:rsidR="00F2592E" w:rsidRPr="00AD163D">
              <w:rPr>
                <w:rStyle w:val="a3"/>
                <w:noProof/>
              </w:rPr>
              <w:t>13.1</w:t>
            </w:r>
            <w:r w:rsidR="00F2592E">
              <w:rPr>
                <w:rFonts w:asciiTheme="minorHAnsi" w:eastAsiaTheme="minorEastAsia" w:hAnsiTheme="minorHAnsi"/>
                <w:noProof/>
                <w14:ligatures w14:val="standardContextual"/>
              </w:rPr>
              <w:tab/>
            </w:r>
            <w:r w:rsidR="00F2592E" w:rsidRPr="00AD163D">
              <w:rPr>
                <w:rStyle w:val="a3"/>
                <w:noProof/>
              </w:rPr>
              <w:t>ANSYS</w:t>
            </w:r>
            <w:r w:rsidR="00F2592E" w:rsidRPr="00AD163D">
              <w:rPr>
                <w:rStyle w:val="a3"/>
                <w:noProof/>
              </w:rPr>
              <w:t>厚板</w:t>
            </w:r>
            <w:r w:rsidR="00F2592E">
              <w:rPr>
                <w:noProof/>
                <w:webHidden/>
              </w:rPr>
              <w:tab/>
            </w:r>
            <w:r w:rsidR="00F2592E">
              <w:rPr>
                <w:noProof/>
                <w:webHidden/>
              </w:rPr>
              <w:fldChar w:fldCharType="begin"/>
            </w:r>
            <w:r w:rsidR="00F2592E">
              <w:rPr>
                <w:noProof/>
                <w:webHidden/>
              </w:rPr>
              <w:instrText xml:space="preserve"> PAGEREF _Toc139032997 \h </w:instrText>
            </w:r>
            <w:r w:rsidR="00F2592E">
              <w:rPr>
                <w:noProof/>
                <w:webHidden/>
              </w:rPr>
            </w:r>
            <w:r w:rsidR="00F2592E">
              <w:rPr>
                <w:noProof/>
                <w:webHidden/>
              </w:rPr>
              <w:fldChar w:fldCharType="separate"/>
            </w:r>
            <w:r w:rsidR="009B3623">
              <w:rPr>
                <w:noProof/>
                <w:webHidden/>
              </w:rPr>
              <w:t>179</w:t>
            </w:r>
            <w:r w:rsidR="00F2592E">
              <w:rPr>
                <w:noProof/>
                <w:webHidden/>
              </w:rPr>
              <w:fldChar w:fldCharType="end"/>
            </w:r>
          </w:hyperlink>
        </w:p>
        <w:p w14:paraId="3E4DF928" w14:textId="4862772F"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98" w:history="1">
            <w:r w:rsidR="00F2592E" w:rsidRPr="00AD163D">
              <w:rPr>
                <w:rStyle w:val="a3"/>
                <w:noProof/>
              </w:rPr>
              <w:t>13.1.1</w:t>
            </w:r>
            <w:r w:rsidR="00F2592E">
              <w:rPr>
                <w:rFonts w:asciiTheme="minorHAnsi" w:eastAsiaTheme="minorEastAsia" w:hAnsiTheme="minorHAnsi"/>
                <w:noProof/>
                <w14:ligatures w14:val="standardContextual"/>
              </w:rPr>
              <w:tab/>
            </w:r>
            <w:r w:rsidR="00F2592E" w:rsidRPr="00AD163D">
              <w:rPr>
                <w:rStyle w:val="a3"/>
                <w:noProof/>
              </w:rPr>
              <w:t>无裂纹面接触</w:t>
            </w:r>
            <w:r w:rsidR="00F2592E">
              <w:rPr>
                <w:noProof/>
                <w:webHidden/>
              </w:rPr>
              <w:tab/>
            </w:r>
            <w:r w:rsidR="00F2592E">
              <w:rPr>
                <w:noProof/>
                <w:webHidden/>
              </w:rPr>
              <w:fldChar w:fldCharType="begin"/>
            </w:r>
            <w:r w:rsidR="00F2592E">
              <w:rPr>
                <w:noProof/>
                <w:webHidden/>
              </w:rPr>
              <w:instrText xml:space="preserve"> PAGEREF _Toc139032998 \h </w:instrText>
            </w:r>
            <w:r w:rsidR="00F2592E">
              <w:rPr>
                <w:noProof/>
                <w:webHidden/>
              </w:rPr>
            </w:r>
            <w:r w:rsidR="00F2592E">
              <w:rPr>
                <w:noProof/>
                <w:webHidden/>
              </w:rPr>
              <w:fldChar w:fldCharType="separate"/>
            </w:r>
            <w:r w:rsidR="009B3623">
              <w:rPr>
                <w:noProof/>
                <w:webHidden/>
              </w:rPr>
              <w:t>181</w:t>
            </w:r>
            <w:r w:rsidR="00F2592E">
              <w:rPr>
                <w:noProof/>
                <w:webHidden/>
              </w:rPr>
              <w:fldChar w:fldCharType="end"/>
            </w:r>
          </w:hyperlink>
        </w:p>
        <w:p w14:paraId="505C4461" w14:textId="650AEFFB"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2999" w:history="1">
            <w:r w:rsidR="00F2592E" w:rsidRPr="00AD163D">
              <w:rPr>
                <w:rStyle w:val="a3"/>
                <w:noProof/>
              </w:rPr>
              <w:t>13.1.2</w:t>
            </w:r>
            <w:r w:rsidR="00F2592E">
              <w:rPr>
                <w:rFonts w:asciiTheme="minorHAnsi" w:eastAsiaTheme="minorEastAsia" w:hAnsiTheme="minorHAnsi"/>
                <w:noProof/>
                <w14:ligatures w14:val="standardContextual"/>
              </w:rPr>
              <w:tab/>
            </w:r>
            <w:r w:rsidR="00F2592E" w:rsidRPr="00AD163D">
              <w:rPr>
                <w:rStyle w:val="a3"/>
                <w:noProof/>
              </w:rPr>
              <w:t>默认的裂纹面接触</w:t>
            </w:r>
            <w:r w:rsidR="00F2592E">
              <w:rPr>
                <w:noProof/>
                <w:webHidden/>
              </w:rPr>
              <w:tab/>
            </w:r>
            <w:r w:rsidR="00F2592E">
              <w:rPr>
                <w:noProof/>
                <w:webHidden/>
              </w:rPr>
              <w:fldChar w:fldCharType="begin"/>
            </w:r>
            <w:r w:rsidR="00F2592E">
              <w:rPr>
                <w:noProof/>
                <w:webHidden/>
              </w:rPr>
              <w:instrText xml:space="preserve"> PAGEREF _Toc139032999 \h </w:instrText>
            </w:r>
            <w:r w:rsidR="00F2592E">
              <w:rPr>
                <w:noProof/>
                <w:webHidden/>
              </w:rPr>
            </w:r>
            <w:r w:rsidR="00F2592E">
              <w:rPr>
                <w:noProof/>
                <w:webHidden/>
              </w:rPr>
              <w:fldChar w:fldCharType="separate"/>
            </w:r>
            <w:r w:rsidR="009B3623">
              <w:rPr>
                <w:noProof/>
                <w:webHidden/>
              </w:rPr>
              <w:t>182</w:t>
            </w:r>
            <w:r w:rsidR="00F2592E">
              <w:rPr>
                <w:noProof/>
                <w:webHidden/>
              </w:rPr>
              <w:fldChar w:fldCharType="end"/>
            </w:r>
          </w:hyperlink>
        </w:p>
        <w:p w14:paraId="7EB816B3" w14:textId="2A8300DA"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0" w:history="1">
            <w:r w:rsidR="00F2592E" w:rsidRPr="00AD163D">
              <w:rPr>
                <w:rStyle w:val="a3"/>
                <w:noProof/>
              </w:rPr>
              <w:t>13.1.3</w:t>
            </w:r>
            <w:r w:rsidR="00F2592E">
              <w:rPr>
                <w:rFonts w:asciiTheme="minorHAnsi" w:eastAsiaTheme="minorEastAsia" w:hAnsiTheme="minorHAnsi"/>
                <w:noProof/>
                <w14:ligatures w14:val="standardContextual"/>
              </w:rPr>
              <w:tab/>
            </w:r>
            <w:r w:rsidR="00F2592E" w:rsidRPr="00AD163D">
              <w:rPr>
                <w:rStyle w:val="a3"/>
                <w:noProof/>
              </w:rPr>
              <w:t>修改的裂纹面接触</w:t>
            </w:r>
            <w:r w:rsidR="00F2592E">
              <w:rPr>
                <w:noProof/>
                <w:webHidden/>
              </w:rPr>
              <w:tab/>
            </w:r>
            <w:r w:rsidR="00F2592E">
              <w:rPr>
                <w:noProof/>
                <w:webHidden/>
              </w:rPr>
              <w:fldChar w:fldCharType="begin"/>
            </w:r>
            <w:r w:rsidR="00F2592E">
              <w:rPr>
                <w:noProof/>
                <w:webHidden/>
              </w:rPr>
              <w:instrText xml:space="preserve"> PAGEREF _Toc139033000 \h </w:instrText>
            </w:r>
            <w:r w:rsidR="00F2592E">
              <w:rPr>
                <w:noProof/>
                <w:webHidden/>
              </w:rPr>
            </w:r>
            <w:r w:rsidR="00F2592E">
              <w:rPr>
                <w:noProof/>
                <w:webHidden/>
              </w:rPr>
              <w:fldChar w:fldCharType="separate"/>
            </w:r>
            <w:r w:rsidR="009B3623">
              <w:rPr>
                <w:noProof/>
                <w:webHidden/>
              </w:rPr>
              <w:t>188</w:t>
            </w:r>
            <w:r w:rsidR="00F2592E">
              <w:rPr>
                <w:noProof/>
                <w:webHidden/>
              </w:rPr>
              <w:fldChar w:fldCharType="end"/>
            </w:r>
          </w:hyperlink>
        </w:p>
        <w:p w14:paraId="774BCC95" w14:textId="2094483E"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1" w:history="1">
            <w:r w:rsidR="00F2592E" w:rsidRPr="00AD163D">
              <w:rPr>
                <w:rStyle w:val="a3"/>
                <w:noProof/>
              </w:rPr>
              <w:t>13.1.4</w:t>
            </w:r>
            <w:r w:rsidR="00F2592E">
              <w:rPr>
                <w:rFonts w:asciiTheme="minorHAnsi" w:eastAsiaTheme="minorEastAsia" w:hAnsiTheme="minorHAnsi"/>
                <w:noProof/>
                <w14:ligatures w14:val="standardContextual"/>
              </w:rPr>
              <w:tab/>
            </w:r>
            <w:r w:rsidR="00F2592E" w:rsidRPr="00AD163D">
              <w:rPr>
                <w:rStyle w:val="a3"/>
                <w:noProof/>
              </w:rPr>
              <w:t>修改后的裂纹前缘模板</w:t>
            </w:r>
            <w:r w:rsidR="00F2592E">
              <w:rPr>
                <w:noProof/>
                <w:webHidden/>
              </w:rPr>
              <w:tab/>
            </w:r>
            <w:r w:rsidR="00F2592E">
              <w:rPr>
                <w:noProof/>
                <w:webHidden/>
              </w:rPr>
              <w:fldChar w:fldCharType="begin"/>
            </w:r>
            <w:r w:rsidR="00F2592E">
              <w:rPr>
                <w:noProof/>
                <w:webHidden/>
              </w:rPr>
              <w:instrText xml:space="preserve"> PAGEREF _Toc139033001 \h </w:instrText>
            </w:r>
            <w:r w:rsidR="00F2592E">
              <w:rPr>
                <w:noProof/>
                <w:webHidden/>
              </w:rPr>
            </w:r>
            <w:r w:rsidR="00F2592E">
              <w:rPr>
                <w:noProof/>
                <w:webHidden/>
              </w:rPr>
              <w:fldChar w:fldCharType="separate"/>
            </w:r>
            <w:r w:rsidR="009B3623">
              <w:rPr>
                <w:noProof/>
                <w:webHidden/>
              </w:rPr>
              <w:t>191</w:t>
            </w:r>
            <w:r w:rsidR="00F2592E">
              <w:rPr>
                <w:noProof/>
                <w:webHidden/>
              </w:rPr>
              <w:fldChar w:fldCharType="end"/>
            </w:r>
          </w:hyperlink>
        </w:p>
        <w:p w14:paraId="31F45E33" w14:textId="1949D7B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02" w:history="1">
            <w:r w:rsidR="00F2592E" w:rsidRPr="00AD163D">
              <w:rPr>
                <w:rStyle w:val="a3"/>
                <w:noProof/>
              </w:rPr>
              <w:t>13.2</w:t>
            </w:r>
            <w:r w:rsidR="00F2592E">
              <w:rPr>
                <w:rFonts w:asciiTheme="minorHAnsi" w:eastAsiaTheme="minorEastAsia" w:hAnsiTheme="minorHAnsi"/>
                <w:noProof/>
                <w14:ligatures w14:val="standardContextual"/>
              </w:rPr>
              <w:tab/>
            </w:r>
            <w:r w:rsidR="00F2592E" w:rsidRPr="00AD163D">
              <w:rPr>
                <w:rStyle w:val="a3"/>
                <w:noProof/>
              </w:rPr>
              <w:t>ABAQUS</w:t>
            </w:r>
            <w:r w:rsidR="00F2592E" w:rsidRPr="00AD163D">
              <w:rPr>
                <w:rStyle w:val="a3"/>
                <w:noProof/>
              </w:rPr>
              <w:t>厚板</w:t>
            </w:r>
            <w:r w:rsidR="00F2592E">
              <w:rPr>
                <w:noProof/>
                <w:webHidden/>
              </w:rPr>
              <w:tab/>
            </w:r>
            <w:r w:rsidR="00F2592E">
              <w:rPr>
                <w:noProof/>
                <w:webHidden/>
              </w:rPr>
              <w:fldChar w:fldCharType="begin"/>
            </w:r>
            <w:r w:rsidR="00F2592E">
              <w:rPr>
                <w:noProof/>
                <w:webHidden/>
              </w:rPr>
              <w:instrText xml:space="preserve"> PAGEREF _Toc139033002 \h </w:instrText>
            </w:r>
            <w:r w:rsidR="00F2592E">
              <w:rPr>
                <w:noProof/>
                <w:webHidden/>
              </w:rPr>
            </w:r>
            <w:r w:rsidR="00F2592E">
              <w:rPr>
                <w:noProof/>
                <w:webHidden/>
              </w:rPr>
              <w:fldChar w:fldCharType="separate"/>
            </w:r>
            <w:r w:rsidR="009B3623">
              <w:rPr>
                <w:noProof/>
                <w:webHidden/>
              </w:rPr>
              <w:t>192</w:t>
            </w:r>
            <w:r w:rsidR="00F2592E">
              <w:rPr>
                <w:noProof/>
                <w:webHidden/>
              </w:rPr>
              <w:fldChar w:fldCharType="end"/>
            </w:r>
          </w:hyperlink>
        </w:p>
        <w:p w14:paraId="06CE9DED" w14:textId="40CB257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3" w:history="1">
            <w:r w:rsidR="00F2592E" w:rsidRPr="00AD163D">
              <w:rPr>
                <w:rStyle w:val="a3"/>
                <w:noProof/>
              </w:rPr>
              <w:t>13.2.1</w:t>
            </w:r>
            <w:r w:rsidR="00F2592E">
              <w:rPr>
                <w:rFonts w:asciiTheme="minorHAnsi" w:eastAsiaTheme="minorEastAsia" w:hAnsiTheme="minorHAnsi"/>
                <w:noProof/>
                <w14:ligatures w14:val="standardContextual"/>
              </w:rPr>
              <w:tab/>
            </w:r>
            <w:r w:rsidR="00F2592E" w:rsidRPr="00AD163D">
              <w:rPr>
                <w:rStyle w:val="a3"/>
                <w:noProof/>
              </w:rPr>
              <w:t>无裂纹面接触</w:t>
            </w:r>
            <w:r w:rsidR="00F2592E">
              <w:rPr>
                <w:noProof/>
                <w:webHidden/>
              </w:rPr>
              <w:tab/>
            </w:r>
            <w:r w:rsidR="00F2592E">
              <w:rPr>
                <w:noProof/>
                <w:webHidden/>
              </w:rPr>
              <w:fldChar w:fldCharType="begin"/>
            </w:r>
            <w:r w:rsidR="00F2592E">
              <w:rPr>
                <w:noProof/>
                <w:webHidden/>
              </w:rPr>
              <w:instrText xml:space="preserve"> PAGEREF _Toc139033003 \h </w:instrText>
            </w:r>
            <w:r w:rsidR="00F2592E">
              <w:rPr>
                <w:noProof/>
                <w:webHidden/>
              </w:rPr>
            </w:r>
            <w:r w:rsidR="00F2592E">
              <w:rPr>
                <w:noProof/>
                <w:webHidden/>
              </w:rPr>
              <w:fldChar w:fldCharType="separate"/>
            </w:r>
            <w:r w:rsidR="009B3623">
              <w:rPr>
                <w:noProof/>
                <w:webHidden/>
              </w:rPr>
              <w:t>192</w:t>
            </w:r>
            <w:r w:rsidR="00F2592E">
              <w:rPr>
                <w:noProof/>
                <w:webHidden/>
              </w:rPr>
              <w:fldChar w:fldCharType="end"/>
            </w:r>
          </w:hyperlink>
        </w:p>
        <w:p w14:paraId="3F8D46F1" w14:textId="72EA9727"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4" w:history="1">
            <w:r w:rsidR="00F2592E" w:rsidRPr="00AD163D">
              <w:rPr>
                <w:rStyle w:val="a3"/>
                <w:noProof/>
              </w:rPr>
              <w:t>13.2.2</w:t>
            </w:r>
            <w:r w:rsidR="00F2592E">
              <w:rPr>
                <w:rFonts w:asciiTheme="minorHAnsi" w:eastAsiaTheme="minorEastAsia" w:hAnsiTheme="minorHAnsi"/>
                <w:noProof/>
                <w14:ligatures w14:val="standardContextual"/>
              </w:rPr>
              <w:tab/>
            </w:r>
            <w:r w:rsidR="00F2592E" w:rsidRPr="00AD163D">
              <w:rPr>
                <w:rStyle w:val="a3"/>
                <w:noProof/>
              </w:rPr>
              <w:t>默认的裂纹面接触</w:t>
            </w:r>
            <w:r w:rsidR="00F2592E">
              <w:rPr>
                <w:noProof/>
                <w:webHidden/>
              </w:rPr>
              <w:tab/>
            </w:r>
            <w:r w:rsidR="00F2592E">
              <w:rPr>
                <w:noProof/>
                <w:webHidden/>
              </w:rPr>
              <w:fldChar w:fldCharType="begin"/>
            </w:r>
            <w:r w:rsidR="00F2592E">
              <w:rPr>
                <w:noProof/>
                <w:webHidden/>
              </w:rPr>
              <w:instrText xml:space="preserve"> PAGEREF _Toc139033004 \h </w:instrText>
            </w:r>
            <w:r w:rsidR="00F2592E">
              <w:rPr>
                <w:noProof/>
                <w:webHidden/>
              </w:rPr>
            </w:r>
            <w:r w:rsidR="00F2592E">
              <w:rPr>
                <w:noProof/>
                <w:webHidden/>
              </w:rPr>
              <w:fldChar w:fldCharType="separate"/>
            </w:r>
            <w:r w:rsidR="009B3623">
              <w:rPr>
                <w:noProof/>
                <w:webHidden/>
              </w:rPr>
              <w:t>194</w:t>
            </w:r>
            <w:r w:rsidR="00F2592E">
              <w:rPr>
                <w:noProof/>
                <w:webHidden/>
              </w:rPr>
              <w:fldChar w:fldCharType="end"/>
            </w:r>
          </w:hyperlink>
        </w:p>
        <w:p w14:paraId="29E76E15" w14:textId="032A109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5" w:history="1">
            <w:r w:rsidR="00F2592E" w:rsidRPr="00AD163D">
              <w:rPr>
                <w:rStyle w:val="a3"/>
                <w:noProof/>
              </w:rPr>
              <w:t>13.2.3</w:t>
            </w:r>
            <w:r w:rsidR="00F2592E">
              <w:rPr>
                <w:rFonts w:asciiTheme="minorHAnsi" w:eastAsiaTheme="minorEastAsia" w:hAnsiTheme="minorHAnsi"/>
                <w:noProof/>
                <w14:ligatures w14:val="standardContextual"/>
              </w:rPr>
              <w:tab/>
            </w:r>
            <w:r w:rsidR="00F2592E" w:rsidRPr="00AD163D">
              <w:rPr>
                <w:rStyle w:val="a3"/>
                <w:noProof/>
              </w:rPr>
              <w:t>默认的裂纹面接触和粗糙网格</w:t>
            </w:r>
            <w:r w:rsidR="00F2592E">
              <w:rPr>
                <w:noProof/>
                <w:webHidden/>
              </w:rPr>
              <w:tab/>
            </w:r>
            <w:r w:rsidR="00F2592E">
              <w:rPr>
                <w:noProof/>
                <w:webHidden/>
              </w:rPr>
              <w:fldChar w:fldCharType="begin"/>
            </w:r>
            <w:r w:rsidR="00F2592E">
              <w:rPr>
                <w:noProof/>
                <w:webHidden/>
              </w:rPr>
              <w:instrText xml:space="preserve"> PAGEREF _Toc139033005 \h </w:instrText>
            </w:r>
            <w:r w:rsidR="00F2592E">
              <w:rPr>
                <w:noProof/>
                <w:webHidden/>
              </w:rPr>
            </w:r>
            <w:r w:rsidR="00F2592E">
              <w:rPr>
                <w:noProof/>
                <w:webHidden/>
              </w:rPr>
              <w:fldChar w:fldCharType="separate"/>
            </w:r>
            <w:r w:rsidR="009B3623">
              <w:rPr>
                <w:noProof/>
                <w:webHidden/>
              </w:rPr>
              <w:t>196</w:t>
            </w:r>
            <w:r w:rsidR="00F2592E">
              <w:rPr>
                <w:noProof/>
                <w:webHidden/>
              </w:rPr>
              <w:fldChar w:fldCharType="end"/>
            </w:r>
          </w:hyperlink>
        </w:p>
        <w:p w14:paraId="2E76F000" w14:textId="0F5EAEF5"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6" w:history="1">
            <w:r w:rsidR="00F2592E" w:rsidRPr="00AD163D">
              <w:rPr>
                <w:rStyle w:val="a3"/>
                <w:noProof/>
              </w:rPr>
              <w:t>13.2.4</w:t>
            </w:r>
            <w:r w:rsidR="00F2592E">
              <w:rPr>
                <w:rFonts w:asciiTheme="minorHAnsi" w:eastAsiaTheme="minorEastAsia" w:hAnsiTheme="minorHAnsi"/>
                <w:noProof/>
                <w14:ligatures w14:val="standardContextual"/>
              </w:rPr>
              <w:tab/>
            </w:r>
            <w:r w:rsidR="00F2592E" w:rsidRPr="00AD163D">
              <w:rPr>
                <w:rStyle w:val="a3"/>
                <w:noProof/>
              </w:rPr>
              <w:t>修改的裂纹前缘模板</w:t>
            </w:r>
            <w:r w:rsidR="00F2592E">
              <w:rPr>
                <w:noProof/>
                <w:webHidden/>
              </w:rPr>
              <w:tab/>
            </w:r>
            <w:r w:rsidR="00F2592E">
              <w:rPr>
                <w:noProof/>
                <w:webHidden/>
              </w:rPr>
              <w:fldChar w:fldCharType="begin"/>
            </w:r>
            <w:r w:rsidR="00F2592E">
              <w:rPr>
                <w:noProof/>
                <w:webHidden/>
              </w:rPr>
              <w:instrText xml:space="preserve"> PAGEREF _Toc139033006 \h </w:instrText>
            </w:r>
            <w:r w:rsidR="00F2592E">
              <w:rPr>
                <w:noProof/>
                <w:webHidden/>
              </w:rPr>
            </w:r>
            <w:r w:rsidR="00F2592E">
              <w:rPr>
                <w:noProof/>
                <w:webHidden/>
              </w:rPr>
              <w:fldChar w:fldCharType="separate"/>
            </w:r>
            <w:r w:rsidR="009B3623">
              <w:rPr>
                <w:noProof/>
                <w:webHidden/>
              </w:rPr>
              <w:t>196</w:t>
            </w:r>
            <w:r w:rsidR="00F2592E">
              <w:rPr>
                <w:noProof/>
                <w:webHidden/>
              </w:rPr>
              <w:fldChar w:fldCharType="end"/>
            </w:r>
          </w:hyperlink>
        </w:p>
        <w:p w14:paraId="23E1F7B5" w14:textId="0B56C8A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07" w:history="1">
            <w:r w:rsidR="00F2592E" w:rsidRPr="00AD163D">
              <w:rPr>
                <w:rStyle w:val="a3"/>
                <w:noProof/>
              </w:rPr>
              <w:t>13.2.5</w:t>
            </w:r>
            <w:r w:rsidR="00F2592E">
              <w:rPr>
                <w:rFonts w:asciiTheme="minorHAnsi" w:eastAsiaTheme="minorEastAsia" w:hAnsiTheme="minorHAnsi"/>
                <w:noProof/>
                <w14:ligatures w14:val="standardContextual"/>
              </w:rPr>
              <w:tab/>
            </w:r>
            <w:r w:rsidR="00F2592E" w:rsidRPr="00AD163D">
              <w:rPr>
                <w:rStyle w:val="a3"/>
                <w:noProof/>
              </w:rPr>
              <w:t>裂纹面绑定接触</w:t>
            </w:r>
            <w:r w:rsidR="00F2592E">
              <w:rPr>
                <w:noProof/>
                <w:webHidden/>
              </w:rPr>
              <w:tab/>
            </w:r>
            <w:r w:rsidR="00F2592E">
              <w:rPr>
                <w:noProof/>
                <w:webHidden/>
              </w:rPr>
              <w:fldChar w:fldCharType="begin"/>
            </w:r>
            <w:r w:rsidR="00F2592E">
              <w:rPr>
                <w:noProof/>
                <w:webHidden/>
              </w:rPr>
              <w:instrText xml:space="preserve"> PAGEREF _Toc139033007 \h </w:instrText>
            </w:r>
            <w:r w:rsidR="00F2592E">
              <w:rPr>
                <w:noProof/>
                <w:webHidden/>
              </w:rPr>
            </w:r>
            <w:r w:rsidR="00F2592E">
              <w:rPr>
                <w:noProof/>
                <w:webHidden/>
              </w:rPr>
              <w:fldChar w:fldCharType="separate"/>
            </w:r>
            <w:r w:rsidR="009B3623">
              <w:rPr>
                <w:noProof/>
                <w:webHidden/>
              </w:rPr>
              <w:t>198</w:t>
            </w:r>
            <w:r w:rsidR="00F2592E">
              <w:rPr>
                <w:noProof/>
                <w:webHidden/>
              </w:rPr>
              <w:fldChar w:fldCharType="end"/>
            </w:r>
          </w:hyperlink>
        </w:p>
        <w:p w14:paraId="2EE8AE13" w14:textId="76AAB791"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08" w:history="1">
            <w:r w:rsidR="00F2592E" w:rsidRPr="00AD163D">
              <w:rPr>
                <w:rStyle w:val="a3"/>
                <w:noProof/>
                <w:kern w:val="0"/>
                <w:lang w:eastAsia="en-US"/>
              </w:rPr>
              <w:t>14</w:t>
            </w:r>
            <w:r w:rsidR="00F2592E">
              <w:rPr>
                <w:rFonts w:asciiTheme="minorHAnsi" w:eastAsiaTheme="minorEastAsia" w:hAnsiTheme="minorHAnsi"/>
                <w:noProof/>
                <w14:ligatures w14:val="standardContextual"/>
              </w:rPr>
              <w:tab/>
            </w:r>
            <w:r w:rsidR="00F2592E" w:rsidRPr="00AD163D">
              <w:rPr>
                <w:rStyle w:val="a3"/>
                <w:noProof/>
                <w:kern w:val="0"/>
                <w:lang w:eastAsia="en-US"/>
              </w:rPr>
              <w:t>ABAQUS</w:t>
            </w:r>
            <w:r w:rsidR="00F2592E" w:rsidRPr="00AD163D">
              <w:rPr>
                <w:rStyle w:val="a3"/>
                <w:noProof/>
                <w:kern w:val="0"/>
                <w:lang w:eastAsia="en-US"/>
              </w:rPr>
              <w:t>初始应力</w:t>
            </w:r>
            <w:r w:rsidR="00F2592E">
              <w:rPr>
                <w:noProof/>
                <w:webHidden/>
              </w:rPr>
              <w:tab/>
            </w:r>
            <w:r w:rsidR="00F2592E">
              <w:rPr>
                <w:noProof/>
                <w:webHidden/>
              </w:rPr>
              <w:fldChar w:fldCharType="begin"/>
            </w:r>
            <w:r w:rsidR="00F2592E">
              <w:rPr>
                <w:noProof/>
                <w:webHidden/>
              </w:rPr>
              <w:instrText xml:space="preserve"> PAGEREF _Toc139033008 \h </w:instrText>
            </w:r>
            <w:r w:rsidR="00F2592E">
              <w:rPr>
                <w:noProof/>
                <w:webHidden/>
              </w:rPr>
            </w:r>
            <w:r w:rsidR="00F2592E">
              <w:rPr>
                <w:noProof/>
                <w:webHidden/>
              </w:rPr>
              <w:fldChar w:fldCharType="separate"/>
            </w:r>
            <w:r w:rsidR="009B3623">
              <w:rPr>
                <w:noProof/>
                <w:webHidden/>
              </w:rPr>
              <w:t>200</w:t>
            </w:r>
            <w:r w:rsidR="00F2592E">
              <w:rPr>
                <w:noProof/>
                <w:webHidden/>
              </w:rPr>
              <w:fldChar w:fldCharType="end"/>
            </w:r>
          </w:hyperlink>
        </w:p>
        <w:p w14:paraId="2F6AE825" w14:textId="59726914"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09" w:history="1">
            <w:r w:rsidR="00F2592E" w:rsidRPr="00AD163D">
              <w:rPr>
                <w:rStyle w:val="a3"/>
                <w:noProof/>
              </w:rPr>
              <w:t>14.1</w:t>
            </w:r>
            <w:r w:rsidR="00F2592E">
              <w:rPr>
                <w:rFonts w:asciiTheme="minorHAnsi" w:eastAsiaTheme="minorEastAsia" w:hAnsiTheme="minorHAnsi"/>
                <w:noProof/>
                <w14:ligatures w14:val="standardContextual"/>
              </w:rPr>
              <w:tab/>
            </w:r>
            <w:r w:rsidR="00F2592E" w:rsidRPr="00AD163D">
              <w:rPr>
                <w:rStyle w:val="a3"/>
                <w:noProof/>
              </w:rPr>
              <w:t>ABAQUS</w:t>
            </w:r>
            <w:r w:rsidR="00F2592E" w:rsidRPr="00AD163D">
              <w:rPr>
                <w:rStyle w:val="a3"/>
                <w:noProof/>
              </w:rPr>
              <w:t>残余应力</w:t>
            </w:r>
            <w:r w:rsidR="00F2592E">
              <w:rPr>
                <w:noProof/>
                <w:webHidden/>
              </w:rPr>
              <w:tab/>
            </w:r>
            <w:r w:rsidR="00F2592E">
              <w:rPr>
                <w:noProof/>
                <w:webHidden/>
              </w:rPr>
              <w:fldChar w:fldCharType="begin"/>
            </w:r>
            <w:r w:rsidR="00F2592E">
              <w:rPr>
                <w:noProof/>
                <w:webHidden/>
              </w:rPr>
              <w:instrText xml:space="preserve"> PAGEREF _Toc139033009 \h </w:instrText>
            </w:r>
            <w:r w:rsidR="00F2592E">
              <w:rPr>
                <w:noProof/>
                <w:webHidden/>
              </w:rPr>
            </w:r>
            <w:r w:rsidR="00F2592E">
              <w:rPr>
                <w:noProof/>
                <w:webHidden/>
              </w:rPr>
              <w:fldChar w:fldCharType="separate"/>
            </w:r>
            <w:r w:rsidR="009B3623">
              <w:rPr>
                <w:noProof/>
                <w:webHidden/>
              </w:rPr>
              <w:t>200</w:t>
            </w:r>
            <w:r w:rsidR="00F2592E">
              <w:rPr>
                <w:noProof/>
                <w:webHidden/>
              </w:rPr>
              <w:fldChar w:fldCharType="end"/>
            </w:r>
          </w:hyperlink>
        </w:p>
        <w:p w14:paraId="335893BB" w14:textId="111810A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10" w:history="1">
            <w:r w:rsidR="00F2592E" w:rsidRPr="00AD163D">
              <w:rPr>
                <w:rStyle w:val="a3"/>
                <w:noProof/>
              </w:rPr>
              <w:t>14.2</w:t>
            </w:r>
            <w:r w:rsidR="00F2592E">
              <w:rPr>
                <w:rFonts w:asciiTheme="minorHAnsi" w:eastAsiaTheme="minorEastAsia" w:hAnsiTheme="minorHAnsi"/>
                <w:noProof/>
                <w14:ligatures w14:val="standardContextual"/>
              </w:rPr>
              <w:tab/>
            </w:r>
            <w:r w:rsidR="00F2592E" w:rsidRPr="00AD163D">
              <w:rPr>
                <w:rStyle w:val="a3"/>
                <w:noProof/>
              </w:rPr>
              <w:t>残余应力作为初始应力</w:t>
            </w:r>
            <w:r w:rsidR="00F2592E">
              <w:rPr>
                <w:noProof/>
                <w:webHidden/>
              </w:rPr>
              <w:tab/>
            </w:r>
            <w:r w:rsidR="00F2592E">
              <w:rPr>
                <w:noProof/>
                <w:webHidden/>
              </w:rPr>
              <w:fldChar w:fldCharType="begin"/>
            </w:r>
            <w:r w:rsidR="00F2592E">
              <w:rPr>
                <w:noProof/>
                <w:webHidden/>
              </w:rPr>
              <w:instrText xml:space="preserve"> PAGEREF _Toc139033010 \h </w:instrText>
            </w:r>
            <w:r w:rsidR="00F2592E">
              <w:rPr>
                <w:noProof/>
                <w:webHidden/>
              </w:rPr>
            </w:r>
            <w:r w:rsidR="00F2592E">
              <w:rPr>
                <w:noProof/>
                <w:webHidden/>
              </w:rPr>
              <w:fldChar w:fldCharType="separate"/>
            </w:r>
            <w:r w:rsidR="009B3623">
              <w:rPr>
                <w:noProof/>
                <w:webHidden/>
              </w:rPr>
              <w:t>201</w:t>
            </w:r>
            <w:r w:rsidR="00F2592E">
              <w:rPr>
                <w:noProof/>
                <w:webHidden/>
              </w:rPr>
              <w:fldChar w:fldCharType="end"/>
            </w:r>
          </w:hyperlink>
        </w:p>
        <w:p w14:paraId="682840ED" w14:textId="2D145516"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11" w:history="1">
            <w:r w:rsidR="00F2592E" w:rsidRPr="00AD163D">
              <w:rPr>
                <w:rStyle w:val="a3"/>
                <w:noProof/>
              </w:rPr>
              <w:t>14.3</w:t>
            </w:r>
            <w:r w:rsidR="00F2592E">
              <w:rPr>
                <w:rFonts w:asciiTheme="minorHAnsi" w:eastAsiaTheme="minorEastAsia" w:hAnsiTheme="minorHAnsi"/>
                <w:noProof/>
                <w14:ligatures w14:val="standardContextual"/>
              </w:rPr>
              <w:tab/>
            </w:r>
            <w:r w:rsidR="00F2592E" w:rsidRPr="00AD163D">
              <w:rPr>
                <w:rStyle w:val="a3"/>
                <w:noProof/>
              </w:rPr>
              <w:t>FRANC3D</w:t>
            </w:r>
            <w:r w:rsidR="00F2592E" w:rsidRPr="00AD163D">
              <w:rPr>
                <w:rStyle w:val="a3"/>
                <w:noProof/>
              </w:rPr>
              <w:t>中包含的残余应力</w:t>
            </w:r>
            <w:r w:rsidR="00F2592E">
              <w:rPr>
                <w:noProof/>
                <w:webHidden/>
              </w:rPr>
              <w:tab/>
            </w:r>
            <w:r w:rsidR="00F2592E">
              <w:rPr>
                <w:noProof/>
                <w:webHidden/>
              </w:rPr>
              <w:fldChar w:fldCharType="begin"/>
            </w:r>
            <w:r w:rsidR="00F2592E">
              <w:rPr>
                <w:noProof/>
                <w:webHidden/>
              </w:rPr>
              <w:instrText xml:space="preserve"> PAGEREF _Toc139033011 \h </w:instrText>
            </w:r>
            <w:r w:rsidR="00F2592E">
              <w:rPr>
                <w:noProof/>
                <w:webHidden/>
              </w:rPr>
            </w:r>
            <w:r w:rsidR="00F2592E">
              <w:rPr>
                <w:noProof/>
                <w:webHidden/>
              </w:rPr>
              <w:fldChar w:fldCharType="separate"/>
            </w:r>
            <w:r w:rsidR="009B3623">
              <w:rPr>
                <w:noProof/>
                <w:webHidden/>
              </w:rPr>
              <w:t>204</w:t>
            </w:r>
            <w:r w:rsidR="00F2592E">
              <w:rPr>
                <w:noProof/>
                <w:webHidden/>
              </w:rPr>
              <w:fldChar w:fldCharType="end"/>
            </w:r>
          </w:hyperlink>
        </w:p>
        <w:p w14:paraId="6B4FB5B0" w14:textId="258BEA8B"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12" w:history="1">
            <w:r w:rsidR="00F2592E" w:rsidRPr="00AD163D">
              <w:rPr>
                <w:rStyle w:val="a3"/>
                <w:noProof/>
                <w:kern w:val="0"/>
                <w:lang w:eastAsia="en-US"/>
              </w:rPr>
              <w:t>15</w:t>
            </w:r>
            <w:r w:rsidR="00F2592E">
              <w:rPr>
                <w:rFonts w:asciiTheme="minorHAnsi" w:eastAsiaTheme="minorEastAsia" w:hAnsiTheme="minorHAnsi"/>
                <w:noProof/>
                <w14:ligatures w14:val="standardContextual"/>
              </w:rPr>
              <w:tab/>
            </w:r>
            <w:r w:rsidR="00F2592E" w:rsidRPr="00AD163D">
              <w:rPr>
                <w:rStyle w:val="a3"/>
                <w:noProof/>
                <w:kern w:val="0"/>
                <w:lang w:eastAsia="en-US"/>
              </w:rPr>
              <w:t>使用</w:t>
            </w:r>
            <w:r w:rsidR="00F2592E" w:rsidRPr="00AD163D">
              <w:rPr>
                <w:rStyle w:val="a3"/>
                <w:noProof/>
                <w:kern w:val="0"/>
                <w:lang w:eastAsia="en-US"/>
              </w:rPr>
              <w:t>Python</w:t>
            </w:r>
            <w:r w:rsidR="00F2592E" w:rsidRPr="00AD163D">
              <w:rPr>
                <w:rStyle w:val="a3"/>
                <w:noProof/>
                <w:kern w:val="0"/>
                <w:lang w:eastAsia="en-US"/>
              </w:rPr>
              <w:t>扩展</w:t>
            </w:r>
            <w:r w:rsidR="00F2592E" w:rsidRPr="00AD163D">
              <w:rPr>
                <w:rStyle w:val="a3"/>
                <w:noProof/>
                <w:kern w:val="0"/>
                <w:lang w:eastAsia="en-US"/>
              </w:rPr>
              <w:t>FRANC3D</w:t>
            </w:r>
            <w:r w:rsidR="00F2592E" w:rsidRPr="00AD163D">
              <w:rPr>
                <w:rStyle w:val="a3"/>
                <w:noProof/>
                <w:kern w:val="0"/>
                <w:lang w:eastAsia="en-US"/>
              </w:rPr>
              <w:t>功能：分离约束板与粘接板比较</w:t>
            </w:r>
            <w:r w:rsidR="00F2592E">
              <w:rPr>
                <w:noProof/>
                <w:webHidden/>
              </w:rPr>
              <w:tab/>
            </w:r>
            <w:r w:rsidR="00F2592E">
              <w:rPr>
                <w:noProof/>
                <w:webHidden/>
              </w:rPr>
              <w:fldChar w:fldCharType="begin"/>
            </w:r>
            <w:r w:rsidR="00F2592E">
              <w:rPr>
                <w:noProof/>
                <w:webHidden/>
              </w:rPr>
              <w:instrText xml:space="preserve"> PAGEREF _Toc139033012 \h </w:instrText>
            </w:r>
            <w:r w:rsidR="00F2592E">
              <w:rPr>
                <w:noProof/>
                <w:webHidden/>
              </w:rPr>
            </w:r>
            <w:r w:rsidR="00F2592E">
              <w:rPr>
                <w:noProof/>
                <w:webHidden/>
              </w:rPr>
              <w:fldChar w:fldCharType="separate"/>
            </w:r>
            <w:r w:rsidR="009B3623">
              <w:rPr>
                <w:noProof/>
                <w:webHidden/>
              </w:rPr>
              <w:t>208</w:t>
            </w:r>
            <w:r w:rsidR="00F2592E">
              <w:rPr>
                <w:noProof/>
                <w:webHidden/>
              </w:rPr>
              <w:fldChar w:fldCharType="end"/>
            </w:r>
          </w:hyperlink>
        </w:p>
        <w:p w14:paraId="6BFA08DC" w14:textId="2ABF1788"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13" w:history="1">
            <w:r w:rsidR="00F2592E" w:rsidRPr="00AD163D">
              <w:rPr>
                <w:rStyle w:val="a3"/>
                <w:noProof/>
              </w:rPr>
              <w:t>15.1</w:t>
            </w:r>
            <w:r w:rsidR="00F2592E">
              <w:rPr>
                <w:rFonts w:asciiTheme="minorHAnsi" w:eastAsiaTheme="minorEastAsia" w:hAnsiTheme="minorHAnsi"/>
                <w:noProof/>
                <w14:ligatures w14:val="standardContextual"/>
              </w:rPr>
              <w:tab/>
            </w:r>
            <w:r w:rsidR="00F2592E" w:rsidRPr="00AD163D">
              <w:rPr>
                <w:rStyle w:val="a3"/>
                <w:noProof/>
              </w:rPr>
              <w:t>无裂纹模型</w:t>
            </w:r>
            <w:r w:rsidR="00F2592E">
              <w:rPr>
                <w:noProof/>
                <w:webHidden/>
              </w:rPr>
              <w:tab/>
            </w:r>
            <w:r w:rsidR="00F2592E">
              <w:rPr>
                <w:noProof/>
                <w:webHidden/>
              </w:rPr>
              <w:fldChar w:fldCharType="begin"/>
            </w:r>
            <w:r w:rsidR="00F2592E">
              <w:rPr>
                <w:noProof/>
                <w:webHidden/>
              </w:rPr>
              <w:instrText xml:space="preserve"> PAGEREF _Toc139033013 \h </w:instrText>
            </w:r>
            <w:r w:rsidR="00F2592E">
              <w:rPr>
                <w:noProof/>
                <w:webHidden/>
              </w:rPr>
            </w:r>
            <w:r w:rsidR="00F2592E">
              <w:rPr>
                <w:noProof/>
                <w:webHidden/>
              </w:rPr>
              <w:fldChar w:fldCharType="separate"/>
            </w:r>
            <w:r w:rsidR="009B3623">
              <w:rPr>
                <w:noProof/>
                <w:webHidden/>
              </w:rPr>
              <w:t>208</w:t>
            </w:r>
            <w:r w:rsidR="00F2592E">
              <w:rPr>
                <w:noProof/>
                <w:webHidden/>
              </w:rPr>
              <w:fldChar w:fldCharType="end"/>
            </w:r>
          </w:hyperlink>
        </w:p>
        <w:p w14:paraId="7232DDB9" w14:textId="10E390A8"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14" w:history="1">
            <w:r w:rsidR="00F2592E" w:rsidRPr="00AD163D">
              <w:rPr>
                <w:rStyle w:val="a3"/>
                <w:noProof/>
              </w:rPr>
              <w:t>15.1.1</w:t>
            </w:r>
            <w:r w:rsidR="00F2592E">
              <w:rPr>
                <w:rFonts w:asciiTheme="minorHAnsi" w:eastAsiaTheme="minorEastAsia" w:hAnsiTheme="minorHAnsi"/>
                <w:noProof/>
                <w14:ligatures w14:val="standardContextual"/>
              </w:rPr>
              <w:tab/>
            </w:r>
            <w:r w:rsidR="00F2592E" w:rsidRPr="00AD163D">
              <w:rPr>
                <w:rStyle w:val="a3"/>
                <w:noProof/>
              </w:rPr>
              <w:t>ABAQUS</w:t>
            </w:r>
            <w:r w:rsidR="00F2592E" w:rsidRPr="00AD163D">
              <w:rPr>
                <w:rStyle w:val="a3"/>
                <w:noProof/>
              </w:rPr>
              <w:t>集合和曲面</w:t>
            </w:r>
            <w:r w:rsidR="00F2592E">
              <w:rPr>
                <w:noProof/>
                <w:webHidden/>
              </w:rPr>
              <w:tab/>
            </w:r>
            <w:r w:rsidR="00F2592E">
              <w:rPr>
                <w:noProof/>
                <w:webHidden/>
              </w:rPr>
              <w:fldChar w:fldCharType="begin"/>
            </w:r>
            <w:r w:rsidR="00F2592E">
              <w:rPr>
                <w:noProof/>
                <w:webHidden/>
              </w:rPr>
              <w:instrText xml:space="preserve"> PAGEREF _Toc139033014 \h </w:instrText>
            </w:r>
            <w:r w:rsidR="00F2592E">
              <w:rPr>
                <w:noProof/>
                <w:webHidden/>
              </w:rPr>
            </w:r>
            <w:r w:rsidR="00F2592E">
              <w:rPr>
                <w:noProof/>
                <w:webHidden/>
              </w:rPr>
              <w:fldChar w:fldCharType="separate"/>
            </w:r>
            <w:r w:rsidR="009B3623">
              <w:rPr>
                <w:noProof/>
                <w:webHidden/>
              </w:rPr>
              <w:t>208</w:t>
            </w:r>
            <w:r w:rsidR="00F2592E">
              <w:rPr>
                <w:noProof/>
                <w:webHidden/>
              </w:rPr>
              <w:fldChar w:fldCharType="end"/>
            </w:r>
          </w:hyperlink>
        </w:p>
        <w:p w14:paraId="24710183" w14:textId="44179274"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15" w:history="1">
            <w:r w:rsidR="00F2592E" w:rsidRPr="00AD163D">
              <w:rPr>
                <w:rStyle w:val="a3"/>
                <w:noProof/>
              </w:rPr>
              <w:t>15.1.2</w:t>
            </w:r>
            <w:r w:rsidR="00F2592E">
              <w:rPr>
                <w:rFonts w:asciiTheme="minorHAnsi" w:eastAsiaTheme="minorEastAsia" w:hAnsiTheme="minorHAnsi"/>
                <w:noProof/>
                <w14:ligatures w14:val="standardContextual"/>
              </w:rPr>
              <w:tab/>
            </w:r>
            <w:r w:rsidR="00F2592E" w:rsidRPr="00AD163D">
              <w:rPr>
                <w:rStyle w:val="a3"/>
                <w:noProof/>
              </w:rPr>
              <w:t>粘接板</w:t>
            </w:r>
            <w:r w:rsidR="00F2592E">
              <w:rPr>
                <w:noProof/>
                <w:webHidden/>
              </w:rPr>
              <w:tab/>
            </w:r>
            <w:r w:rsidR="00F2592E">
              <w:rPr>
                <w:noProof/>
                <w:webHidden/>
              </w:rPr>
              <w:fldChar w:fldCharType="begin"/>
            </w:r>
            <w:r w:rsidR="00F2592E">
              <w:rPr>
                <w:noProof/>
                <w:webHidden/>
              </w:rPr>
              <w:instrText xml:space="preserve"> PAGEREF _Toc139033015 \h </w:instrText>
            </w:r>
            <w:r w:rsidR="00F2592E">
              <w:rPr>
                <w:noProof/>
                <w:webHidden/>
              </w:rPr>
            </w:r>
            <w:r w:rsidR="00F2592E">
              <w:rPr>
                <w:noProof/>
                <w:webHidden/>
              </w:rPr>
              <w:fldChar w:fldCharType="separate"/>
            </w:r>
            <w:r w:rsidR="009B3623">
              <w:rPr>
                <w:noProof/>
                <w:webHidden/>
              </w:rPr>
              <w:t>209</w:t>
            </w:r>
            <w:r w:rsidR="00F2592E">
              <w:rPr>
                <w:noProof/>
                <w:webHidden/>
              </w:rPr>
              <w:fldChar w:fldCharType="end"/>
            </w:r>
          </w:hyperlink>
        </w:p>
        <w:p w14:paraId="1E53C972" w14:textId="2DBD8C3B"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16" w:history="1">
            <w:r w:rsidR="00F2592E" w:rsidRPr="00AD163D">
              <w:rPr>
                <w:rStyle w:val="a3"/>
                <w:noProof/>
              </w:rPr>
              <w:t>15.2</w:t>
            </w:r>
            <w:r w:rsidR="00F2592E">
              <w:rPr>
                <w:rFonts w:asciiTheme="minorHAnsi" w:eastAsiaTheme="minorEastAsia" w:hAnsiTheme="minorHAnsi"/>
                <w:noProof/>
                <w14:ligatures w14:val="standardContextual"/>
              </w:rPr>
              <w:tab/>
            </w:r>
            <w:r w:rsidR="00F2592E" w:rsidRPr="00AD163D">
              <w:rPr>
                <w:rStyle w:val="a3"/>
                <w:noProof/>
              </w:rPr>
              <w:t>无裂纹板分析</w:t>
            </w:r>
            <w:r w:rsidR="00F2592E">
              <w:rPr>
                <w:noProof/>
                <w:webHidden/>
              </w:rPr>
              <w:tab/>
            </w:r>
            <w:r w:rsidR="00F2592E">
              <w:rPr>
                <w:noProof/>
                <w:webHidden/>
              </w:rPr>
              <w:fldChar w:fldCharType="begin"/>
            </w:r>
            <w:r w:rsidR="00F2592E">
              <w:rPr>
                <w:noProof/>
                <w:webHidden/>
              </w:rPr>
              <w:instrText xml:space="preserve"> PAGEREF _Toc139033016 \h </w:instrText>
            </w:r>
            <w:r w:rsidR="00F2592E">
              <w:rPr>
                <w:noProof/>
                <w:webHidden/>
              </w:rPr>
            </w:r>
            <w:r w:rsidR="00F2592E">
              <w:rPr>
                <w:noProof/>
                <w:webHidden/>
              </w:rPr>
              <w:fldChar w:fldCharType="separate"/>
            </w:r>
            <w:r w:rsidR="009B3623">
              <w:rPr>
                <w:noProof/>
                <w:webHidden/>
              </w:rPr>
              <w:t>210</w:t>
            </w:r>
            <w:r w:rsidR="00F2592E">
              <w:rPr>
                <w:noProof/>
                <w:webHidden/>
              </w:rPr>
              <w:fldChar w:fldCharType="end"/>
            </w:r>
          </w:hyperlink>
        </w:p>
        <w:p w14:paraId="0F63DF80" w14:textId="7771707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17" w:history="1">
            <w:r w:rsidR="00F2592E" w:rsidRPr="00AD163D">
              <w:rPr>
                <w:rStyle w:val="a3"/>
                <w:noProof/>
              </w:rPr>
              <w:t>15.3</w:t>
            </w:r>
            <w:r w:rsidR="00F2592E">
              <w:rPr>
                <w:rFonts w:asciiTheme="minorHAnsi" w:eastAsiaTheme="minorEastAsia" w:hAnsiTheme="minorHAnsi"/>
                <w:noProof/>
                <w14:ligatures w14:val="standardContextual"/>
              </w:rPr>
              <w:tab/>
            </w:r>
            <w:r w:rsidR="00F2592E" w:rsidRPr="00AD163D">
              <w:rPr>
                <w:rStyle w:val="a3"/>
                <w:noProof/>
              </w:rPr>
              <w:t>初始裂纹分析</w:t>
            </w:r>
            <w:r w:rsidR="00F2592E">
              <w:rPr>
                <w:noProof/>
                <w:webHidden/>
              </w:rPr>
              <w:tab/>
            </w:r>
            <w:r w:rsidR="00F2592E">
              <w:rPr>
                <w:noProof/>
                <w:webHidden/>
              </w:rPr>
              <w:fldChar w:fldCharType="begin"/>
            </w:r>
            <w:r w:rsidR="00F2592E">
              <w:rPr>
                <w:noProof/>
                <w:webHidden/>
              </w:rPr>
              <w:instrText xml:space="preserve"> PAGEREF _Toc139033017 \h </w:instrText>
            </w:r>
            <w:r w:rsidR="00F2592E">
              <w:rPr>
                <w:noProof/>
                <w:webHidden/>
              </w:rPr>
            </w:r>
            <w:r w:rsidR="00F2592E">
              <w:rPr>
                <w:noProof/>
                <w:webHidden/>
              </w:rPr>
              <w:fldChar w:fldCharType="separate"/>
            </w:r>
            <w:r w:rsidR="009B3623">
              <w:rPr>
                <w:noProof/>
                <w:webHidden/>
              </w:rPr>
              <w:t>211</w:t>
            </w:r>
            <w:r w:rsidR="00F2592E">
              <w:rPr>
                <w:noProof/>
                <w:webHidden/>
              </w:rPr>
              <w:fldChar w:fldCharType="end"/>
            </w:r>
          </w:hyperlink>
        </w:p>
        <w:p w14:paraId="0581F71D" w14:textId="071E5099"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18" w:history="1">
            <w:r w:rsidR="00F2592E" w:rsidRPr="00AD163D">
              <w:rPr>
                <w:rStyle w:val="a3"/>
                <w:noProof/>
              </w:rPr>
              <w:t>15.3.1</w:t>
            </w:r>
            <w:r w:rsidR="00F2592E">
              <w:rPr>
                <w:rFonts w:asciiTheme="minorHAnsi" w:eastAsiaTheme="minorEastAsia" w:hAnsiTheme="minorHAnsi"/>
                <w:noProof/>
                <w14:ligatures w14:val="standardContextual"/>
              </w:rPr>
              <w:tab/>
            </w:r>
            <w:r w:rsidR="00F2592E" w:rsidRPr="00AD163D">
              <w:rPr>
                <w:rStyle w:val="a3"/>
                <w:noProof/>
              </w:rPr>
              <w:t>分离板</w:t>
            </w:r>
            <w:r w:rsidR="00F2592E">
              <w:rPr>
                <w:noProof/>
                <w:webHidden/>
              </w:rPr>
              <w:tab/>
            </w:r>
            <w:r w:rsidR="00F2592E">
              <w:rPr>
                <w:noProof/>
                <w:webHidden/>
              </w:rPr>
              <w:fldChar w:fldCharType="begin"/>
            </w:r>
            <w:r w:rsidR="00F2592E">
              <w:rPr>
                <w:noProof/>
                <w:webHidden/>
              </w:rPr>
              <w:instrText xml:space="preserve"> PAGEREF _Toc139033018 \h </w:instrText>
            </w:r>
            <w:r w:rsidR="00F2592E">
              <w:rPr>
                <w:noProof/>
                <w:webHidden/>
              </w:rPr>
            </w:r>
            <w:r w:rsidR="00F2592E">
              <w:rPr>
                <w:noProof/>
                <w:webHidden/>
              </w:rPr>
              <w:fldChar w:fldCharType="separate"/>
            </w:r>
            <w:r w:rsidR="009B3623">
              <w:rPr>
                <w:noProof/>
                <w:webHidden/>
              </w:rPr>
              <w:t>211</w:t>
            </w:r>
            <w:r w:rsidR="00F2592E">
              <w:rPr>
                <w:noProof/>
                <w:webHidden/>
              </w:rPr>
              <w:fldChar w:fldCharType="end"/>
            </w:r>
          </w:hyperlink>
        </w:p>
        <w:p w14:paraId="65F1BD31" w14:textId="7F5FC612"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19" w:history="1">
            <w:r w:rsidR="00F2592E" w:rsidRPr="00AD163D">
              <w:rPr>
                <w:rStyle w:val="a3"/>
                <w:noProof/>
              </w:rPr>
              <w:t>15.3.2</w:t>
            </w:r>
            <w:r w:rsidR="00F2592E">
              <w:rPr>
                <w:rFonts w:asciiTheme="minorHAnsi" w:eastAsiaTheme="minorEastAsia" w:hAnsiTheme="minorHAnsi"/>
                <w:noProof/>
                <w14:ligatures w14:val="standardContextual"/>
              </w:rPr>
              <w:tab/>
            </w:r>
            <w:r w:rsidR="00F2592E" w:rsidRPr="00AD163D">
              <w:rPr>
                <w:rStyle w:val="a3"/>
                <w:noProof/>
              </w:rPr>
              <w:t>粘接板</w:t>
            </w:r>
            <w:r w:rsidR="00F2592E">
              <w:rPr>
                <w:noProof/>
                <w:webHidden/>
              </w:rPr>
              <w:tab/>
            </w:r>
            <w:r w:rsidR="00F2592E">
              <w:rPr>
                <w:noProof/>
                <w:webHidden/>
              </w:rPr>
              <w:fldChar w:fldCharType="begin"/>
            </w:r>
            <w:r w:rsidR="00F2592E">
              <w:rPr>
                <w:noProof/>
                <w:webHidden/>
              </w:rPr>
              <w:instrText xml:space="preserve"> PAGEREF _Toc139033019 \h </w:instrText>
            </w:r>
            <w:r w:rsidR="00F2592E">
              <w:rPr>
                <w:noProof/>
                <w:webHidden/>
              </w:rPr>
            </w:r>
            <w:r w:rsidR="00F2592E">
              <w:rPr>
                <w:noProof/>
                <w:webHidden/>
              </w:rPr>
              <w:fldChar w:fldCharType="separate"/>
            </w:r>
            <w:r w:rsidR="009B3623">
              <w:rPr>
                <w:noProof/>
                <w:webHidden/>
              </w:rPr>
              <w:t>213</w:t>
            </w:r>
            <w:r w:rsidR="00F2592E">
              <w:rPr>
                <w:noProof/>
                <w:webHidden/>
              </w:rPr>
              <w:fldChar w:fldCharType="end"/>
            </w:r>
          </w:hyperlink>
        </w:p>
        <w:p w14:paraId="05F400B5" w14:textId="6D9B3CA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20" w:history="1">
            <w:r w:rsidR="00F2592E" w:rsidRPr="00AD163D">
              <w:rPr>
                <w:rStyle w:val="a3"/>
                <w:noProof/>
              </w:rPr>
              <w:t>15.3.3</w:t>
            </w:r>
            <w:r w:rsidR="00F2592E">
              <w:rPr>
                <w:rFonts w:asciiTheme="minorHAnsi" w:eastAsiaTheme="minorEastAsia" w:hAnsiTheme="minorHAnsi"/>
                <w:noProof/>
                <w14:ligatures w14:val="standardContextual"/>
              </w:rPr>
              <w:tab/>
            </w:r>
            <w:r w:rsidR="00F2592E" w:rsidRPr="00AD163D">
              <w:rPr>
                <w:rStyle w:val="a3"/>
                <w:noProof/>
              </w:rPr>
              <w:t>变形形状</w:t>
            </w:r>
            <w:r w:rsidR="00F2592E">
              <w:rPr>
                <w:noProof/>
                <w:webHidden/>
              </w:rPr>
              <w:tab/>
            </w:r>
            <w:r w:rsidR="00F2592E">
              <w:rPr>
                <w:noProof/>
                <w:webHidden/>
              </w:rPr>
              <w:fldChar w:fldCharType="begin"/>
            </w:r>
            <w:r w:rsidR="00F2592E">
              <w:rPr>
                <w:noProof/>
                <w:webHidden/>
              </w:rPr>
              <w:instrText xml:space="preserve"> PAGEREF _Toc139033020 \h </w:instrText>
            </w:r>
            <w:r w:rsidR="00F2592E">
              <w:rPr>
                <w:noProof/>
                <w:webHidden/>
              </w:rPr>
            </w:r>
            <w:r w:rsidR="00F2592E">
              <w:rPr>
                <w:noProof/>
                <w:webHidden/>
              </w:rPr>
              <w:fldChar w:fldCharType="separate"/>
            </w:r>
            <w:r w:rsidR="009B3623">
              <w:rPr>
                <w:noProof/>
                <w:webHidden/>
              </w:rPr>
              <w:t>214</w:t>
            </w:r>
            <w:r w:rsidR="00F2592E">
              <w:rPr>
                <w:noProof/>
                <w:webHidden/>
              </w:rPr>
              <w:fldChar w:fldCharType="end"/>
            </w:r>
          </w:hyperlink>
        </w:p>
        <w:p w14:paraId="7CCBD58D" w14:textId="54385D16"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21" w:history="1">
            <w:r w:rsidR="00F2592E" w:rsidRPr="00AD163D">
              <w:rPr>
                <w:rStyle w:val="a3"/>
                <w:noProof/>
                <w:kern w:val="0"/>
                <w:lang w:eastAsia="en-US"/>
              </w:rPr>
              <w:t>16</w:t>
            </w:r>
            <w:r w:rsidR="00F2592E">
              <w:rPr>
                <w:rFonts w:asciiTheme="minorHAnsi" w:eastAsiaTheme="minorEastAsia" w:hAnsiTheme="minorHAnsi"/>
                <w:noProof/>
                <w14:ligatures w14:val="standardContextual"/>
              </w:rPr>
              <w:tab/>
            </w:r>
            <w:r w:rsidR="00F2592E" w:rsidRPr="00AD163D">
              <w:rPr>
                <w:rStyle w:val="a3"/>
                <w:noProof/>
                <w:kern w:val="0"/>
                <w:lang w:eastAsia="en-US"/>
              </w:rPr>
              <w:t>减少分析时间</w:t>
            </w:r>
            <w:r w:rsidR="00F2592E">
              <w:rPr>
                <w:noProof/>
                <w:webHidden/>
              </w:rPr>
              <w:tab/>
            </w:r>
            <w:r w:rsidR="00F2592E">
              <w:rPr>
                <w:noProof/>
                <w:webHidden/>
              </w:rPr>
              <w:fldChar w:fldCharType="begin"/>
            </w:r>
            <w:r w:rsidR="00F2592E">
              <w:rPr>
                <w:noProof/>
                <w:webHidden/>
              </w:rPr>
              <w:instrText xml:space="preserve"> PAGEREF _Toc139033021 \h </w:instrText>
            </w:r>
            <w:r w:rsidR="00F2592E">
              <w:rPr>
                <w:noProof/>
                <w:webHidden/>
              </w:rPr>
            </w:r>
            <w:r w:rsidR="00F2592E">
              <w:rPr>
                <w:noProof/>
                <w:webHidden/>
              </w:rPr>
              <w:fldChar w:fldCharType="separate"/>
            </w:r>
            <w:r w:rsidR="009B3623">
              <w:rPr>
                <w:noProof/>
                <w:webHidden/>
              </w:rPr>
              <w:t>216</w:t>
            </w:r>
            <w:r w:rsidR="00F2592E">
              <w:rPr>
                <w:noProof/>
                <w:webHidden/>
              </w:rPr>
              <w:fldChar w:fldCharType="end"/>
            </w:r>
          </w:hyperlink>
        </w:p>
        <w:p w14:paraId="32CC6C19" w14:textId="7B8D51D5"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22" w:history="1">
            <w:r w:rsidR="00F2592E" w:rsidRPr="00AD163D">
              <w:rPr>
                <w:rStyle w:val="a3"/>
                <w:noProof/>
              </w:rPr>
              <w:t>16.1</w:t>
            </w:r>
            <w:r w:rsidR="00F2592E">
              <w:rPr>
                <w:rFonts w:asciiTheme="minorHAnsi" w:eastAsiaTheme="minorEastAsia" w:hAnsiTheme="minorHAnsi"/>
                <w:noProof/>
                <w14:ligatures w14:val="standardContextual"/>
              </w:rPr>
              <w:tab/>
            </w:r>
            <w:r w:rsidR="00F2592E" w:rsidRPr="00AD163D">
              <w:rPr>
                <w:rStyle w:val="a3"/>
                <w:noProof/>
              </w:rPr>
              <w:t>使用较小的局部模型</w:t>
            </w:r>
            <w:r w:rsidR="00F2592E">
              <w:rPr>
                <w:noProof/>
                <w:webHidden/>
              </w:rPr>
              <w:tab/>
            </w:r>
            <w:r w:rsidR="00F2592E">
              <w:rPr>
                <w:noProof/>
                <w:webHidden/>
              </w:rPr>
              <w:fldChar w:fldCharType="begin"/>
            </w:r>
            <w:r w:rsidR="00F2592E">
              <w:rPr>
                <w:noProof/>
                <w:webHidden/>
              </w:rPr>
              <w:instrText xml:space="preserve"> PAGEREF _Toc139033022 \h </w:instrText>
            </w:r>
            <w:r w:rsidR="00F2592E">
              <w:rPr>
                <w:noProof/>
                <w:webHidden/>
              </w:rPr>
            </w:r>
            <w:r w:rsidR="00F2592E">
              <w:rPr>
                <w:noProof/>
                <w:webHidden/>
              </w:rPr>
              <w:fldChar w:fldCharType="separate"/>
            </w:r>
            <w:r w:rsidR="009B3623">
              <w:rPr>
                <w:noProof/>
                <w:webHidden/>
              </w:rPr>
              <w:t>216</w:t>
            </w:r>
            <w:r w:rsidR="00F2592E">
              <w:rPr>
                <w:noProof/>
                <w:webHidden/>
              </w:rPr>
              <w:fldChar w:fldCharType="end"/>
            </w:r>
          </w:hyperlink>
        </w:p>
        <w:p w14:paraId="675BC7E2" w14:textId="53FA12EB"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23" w:history="1">
            <w:r w:rsidR="00F2592E" w:rsidRPr="00AD163D">
              <w:rPr>
                <w:rStyle w:val="a3"/>
                <w:noProof/>
              </w:rPr>
              <w:t>16.1.1</w:t>
            </w:r>
            <w:r w:rsidR="00F2592E">
              <w:rPr>
                <w:rFonts w:asciiTheme="minorHAnsi" w:eastAsiaTheme="minorEastAsia" w:hAnsiTheme="minorHAnsi"/>
                <w:noProof/>
                <w14:ligatures w14:val="standardContextual"/>
              </w:rPr>
              <w:tab/>
            </w:r>
            <w:r w:rsidR="00F2592E" w:rsidRPr="00AD163D">
              <w:rPr>
                <w:rStyle w:val="a3"/>
                <w:noProof/>
              </w:rPr>
              <w:t>多个局部模型区域</w:t>
            </w:r>
            <w:r w:rsidR="00F2592E">
              <w:rPr>
                <w:noProof/>
                <w:webHidden/>
              </w:rPr>
              <w:tab/>
            </w:r>
            <w:r w:rsidR="00F2592E">
              <w:rPr>
                <w:noProof/>
                <w:webHidden/>
              </w:rPr>
              <w:fldChar w:fldCharType="begin"/>
            </w:r>
            <w:r w:rsidR="00F2592E">
              <w:rPr>
                <w:noProof/>
                <w:webHidden/>
              </w:rPr>
              <w:instrText xml:space="preserve"> PAGEREF _Toc139033023 \h </w:instrText>
            </w:r>
            <w:r w:rsidR="00F2592E">
              <w:rPr>
                <w:noProof/>
                <w:webHidden/>
              </w:rPr>
            </w:r>
            <w:r w:rsidR="00F2592E">
              <w:rPr>
                <w:noProof/>
                <w:webHidden/>
              </w:rPr>
              <w:fldChar w:fldCharType="separate"/>
            </w:r>
            <w:r w:rsidR="009B3623">
              <w:rPr>
                <w:noProof/>
                <w:webHidden/>
              </w:rPr>
              <w:t>216</w:t>
            </w:r>
            <w:r w:rsidR="00F2592E">
              <w:rPr>
                <w:noProof/>
                <w:webHidden/>
              </w:rPr>
              <w:fldChar w:fldCharType="end"/>
            </w:r>
          </w:hyperlink>
        </w:p>
        <w:p w14:paraId="471009E9" w14:textId="1F55CCC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24" w:history="1">
            <w:r w:rsidR="00F2592E" w:rsidRPr="00AD163D">
              <w:rPr>
                <w:rStyle w:val="a3"/>
                <w:noProof/>
              </w:rPr>
              <w:t>16.1.2</w:t>
            </w:r>
            <w:r w:rsidR="00F2592E">
              <w:rPr>
                <w:rFonts w:asciiTheme="minorHAnsi" w:eastAsiaTheme="minorEastAsia" w:hAnsiTheme="minorHAnsi"/>
                <w:noProof/>
                <w14:ligatures w14:val="standardContextual"/>
              </w:rPr>
              <w:tab/>
            </w:r>
            <w:r w:rsidR="00F2592E" w:rsidRPr="00AD163D">
              <w:rPr>
                <w:rStyle w:val="a3"/>
                <w:noProof/>
              </w:rPr>
              <w:t>合理的初始裂纹形状</w:t>
            </w:r>
            <w:r w:rsidR="00F2592E">
              <w:rPr>
                <w:noProof/>
                <w:webHidden/>
              </w:rPr>
              <w:tab/>
            </w:r>
            <w:r w:rsidR="00F2592E">
              <w:rPr>
                <w:noProof/>
                <w:webHidden/>
              </w:rPr>
              <w:fldChar w:fldCharType="begin"/>
            </w:r>
            <w:r w:rsidR="00F2592E">
              <w:rPr>
                <w:noProof/>
                <w:webHidden/>
              </w:rPr>
              <w:instrText xml:space="preserve"> PAGEREF _Toc139033024 \h </w:instrText>
            </w:r>
            <w:r w:rsidR="00F2592E">
              <w:rPr>
                <w:noProof/>
                <w:webHidden/>
              </w:rPr>
            </w:r>
            <w:r w:rsidR="00F2592E">
              <w:rPr>
                <w:noProof/>
                <w:webHidden/>
              </w:rPr>
              <w:fldChar w:fldCharType="separate"/>
            </w:r>
            <w:r w:rsidR="009B3623">
              <w:rPr>
                <w:noProof/>
                <w:webHidden/>
              </w:rPr>
              <w:t>216</w:t>
            </w:r>
            <w:r w:rsidR="00F2592E">
              <w:rPr>
                <w:noProof/>
                <w:webHidden/>
              </w:rPr>
              <w:fldChar w:fldCharType="end"/>
            </w:r>
          </w:hyperlink>
        </w:p>
        <w:p w14:paraId="4D58FD32" w14:textId="44919B7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25" w:history="1">
            <w:r w:rsidR="00F2592E" w:rsidRPr="00AD163D">
              <w:rPr>
                <w:rStyle w:val="a3"/>
                <w:noProof/>
              </w:rPr>
              <w:t>16.2</w:t>
            </w:r>
            <w:r w:rsidR="00F2592E">
              <w:rPr>
                <w:rFonts w:asciiTheme="minorHAnsi" w:eastAsiaTheme="minorEastAsia" w:hAnsiTheme="minorHAnsi"/>
                <w:noProof/>
                <w14:ligatures w14:val="standardContextual"/>
              </w:rPr>
              <w:tab/>
            </w:r>
            <w:r w:rsidR="00F2592E" w:rsidRPr="00AD163D">
              <w:rPr>
                <w:rStyle w:val="a3"/>
                <w:noProof/>
              </w:rPr>
              <w:t>仅模板节点</w:t>
            </w:r>
            <w:r w:rsidR="00F2592E" w:rsidRPr="00AD163D">
              <w:rPr>
                <w:rStyle w:val="a3"/>
                <w:noProof/>
              </w:rPr>
              <w:t>/</w:t>
            </w:r>
            <w:r w:rsidR="00F2592E" w:rsidRPr="00AD163D">
              <w:rPr>
                <w:rStyle w:val="a3"/>
                <w:noProof/>
              </w:rPr>
              <w:t>单元的结果</w:t>
            </w:r>
            <w:r w:rsidR="00F2592E">
              <w:rPr>
                <w:noProof/>
                <w:webHidden/>
              </w:rPr>
              <w:tab/>
            </w:r>
            <w:r w:rsidR="00F2592E">
              <w:rPr>
                <w:noProof/>
                <w:webHidden/>
              </w:rPr>
              <w:fldChar w:fldCharType="begin"/>
            </w:r>
            <w:r w:rsidR="00F2592E">
              <w:rPr>
                <w:noProof/>
                <w:webHidden/>
              </w:rPr>
              <w:instrText xml:space="preserve"> PAGEREF _Toc139033025 \h </w:instrText>
            </w:r>
            <w:r w:rsidR="00F2592E">
              <w:rPr>
                <w:noProof/>
                <w:webHidden/>
              </w:rPr>
            </w:r>
            <w:r w:rsidR="00F2592E">
              <w:rPr>
                <w:noProof/>
                <w:webHidden/>
              </w:rPr>
              <w:fldChar w:fldCharType="separate"/>
            </w:r>
            <w:r w:rsidR="009B3623">
              <w:rPr>
                <w:noProof/>
                <w:webHidden/>
              </w:rPr>
              <w:t>217</w:t>
            </w:r>
            <w:r w:rsidR="00F2592E">
              <w:rPr>
                <w:noProof/>
                <w:webHidden/>
              </w:rPr>
              <w:fldChar w:fldCharType="end"/>
            </w:r>
          </w:hyperlink>
        </w:p>
        <w:p w14:paraId="69F640ED" w14:textId="5885975E"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26" w:history="1">
            <w:r w:rsidR="00F2592E" w:rsidRPr="00AD163D">
              <w:rPr>
                <w:rStyle w:val="a3"/>
                <w:noProof/>
              </w:rPr>
              <w:t>16.3</w:t>
            </w:r>
            <w:r w:rsidR="00F2592E">
              <w:rPr>
                <w:rFonts w:asciiTheme="minorHAnsi" w:eastAsiaTheme="minorEastAsia" w:hAnsiTheme="minorHAnsi"/>
                <w:noProof/>
                <w14:ligatures w14:val="standardContextual"/>
              </w:rPr>
              <w:tab/>
            </w:r>
            <w:r w:rsidR="00F2592E" w:rsidRPr="00AD163D">
              <w:rPr>
                <w:rStyle w:val="a3"/>
                <w:noProof/>
              </w:rPr>
              <w:t>减少时间增量步</w:t>
            </w:r>
            <w:r w:rsidR="00F2592E" w:rsidRPr="00AD163D">
              <w:rPr>
                <w:rStyle w:val="a3"/>
                <w:noProof/>
              </w:rPr>
              <w:t>/</w:t>
            </w:r>
            <w:r w:rsidR="00F2592E" w:rsidRPr="00AD163D">
              <w:rPr>
                <w:rStyle w:val="a3"/>
                <w:noProof/>
              </w:rPr>
              <w:t>分析步</w:t>
            </w:r>
            <w:r w:rsidR="00F2592E">
              <w:rPr>
                <w:noProof/>
                <w:webHidden/>
              </w:rPr>
              <w:tab/>
            </w:r>
            <w:r w:rsidR="00F2592E">
              <w:rPr>
                <w:noProof/>
                <w:webHidden/>
              </w:rPr>
              <w:fldChar w:fldCharType="begin"/>
            </w:r>
            <w:r w:rsidR="00F2592E">
              <w:rPr>
                <w:noProof/>
                <w:webHidden/>
              </w:rPr>
              <w:instrText xml:space="preserve"> PAGEREF _Toc139033026 \h </w:instrText>
            </w:r>
            <w:r w:rsidR="00F2592E">
              <w:rPr>
                <w:noProof/>
                <w:webHidden/>
              </w:rPr>
            </w:r>
            <w:r w:rsidR="00F2592E">
              <w:rPr>
                <w:noProof/>
                <w:webHidden/>
              </w:rPr>
              <w:fldChar w:fldCharType="separate"/>
            </w:r>
            <w:r w:rsidR="009B3623">
              <w:rPr>
                <w:noProof/>
                <w:webHidden/>
              </w:rPr>
              <w:t>218</w:t>
            </w:r>
            <w:r w:rsidR="00F2592E">
              <w:rPr>
                <w:noProof/>
                <w:webHidden/>
              </w:rPr>
              <w:fldChar w:fldCharType="end"/>
            </w:r>
          </w:hyperlink>
        </w:p>
        <w:p w14:paraId="2725B52B" w14:textId="3EAD1686"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27" w:history="1">
            <w:r w:rsidR="00F2592E" w:rsidRPr="00AD163D">
              <w:rPr>
                <w:rStyle w:val="a3"/>
                <w:noProof/>
              </w:rPr>
              <w:t>16.4</w:t>
            </w:r>
            <w:r w:rsidR="00F2592E">
              <w:rPr>
                <w:rFonts w:asciiTheme="minorHAnsi" w:eastAsiaTheme="minorEastAsia" w:hAnsiTheme="minorHAnsi"/>
                <w:noProof/>
                <w14:ligatures w14:val="standardContextual"/>
              </w:rPr>
              <w:tab/>
            </w:r>
            <w:r w:rsidR="00F2592E" w:rsidRPr="00AD163D">
              <w:rPr>
                <w:rStyle w:val="a3"/>
                <w:noProof/>
              </w:rPr>
              <w:t>时间输出</w:t>
            </w:r>
            <w:r w:rsidR="00F2592E">
              <w:rPr>
                <w:noProof/>
                <w:webHidden/>
              </w:rPr>
              <w:tab/>
            </w:r>
            <w:r w:rsidR="00F2592E">
              <w:rPr>
                <w:noProof/>
                <w:webHidden/>
              </w:rPr>
              <w:fldChar w:fldCharType="begin"/>
            </w:r>
            <w:r w:rsidR="00F2592E">
              <w:rPr>
                <w:noProof/>
                <w:webHidden/>
              </w:rPr>
              <w:instrText xml:space="preserve"> PAGEREF _Toc139033027 \h </w:instrText>
            </w:r>
            <w:r w:rsidR="00F2592E">
              <w:rPr>
                <w:noProof/>
                <w:webHidden/>
              </w:rPr>
            </w:r>
            <w:r w:rsidR="00F2592E">
              <w:rPr>
                <w:noProof/>
                <w:webHidden/>
              </w:rPr>
              <w:fldChar w:fldCharType="separate"/>
            </w:r>
            <w:r w:rsidR="009B3623">
              <w:rPr>
                <w:noProof/>
                <w:webHidden/>
              </w:rPr>
              <w:t>218</w:t>
            </w:r>
            <w:r w:rsidR="00F2592E">
              <w:rPr>
                <w:noProof/>
                <w:webHidden/>
              </w:rPr>
              <w:fldChar w:fldCharType="end"/>
            </w:r>
          </w:hyperlink>
        </w:p>
        <w:p w14:paraId="6CA3E9C4" w14:textId="462CBEF4"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28" w:history="1">
            <w:r w:rsidR="00F2592E" w:rsidRPr="00AD163D">
              <w:rPr>
                <w:rStyle w:val="a3"/>
                <w:noProof/>
                <w:kern w:val="0"/>
                <w:lang w:eastAsia="en-US"/>
              </w:rPr>
              <w:t>17</w:t>
            </w:r>
            <w:r w:rsidR="00F2592E">
              <w:rPr>
                <w:rFonts w:asciiTheme="minorHAnsi" w:eastAsiaTheme="minorEastAsia" w:hAnsiTheme="minorHAnsi"/>
                <w:noProof/>
                <w14:ligatures w14:val="standardContextual"/>
              </w:rPr>
              <w:tab/>
            </w:r>
            <w:r w:rsidR="00F2592E" w:rsidRPr="00AD163D">
              <w:rPr>
                <w:rStyle w:val="a3"/>
                <w:noProof/>
                <w:kern w:val="0"/>
                <w:lang w:eastAsia="en-US"/>
              </w:rPr>
              <w:t>FRANC3D</w:t>
            </w:r>
            <w:r w:rsidR="00F2592E" w:rsidRPr="00AD163D">
              <w:rPr>
                <w:rStyle w:val="a3"/>
                <w:noProof/>
                <w:kern w:val="0"/>
                <w:lang w:eastAsia="en-US"/>
              </w:rPr>
              <w:t>错误信息和可能的解决方案</w:t>
            </w:r>
            <w:r w:rsidR="00F2592E">
              <w:rPr>
                <w:noProof/>
                <w:webHidden/>
              </w:rPr>
              <w:tab/>
            </w:r>
            <w:r w:rsidR="00F2592E">
              <w:rPr>
                <w:noProof/>
                <w:webHidden/>
              </w:rPr>
              <w:fldChar w:fldCharType="begin"/>
            </w:r>
            <w:r w:rsidR="00F2592E">
              <w:rPr>
                <w:noProof/>
                <w:webHidden/>
              </w:rPr>
              <w:instrText xml:space="preserve"> PAGEREF _Toc139033028 \h </w:instrText>
            </w:r>
            <w:r w:rsidR="00F2592E">
              <w:rPr>
                <w:noProof/>
                <w:webHidden/>
              </w:rPr>
            </w:r>
            <w:r w:rsidR="00F2592E">
              <w:rPr>
                <w:noProof/>
                <w:webHidden/>
              </w:rPr>
              <w:fldChar w:fldCharType="separate"/>
            </w:r>
            <w:r w:rsidR="009B3623">
              <w:rPr>
                <w:noProof/>
                <w:webHidden/>
              </w:rPr>
              <w:t>219</w:t>
            </w:r>
            <w:r w:rsidR="00F2592E">
              <w:rPr>
                <w:noProof/>
                <w:webHidden/>
              </w:rPr>
              <w:fldChar w:fldCharType="end"/>
            </w:r>
          </w:hyperlink>
        </w:p>
        <w:p w14:paraId="674BF86A" w14:textId="372ED08C"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29" w:history="1">
            <w:r w:rsidR="00F2592E" w:rsidRPr="00AD163D">
              <w:rPr>
                <w:rStyle w:val="a3"/>
                <w:noProof/>
              </w:rPr>
              <w:t>17.1</w:t>
            </w:r>
            <w:r w:rsidR="00F2592E">
              <w:rPr>
                <w:rFonts w:asciiTheme="minorHAnsi" w:eastAsiaTheme="minorEastAsia" w:hAnsiTheme="minorHAnsi"/>
                <w:noProof/>
                <w14:ligatures w14:val="standardContextual"/>
              </w:rPr>
              <w:tab/>
            </w:r>
            <w:r w:rsidR="00F2592E" w:rsidRPr="00AD163D">
              <w:rPr>
                <w:rStyle w:val="a3"/>
                <w:noProof/>
              </w:rPr>
              <w:t>访问文件和文件夹时的通用错误</w:t>
            </w:r>
            <w:r w:rsidR="00F2592E">
              <w:rPr>
                <w:noProof/>
                <w:webHidden/>
              </w:rPr>
              <w:tab/>
            </w:r>
            <w:r w:rsidR="00F2592E">
              <w:rPr>
                <w:noProof/>
                <w:webHidden/>
              </w:rPr>
              <w:fldChar w:fldCharType="begin"/>
            </w:r>
            <w:r w:rsidR="00F2592E">
              <w:rPr>
                <w:noProof/>
                <w:webHidden/>
              </w:rPr>
              <w:instrText xml:space="preserve"> PAGEREF _Toc139033029 \h </w:instrText>
            </w:r>
            <w:r w:rsidR="00F2592E">
              <w:rPr>
                <w:noProof/>
                <w:webHidden/>
              </w:rPr>
            </w:r>
            <w:r w:rsidR="00F2592E">
              <w:rPr>
                <w:noProof/>
                <w:webHidden/>
              </w:rPr>
              <w:fldChar w:fldCharType="separate"/>
            </w:r>
            <w:r w:rsidR="009B3623">
              <w:rPr>
                <w:noProof/>
                <w:webHidden/>
              </w:rPr>
              <w:t>219</w:t>
            </w:r>
            <w:r w:rsidR="00F2592E">
              <w:rPr>
                <w:noProof/>
                <w:webHidden/>
              </w:rPr>
              <w:fldChar w:fldCharType="end"/>
            </w:r>
          </w:hyperlink>
        </w:p>
        <w:p w14:paraId="6885F038" w14:textId="74FC7C7F"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30" w:history="1">
            <w:r w:rsidR="00F2592E" w:rsidRPr="00AD163D">
              <w:rPr>
                <w:rStyle w:val="a3"/>
                <w:noProof/>
              </w:rPr>
              <w:t>17.2</w:t>
            </w:r>
            <w:r w:rsidR="00F2592E">
              <w:rPr>
                <w:rFonts w:asciiTheme="minorHAnsi" w:eastAsiaTheme="minorEastAsia" w:hAnsiTheme="minorHAnsi"/>
                <w:noProof/>
                <w14:ligatures w14:val="standardContextual"/>
              </w:rPr>
              <w:tab/>
            </w:r>
            <w:r w:rsidR="00F2592E" w:rsidRPr="00AD163D">
              <w:rPr>
                <w:rStyle w:val="a3"/>
                <w:noProof/>
              </w:rPr>
              <w:t>导入模型和</w:t>
            </w:r>
            <w:r w:rsidR="00F2592E" w:rsidRPr="00AD163D">
              <w:rPr>
                <w:rStyle w:val="a3"/>
                <w:noProof/>
              </w:rPr>
              <w:t>FRANC3D</w:t>
            </w:r>
            <w:r w:rsidR="00F2592E" w:rsidRPr="00AD163D">
              <w:rPr>
                <w:rStyle w:val="a3"/>
                <w:noProof/>
              </w:rPr>
              <w:t>重启动文件时的错误</w:t>
            </w:r>
            <w:r w:rsidR="00F2592E">
              <w:rPr>
                <w:noProof/>
                <w:webHidden/>
              </w:rPr>
              <w:tab/>
            </w:r>
            <w:r w:rsidR="00F2592E">
              <w:rPr>
                <w:noProof/>
                <w:webHidden/>
              </w:rPr>
              <w:fldChar w:fldCharType="begin"/>
            </w:r>
            <w:r w:rsidR="00F2592E">
              <w:rPr>
                <w:noProof/>
                <w:webHidden/>
              </w:rPr>
              <w:instrText xml:space="preserve"> PAGEREF _Toc139033030 \h </w:instrText>
            </w:r>
            <w:r w:rsidR="00F2592E">
              <w:rPr>
                <w:noProof/>
                <w:webHidden/>
              </w:rPr>
            </w:r>
            <w:r w:rsidR="00F2592E">
              <w:rPr>
                <w:noProof/>
                <w:webHidden/>
              </w:rPr>
              <w:fldChar w:fldCharType="separate"/>
            </w:r>
            <w:r w:rsidR="009B3623">
              <w:rPr>
                <w:noProof/>
                <w:webHidden/>
              </w:rPr>
              <w:t>219</w:t>
            </w:r>
            <w:r w:rsidR="00F2592E">
              <w:rPr>
                <w:noProof/>
                <w:webHidden/>
              </w:rPr>
              <w:fldChar w:fldCharType="end"/>
            </w:r>
          </w:hyperlink>
        </w:p>
        <w:p w14:paraId="755D7BE4" w14:textId="5EA874AA"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31" w:history="1">
            <w:r w:rsidR="00F2592E" w:rsidRPr="00AD163D">
              <w:rPr>
                <w:rStyle w:val="a3"/>
                <w:noProof/>
              </w:rPr>
              <w:t>17.3</w:t>
            </w:r>
            <w:r w:rsidR="00F2592E">
              <w:rPr>
                <w:rFonts w:asciiTheme="minorHAnsi" w:eastAsiaTheme="minorEastAsia" w:hAnsiTheme="minorHAnsi"/>
                <w:noProof/>
                <w14:ligatures w14:val="standardContextual"/>
              </w:rPr>
              <w:tab/>
            </w:r>
            <w:r w:rsidR="00F2592E" w:rsidRPr="00AD163D">
              <w:rPr>
                <w:rStyle w:val="a3"/>
                <w:noProof/>
              </w:rPr>
              <w:t>裂纹引入时的错误</w:t>
            </w:r>
            <w:r w:rsidR="00F2592E">
              <w:rPr>
                <w:noProof/>
                <w:webHidden/>
              </w:rPr>
              <w:tab/>
            </w:r>
            <w:r w:rsidR="00F2592E">
              <w:rPr>
                <w:noProof/>
                <w:webHidden/>
              </w:rPr>
              <w:fldChar w:fldCharType="begin"/>
            </w:r>
            <w:r w:rsidR="00F2592E">
              <w:rPr>
                <w:noProof/>
                <w:webHidden/>
              </w:rPr>
              <w:instrText xml:space="preserve"> PAGEREF _Toc139033031 \h </w:instrText>
            </w:r>
            <w:r w:rsidR="00F2592E">
              <w:rPr>
                <w:noProof/>
                <w:webHidden/>
              </w:rPr>
            </w:r>
            <w:r w:rsidR="00F2592E">
              <w:rPr>
                <w:noProof/>
                <w:webHidden/>
              </w:rPr>
              <w:fldChar w:fldCharType="separate"/>
            </w:r>
            <w:r w:rsidR="009B3623">
              <w:rPr>
                <w:noProof/>
                <w:webHidden/>
              </w:rPr>
              <w:t>222</w:t>
            </w:r>
            <w:r w:rsidR="00F2592E">
              <w:rPr>
                <w:noProof/>
                <w:webHidden/>
              </w:rPr>
              <w:fldChar w:fldCharType="end"/>
            </w:r>
          </w:hyperlink>
        </w:p>
        <w:p w14:paraId="1E66DB15" w14:textId="0CA4EA25"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32" w:history="1">
            <w:r w:rsidR="00F2592E" w:rsidRPr="00AD163D">
              <w:rPr>
                <w:rStyle w:val="a3"/>
                <w:noProof/>
              </w:rPr>
              <w:t>17.4</w:t>
            </w:r>
            <w:r w:rsidR="00F2592E">
              <w:rPr>
                <w:rFonts w:asciiTheme="minorHAnsi" w:eastAsiaTheme="minorEastAsia" w:hAnsiTheme="minorHAnsi"/>
                <w:noProof/>
                <w14:ligatures w14:val="standardContextual"/>
              </w:rPr>
              <w:tab/>
            </w:r>
            <w:r w:rsidR="00F2592E" w:rsidRPr="00AD163D">
              <w:rPr>
                <w:rStyle w:val="a3"/>
                <w:noProof/>
              </w:rPr>
              <w:t>SIF</w:t>
            </w:r>
            <w:r w:rsidR="00F2592E" w:rsidRPr="00AD163D">
              <w:rPr>
                <w:rStyle w:val="a3"/>
                <w:noProof/>
              </w:rPr>
              <w:t>计算和裂纹扩展时的错误</w:t>
            </w:r>
            <w:r w:rsidR="00F2592E">
              <w:rPr>
                <w:noProof/>
                <w:webHidden/>
              </w:rPr>
              <w:tab/>
            </w:r>
            <w:r w:rsidR="00F2592E">
              <w:rPr>
                <w:noProof/>
                <w:webHidden/>
              </w:rPr>
              <w:fldChar w:fldCharType="begin"/>
            </w:r>
            <w:r w:rsidR="00F2592E">
              <w:rPr>
                <w:noProof/>
                <w:webHidden/>
              </w:rPr>
              <w:instrText xml:space="preserve"> PAGEREF _Toc139033032 \h </w:instrText>
            </w:r>
            <w:r w:rsidR="00F2592E">
              <w:rPr>
                <w:noProof/>
                <w:webHidden/>
              </w:rPr>
            </w:r>
            <w:r w:rsidR="00F2592E">
              <w:rPr>
                <w:noProof/>
                <w:webHidden/>
              </w:rPr>
              <w:fldChar w:fldCharType="separate"/>
            </w:r>
            <w:r w:rsidR="009B3623">
              <w:rPr>
                <w:noProof/>
                <w:webHidden/>
              </w:rPr>
              <w:t>225</w:t>
            </w:r>
            <w:r w:rsidR="00F2592E">
              <w:rPr>
                <w:noProof/>
                <w:webHidden/>
              </w:rPr>
              <w:fldChar w:fldCharType="end"/>
            </w:r>
          </w:hyperlink>
        </w:p>
        <w:p w14:paraId="6AEF74D7" w14:textId="0420F16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33" w:history="1">
            <w:r w:rsidR="00F2592E" w:rsidRPr="00AD163D">
              <w:rPr>
                <w:rStyle w:val="a3"/>
                <w:noProof/>
              </w:rPr>
              <w:t>17.5</w:t>
            </w:r>
            <w:r w:rsidR="00F2592E">
              <w:rPr>
                <w:rFonts w:asciiTheme="minorHAnsi" w:eastAsiaTheme="minorEastAsia" w:hAnsiTheme="minorHAnsi"/>
                <w:noProof/>
                <w14:ligatures w14:val="standardContextual"/>
              </w:rPr>
              <w:tab/>
            </w:r>
            <w:r w:rsidR="00F2592E" w:rsidRPr="00AD163D">
              <w:rPr>
                <w:rStyle w:val="a3"/>
                <w:noProof/>
              </w:rPr>
              <w:t>有限元求解器错误</w:t>
            </w:r>
            <w:r w:rsidR="00F2592E">
              <w:rPr>
                <w:noProof/>
                <w:webHidden/>
              </w:rPr>
              <w:tab/>
            </w:r>
            <w:r w:rsidR="00F2592E">
              <w:rPr>
                <w:noProof/>
                <w:webHidden/>
              </w:rPr>
              <w:fldChar w:fldCharType="begin"/>
            </w:r>
            <w:r w:rsidR="00F2592E">
              <w:rPr>
                <w:noProof/>
                <w:webHidden/>
              </w:rPr>
              <w:instrText xml:space="preserve"> PAGEREF _Toc139033033 \h </w:instrText>
            </w:r>
            <w:r w:rsidR="00F2592E">
              <w:rPr>
                <w:noProof/>
                <w:webHidden/>
              </w:rPr>
            </w:r>
            <w:r w:rsidR="00F2592E">
              <w:rPr>
                <w:noProof/>
                <w:webHidden/>
              </w:rPr>
              <w:fldChar w:fldCharType="separate"/>
            </w:r>
            <w:r w:rsidR="009B3623">
              <w:rPr>
                <w:noProof/>
                <w:webHidden/>
              </w:rPr>
              <w:t>227</w:t>
            </w:r>
            <w:r w:rsidR="00F2592E">
              <w:rPr>
                <w:noProof/>
                <w:webHidden/>
              </w:rPr>
              <w:fldChar w:fldCharType="end"/>
            </w:r>
          </w:hyperlink>
        </w:p>
        <w:p w14:paraId="7F624F7E" w14:textId="2505EFB9"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34" w:history="1">
            <w:r w:rsidR="00F2592E" w:rsidRPr="00AD163D">
              <w:rPr>
                <w:rStyle w:val="a3"/>
                <w:noProof/>
              </w:rPr>
              <w:t>17.5.1</w:t>
            </w:r>
            <w:r w:rsidR="00F2592E">
              <w:rPr>
                <w:rFonts w:asciiTheme="minorHAnsi" w:eastAsiaTheme="minorEastAsia" w:hAnsiTheme="minorHAnsi"/>
                <w:noProof/>
                <w14:ligatures w14:val="standardContextual"/>
              </w:rPr>
              <w:tab/>
            </w:r>
            <w:r w:rsidR="00F2592E" w:rsidRPr="00AD163D">
              <w:rPr>
                <w:rStyle w:val="a3"/>
                <w:noProof/>
              </w:rPr>
              <w:t>有限元输入（关键字）文件</w:t>
            </w:r>
            <w:r w:rsidR="00F2592E">
              <w:rPr>
                <w:noProof/>
                <w:webHidden/>
              </w:rPr>
              <w:tab/>
            </w:r>
            <w:r w:rsidR="00F2592E">
              <w:rPr>
                <w:noProof/>
                <w:webHidden/>
              </w:rPr>
              <w:fldChar w:fldCharType="begin"/>
            </w:r>
            <w:r w:rsidR="00F2592E">
              <w:rPr>
                <w:noProof/>
                <w:webHidden/>
              </w:rPr>
              <w:instrText xml:space="preserve"> PAGEREF _Toc139033034 \h </w:instrText>
            </w:r>
            <w:r w:rsidR="00F2592E">
              <w:rPr>
                <w:noProof/>
                <w:webHidden/>
              </w:rPr>
            </w:r>
            <w:r w:rsidR="00F2592E">
              <w:rPr>
                <w:noProof/>
                <w:webHidden/>
              </w:rPr>
              <w:fldChar w:fldCharType="separate"/>
            </w:r>
            <w:r w:rsidR="009B3623">
              <w:rPr>
                <w:noProof/>
                <w:webHidden/>
              </w:rPr>
              <w:t>227</w:t>
            </w:r>
            <w:r w:rsidR="00F2592E">
              <w:rPr>
                <w:noProof/>
                <w:webHidden/>
              </w:rPr>
              <w:fldChar w:fldCharType="end"/>
            </w:r>
          </w:hyperlink>
        </w:p>
        <w:p w14:paraId="79908A7C" w14:textId="64DEEC60"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35" w:history="1">
            <w:r w:rsidR="00F2592E" w:rsidRPr="00AD163D">
              <w:rPr>
                <w:rStyle w:val="a3"/>
                <w:noProof/>
              </w:rPr>
              <w:t>17.5.2</w:t>
            </w:r>
            <w:r w:rsidR="00F2592E">
              <w:rPr>
                <w:rFonts w:asciiTheme="minorHAnsi" w:eastAsiaTheme="minorEastAsia" w:hAnsiTheme="minorHAnsi"/>
                <w:noProof/>
                <w14:ligatures w14:val="standardContextual"/>
              </w:rPr>
              <w:tab/>
            </w:r>
            <w:r w:rsidR="00F2592E" w:rsidRPr="00AD163D">
              <w:rPr>
                <w:rStyle w:val="a3"/>
                <w:noProof/>
              </w:rPr>
              <w:t>分析命令行</w:t>
            </w:r>
            <w:r w:rsidR="00F2592E">
              <w:rPr>
                <w:noProof/>
                <w:webHidden/>
              </w:rPr>
              <w:tab/>
            </w:r>
            <w:r w:rsidR="00F2592E">
              <w:rPr>
                <w:noProof/>
                <w:webHidden/>
              </w:rPr>
              <w:fldChar w:fldCharType="begin"/>
            </w:r>
            <w:r w:rsidR="00F2592E">
              <w:rPr>
                <w:noProof/>
                <w:webHidden/>
              </w:rPr>
              <w:instrText xml:space="preserve"> PAGEREF _Toc139033035 \h </w:instrText>
            </w:r>
            <w:r w:rsidR="00F2592E">
              <w:rPr>
                <w:noProof/>
                <w:webHidden/>
              </w:rPr>
            </w:r>
            <w:r w:rsidR="00F2592E">
              <w:rPr>
                <w:noProof/>
                <w:webHidden/>
              </w:rPr>
              <w:fldChar w:fldCharType="separate"/>
            </w:r>
            <w:r w:rsidR="009B3623">
              <w:rPr>
                <w:noProof/>
                <w:webHidden/>
              </w:rPr>
              <w:t>228</w:t>
            </w:r>
            <w:r w:rsidR="00F2592E">
              <w:rPr>
                <w:noProof/>
                <w:webHidden/>
              </w:rPr>
              <w:fldChar w:fldCharType="end"/>
            </w:r>
          </w:hyperlink>
        </w:p>
        <w:p w14:paraId="391D9EAC" w14:textId="6BA437C3" w:rsidR="00F2592E" w:rsidRDefault="00000000">
          <w:pPr>
            <w:pStyle w:val="TOC3"/>
            <w:tabs>
              <w:tab w:val="left" w:pos="1680"/>
              <w:tab w:val="right" w:leader="dot" w:pos="8296"/>
            </w:tabs>
            <w:rPr>
              <w:rFonts w:asciiTheme="minorHAnsi" w:eastAsiaTheme="minorEastAsia" w:hAnsiTheme="minorHAnsi" w:hint="eastAsia"/>
              <w:noProof/>
              <w14:ligatures w14:val="standardContextual"/>
            </w:rPr>
          </w:pPr>
          <w:hyperlink w:anchor="_Toc139033036" w:history="1">
            <w:r w:rsidR="00F2592E" w:rsidRPr="00AD163D">
              <w:rPr>
                <w:rStyle w:val="a3"/>
                <w:noProof/>
              </w:rPr>
              <w:t>17.5.3</w:t>
            </w:r>
            <w:r w:rsidR="00F2592E">
              <w:rPr>
                <w:rFonts w:asciiTheme="minorHAnsi" w:eastAsiaTheme="minorEastAsia" w:hAnsiTheme="minorHAnsi"/>
                <w:noProof/>
                <w14:ligatures w14:val="standardContextual"/>
              </w:rPr>
              <w:tab/>
            </w:r>
            <w:r w:rsidR="00F2592E" w:rsidRPr="00AD163D">
              <w:rPr>
                <w:rStyle w:val="a3"/>
                <w:noProof/>
              </w:rPr>
              <w:t>有限元求解器或许可证</w:t>
            </w:r>
            <w:r w:rsidR="00F2592E">
              <w:rPr>
                <w:noProof/>
                <w:webHidden/>
              </w:rPr>
              <w:tab/>
            </w:r>
            <w:r w:rsidR="00F2592E">
              <w:rPr>
                <w:noProof/>
                <w:webHidden/>
              </w:rPr>
              <w:fldChar w:fldCharType="begin"/>
            </w:r>
            <w:r w:rsidR="00F2592E">
              <w:rPr>
                <w:noProof/>
                <w:webHidden/>
              </w:rPr>
              <w:instrText xml:space="preserve"> PAGEREF _Toc139033036 \h </w:instrText>
            </w:r>
            <w:r w:rsidR="00F2592E">
              <w:rPr>
                <w:noProof/>
                <w:webHidden/>
              </w:rPr>
            </w:r>
            <w:r w:rsidR="00F2592E">
              <w:rPr>
                <w:noProof/>
                <w:webHidden/>
              </w:rPr>
              <w:fldChar w:fldCharType="separate"/>
            </w:r>
            <w:r w:rsidR="009B3623">
              <w:rPr>
                <w:noProof/>
                <w:webHidden/>
              </w:rPr>
              <w:t>228</w:t>
            </w:r>
            <w:r w:rsidR="00F2592E">
              <w:rPr>
                <w:noProof/>
                <w:webHidden/>
              </w:rPr>
              <w:fldChar w:fldCharType="end"/>
            </w:r>
          </w:hyperlink>
        </w:p>
        <w:p w14:paraId="405D0E6A" w14:textId="2585EA30"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37" w:history="1">
            <w:r w:rsidR="00F2592E" w:rsidRPr="00AD163D">
              <w:rPr>
                <w:rStyle w:val="a3"/>
                <w:noProof/>
                <w:kern w:val="0"/>
                <w:lang w:eastAsia="en-US"/>
              </w:rPr>
              <w:t>18</w:t>
            </w:r>
            <w:r w:rsidR="00F2592E">
              <w:rPr>
                <w:rFonts w:asciiTheme="minorHAnsi" w:eastAsiaTheme="minorEastAsia" w:hAnsiTheme="minorHAnsi"/>
                <w:noProof/>
                <w14:ligatures w14:val="standardContextual"/>
              </w:rPr>
              <w:tab/>
            </w:r>
            <w:r w:rsidR="00F2592E" w:rsidRPr="00AD163D">
              <w:rPr>
                <w:rStyle w:val="a3"/>
                <w:noProof/>
                <w:kern w:val="0"/>
                <w:lang w:eastAsia="en-US"/>
              </w:rPr>
              <w:t>定义任意载荷或设置</w:t>
            </w:r>
            <w:r w:rsidR="00F2592E">
              <w:rPr>
                <w:noProof/>
                <w:webHidden/>
              </w:rPr>
              <w:tab/>
            </w:r>
            <w:r w:rsidR="00F2592E">
              <w:rPr>
                <w:noProof/>
                <w:webHidden/>
              </w:rPr>
              <w:fldChar w:fldCharType="begin"/>
            </w:r>
            <w:r w:rsidR="00F2592E">
              <w:rPr>
                <w:noProof/>
                <w:webHidden/>
              </w:rPr>
              <w:instrText xml:space="preserve"> PAGEREF _Toc139033037 \h </w:instrText>
            </w:r>
            <w:r w:rsidR="00F2592E">
              <w:rPr>
                <w:noProof/>
                <w:webHidden/>
              </w:rPr>
            </w:r>
            <w:r w:rsidR="00F2592E">
              <w:rPr>
                <w:noProof/>
                <w:webHidden/>
              </w:rPr>
              <w:fldChar w:fldCharType="separate"/>
            </w:r>
            <w:r w:rsidR="009B3623">
              <w:rPr>
                <w:noProof/>
                <w:webHidden/>
              </w:rPr>
              <w:t>229</w:t>
            </w:r>
            <w:r w:rsidR="00F2592E">
              <w:rPr>
                <w:noProof/>
                <w:webHidden/>
              </w:rPr>
              <w:fldChar w:fldCharType="end"/>
            </w:r>
          </w:hyperlink>
        </w:p>
        <w:p w14:paraId="4CFEE1DB" w14:textId="3C2A3C62" w:rsidR="00F2592E" w:rsidRDefault="00000000">
          <w:pPr>
            <w:pStyle w:val="TOC1"/>
            <w:tabs>
              <w:tab w:val="left" w:pos="840"/>
              <w:tab w:val="right" w:leader="dot" w:pos="8296"/>
            </w:tabs>
            <w:rPr>
              <w:rFonts w:asciiTheme="minorHAnsi" w:eastAsiaTheme="minorEastAsia" w:hAnsiTheme="minorHAnsi" w:hint="eastAsia"/>
              <w:noProof/>
              <w14:ligatures w14:val="standardContextual"/>
            </w:rPr>
          </w:pPr>
          <w:hyperlink w:anchor="_Toc139033038" w:history="1">
            <w:r w:rsidR="00F2592E" w:rsidRPr="00AD163D">
              <w:rPr>
                <w:rStyle w:val="a3"/>
                <w:noProof/>
                <w:kern w:val="0"/>
                <w:lang w:eastAsia="en-US"/>
              </w:rPr>
              <w:t>19</w:t>
            </w:r>
            <w:r w:rsidR="00F2592E">
              <w:rPr>
                <w:rFonts w:asciiTheme="minorHAnsi" w:eastAsiaTheme="minorEastAsia" w:hAnsiTheme="minorHAnsi"/>
                <w:noProof/>
                <w14:ligatures w14:val="standardContextual"/>
              </w:rPr>
              <w:tab/>
            </w:r>
            <w:r w:rsidR="00F2592E" w:rsidRPr="00AD163D">
              <w:rPr>
                <w:rStyle w:val="a3"/>
                <w:noProof/>
                <w:kern w:val="0"/>
                <w:lang w:eastAsia="en-US"/>
              </w:rPr>
              <w:t>其它事项</w:t>
            </w:r>
            <w:r w:rsidR="00F2592E">
              <w:rPr>
                <w:noProof/>
                <w:webHidden/>
              </w:rPr>
              <w:tab/>
            </w:r>
            <w:r w:rsidR="00F2592E">
              <w:rPr>
                <w:noProof/>
                <w:webHidden/>
              </w:rPr>
              <w:fldChar w:fldCharType="begin"/>
            </w:r>
            <w:r w:rsidR="00F2592E">
              <w:rPr>
                <w:noProof/>
                <w:webHidden/>
              </w:rPr>
              <w:instrText xml:space="preserve"> PAGEREF _Toc139033038 \h </w:instrText>
            </w:r>
            <w:r w:rsidR="00F2592E">
              <w:rPr>
                <w:noProof/>
                <w:webHidden/>
              </w:rPr>
            </w:r>
            <w:r w:rsidR="00F2592E">
              <w:rPr>
                <w:noProof/>
                <w:webHidden/>
              </w:rPr>
              <w:fldChar w:fldCharType="separate"/>
            </w:r>
            <w:r w:rsidR="009B3623">
              <w:rPr>
                <w:noProof/>
                <w:webHidden/>
              </w:rPr>
              <w:t>233</w:t>
            </w:r>
            <w:r w:rsidR="00F2592E">
              <w:rPr>
                <w:noProof/>
                <w:webHidden/>
              </w:rPr>
              <w:fldChar w:fldCharType="end"/>
            </w:r>
          </w:hyperlink>
        </w:p>
        <w:p w14:paraId="692B773B" w14:textId="45FDFA25"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39" w:history="1">
            <w:r w:rsidR="00F2592E" w:rsidRPr="00AD163D">
              <w:rPr>
                <w:rStyle w:val="a3"/>
                <w:noProof/>
              </w:rPr>
              <w:t>19.1</w:t>
            </w:r>
            <w:r w:rsidR="00F2592E">
              <w:rPr>
                <w:rFonts w:asciiTheme="minorHAnsi" w:eastAsiaTheme="minorEastAsia" w:hAnsiTheme="minorHAnsi"/>
                <w:noProof/>
                <w14:ligatures w14:val="standardContextual"/>
              </w:rPr>
              <w:tab/>
            </w:r>
            <w:r w:rsidR="00F2592E" w:rsidRPr="00AD163D">
              <w:rPr>
                <w:rStyle w:val="a3"/>
                <w:noProof/>
              </w:rPr>
              <w:t>工作目录的设定</w:t>
            </w:r>
            <w:r w:rsidR="00F2592E">
              <w:rPr>
                <w:noProof/>
                <w:webHidden/>
              </w:rPr>
              <w:tab/>
            </w:r>
            <w:r w:rsidR="00F2592E">
              <w:rPr>
                <w:noProof/>
                <w:webHidden/>
              </w:rPr>
              <w:fldChar w:fldCharType="begin"/>
            </w:r>
            <w:r w:rsidR="00F2592E">
              <w:rPr>
                <w:noProof/>
                <w:webHidden/>
              </w:rPr>
              <w:instrText xml:space="preserve"> PAGEREF _Toc139033039 \h </w:instrText>
            </w:r>
            <w:r w:rsidR="00F2592E">
              <w:rPr>
                <w:noProof/>
                <w:webHidden/>
              </w:rPr>
            </w:r>
            <w:r w:rsidR="00F2592E">
              <w:rPr>
                <w:noProof/>
                <w:webHidden/>
              </w:rPr>
              <w:fldChar w:fldCharType="separate"/>
            </w:r>
            <w:r w:rsidR="009B3623">
              <w:rPr>
                <w:noProof/>
                <w:webHidden/>
              </w:rPr>
              <w:t>233</w:t>
            </w:r>
            <w:r w:rsidR="00F2592E">
              <w:rPr>
                <w:noProof/>
                <w:webHidden/>
              </w:rPr>
              <w:fldChar w:fldCharType="end"/>
            </w:r>
          </w:hyperlink>
        </w:p>
        <w:p w14:paraId="438A091F" w14:textId="7AE3857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0" w:history="1">
            <w:r w:rsidR="00F2592E" w:rsidRPr="00AD163D">
              <w:rPr>
                <w:rStyle w:val="a3"/>
                <w:noProof/>
              </w:rPr>
              <w:t>19.2</w:t>
            </w:r>
            <w:r w:rsidR="00F2592E">
              <w:rPr>
                <w:rFonts w:asciiTheme="minorHAnsi" w:eastAsiaTheme="minorEastAsia" w:hAnsiTheme="minorHAnsi"/>
                <w:noProof/>
                <w14:ligatures w14:val="standardContextual"/>
              </w:rPr>
              <w:tab/>
            </w:r>
            <w:r w:rsidR="00F2592E" w:rsidRPr="00AD163D">
              <w:rPr>
                <w:rStyle w:val="a3"/>
                <w:noProof/>
              </w:rPr>
              <w:t>Abaqus</w:t>
            </w:r>
            <w:r w:rsidR="00F2592E" w:rsidRPr="00AD163D">
              <w:rPr>
                <w:rStyle w:val="a3"/>
                <w:noProof/>
              </w:rPr>
              <w:t>设置</w:t>
            </w:r>
            <w:r w:rsidR="00F2592E">
              <w:rPr>
                <w:noProof/>
                <w:webHidden/>
              </w:rPr>
              <w:tab/>
            </w:r>
            <w:r w:rsidR="00F2592E">
              <w:rPr>
                <w:noProof/>
                <w:webHidden/>
              </w:rPr>
              <w:fldChar w:fldCharType="begin"/>
            </w:r>
            <w:r w:rsidR="00F2592E">
              <w:rPr>
                <w:noProof/>
                <w:webHidden/>
              </w:rPr>
              <w:instrText xml:space="preserve"> PAGEREF _Toc139033040 \h </w:instrText>
            </w:r>
            <w:r w:rsidR="00F2592E">
              <w:rPr>
                <w:noProof/>
                <w:webHidden/>
              </w:rPr>
            </w:r>
            <w:r w:rsidR="00F2592E">
              <w:rPr>
                <w:noProof/>
                <w:webHidden/>
              </w:rPr>
              <w:fldChar w:fldCharType="separate"/>
            </w:r>
            <w:r w:rsidR="009B3623">
              <w:rPr>
                <w:noProof/>
                <w:webHidden/>
              </w:rPr>
              <w:t>233</w:t>
            </w:r>
            <w:r w:rsidR="00F2592E">
              <w:rPr>
                <w:noProof/>
                <w:webHidden/>
              </w:rPr>
              <w:fldChar w:fldCharType="end"/>
            </w:r>
          </w:hyperlink>
        </w:p>
        <w:p w14:paraId="218CB950" w14:textId="3C58716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1" w:history="1">
            <w:r w:rsidR="00F2592E" w:rsidRPr="00AD163D">
              <w:rPr>
                <w:rStyle w:val="a3"/>
                <w:noProof/>
              </w:rPr>
              <w:t>19.3</w:t>
            </w:r>
            <w:r w:rsidR="00F2592E">
              <w:rPr>
                <w:rFonts w:asciiTheme="minorHAnsi" w:eastAsiaTheme="minorEastAsia" w:hAnsiTheme="minorHAnsi"/>
                <w:noProof/>
                <w14:ligatures w14:val="standardContextual"/>
              </w:rPr>
              <w:tab/>
            </w:r>
            <w:r w:rsidR="00F2592E" w:rsidRPr="00AD163D">
              <w:rPr>
                <w:rStyle w:val="a3"/>
                <w:noProof/>
              </w:rPr>
              <w:t>裂纹扩展步长和裂纹前缘单元环半径</w:t>
            </w:r>
            <w:r w:rsidR="00F2592E">
              <w:rPr>
                <w:noProof/>
                <w:webHidden/>
              </w:rPr>
              <w:tab/>
            </w:r>
            <w:r w:rsidR="00F2592E">
              <w:rPr>
                <w:noProof/>
                <w:webHidden/>
              </w:rPr>
              <w:fldChar w:fldCharType="begin"/>
            </w:r>
            <w:r w:rsidR="00F2592E">
              <w:rPr>
                <w:noProof/>
                <w:webHidden/>
              </w:rPr>
              <w:instrText xml:space="preserve"> PAGEREF _Toc139033041 \h </w:instrText>
            </w:r>
            <w:r w:rsidR="00F2592E">
              <w:rPr>
                <w:noProof/>
                <w:webHidden/>
              </w:rPr>
            </w:r>
            <w:r w:rsidR="00F2592E">
              <w:rPr>
                <w:noProof/>
                <w:webHidden/>
              </w:rPr>
              <w:fldChar w:fldCharType="separate"/>
            </w:r>
            <w:r w:rsidR="009B3623">
              <w:rPr>
                <w:noProof/>
                <w:webHidden/>
              </w:rPr>
              <w:t>233</w:t>
            </w:r>
            <w:r w:rsidR="00F2592E">
              <w:rPr>
                <w:noProof/>
                <w:webHidden/>
              </w:rPr>
              <w:fldChar w:fldCharType="end"/>
            </w:r>
          </w:hyperlink>
        </w:p>
        <w:p w14:paraId="2EADFDBE" w14:textId="08514C33"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2" w:history="1">
            <w:r w:rsidR="00F2592E" w:rsidRPr="00AD163D">
              <w:rPr>
                <w:rStyle w:val="a3"/>
                <w:noProof/>
              </w:rPr>
              <w:t>19.4</w:t>
            </w:r>
            <w:r w:rsidR="00F2592E">
              <w:rPr>
                <w:rFonts w:asciiTheme="minorHAnsi" w:eastAsiaTheme="minorEastAsia" w:hAnsiTheme="minorHAnsi"/>
                <w:noProof/>
                <w14:ligatures w14:val="standardContextual"/>
              </w:rPr>
              <w:tab/>
            </w:r>
            <w:r w:rsidR="00F2592E" w:rsidRPr="00AD163D">
              <w:rPr>
                <w:rStyle w:val="a3"/>
                <w:noProof/>
              </w:rPr>
              <w:t>有限元求解错误</w:t>
            </w:r>
            <w:r w:rsidR="00F2592E">
              <w:rPr>
                <w:noProof/>
                <w:webHidden/>
              </w:rPr>
              <w:tab/>
            </w:r>
            <w:r w:rsidR="00F2592E">
              <w:rPr>
                <w:noProof/>
                <w:webHidden/>
              </w:rPr>
              <w:fldChar w:fldCharType="begin"/>
            </w:r>
            <w:r w:rsidR="00F2592E">
              <w:rPr>
                <w:noProof/>
                <w:webHidden/>
              </w:rPr>
              <w:instrText xml:space="preserve"> PAGEREF _Toc139033042 \h </w:instrText>
            </w:r>
            <w:r w:rsidR="00F2592E">
              <w:rPr>
                <w:noProof/>
                <w:webHidden/>
              </w:rPr>
            </w:r>
            <w:r w:rsidR="00F2592E">
              <w:rPr>
                <w:noProof/>
                <w:webHidden/>
              </w:rPr>
              <w:fldChar w:fldCharType="separate"/>
            </w:r>
            <w:r w:rsidR="009B3623">
              <w:rPr>
                <w:noProof/>
                <w:webHidden/>
              </w:rPr>
              <w:t>234</w:t>
            </w:r>
            <w:r w:rsidR="00F2592E">
              <w:rPr>
                <w:noProof/>
                <w:webHidden/>
              </w:rPr>
              <w:fldChar w:fldCharType="end"/>
            </w:r>
          </w:hyperlink>
        </w:p>
        <w:p w14:paraId="63EC2708" w14:textId="6CEF8939"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3" w:history="1">
            <w:r w:rsidR="00F2592E" w:rsidRPr="00AD163D">
              <w:rPr>
                <w:rStyle w:val="a3"/>
                <w:noProof/>
              </w:rPr>
              <w:t>19.5</w:t>
            </w:r>
            <w:r w:rsidR="00F2592E">
              <w:rPr>
                <w:rFonts w:asciiTheme="minorHAnsi" w:eastAsiaTheme="minorEastAsia" w:hAnsiTheme="minorHAnsi"/>
                <w:noProof/>
                <w14:ligatures w14:val="standardContextual"/>
              </w:rPr>
              <w:tab/>
            </w:r>
            <w:r w:rsidR="00F2592E" w:rsidRPr="00AD163D">
              <w:rPr>
                <w:rStyle w:val="a3"/>
                <w:noProof/>
              </w:rPr>
              <w:t>FRANC3D</w:t>
            </w:r>
            <w:r w:rsidR="00F2592E" w:rsidRPr="00AD163D">
              <w:rPr>
                <w:rStyle w:val="a3"/>
                <w:noProof/>
              </w:rPr>
              <w:t>计算弹塑性</w:t>
            </w:r>
            <w:r w:rsidR="00F2592E" w:rsidRPr="00AD163D">
              <w:rPr>
                <w:rStyle w:val="a3"/>
                <w:noProof/>
              </w:rPr>
              <w:t>J-</w:t>
            </w:r>
            <w:r w:rsidR="00F2592E" w:rsidRPr="00AD163D">
              <w:rPr>
                <w:rStyle w:val="a3"/>
                <w:noProof/>
              </w:rPr>
              <w:t>积分</w:t>
            </w:r>
            <w:r w:rsidR="00F2592E">
              <w:rPr>
                <w:noProof/>
                <w:webHidden/>
              </w:rPr>
              <w:tab/>
            </w:r>
            <w:r w:rsidR="00F2592E">
              <w:rPr>
                <w:noProof/>
                <w:webHidden/>
              </w:rPr>
              <w:fldChar w:fldCharType="begin"/>
            </w:r>
            <w:r w:rsidR="00F2592E">
              <w:rPr>
                <w:noProof/>
                <w:webHidden/>
              </w:rPr>
              <w:instrText xml:space="preserve"> PAGEREF _Toc139033043 \h </w:instrText>
            </w:r>
            <w:r w:rsidR="00F2592E">
              <w:rPr>
                <w:noProof/>
                <w:webHidden/>
              </w:rPr>
            </w:r>
            <w:r w:rsidR="00F2592E">
              <w:rPr>
                <w:noProof/>
                <w:webHidden/>
              </w:rPr>
              <w:fldChar w:fldCharType="separate"/>
            </w:r>
            <w:r w:rsidR="009B3623">
              <w:rPr>
                <w:noProof/>
                <w:webHidden/>
              </w:rPr>
              <w:t>235</w:t>
            </w:r>
            <w:r w:rsidR="00F2592E">
              <w:rPr>
                <w:noProof/>
                <w:webHidden/>
              </w:rPr>
              <w:fldChar w:fldCharType="end"/>
            </w:r>
          </w:hyperlink>
        </w:p>
        <w:p w14:paraId="75A242E8" w14:textId="712B8AF2"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4" w:history="1">
            <w:r w:rsidR="00F2592E" w:rsidRPr="00AD163D">
              <w:rPr>
                <w:rStyle w:val="a3"/>
                <w:noProof/>
              </w:rPr>
              <w:t>19.6</w:t>
            </w:r>
            <w:r w:rsidR="00F2592E">
              <w:rPr>
                <w:rFonts w:asciiTheme="minorHAnsi" w:eastAsiaTheme="minorEastAsia" w:hAnsiTheme="minorHAnsi"/>
                <w:noProof/>
                <w14:ligatures w14:val="standardContextual"/>
              </w:rPr>
              <w:tab/>
            </w:r>
            <w:r w:rsidR="00F2592E" w:rsidRPr="00AD163D">
              <w:rPr>
                <w:rStyle w:val="a3"/>
                <w:noProof/>
              </w:rPr>
              <w:t>制作裂纹扩展动画</w:t>
            </w:r>
            <w:r w:rsidR="00F2592E">
              <w:rPr>
                <w:noProof/>
                <w:webHidden/>
              </w:rPr>
              <w:tab/>
            </w:r>
            <w:r w:rsidR="00F2592E">
              <w:rPr>
                <w:noProof/>
                <w:webHidden/>
              </w:rPr>
              <w:fldChar w:fldCharType="begin"/>
            </w:r>
            <w:r w:rsidR="00F2592E">
              <w:rPr>
                <w:noProof/>
                <w:webHidden/>
              </w:rPr>
              <w:instrText xml:space="preserve"> PAGEREF _Toc139033044 \h </w:instrText>
            </w:r>
            <w:r w:rsidR="00F2592E">
              <w:rPr>
                <w:noProof/>
                <w:webHidden/>
              </w:rPr>
            </w:r>
            <w:r w:rsidR="00F2592E">
              <w:rPr>
                <w:noProof/>
                <w:webHidden/>
              </w:rPr>
              <w:fldChar w:fldCharType="separate"/>
            </w:r>
            <w:r w:rsidR="009B3623">
              <w:rPr>
                <w:noProof/>
                <w:webHidden/>
              </w:rPr>
              <w:t>237</w:t>
            </w:r>
            <w:r w:rsidR="00F2592E">
              <w:rPr>
                <w:noProof/>
                <w:webHidden/>
              </w:rPr>
              <w:fldChar w:fldCharType="end"/>
            </w:r>
          </w:hyperlink>
        </w:p>
        <w:p w14:paraId="6CEDB8C9" w14:textId="233F8711" w:rsidR="00F2592E" w:rsidRDefault="00000000">
          <w:pPr>
            <w:pStyle w:val="TOC2"/>
            <w:tabs>
              <w:tab w:val="left" w:pos="1260"/>
              <w:tab w:val="right" w:leader="dot" w:pos="8296"/>
            </w:tabs>
            <w:rPr>
              <w:rFonts w:asciiTheme="minorHAnsi" w:eastAsiaTheme="minorEastAsia" w:hAnsiTheme="minorHAnsi" w:hint="eastAsia"/>
              <w:noProof/>
              <w14:ligatures w14:val="standardContextual"/>
            </w:rPr>
          </w:pPr>
          <w:hyperlink w:anchor="_Toc139033045" w:history="1">
            <w:r w:rsidR="00F2592E" w:rsidRPr="00AD163D">
              <w:rPr>
                <w:rStyle w:val="a3"/>
                <w:noProof/>
              </w:rPr>
              <w:t>19.7</w:t>
            </w:r>
            <w:r w:rsidR="00F2592E">
              <w:rPr>
                <w:rFonts w:asciiTheme="minorHAnsi" w:eastAsiaTheme="minorEastAsia" w:hAnsiTheme="minorHAnsi"/>
                <w:noProof/>
                <w14:ligatures w14:val="standardContextual"/>
              </w:rPr>
              <w:tab/>
            </w:r>
            <w:r w:rsidR="00F2592E" w:rsidRPr="00AD163D">
              <w:rPr>
                <w:rStyle w:val="a3"/>
                <w:noProof/>
              </w:rPr>
              <w:t>如何使用</w:t>
            </w:r>
            <w:r w:rsidR="00F2592E" w:rsidRPr="00AD163D">
              <w:rPr>
                <w:rStyle w:val="a3"/>
                <w:noProof/>
              </w:rPr>
              <w:t>COD</w:t>
            </w:r>
            <w:r w:rsidR="00F2592E" w:rsidRPr="00AD163D">
              <w:rPr>
                <w:rStyle w:val="a3"/>
                <w:noProof/>
              </w:rPr>
              <w:t>或</w:t>
            </w:r>
            <w:r w:rsidR="00F2592E" w:rsidRPr="00AD163D">
              <w:rPr>
                <w:rStyle w:val="a3"/>
                <w:noProof/>
              </w:rPr>
              <w:t>VCCT</w:t>
            </w:r>
            <w:r w:rsidR="00F2592E" w:rsidRPr="00AD163D">
              <w:rPr>
                <w:rStyle w:val="a3"/>
                <w:noProof/>
              </w:rPr>
              <w:t>计算裂纹扩展</w:t>
            </w:r>
            <w:r w:rsidR="00F2592E">
              <w:rPr>
                <w:noProof/>
                <w:webHidden/>
              </w:rPr>
              <w:tab/>
            </w:r>
            <w:r w:rsidR="00F2592E">
              <w:rPr>
                <w:noProof/>
                <w:webHidden/>
              </w:rPr>
              <w:fldChar w:fldCharType="begin"/>
            </w:r>
            <w:r w:rsidR="00F2592E">
              <w:rPr>
                <w:noProof/>
                <w:webHidden/>
              </w:rPr>
              <w:instrText xml:space="preserve"> PAGEREF _Toc139033045 \h </w:instrText>
            </w:r>
            <w:r w:rsidR="00F2592E">
              <w:rPr>
                <w:noProof/>
                <w:webHidden/>
              </w:rPr>
            </w:r>
            <w:r w:rsidR="00F2592E">
              <w:rPr>
                <w:noProof/>
                <w:webHidden/>
              </w:rPr>
              <w:fldChar w:fldCharType="separate"/>
            </w:r>
            <w:r w:rsidR="009B3623">
              <w:rPr>
                <w:noProof/>
                <w:webHidden/>
              </w:rPr>
              <w:t>238</w:t>
            </w:r>
            <w:r w:rsidR="00F2592E">
              <w:rPr>
                <w:noProof/>
                <w:webHidden/>
              </w:rPr>
              <w:fldChar w:fldCharType="end"/>
            </w:r>
          </w:hyperlink>
        </w:p>
        <w:p w14:paraId="5A5C1413" w14:textId="76D6F69F" w:rsidR="00D43F21" w:rsidRPr="00E4519B" w:rsidRDefault="00AC0440" w:rsidP="00D43F21">
          <w:pPr>
            <w:rPr>
              <w:b/>
              <w:bCs/>
              <w:lang w:val="zh-CN"/>
            </w:rPr>
          </w:pPr>
          <w:r w:rsidRPr="00E4519B">
            <w:rPr>
              <w:b/>
              <w:bCs/>
              <w:lang w:val="zh-CN"/>
            </w:rPr>
            <w:fldChar w:fldCharType="end"/>
          </w:r>
        </w:p>
      </w:sdtContent>
    </w:sdt>
    <w:p w14:paraId="3CAA476F" w14:textId="77777777" w:rsidR="007879BA" w:rsidRPr="00E4519B" w:rsidRDefault="007879BA" w:rsidP="00D43F21">
      <w:pPr>
        <w:sectPr w:rsidR="007879BA" w:rsidRPr="00E4519B" w:rsidSect="00700F8A">
          <w:footerReference w:type="default" r:id="rId13"/>
          <w:pgSz w:w="11906" w:h="16838"/>
          <w:pgMar w:top="1440" w:right="1800" w:bottom="1440" w:left="1800" w:header="851" w:footer="992" w:gutter="0"/>
          <w:pgNumType w:fmt="upperRoman" w:start="1"/>
          <w:cols w:space="425"/>
          <w:docGrid w:type="lines" w:linePitch="312"/>
        </w:sectPr>
      </w:pPr>
    </w:p>
    <w:p w14:paraId="12D2319D" w14:textId="05444366" w:rsidR="006D65F5" w:rsidRPr="00E4519B" w:rsidRDefault="006D65F5" w:rsidP="007879BA">
      <w:pPr>
        <w:pStyle w:val="1"/>
        <w:keepNext/>
        <w:numPr>
          <w:ilvl w:val="0"/>
          <w:numId w:val="37"/>
        </w:numPr>
        <w:spacing w:line="276" w:lineRule="auto"/>
        <w:rPr>
          <w:rFonts w:ascii="Times New Roman" w:hAnsi="Times New Roman" w:cs="Times New Roman"/>
          <w:kern w:val="0"/>
          <w:sz w:val="36"/>
          <w:szCs w:val="24"/>
          <w:lang w:eastAsia="en-US"/>
        </w:rPr>
      </w:pPr>
      <w:bookmarkStart w:id="0" w:name="_Toc139032913"/>
      <w:r w:rsidRPr="00E4519B">
        <w:rPr>
          <w:rFonts w:ascii="Times New Roman" w:hAnsi="Times New Roman" w:hint="eastAsia"/>
          <w:kern w:val="0"/>
          <w:sz w:val="36"/>
          <w:szCs w:val="24"/>
          <w:lang w:eastAsia="en-US"/>
        </w:rPr>
        <w:lastRenderedPageBreak/>
        <w:t>简介</w:t>
      </w:r>
      <w:bookmarkEnd w:id="0"/>
    </w:p>
    <w:p w14:paraId="24C6045E" w14:textId="313F983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本</w:t>
      </w:r>
      <w:r w:rsidR="00F24FDA" w:rsidRPr="00E4519B">
        <w:rPr>
          <w:rFonts w:hint="eastAsia"/>
          <w:szCs w:val="21"/>
        </w:rPr>
        <w:t>指南</w:t>
      </w:r>
      <w:r w:rsidRPr="00E4519B">
        <w:rPr>
          <w:rFonts w:hint="eastAsia"/>
          <w:szCs w:val="21"/>
        </w:rPr>
        <w:t>是</w:t>
      </w:r>
      <w:r w:rsidR="002A54CC" w:rsidRPr="00E4519B">
        <w:rPr>
          <w:rFonts w:hint="eastAsia"/>
          <w:szCs w:val="21"/>
        </w:rPr>
        <w:t>《参考手册》</w:t>
      </w:r>
      <w:r w:rsidR="00C76EFC" w:rsidRPr="00E4519B">
        <w:rPr>
          <w:rFonts w:hint="eastAsia"/>
          <w:szCs w:val="21"/>
        </w:rPr>
        <w:t>（</w:t>
      </w:r>
      <w:r w:rsidR="007104B5" w:rsidRPr="00E4519B">
        <w:rPr>
          <w:szCs w:val="21"/>
        </w:rPr>
        <w:t>Reference Manual</w:t>
      </w:r>
      <w:r w:rsidR="00C76EFC" w:rsidRPr="00E4519B">
        <w:rPr>
          <w:rFonts w:hint="eastAsia"/>
          <w:szCs w:val="21"/>
        </w:rPr>
        <w:t>）</w:t>
      </w:r>
      <w:r w:rsidRPr="00E4519B">
        <w:rPr>
          <w:rFonts w:hint="eastAsia"/>
          <w:szCs w:val="21"/>
        </w:rPr>
        <w:t>和</w:t>
      </w:r>
      <w:r w:rsidR="002A54CC" w:rsidRPr="00E4519B">
        <w:rPr>
          <w:rFonts w:hint="eastAsia"/>
          <w:szCs w:val="21"/>
        </w:rPr>
        <w:t>《案例教程》</w:t>
      </w:r>
      <w:r w:rsidR="00C76EFC" w:rsidRPr="00E4519B">
        <w:rPr>
          <w:rFonts w:hint="eastAsia"/>
          <w:szCs w:val="21"/>
        </w:rPr>
        <w:t>（</w:t>
      </w:r>
      <w:r w:rsidR="00C76EFC" w:rsidRPr="00E4519B">
        <w:rPr>
          <w:szCs w:val="21"/>
        </w:rPr>
        <w:t>Tutorial</w:t>
      </w:r>
      <w:r w:rsidR="00C76EFC" w:rsidRPr="00E4519B">
        <w:rPr>
          <w:rFonts w:hint="eastAsia"/>
          <w:szCs w:val="21"/>
        </w:rPr>
        <w:t>）</w:t>
      </w:r>
      <w:r w:rsidRPr="00E4519B">
        <w:rPr>
          <w:rFonts w:hint="eastAsia"/>
          <w:szCs w:val="21"/>
        </w:rPr>
        <w:t>的补充</w:t>
      </w:r>
      <w:r w:rsidR="009268E3" w:rsidRPr="00E4519B">
        <w:rPr>
          <w:rFonts w:hint="eastAsia"/>
          <w:szCs w:val="21"/>
        </w:rPr>
        <w:t>，</w:t>
      </w:r>
      <w:r w:rsidRPr="00E4519B">
        <w:rPr>
          <w:rFonts w:hint="eastAsia"/>
          <w:szCs w:val="21"/>
        </w:rPr>
        <w:t>描述了</w:t>
      </w:r>
      <w:r w:rsidR="00162E77" w:rsidRPr="00E4519B">
        <w:rPr>
          <w:rFonts w:hint="eastAsia"/>
          <w:szCs w:val="21"/>
        </w:rPr>
        <w:t>FRANC3D</w:t>
      </w:r>
      <w:r w:rsidRPr="00E4519B">
        <w:rPr>
          <w:rFonts w:hint="eastAsia"/>
          <w:szCs w:val="21"/>
        </w:rPr>
        <w:t>软件的</w:t>
      </w:r>
      <w:r w:rsidR="008436B2" w:rsidRPr="00E4519B">
        <w:rPr>
          <w:rFonts w:hint="eastAsia"/>
          <w:szCs w:val="21"/>
        </w:rPr>
        <w:t>基础</w:t>
      </w:r>
      <w:r w:rsidRPr="00E4519B">
        <w:rPr>
          <w:rFonts w:hint="eastAsia"/>
          <w:szCs w:val="21"/>
        </w:rPr>
        <w:t>功能，旨在帮助更有经验的用户</w:t>
      </w:r>
      <w:r w:rsidR="0061334E" w:rsidRPr="00E4519B">
        <w:rPr>
          <w:rFonts w:hint="eastAsia"/>
          <w:szCs w:val="21"/>
        </w:rPr>
        <w:t>。</w:t>
      </w:r>
    </w:p>
    <w:p w14:paraId="0E5D90A5" w14:textId="4CD2F0BE" w:rsidR="006D65F5" w:rsidRPr="00E4519B" w:rsidRDefault="00162E77" w:rsidP="00E51512">
      <w:pPr>
        <w:pStyle w:val="1"/>
        <w:keepNext/>
        <w:numPr>
          <w:ilvl w:val="0"/>
          <w:numId w:val="37"/>
        </w:numPr>
        <w:spacing w:line="276" w:lineRule="auto"/>
        <w:rPr>
          <w:rFonts w:ascii="Times New Roman" w:hAnsi="Times New Roman"/>
          <w:kern w:val="0"/>
          <w:sz w:val="36"/>
          <w:szCs w:val="24"/>
          <w:lang w:eastAsia="en-US"/>
        </w:rPr>
      </w:pPr>
      <w:bookmarkStart w:id="1" w:name="_Toc139032914"/>
      <w:r w:rsidRPr="00E4519B">
        <w:rPr>
          <w:rFonts w:ascii="Times New Roman" w:hAnsi="Times New Roman" w:hint="eastAsia"/>
          <w:kern w:val="0"/>
          <w:sz w:val="36"/>
          <w:szCs w:val="24"/>
          <w:lang w:eastAsia="en-US"/>
        </w:rPr>
        <w:t>FRANC3D</w:t>
      </w:r>
      <w:r w:rsidR="006D65F5" w:rsidRPr="00E4519B">
        <w:rPr>
          <w:rFonts w:ascii="Times New Roman" w:hAnsi="Times New Roman" w:hint="eastAsia"/>
          <w:kern w:val="0"/>
          <w:sz w:val="36"/>
          <w:szCs w:val="24"/>
          <w:lang w:eastAsia="en-US"/>
        </w:rPr>
        <w:t>启动初始化</w:t>
      </w:r>
      <w:bookmarkEnd w:id="1"/>
    </w:p>
    <w:p w14:paraId="3682D04D" w14:textId="195318C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启动</w:t>
      </w:r>
      <w:r w:rsidR="00162E77" w:rsidRPr="00E4519B">
        <w:rPr>
          <w:rFonts w:hint="eastAsia"/>
          <w:szCs w:val="21"/>
        </w:rPr>
        <w:t>FRANC3D</w:t>
      </w:r>
      <w:r w:rsidRPr="00E4519B">
        <w:rPr>
          <w:rFonts w:hint="eastAsia"/>
          <w:szCs w:val="21"/>
        </w:rPr>
        <w:t>时，将读取一个文件以</w:t>
      </w:r>
      <w:r w:rsidR="00505D97" w:rsidRPr="00E4519B">
        <w:rPr>
          <w:rFonts w:hint="eastAsia"/>
          <w:szCs w:val="21"/>
        </w:rPr>
        <w:t>初始化内部数据</w:t>
      </w:r>
      <w:r w:rsidRPr="00E4519B">
        <w:rPr>
          <w:rFonts w:hint="eastAsia"/>
          <w:szCs w:val="21"/>
        </w:rPr>
        <w:t>和</w:t>
      </w:r>
      <w:r w:rsidR="00505D97" w:rsidRPr="00E4519B">
        <w:rPr>
          <w:rFonts w:hint="eastAsia"/>
          <w:szCs w:val="21"/>
        </w:rPr>
        <w:t>喜好设置</w:t>
      </w:r>
      <w:r w:rsidR="009268E3" w:rsidRPr="00E4519B">
        <w:rPr>
          <w:rFonts w:hint="eastAsia"/>
          <w:szCs w:val="21"/>
        </w:rPr>
        <w:t>，</w:t>
      </w:r>
      <w:r w:rsidRPr="00E4519B">
        <w:rPr>
          <w:rFonts w:hint="eastAsia"/>
          <w:szCs w:val="21"/>
        </w:rPr>
        <w:t>可以使用任何文本编辑器编辑该文件。</w:t>
      </w:r>
    </w:p>
    <w:p w14:paraId="6D0679C9" w14:textId="6C002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Pr="00E4519B">
        <w:rPr>
          <w:rFonts w:hint="eastAsia"/>
          <w:szCs w:val="21"/>
        </w:rPr>
        <w:t>Linux</w:t>
      </w:r>
      <w:r w:rsidR="005E13DF" w:rsidRPr="00E4519B">
        <w:rPr>
          <w:rFonts w:hint="eastAsia"/>
          <w:szCs w:val="21"/>
        </w:rPr>
        <w:t>系统</w:t>
      </w:r>
      <w:r w:rsidRPr="00E4519B">
        <w:rPr>
          <w:rFonts w:hint="eastAsia"/>
          <w:szCs w:val="21"/>
        </w:rPr>
        <w:t>，</w:t>
      </w:r>
      <w:r w:rsidR="00A05E59" w:rsidRPr="00E4519B">
        <w:rPr>
          <w:rFonts w:hint="eastAsia"/>
          <w:szCs w:val="21"/>
        </w:rPr>
        <w:t>该</w:t>
      </w:r>
      <w:r w:rsidRPr="00E4519B">
        <w:rPr>
          <w:rFonts w:hint="eastAsia"/>
          <w:szCs w:val="21"/>
        </w:rPr>
        <w:t>文件为</w:t>
      </w:r>
      <w:r w:rsidR="00D403FC" w:rsidRPr="00E4519B">
        <w:rPr>
          <w:rFonts w:hint="eastAsia"/>
          <w:szCs w:val="21"/>
        </w:rPr>
        <w:t>franc3d.</w:t>
      </w:r>
      <w:r w:rsidRPr="00E4519B">
        <w:rPr>
          <w:rFonts w:hint="eastAsia"/>
          <w:szCs w:val="21"/>
        </w:rPr>
        <w:t>rc</w:t>
      </w:r>
      <w:r w:rsidR="00967C55" w:rsidRPr="00E4519B">
        <w:rPr>
          <w:rFonts w:hint="eastAsia"/>
          <w:szCs w:val="21"/>
        </w:rPr>
        <w:t>，</w:t>
      </w:r>
      <w:r w:rsidRPr="00E4519B">
        <w:rPr>
          <w:rFonts w:hint="eastAsia"/>
          <w:szCs w:val="21"/>
        </w:rPr>
        <w:t>位于用户文件夹中（</w:t>
      </w:r>
      <w:r w:rsidR="00A97769" w:rsidRPr="00E4519B">
        <w:rPr>
          <w:rFonts w:hint="eastAsia"/>
          <w:szCs w:val="21"/>
        </w:rPr>
        <w:t>如，</w:t>
      </w:r>
      <w:r w:rsidRPr="00E4519B">
        <w:rPr>
          <w:rFonts w:hint="eastAsia"/>
          <w:szCs w:val="21"/>
        </w:rPr>
        <w:t>/home/user-name/</w:t>
      </w:r>
      <w:r w:rsidR="00D403FC" w:rsidRPr="00E4519B">
        <w:rPr>
          <w:rFonts w:hint="eastAsia"/>
          <w:szCs w:val="21"/>
        </w:rPr>
        <w:t>franc3d.</w:t>
      </w:r>
      <w:r w:rsidRPr="00E4519B">
        <w:rPr>
          <w:rFonts w:hint="eastAsia"/>
          <w:szCs w:val="21"/>
        </w:rPr>
        <w:t>rc</w:t>
      </w:r>
      <w:r w:rsidRPr="00E4519B">
        <w:rPr>
          <w:rFonts w:hint="eastAsia"/>
          <w:szCs w:val="21"/>
        </w:rPr>
        <w:t>）</w:t>
      </w:r>
    </w:p>
    <w:p w14:paraId="0D857E7E" w14:textId="2276FAF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005E13DF" w:rsidRPr="00E4519B">
        <w:rPr>
          <w:rFonts w:hint="eastAsia"/>
          <w:szCs w:val="21"/>
        </w:rPr>
        <w:t>Windows</w:t>
      </w:r>
      <w:r w:rsidR="005E13DF" w:rsidRPr="00E4519B">
        <w:rPr>
          <w:rFonts w:hint="eastAsia"/>
          <w:szCs w:val="21"/>
        </w:rPr>
        <w:t>系统</w:t>
      </w:r>
      <w:r w:rsidRPr="00E4519B">
        <w:rPr>
          <w:rFonts w:hint="eastAsia"/>
          <w:szCs w:val="21"/>
        </w:rPr>
        <w:t>，</w:t>
      </w:r>
      <w:r w:rsidR="00A05E59" w:rsidRPr="00E4519B">
        <w:rPr>
          <w:rFonts w:hint="eastAsia"/>
          <w:szCs w:val="21"/>
        </w:rPr>
        <w:t>该</w:t>
      </w:r>
      <w:r w:rsidRPr="00E4519B">
        <w:rPr>
          <w:rFonts w:hint="eastAsia"/>
          <w:szCs w:val="21"/>
        </w:rPr>
        <w:t>文件为</w:t>
      </w:r>
      <w:r w:rsidR="00D403FC" w:rsidRPr="00E4519B">
        <w:rPr>
          <w:rFonts w:hint="eastAsia"/>
          <w:szCs w:val="21"/>
        </w:rPr>
        <w:t>franc3d.</w:t>
      </w:r>
      <w:r w:rsidRPr="00E4519B">
        <w:rPr>
          <w:rFonts w:hint="eastAsia"/>
          <w:szCs w:val="21"/>
        </w:rPr>
        <w:t>in</w:t>
      </w:r>
      <w:r w:rsidR="001A6E54" w:rsidRPr="00E4519B">
        <w:rPr>
          <w:rFonts w:hint="eastAsia"/>
          <w:szCs w:val="21"/>
        </w:rPr>
        <w:t>i</w:t>
      </w:r>
      <w:r w:rsidR="00967C55" w:rsidRPr="00E4519B">
        <w:rPr>
          <w:rFonts w:hint="eastAsia"/>
          <w:szCs w:val="21"/>
        </w:rPr>
        <w:t>，</w:t>
      </w:r>
      <w:r w:rsidRPr="00E4519B">
        <w:rPr>
          <w:rFonts w:hint="eastAsia"/>
          <w:szCs w:val="21"/>
        </w:rPr>
        <w:t>位于用户文件夹中（</w:t>
      </w:r>
      <w:r w:rsidR="00A97769" w:rsidRPr="00E4519B">
        <w:rPr>
          <w:rFonts w:hint="eastAsia"/>
          <w:szCs w:val="21"/>
        </w:rPr>
        <w:t>如，</w:t>
      </w:r>
      <w:r w:rsidRPr="00E4519B">
        <w:rPr>
          <w:rFonts w:hint="eastAsia"/>
          <w:szCs w:val="21"/>
        </w:rPr>
        <w:t>C</w:t>
      </w:r>
      <w:r w:rsidR="0086448B" w:rsidRPr="00E4519B">
        <w:rPr>
          <w:rFonts w:hint="eastAsia"/>
          <w:szCs w:val="21"/>
        </w:rPr>
        <w:t>:</w:t>
      </w:r>
      <w:r w:rsidRPr="00E4519B">
        <w:rPr>
          <w:rFonts w:hint="eastAsia"/>
          <w:szCs w:val="21"/>
        </w:rPr>
        <w:t>\Users\user-name\</w:t>
      </w:r>
      <w:r w:rsidR="00D403FC" w:rsidRPr="00E4519B">
        <w:rPr>
          <w:rFonts w:hint="eastAsia"/>
          <w:szCs w:val="21"/>
        </w:rPr>
        <w:t>franc3d.</w:t>
      </w:r>
      <w:r w:rsidRPr="00E4519B">
        <w:rPr>
          <w:rFonts w:hint="eastAsia"/>
          <w:szCs w:val="21"/>
        </w:rPr>
        <w:t>ini</w:t>
      </w:r>
      <w:r w:rsidRPr="00E4519B">
        <w:rPr>
          <w:rFonts w:hint="eastAsia"/>
          <w:szCs w:val="21"/>
        </w:rPr>
        <w:t>）。</w:t>
      </w:r>
    </w:p>
    <w:p w14:paraId="46437918" w14:textId="3D0A4DC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文件的内容由</w:t>
      </w:r>
      <w:r w:rsidR="008673D6" w:rsidRPr="00E4519B">
        <w:rPr>
          <w:rFonts w:hint="eastAsia"/>
          <w:szCs w:val="21"/>
        </w:rPr>
        <w:t>数据块组成，每个数据块定义了特定的</w:t>
      </w:r>
      <w:r w:rsidRPr="00E4519B">
        <w:rPr>
          <w:rFonts w:hint="eastAsia"/>
          <w:szCs w:val="21"/>
        </w:rPr>
        <w:t>设置</w:t>
      </w:r>
      <w:r w:rsidR="00627F05" w:rsidRPr="00E4519B">
        <w:rPr>
          <w:rFonts w:hint="eastAsia"/>
          <w:szCs w:val="21"/>
        </w:rPr>
        <w:t>。</w:t>
      </w:r>
      <w:r w:rsidRPr="00E4519B">
        <w:rPr>
          <w:rFonts w:hint="eastAsia"/>
          <w:szCs w:val="21"/>
        </w:rPr>
        <w:t>例如</w:t>
      </w:r>
      <w:r w:rsidR="001A6E54" w:rsidRPr="00E4519B">
        <w:rPr>
          <w:rFonts w:hint="eastAsia"/>
          <w:szCs w:val="21"/>
        </w:rPr>
        <w:t>，</w:t>
      </w:r>
      <w:r w:rsidRPr="00E4519B">
        <w:rPr>
          <w:rFonts w:hint="eastAsia"/>
          <w:szCs w:val="21"/>
        </w:rPr>
        <w:t>ANSYS</w:t>
      </w:r>
      <w:r w:rsidR="00627F05" w:rsidRPr="00E4519B">
        <w:rPr>
          <w:rFonts w:hint="eastAsia"/>
          <w:szCs w:val="21"/>
        </w:rPr>
        <w:t>求解器</w:t>
      </w:r>
      <w:r w:rsidR="00624BBF" w:rsidRPr="00E4519B">
        <w:rPr>
          <w:rFonts w:hint="eastAsia"/>
          <w:szCs w:val="21"/>
        </w:rPr>
        <w:t>的</w:t>
      </w:r>
      <w:r w:rsidRPr="00E4519B">
        <w:rPr>
          <w:rFonts w:hint="eastAsia"/>
          <w:szCs w:val="21"/>
        </w:rPr>
        <w:t>设置由标签</w:t>
      </w:r>
      <w:r w:rsidRPr="00E4519B">
        <w:rPr>
          <w:rFonts w:hint="eastAsia"/>
          <w:szCs w:val="21"/>
        </w:rPr>
        <w:t>[f3d_</w:t>
      </w:r>
      <w:r w:rsidR="002F68A3" w:rsidRPr="00E4519B">
        <w:rPr>
          <w:rFonts w:hint="eastAsia"/>
          <w:szCs w:val="21"/>
        </w:rPr>
        <w:t>ANSYS</w:t>
      </w:r>
      <w:r w:rsidRPr="00E4519B">
        <w:rPr>
          <w:rFonts w:hint="eastAsia"/>
          <w:szCs w:val="21"/>
        </w:rPr>
        <w:t>]</w:t>
      </w:r>
      <w:r w:rsidRPr="00E4519B">
        <w:rPr>
          <w:rFonts w:hint="eastAsia"/>
          <w:szCs w:val="21"/>
        </w:rPr>
        <w:t>标识</w:t>
      </w:r>
      <w:r w:rsidR="003343AC" w:rsidRPr="00E4519B">
        <w:rPr>
          <w:rFonts w:hint="eastAsia"/>
          <w:szCs w:val="21"/>
        </w:rPr>
        <w:t>，</w:t>
      </w:r>
      <w:r w:rsidRPr="00E4519B">
        <w:rPr>
          <w:rFonts w:hint="eastAsia"/>
          <w:szCs w:val="21"/>
        </w:rPr>
        <w:t>ANSYS</w:t>
      </w:r>
      <w:r w:rsidR="006C203A" w:rsidRPr="00E4519B">
        <w:rPr>
          <w:rFonts w:hint="eastAsia"/>
          <w:szCs w:val="21"/>
        </w:rPr>
        <w:t>的</w:t>
      </w:r>
      <w:r w:rsidRPr="00E4519B">
        <w:rPr>
          <w:rFonts w:hint="eastAsia"/>
          <w:szCs w:val="21"/>
        </w:rPr>
        <w:t>设置</w:t>
      </w:r>
      <w:r w:rsidR="00624BBF" w:rsidRPr="00E4519B">
        <w:rPr>
          <w:rFonts w:hint="eastAsia"/>
          <w:szCs w:val="21"/>
        </w:rPr>
        <w:t>将</w:t>
      </w:r>
      <w:r w:rsidRPr="00E4519B">
        <w:rPr>
          <w:rFonts w:hint="eastAsia"/>
          <w:szCs w:val="21"/>
        </w:rPr>
        <w:t>遵循</w:t>
      </w:r>
      <w:r w:rsidR="001A6E54" w:rsidRPr="00E4519B">
        <w:rPr>
          <w:rFonts w:hint="eastAsia"/>
          <w:szCs w:val="21"/>
        </w:rPr>
        <w:t>这个</w:t>
      </w:r>
      <w:r w:rsidRPr="00E4519B">
        <w:rPr>
          <w:rFonts w:hint="eastAsia"/>
          <w:szCs w:val="21"/>
        </w:rPr>
        <w:t>标签。</w:t>
      </w:r>
    </w:p>
    <w:p w14:paraId="242E40EC" w14:textId="7A5E23C6" w:rsidR="006D65F5" w:rsidRPr="00E4519B" w:rsidRDefault="000F4F67" w:rsidP="00222CBA">
      <w:pPr>
        <w:spacing w:before="100" w:beforeAutospacing="1" w:after="100" w:afterAutospacing="1" w:line="276" w:lineRule="auto"/>
        <w:ind w:firstLineChars="200" w:firstLine="420"/>
        <w:rPr>
          <w:szCs w:val="21"/>
        </w:rPr>
      </w:pPr>
      <w:r w:rsidRPr="00E4519B">
        <w:rPr>
          <w:rFonts w:hint="eastAsia"/>
          <w:szCs w:val="21"/>
        </w:rPr>
        <w:t>数据块中的</w:t>
      </w:r>
      <w:r w:rsidR="006D65F5" w:rsidRPr="00E4519B">
        <w:rPr>
          <w:rFonts w:hint="eastAsia"/>
          <w:szCs w:val="21"/>
        </w:rPr>
        <w:t>设置与</w:t>
      </w:r>
      <w:r w:rsidR="00162E77" w:rsidRPr="00E4519B">
        <w:rPr>
          <w:rFonts w:hint="eastAsia"/>
          <w:szCs w:val="21"/>
        </w:rPr>
        <w:t>FRANC3D</w:t>
      </w:r>
      <w:r w:rsidR="00EA7D25" w:rsidRPr="00E4519B">
        <w:rPr>
          <w:rFonts w:hint="eastAsia"/>
          <w:szCs w:val="21"/>
        </w:rPr>
        <w:t>的</w:t>
      </w:r>
      <w:r w:rsidR="00BB23EA" w:rsidRPr="00E4519B">
        <w:rPr>
          <w:rFonts w:hint="eastAsia"/>
          <w:b/>
          <w:bCs/>
          <w:szCs w:val="21"/>
        </w:rPr>
        <w:t>Preferences</w:t>
      </w:r>
      <w:r w:rsidR="006D65F5" w:rsidRPr="00E4519B">
        <w:rPr>
          <w:rFonts w:hint="eastAsia"/>
          <w:szCs w:val="21"/>
        </w:rPr>
        <w:t>对话框中的设置</w:t>
      </w:r>
      <w:r w:rsidR="008071DB" w:rsidRPr="00E4519B">
        <w:rPr>
          <w:rFonts w:hint="eastAsia"/>
          <w:szCs w:val="21"/>
        </w:rPr>
        <w:t>相</w:t>
      </w:r>
      <w:r w:rsidR="006D65F5" w:rsidRPr="00E4519B">
        <w:rPr>
          <w:rFonts w:hint="eastAsia"/>
          <w:szCs w:val="21"/>
        </w:rPr>
        <w:t>匹配（</w:t>
      </w:r>
      <w:r w:rsidR="00AE338B" w:rsidRPr="00E4519B">
        <w:rPr>
          <w:rFonts w:hint="eastAsia"/>
          <w:szCs w:val="21"/>
        </w:rPr>
        <w:t>图</w:t>
      </w:r>
      <w:r w:rsidR="00AE338B" w:rsidRPr="00E4519B">
        <w:rPr>
          <w:rFonts w:hint="eastAsia"/>
          <w:szCs w:val="21"/>
        </w:rPr>
        <w:t>2</w:t>
      </w:r>
      <w:r w:rsidR="006D65F5" w:rsidRPr="00E4519B">
        <w:rPr>
          <w:rFonts w:hint="eastAsia"/>
          <w:szCs w:val="21"/>
        </w:rPr>
        <w:t>.1</w:t>
      </w:r>
      <w:r w:rsidR="006D65F5" w:rsidRPr="00E4519B">
        <w:rPr>
          <w:rFonts w:hint="eastAsia"/>
          <w:szCs w:val="21"/>
        </w:rPr>
        <w:t>）</w:t>
      </w:r>
      <w:r w:rsidR="001A6E54" w:rsidRPr="00E4519B">
        <w:rPr>
          <w:rFonts w:hint="eastAsia"/>
          <w:szCs w:val="21"/>
        </w:rPr>
        <w:t>。</w:t>
      </w:r>
    </w:p>
    <w:p w14:paraId="1D7D74F4" w14:textId="29DA1EEB" w:rsidR="006D65F5" w:rsidRPr="00E4519B" w:rsidRDefault="0068596D" w:rsidP="00005BDB">
      <w:pPr>
        <w:spacing w:before="100" w:beforeAutospacing="1" w:after="100" w:afterAutospacing="1" w:line="276" w:lineRule="auto"/>
        <w:jc w:val="center"/>
        <w:rPr>
          <w:sz w:val="18"/>
          <w:szCs w:val="18"/>
        </w:rPr>
      </w:pPr>
      <w:r w:rsidRPr="00E4519B">
        <w:rPr>
          <w:noProof/>
          <w:sz w:val="18"/>
          <w:szCs w:val="18"/>
        </w:rPr>
        <w:drawing>
          <wp:inline distT="0" distB="0" distL="0" distR="0" wp14:anchorId="3D176326" wp14:editId="51F9AF16">
            <wp:extent cx="4320000" cy="3128400"/>
            <wp:effectExtent l="0" t="0" r="4445"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0000" cy="3128400"/>
                    </a:xfrm>
                    <a:prstGeom prst="rect">
                      <a:avLst/>
                    </a:prstGeom>
                    <a:noFill/>
                    <a:ln>
                      <a:noFill/>
                    </a:ln>
                  </pic:spPr>
                </pic:pic>
              </a:graphicData>
            </a:graphic>
          </wp:inline>
        </w:drawing>
      </w:r>
    </w:p>
    <w:p w14:paraId="70FC7899" w14:textId="0133D195" w:rsidR="006D65F5" w:rsidRPr="00E4519B" w:rsidRDefault="00AE338B" w:rsidP="00005BDB">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2</w:t>
      </w:r>
      <w:r w:rsidR="001A6E54" w:rsidRPr="00E4519B">
        <w:rPr>
          <w:rFonts w:hint="eastAsia"/>
          <w:sz w:val="18"/>
          <w:szCs w:val="18"/>
        </w:rPr>
        <w:t>.1</w:t>
      </w:r>
      <w:r w:rsidR="0089191A" w:rsidRPr="00E4519B">
        <w:rPr>
          <w:sz w:val="18"/>
          <w:szCs w:val="18"/>
        </w:rPr>
        <w:t xml:space="preserve"> </w:t>
      </w:r>
      <w:r w:rsidR="00BB23EA" w:rsidRPr="00E4519B">
        <w:rPr>
          <w:rFonts w:hint="eastAsia"/>
          <w:b/>
          <w:bCs/>
          <w:szCs w:val="21"/>
        </w:rPr>
        <w:t>Preferences</w:t>
      </w:r>
      <w:r w:rsidR="003E5EDD" w:rsidRPr="00E4519B">
        <w:rPr>
          <w:rFonts w:hint="eastAsia"/>
          <w:sz w:val="18"/>
          <w:szCs w:val="18"/>
        </w:rPr>
        <w:t>对话框</w:t>
      </w:r>
      <w:r w:rsidR="00653615" w:rsidRPr="00E4519B">
        <w:rPr>
          <w:rFonts w:hint="eastAsia"/>
          <w:sz w:val="18"/>
          <w:szCs w:val="18"/>
        </w:rPr>
        <w:t>的</w:t>
      </w:r>
      <w:r w:rsidR="003E5EDD" w:rsidRPr="00E4519B">
        <w:rPr>
          <w:rFonts w:hint="eastAsia"/>
          <w:sz w:val="18"/>
          <w:szCs w:val="18"/>
        </w:rPr>
        <w:t>General</w:t>
      </w:r>
      <w:r w:rsidR="00717A0D" w:rsidRPr="00E4519B">
        <w:rPr>
          <w:rFonts w:hint="eastAsia"/>
          <w:sz w:val="18"/>
          <w:szCs w:val="18"/>
        </w:rPr>
        <w:t>选项卡</w:t>
      </w:r>
    </w:p>
    <w:p w14:paraId="5DCF4A4C" w14:textId="3D88EB1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例如，</w:t>
      </w:r>
      <w:r w:rsidR="005E13DF" w:rsidRPr="00E4519B">
        <w:rPr>
          <w:rFonts w:hint="eastAsia"/>
          <w:szCs w:val="21"/>
        </w:rPr>
        <w:t>Windows</w:t>
      </w:r>
      <w:r w:rsidRPr="00E4519B">
        <w:rPr>
          <w:rFonts w:hint="eastAsia"/>
          <w:szCs w:val="21"/>
        </w:rPr>
        <w:t>版本</w:t>
      </w:r>
      <w:r w:rsidR="003343AC" w:rsidRPr="00E4519B">
        <w:rPr>
          <w:rFonts w:hint="eastAsia"/>
          <w:szCs w:val="21"/>
        </w:rPr>
        <w:t>的文件</w:t>
      </w:r>
      <w:r w:rsidRPr="00E4519B">
        <w:rPr>
          <w:rFonts w:hint="eastAsia"/>
          <w:szCs w:val="21"/>
        </w:rPr>
        <w:t>可能包含以下信息：</w:t>
      </w:r>
    </w:p>
    <w:p w14:paraId="04449902" w14:textId="77777777" w:rsidR="00183C67" w:rsidRPr="00E4519B" w:rsidRDefault="00183C67" w:rsidP="00E83933">
      <w:pPr>
        <w:ind w:firstLineChars="200" w:firstLine="422"/>
        <w:rPr>
          <w:b/>
          <w:szCs w:val="21"/>
        </w:rPr>
      </w:pPr>
      <w:r w:rsidRPr="00E4519B">
        <w:rPr>
          <w:b/>
          <w:szCs w:val="21"/>
        </w:rPr>
        <w:lastRenderedPageBreak/>
        <w:t>[prog_defs]</w:t>
      </w:r>
    </w:p>
    <w:p w14:paraId="02204342" w14:textId="64BF9846" w:rsidR="00183C67" w:rsidRPr="00E4519B" w:rsidRDefault="00183C67" w:rsidP="00E83933">
      <w:pPr>
        <w:ind w:firstLineChars="200" w:firstLine="420"/>
        <w:rPr>
          <w:szCs w:val="21"/>
        </w:rPr>
      </w:pPr>
      <w:r w:rsidRPr="00E4519B">
        <w:rPr>
          <w:szCs w:val="21"/>
        </w:rPr>
        <w:t>help_dir="F:\\current\\</w:t>
      </w:r>
      <w:r w:rsidR="00162E77" w:rsidRPr="00E4519B">
        <w:rPr>
          <w:szCs w:val="21"/>
        </w:rPr>
        <w:t>FRANC3D</w:t>
      </w:r>
      <w:r w:rsidRPr="00E4519B">
        <w:rPr>
          <w:szCs w:val="21"/>
        </w:rPr>
        <w:t>_docs"</w:t>
      </w:r>
    </w:p>
    <w:p w14:paraId="2AC0E384" w14:textId="77777777" w:rsidR="00183C67" w:rsidRPr="00E4519B" w:rsidRDefault="00183C67" w:rsidP="00E83933">
      <w:pPr>
        <w:ind w:firstLineChars="200" w:firstLine="420"/>
        <w:rPr>
          <w:szCs w:val="21"/>
        </w:rPr>
      </w:pPr>
      <w:r w:rsidRPr="00E4519B">
        <w:rPr>
          <w:szCs w:val="21"/>
        </w:rPr>
        <w:t>def_dir="F:\\tmp"</w:t>
      </w:r>
    </w:p>
    <w:p w14:paraId="44E4FCB2" w14:textId="41C51679" w:rsidR="00183C67" w:rsidRPr="00E4519B" w:rsidRDefault="00620CC0" w:rsidP="00E83933">
      <w:pPr>
        <w:ind w:firstLineChars="200" w:firstLine="420"/>
        <w:rPr>
          <w:szCs w:val="21"/>
        </w:rPr>
      </w:pPr>
      <w:r w:rsidRPr="00E4519B">
        <w:rPr>
          <w:rFonts w:hint="eastAsia"/>
          <w:szCs w:val="21"/>
        </w:rPr>
        <w:t>fe</w:t>
      </w:r>
      <w:r w:rsidR="00183C67" w:rsidRPr="00E4519B">
        <w:rPr>
          <w:szCs w:val="21"/>
        </w:rPr>
        <w:t>_input=ABAQUS</w:t>
      </w:r>
    </w:p>
    <w:p w14:paraId="1FBF1CEC" w14:textId="77777777" w:rsidR="00183C67" w:rsidRPr="00E4519B" w:rsidRDefault="00183C67" w:rsidP="00E83933">
      <w:pPr>
        <w:ind w:firstLineChars="200" w:firstLine="420"/>
        <w:rPr>
          <w:szCs w:val="21"/>
        </w:rPr>
      </w:pPr>
      <w:r w:rsidRPr="00E4519B">
        <w:rPr>
          <w:szCs w:val="21"/>
        </w:rPr>
        <w:t>suppress_dir_box=false</w:t>
      </w:r>
    </w:p>
    <w:p w14:paraId="01C53E90" w14:textId="77777777" w:rsidR="00183C67" w:rsidRPr="00E4519B" w:rsidRDefault="00183C67" w:rsidP="00E83933">
      <w:pPr>
        <w:ind w:firstLineChars="200" w:firstLine="420"/>
        <w:rPr>
          <w:szCs w:val="21"/>
        </w:rPr>
      </w:pPr>
    </w:p>
    <w:p w14:paraId="06FDCFF7" w14:textId="77777777" w:rsidR="00183C67" w:rsidRPr="00E4519B" w:rsidRDefault="00183C67" w:rsidP="00E83933">
      <w:pPr>
        <w:ind w:firstLineChars="200" w:firstLine="422"/>
        <w:rPr>
          <w:b/>
          <w:szCs w:val="21"/>
        </w:rPr>
      </w:pPr>
      <w:r w:rsidRPr="00E4519B">
        <w:rPr>
          <w:b/>
          <w:szCs w:val="21"/>
        </w:rPr>
        <w:t>[avail_codes]</w:t>
      </w:r>
    </w:p>
    <w:p w14:paraId="521FEC4E" w14:textId="77777777" w:rsidR="00183C67" w:rsidRPr="00E4519B" w:rsidRDefault="00183C67" w:rsidP="00E83933">
      <w:pPr>
        <w:ind w:firstLineChars="200" w:firstLine="420"/>
        <w:rPr>
          <w:szCs w:val="21"/>
        </w:rPr>
      </w:pPr>
      <w:r w:rsidRPr="00E4519B">
        <w:rPr>
          <w:szCs w:val="21"/>
        </w:rPr>
        <w:t>codes=ANSYS|ABAQUS|NASTRAN</w:t>
      </w:r>
    </w:p>
    <w:p w14:paraId="5C66328F" w14:textId="07C696F0" w:rsidR="006D65F5" w:rsidRPr="00E4519B" w:rsidRDefault="006D65F5" w:rsidP="00E83933">
      <w:pPr>
        <w:ind w:firstLineChars="200" w:firstLine="420"/>
        <w:rPr>
          <w:szCs w:val="21"/>
        </w:rPr>
      </w:pPr>
    </w:p>
    <w:p w14:paraId="57AE7F6D" w14:textId="4D7EBD7D" w:rsidR="006D65F5" w:rsidRPr="00E4519B" w:rsidRDefault="006D65F5" w:rsidP="00E83933">
      <w:pPr>
        <w:ind w:firstLineChars="200" w:firstLine="422"/>
        <w:rPr>
          <w:szCs w:val="21"/>
        </w:rPr>
      </w:pPr>
      <w:r w:rsidRPr="00E4519B">
        <w:rPr>
          <w:rFonts w:hint="eastAsia"/>
          <w:b/>
          <w:bCs/>
          <w:szCs w:val="21"/>
        </w:rPr>
        <w:t>prog_defs</w:t>
      </w:r>
      <w:r w:rsidRPr="00E4519B">
        <w:rPr>
          <w:rFonts w:hint="eastAsia"/>
          <w:szCs w:val="21"/>
        </w:rPr>
        <w:t>和</w:t>
      </w:r>
      <w:r w:rsidRPr="00E4519B">
        <w:rPr>
          <w:rFonts w:hint="eastAsia"/>
          <w:b/>
          <w:bCs/>
          <w:szCs w:val="21"/>
        </w:rPr>
        <w:t>avail_codes</w:t>
      </w:r>
      <w:r w:rsidRPr="00E4519B">
        <w:rPr>
          <w:rFonts w:hint="eastAsia"/>
          <w:szCs w:val="21"/>
        </w:rPr>
        <w:t>对应于</w:t>
      </w:r>
      <w:r w:rsidR="00AE338B" w:rsidRPr="00E4519B">
        <w:rPr>
          <w:rFonts w:hint="eastAsia"/>
          <w:szCs w:val="21"/>
        </w:rPr>
        <w:t>图</w:t>
      </w:r>
      <w:r w:rsidR="00AE338B" w:rsidRPr="00E4519B">
        <w:rPr>
          <w:rFonts w:hint="eastAsia"/>
          <w:szCs w:val="21"/>
        </w:rPr>
        <w:t>2</w:t>
      </w:r>
      <w:r w:rsidRPr="00E4519B">
        <w:rPr>
          <w:rFonts w:hint="eastAsia"/>
          <w:szCs w:val="21"/>
        </w:rPr>
        <w:t>.1</w:t>
      </w:r>
      <w:r w:rsidRPr="00E4519B">
        <w:rPr>
          <w:rFonts w:hint="eastAsia"/>
          <w:szCs w:val="21"/>
        </w:rPr>
        <w:t>中</w:t>
      </w:r>
      <w:r w:rsidR="00717A0D" w:rsidRPr="00E4519B">
        <w:rPr>
          <w:rFonts w:hint="eastAsia"/>
          <w:szCs w:val="21"/>
        </w:rPr>
        <w:t>General</w:t>
      </w:r>
      <w:r w:rsidRPr="00E4519B">
        <w:rPr>
          <w:rFonts w:hint="eastAsia"/>
          <w:szCs w:val="21"/>
        </w:rPr>
        <w:t>选项卡</w:t>
      </w:r>
      <w:r w:rsidR="003E5EDD" w:rsidRPr="00E4519B">
        <w:rPr>
          <w:rFonts w:hint="eastAsia"/>
          <w:szCs w:val="21"/>
        </w:rPr>
        <w:t>下</w:t>
      </w:r>
      <w:r w:rsidRPr="00E4519B">
        <w:rPr>
          <w:rFonts w:hint="eastAsia"/>
          <w:szCs w:val="21"/>
        </w:rPr>
        <w:t>的设置。</w:t>
      </w:r>
    </w:p>
    <w:p w14:paraId="35934E94" w14:textId="064E46BD" w:rsidR="006D65F5" w:rsidRPr="00E4519B" w:rsidRDefault="006D65F5" w:rsidP="00E83933">
      <w:pPr>
        <w:ind w:firstLineChars="200" w:firstLine="420"/>
        <w:rPr>
          <w:szCs w:val="21"/>
        </w:rPr>
      </w:pPr>
    </w:p>
    <w:p w14:paraId="6B18C17B" w14:textId="77777777" w:rsidR="00EB5552" w:rsidRPr="00E4519B" w:rsidRDefault="00EB5552" w:rsidP="00E83933">
      <w:pPr>
        <w:ind w:firstLineChars="200" w:firstLine="422"/>
        <w:rPr>
          <w:b/>
          <w:szCs w:val="21"/>
        </w:rPr>
      </w:pPr>
      <w:r w:rsidRPr="00E4519B">
        <w:rPr>
          <w:b/>
          <w:szCs w:val="21"/>
        </w:rPr>
        <w:t>[SETTINGS]</w:t>
      </w:r>
    </w:p>
    <w:p w14:paraId="2FC38DFC" w14:textId="77777777" w:rsidR="00EB5552" w:rsidRPr="00E4519B" w:rsidRDefault="00EB5552" w:rsidP="00E83933">
      <w:pPr>
        <w:ind w:firstLineChars="200" w:firstLine="420"/>
        <w:rPr>
          <w:szCs w:val="21"/>
        </w:rPr>
      </w:pPr>
      <w:r w:rsidRPr="00E4519B">
        <w:rPr>
          <w:szCs w:val="21"/>
        </w:rPr>
        <w:t>iconview=12582912</w:t>
      </w:r>
    </w:p>
    <w:p w14:paraId="7C2AD196" w14:textId="77777777" w:rsidR="00EB5552" w:rsidRPr="00E4519B" w:rsidRDefault="00EB5552" w:rsidP="00E83933">
      <w:pPr>
        <w:ind w:firstLineChars="200" w:firstLine="420"/>
        <w:rPr>
          <w:szCs w:val="21"/>
        </w:rPr>
      </w:pPr>
      <w:r w:rsidRPr="00E4519B">
        <w:rPr>
          <w:szCs w:val="21"/>
        </w:rPr>
        <w:t>doublesize=false</w:t>
      </w:r>
    </w:p>
    <w:p w14:paraId="3F0B764C" w14:textId="77777777" w:rsidR="00EB5552" w:rsidRPr="00E4519B" w:rsidRDefault="00EB5552" w:rsidP="00E83933">
      <w:pPr>
        <w:ind w:firstLineChars="200" w:firstLine="420"/>
        <w:rPr>
          <w:szCs w:val="21"/>
        </w:rPr>
      </w:pPr>
      <w:r w:rsidRPr="00E4519B">
        <w:rPr>
          <w:szCs w:val="21"/>
        </w:rPr>
        <w:t>selforecolor=#ffffff</w:t>
      </w:r>
    </w:p>
    <w:p w14:paraId="35C626B0" w14:textId="77777777" w:rsidR="00EB5552" w:rsidRPr="00E4519B" w:rsidRDefault="00EB5552" w:rsidP="00E83933">
      <w:pPr>
        <w:ind w:firstLineChars="200" w:firstLine="420"/>
        <w:rPr>
          <w:szCs w:val="21"/>
        </w:rPr>
      </w:pPr>
      <w:r w:rsidRPr="00E4519B">
        <w:rPr>
          <w:szCs w:val="21"/>
        </w:rPr>
        <w:t>forecolor=#000000</w:t>
      </w:r>
    </w:p>
    <w:p w14:paraId="0DC7090E" w14:textId="77777777" w:rsidR="00EB5552" w:rsidRPr="00E4519B" w:rsidRDefault="00EB5552" w:rsidP="00E83933">
      <w:pPr>
        <w:ind w:firstLineChars="200" w:firstLine="420"/>
        <w:rPr>
          <w:szCs w:val="21"/>
        </w:rPr>
      </w:pPr>
      <w:r w:rsidRPr="00E4519B">
        <w:rPr>
          <w:szCs w:val="21"/>
        </w:rPr>
        <w:t>userheader=50</w:t>
      </w:r>
    </w:p>
    <w:p w14:paraId="27B30CC5" w14:textId="77777777" w:rsidR="00EB5552" w:rsidRPr="00E4519B" w:rsidRDefault="00EB5552" w:rsidP="00E83933">
      <w:pPr>
        <w:ind w:firstLineChars="200" w:firstLine="420"/>
        <w:rPr>
          <w:szCs w:val="21"/>
        </w:rPr>
      </w:pPr>
      <w:r w:rsidRPr="00E4519B">
        <w:rPr>
          <w:szCs w:val="21"/>
        </w:rPr>
        <w:t>nameheader=200</w:t>
      </w:r>
    </w:p>
    <w:p w14:paraId="1AFD9B44" w14:textId="77777777" w:rsidR="00EB5552" w:rsidRPr="00E4519B" w:rsidRDefault="00EB5552" w:rsidP="00E83933">
      <w:pPr>
        <w:ind w:firstLineChars="200" w:firstLine="420"/>
        <w:rPr>
          <w:szCs w:val="21"/>
        </w:rPr>
      </w:pPr>
      <w:r w:rsidRPr="00E4519B">
        <w:rPr>
          <w:szCs w:val="21"/>
        </w:rPr>
        <w:t>width=810</w:t>
      </w:r>
    </w:p>
    <w:p w14:paraId="0E3A2DF0" w14:textId="255971A1" w:rsidR="00EB5552" w:rsidRPr="00E4519B" w:rsidRDefault="00EB5552" w:rsidP="00E83933">
      <w:pPr>
        <w:ind w:firstLineChars="200" w:firstLine="420"/>
        <w:rPr>
          <w:szCs w:val="21"/>
        </w:rPr>
      </w:pPr>
      <w:r w:rsidRPr="00E4519B">
        <w:rPr>
          <w:szCs w:val="21"/>
        </w:rPr>
        <w:t>directory="F:\\current\\</w:t>
      </w:r>
      <w:r w:rsidR="004654CC" w:rsidRPr="00E4519B">
        <w:rPr>
          <w:szCs w:val="21"/>
        </w:rPr>
        <w:t>F3D</w:t>
      </w:r>
      <w:r w:rsidRPr="00E4519B">
        <w:rPr>
          <w:szCs w:val="21"/>
        </w:rPr>
        <w:t>_v7_models\\extra\\Lug"</w:t>
      </w:r>
    </w:p>
    <w:p w14:paraId="6901066F" w14:textId="77777777" w:rsidR="00EB5552" w:rsidRPr="00E4519B" w:rsidRDefault="00EB5552" w:rsidP="00E83933">
      <w:pPr>
        <w:ind w:firstLineChars="200" w:firstLine="420"/>
        <w:rPr>
          <w:szCs w:val="21"/>
        </w:rPr>
      </w:pPr>
      <w:r w:rsidRPr="00E4519B">
        <w:rPr>
          <w:szCs w:val="21"/>
        </w:rPr>
        <w:t>dateheader=150</w:t>
      </w:r>
    </w:p>
    <w:p w14:paraId="6760BDA4" w14:textId="77777777" w:rsidR="00EB5552" w:rsidRPr="00E4519B" w:rsidRDefault="00EB5552" w:rsidP="00E83933">
      <w:pPr>
        <w:ind w:firstLineChars="200" w:firstLine="420"/>
        <w:rPr>
          <w:szCs w:val="21"/>
        </w:rPr>
      </w:pPr>
      <w:r w:rsidRPr="00E4519B">
        <w:rPr>
          <w:szCs w:val="21"/>
        </w:rPr>
        <w:t>sorting=0</w:t>
      </w:r>
    </w:p>
    <w:p w14:paraId="05583D4F" w14:textId="77777777" w:rsidR="00EB5552" w:rsidRPr="00E4519B" w:rsidRDefault="00EB5552" w:rsidP="00E83933">
      <w:pPr>
        <w:ind w:firstLineChars="200" w:firstLine="420"/>
        <w:rPr>
          <w:szCs w:val="21"/>
        </w:rPr>
      </w:pPr>
      <w:r w:rsidRPr="00E4519B">
        <w:rPr>
          <w:szCs w:val="21"/>
        </w:rPr>
        <w:t>normalfont=helvetica,90,bold</w:t>
      </w:r>
    </w:p>
    <w:p w14:paraId="2534B56D" w14:textId="77777777" w:rsidR="00EB5552" w:rsidRPr="00E4519B" w:rsidRDefault="00EB5552" w:rsidP="00E83933">
      <w:pPr>
        <w:ind w:firstLineChars="200" w:firstLine="420"/>
        <w:rPr>
          <w:szCs w:val="21"/>
        </w:rPr>
      </w:pPr>
      <w:r w:rsidRPr="00E4519B">
        <w:rPr>
          <w:szCs w:val="21"/>
        </w:rPr>
        <w:t>typeheader=100</w:t>
      </w:r>
    </w:p>
    <w:p w14:paraId="7220D323" w14:textId="77777777" w:rsidR="00EB5552" w:rsidRPr="00E4519B" w:rsidRDefault="00EB5552" w:rsidP="00E83933">
      <w:pPr>
        <w:ind w:firstLineChars="200" w:firstLine="420"/>
        <w:rPr>
          <w:szCs w:val="21"/>
        </w:rPr>
      </w:pPr>
      <w:r w:rsidRPr="00E4519B">
        <w:rPr>
          <w:szCs w:val="21"/>
        </w:rPr>
        <w:t>backcolor=#ffffff</w:t>
      </w:r>
    </w:p>
    <w:p w14:paraId="7050DCEC" w14:textId="77777777" w:rsidR="00EB5552" w:rsidRPr="00E4519B" w:rsidRDefault="00EB5552" w:rsidP="00E83933">
      <w:pPr>
        <w:ind w:firstLineChars="200" w:firstLine="420"/>
        <w:rPr>
          <w:szCs w:val="21"/>
        </w:rPr>
      </w:pPr>
      <w:r w:rsidRPr="00E4519B">
        <w:rPr>
          <w:szCs w:val="21"/>
        </w:rPr>
        <w:t>hilitecolor=#ffffff</w:t>
      </w:r>
    </w:p>
    <w:p w14:paraId="693849A3" w14:textId="77777777" w:rsidR="00EB5552" w:rsidRPr="00E4519B" w:rsidRDefault="00EB5552" w:rsidP="00E83933">
      <w:pPr>
        <w:ind w:firstLineChars="200" w:firstLine="420"/>
        <w:rPr>
          <w:szCs w:val="21"/>
        </w:rPr>
      </w:pPr>
      <w:r w:rsidRPr="00E4519B">
        <w:rPr>
          <w:szCs w:val="21"/>
        </w:rPr>
        <w:t>itemspace=104</w:t>
      </w:r>
    </w:p>
    <w:p w14:paraId="2F6DCE74" w14:textId="77777777" w:rsidR="00EB5552" w:rsidRPr="00E4519B" w:rsidRDefault="00EB5552" w:rsidP="00E83933">
      <w:pPr>
        <w:ind w:firstLineChars="200" w:firstLine="420"/>
        <w:rPr>
          <w:szCs w:val="21"/>
        </w:rPr>
      </w:pPr>
      <w:r w:rsidRPr="00E4519B">
        <w:rPr>
          <w:szCs w:val="21"/>
        </w:rPr>
        <w:t>shadowcolor=#8b8984</w:t>
      </w:r>
    </w:p>
    <w:p w14:paraId="2296029F" w14:textId="77777777" w:rsidR="00EB5552" w:rsidRPr="00E4519B" w:rsidRDefault="00EB5552" w:rsidP="00E83933">
      <w:pPr>
        <w:ind w:firstLineChars="200" w:firstLine="420"/>
        <w:rPr>
          <w:szCs w:val="21"/>
        </w:rPr>
      </w:pPr>
      <w:r w:rsidRPr="00E4519B">
        <w:rPr>
          <w:szCs w:val="21"/>
        </w:rPr>
        <w:t>bordercolor=#000000</w:t>
      </w:r>
    </w:p>
    <w:p w14:paraId="6FEF565D" w14:textId="77777777" w:rsidR="00EB5552" w:rsidRPr="00E4519B" w:rsidRDefault="00EB5552" w:rsidP="00E83933">
      <w:pPr>
        <w:ind w:firstLineChars="200" w:firstLine="420"/>
        <w:rPr>
          <w:szCs w:val="21"/>
        </w:rPr>
      </w:pPr>
      <w:r w:rsidRPr="00E4519B">
        <w:rPr>
          <w:szCs w:val="21"/>
        </w:rPr>
        <w:t>basecolor=#d4d0c8</w:t>
      </w:r>
    </w:p>
    <w:p w14:paraId="4BD12E5D" w14:textId="77777777" w:rsidR="00EB5552" w:rsidRPr="00E4519B" w:rsidRDefault="00EB5552" w:rsidP="00E83933">
      <w:pPr>
        <w:ind w:firstLineChars="200" w:firstLine="420"/>
        <w:rPr>
          <w:szCs w:val="21"/>
        </w:rPr>
      </w:pPr>
      <w:r w:rsidRPr="00E4519B">
        <w:rPr>
          <w:szCs w:val="21"/>
        </w:rPr>
        <w:t>sizeheader=60</w:t>
      </w:r>
    </w:p>
    <w:p w14:paraId="32EC73F0" w14:textId="77777777" w:rsidR="00EB5552" w:rsidRPr="00E4519B" w:rsidRDefault="00EB5552" w:rsidP="00E83933">
      <w:pPr>
        <w:ind w:firstLineChars="200" w:firstLine="420"/>
        <w:rPr>
          <w:szCs w:val="21"/>
        </w:rPr>
      </w:pPr>
      <w:r w:rsidRPr="00E4519B">
        <w:rPr>
          <w:szCs w:val="21"/>
        </w:rPr>
        <w:t>height=500</w:t>
      </w:r>
    </w:p>
    <w:p w14:paraId="342882F9" w14:textId="77777777" w:rsidR="00EB5552" w:rsidRPr="00E4519B" w:rsidRDefault="00EB5552" w:rsidP="00E83933">
      <w:pPr>
        <w:ind w:firstLineChars="200" w:firstLine="420"/>
        <w:rPr>
          <w:szCs w:val="21"/>
        </w:rPr>
      </w:pPr>
      <w:r w:rsidRPr="00E4519B">
        <w:rPr>
          <w:szCs w:val="21"/>
        </w:rPr>
        <w:t>attrheader=60</w:t>
      </w:r>
    </w:p>
    <w:p w14:paraId="11355A8F" w14:textId="77777777" w:rsidR="00EB5552" w:rsidRPr="00E4519B" w:rsidRDefault="00EB5552" w:rsidP="00E83933">
      <w:pPr>
        <w:ind w:firstLineChars="200" w:firstLine="420"/>
        <w:rPr>
          <w:szCs w:val="21"/>
        </w:rPr>
      </w:pPr>
      <w:r w:rsidRPr="00E4519B">
        <w:rPr>
          <w:szCs w:val="21"/>
        </w:rPr>
        <w:t>dirwidth=300</w:t>
      </w:r>
    </w:p>
    <w:p w14:paraId="46DFDA18" w14:textId="77777777" w:rsidR="00EB5552" w:rsidRPr="00E4519B" w:rsidRDefault="00EB5552" w:rsidP="00E83933">
      <w:pPr>
        <w:ind w:firstLineChars="200" w:firstLine="420"/>
        <w:rPr>
          <w:szCs w:val="21"/>
        </w:rPr>
      </w:pPr>
      <w:r w:rsidRPr="00E4519B">
        <w:rPr>
          <w:szCs w:val="21"/>
        </w:rPr>
        <w:t>selbackcolor=#0a246a</w:t>
      </w:r>
    </w:p>
    <w:p w14:paraId="14BEA2C3" w14:textId="77777777" w:rsidR="00EB5552" w:rsidRDefault="00EB5552" w:rsidP="00E83933">
      <w:pPr>
        <w:ind w:firstLineChars="200" w:firstLine="420"/>
        <w:rPr>
          <w:szCs w:val="21"/>
        </w:rPr>
      </w:pPr>
    </w:p>
    <w:p w14:paraId="676854C7" w14:textId="77777777" w:rsidR="00A81E46" w:rsidRPr="00A81E46" w:rsidRDefault="00A81E46" w:rsidP="00A81E46">
      <w:pPr>
        <w:ind w:firstLineChars="200" w:firstLine="422"/>
        <w:rPr>
          <w:b/>
          <w:bCs/>
          <w:szCs w:val="21"/>
        </w:rPr>
      </w:pPr>
      <w:r w:rsidRPr="00A81E46">
        <w:rPr>
          <w:b/>
          <w:bCs/>
          <w:szCs w:val="21"/>
        </w:rPr>
        <w:t>[open_gl]</w:t>
      </w:r>
    </w:p>
    <w:p w14:paraId="5BBCA642" w14:textId="2889384D" w:rsidR="00A81E46" w:rsidRDefault="00A81E46" w:rsidP="00A81E46">
      <w:pPr>
        <w:ind w:firstLineChars="200" w:firstLine="420"/>
        <w:rPr>
          <w:szCs w:val="21"/>
        </w:rPr>
      </w:pPr>
      <w:r w:rsidRPr="00A81E46">
        <w:rPr>
          <w:szCs w:val="21"/>
        </w:rPr>
        <w:t>version=1</w:t>
      </w:r>
    </w:p>
    <w:p w14:paraId="796D87A6" w14:textId="77777777" w:rsidR="00A81E46" w:rsidRPr="00E4519B" w:rsidRDefault="00A81E46" w:rsidP="00A81E46">
      <w:pPr>
        <w:ind w:firstLineChars="200" w:firstLine="420"/>
        <w:rPr>
          <w:rFonts w:hint="eastAsia"/>
          <w:szCs w:val="21"/>
        </w:rPr>
      </w:pPr>
    </w:p>
    <w:p w14:paraId="7076D6B9" w14:textId="77777777" w:rsidR="00EB5552" w:rsidRPr="00E4519B" w:rsidRDefault="00EB5552" w:rsidP="00E83933">
      <w:pPr>
        <w:ind w:firstLineChars="200" w:firstLine="422"/>
        <w:rPr>
          <w:b/>
          <w:szCs w:val="21"/>
        </w:rPr>
      </w:pPr>
      <w:r w:rsidRPr="00E4519B">
        <w:rPr>
          <w:b/>
          <w:szCs w:val="21"/>
        </w:rPr>
        <w:t>[f3d_linewidth]</w:t>
      </w:r>
    </w:p>
    <w:p w14:paraId="1A1866C7" w14:textId="77777777" w:rsidR="00EB5552" w:rsidRPr="00E4519B" w:rsidRDefault="00EB5552" w:rsidP="00E83933">
      <w:pPr>
        <w:ind w:firstLineChars="200" w:firstLine="420"/>
        <w:rPr>
          <w:szCs w:val="21"/>
        </w:rPr>
      </w:pPr>
      <w:r w:rsidRPr="00E4519B">
        <w:rPr>
          <w:szCs w:val="21"/>
        </w:rPr>
        <w:t>linewidth=1</w:t>
      </w:r>
    </w:p>
    <w:p w14:paraId="352BA59A" w14:textId="77777777" w:rsidR="00EB5552" w:rsidRPr="00E4519B" w:rsidRDefault="00EB5552" w:rsidP="00E83933">
      <w:pPr>
        <w:ind w:firstLineChars="200" w:firstLine="420"/>
        <w:rPr>
          <w:szCs w:val="21"/>
        </w:rPr>
      </w:pPr>
    </w:p>
    <w:p w14:paraId="667CDF75" w14:textId="77777777" w:rsidR="00EB5552" w:rsidRPr="00E4519B" w:rsidRDefault="00EB5552" w:rsidP="00E83933">
      <w:pPr>
        <w:ind w:firstLineChars="200" w:firstLine="422"/>
        <w:rPr>
          <w:b/>
          <w:szCs w:val="21"/>
        </w:rPr>
      </w:pPr>
      <w:r w:rsidRPr="00E4519B">
        <w:rPr>
          <w:b/>
          <w:szCs w:val="21"/>
        </w:rPr>
        <w:t>[f3d_3d_color]</w:t>
      </w:r>
    </w:p>
    <w:p w14:paraId="5F957587" w14:textId="77777777" w:rsidR="00EB5552" w:rsidRPr="00E4519B" w:rsidRDefault="00EB5552" w:rsidP="00E83933">
      <w:pPr>
        <w:ind w:firstLineChars="200" w:firstLine="420"/>
        <w:rPr>
          <w:szCs w:val="21"/>
        </w:rPr>
      </w:pPr>
      <w:r w:rsidRPr="00E4519B">
        <w:rPr>
          <w:szCs w:val="21"/>
        </w:rPr>
        <w:t>Background Color=#ffffff</w:t>
      </w:r>
    </w:p>
    <w:p w14:paraId="03CA96B6" w14:textId="77777777" w:rsidR="00EB5552" w:rsidRPr="00E4519B" w:rsidRDefault="00EB5552" w:rsidP="00E83933">
      <w:pPr>
        <w:ind w:firstLineChars="200" w:firstLine="420"/>
        <w:rPr>
          <w:szCs w:val="21"/>
        </w:rPr>
      </w:pPr>
      <w:r w:rsidRPr="00E4519B">
        <w:rPr>
          <w:szCs w:val="21"/>
        </w:rPr>
        <w:lastRenderedPageBreak/>
        <w:t>3rd Highlight=#cccc00</w:t>
      </w:r>
    </w:p>
    <w:p w14:paraId="0E046F5B" w14:textId="77777777" w:rsidR="00EB5552" w:rsidRPr="00E4519B" w:rsidRDefault="00EB5552" w:rsidP="00E83933">
      <w:pPr>
        <w:ind w:firstLineChars="200" w:firstLine="420"/>
        <w:rPr>
          <w:szCs w:val="21"/>
        </w:rPr>
      </w:pPr>
      <w:r w:rsidRPr="00E4519B">
        <w:rPr>
          <w:szCs w:val="21"/>
        </w:rPr>
        <w:t>Text Color=#000000</w:t>
      </w:r>
    </w:p>
    <w:p w14:paraId="5B30A21D" w14:textId="77777777" w:rsidR="00EB5552" w:rsidRPr="00E4519B" w:rsidRDefault="00EB5552" w:rsidP="00E83933">
      <w:pPr>
        <w:ind w:firstLineChars="200" w:firstLine="420"/>
        <w:rPr>
          <w:szCs w:val="21"/>
        </w:rPr>
      </w:pPr>
      <w:r w:rsidRPr="00E4519B">
        <w:rPr>
          <w:szCs w:val="21"/>
        </w:rPr>
        <w:t>Polygon Color=#b2b2b2</w:t>
      </w:r>
    </w:p>
    <w:p w14:paraId="73C82B3E" w14:textId="77777777" w:rsidR="00EB5552" w:rsidRPr="00E4519B" w:rsidRDefault="00EB5552" w:rsidP="00E83933">
      <w:pPr>
        <w:ind w:firstLineChars="200" w:firstLine="420"/>
        <w:rPr>
          <w:szCs w:val="21"/>
        </w:rPr>
      </w:pPr>
      <w:r w:rsidRPr="00E4519B">
        <w:rPr>
          <w:szCs w:val="21"/>
        </w:rPr>
        <w:t>Vector Color=#000000</w:t>
      </w:r>
    </w:p>
    <w:p w14:paraId="612FDB43" w14:textId="77777777" w:rsidR="00EB5552" w:rsidRPr="00E4519B" w:rsidRDefault="00EB5552" w:rsidP="00E83933">
      <w:pPr>
        <w:ind w:firstLineChars="200" w:firstLine="420"/>
        <w:rPr>
          <w:szCs w:val="21"/>
        </w:rPr>
      </w:pPr>
      <w:r w:rsidRPr="00E4519B">
        <w:rPr>
          <w:szCs w:val="21"/>
        </w:rPr>
        <w:t>2nd Highlight=#00cccc</w:t>
      </w:r>
    </w:p>
    <w:p w14:paraId="03FB8F5B" w14:textId="77777777" w:rsidR="00EB5552" w:rsidRPr="00E4519B" w:rsidRDefault="00EB5552" w:rsidP="00E83933">
      <w:pPr>
        <w:ind w:firstLineChars="200" w:firstLine="420"/>
        <w:rPr>
          <w:szCs w:val="21"/>
        </w:rPr>
      </w:pPr>
      <w:r w:rsidRPr="00E4519B">
        <w:rPr>
          <w:szCs w:val="21"/>
        </w:rPr>
        <w:t>1st Highlight=#cc0000</w:t>
      </w:r>
    </w:p>
    <w:p w14:paraId="64B74CC1" w14:textId="77777777" w:rsidR="00EB5552" w:rsidRPr="00E4519B" w:rsidRDefault="00EB5552" w:rsidP="00E83933">
      <w:pPr>
        <w:ind w:firstLineChars="200" w:firstLine="420"/>
        <w:rPr>
          <w:szCs w:val="21"/>
        </w:rPr>
      </w:pPr>
      <w:r w:rsidRPr="00E4519B">
        <w:rPr>
          <w:szCs w:val="21"/>
        </w:rPr>
        <w:t>Marker Color=#000000</w:t>
      </w:r>
    </w:p>
    <w:p w14:paraId="670878E1" w14:textId="77777777" w:rsidR="00EB5552" w:rsidRPr="00E4519B" w:rsidRDefault="00EB5552" w:rsidP="00E83933">
      <w:pPr>
        <w:ind w:firstLineChars="200" w:firstLine="420"/>
        <w:rPr>
          <w:szCs w:val="21"/>
        </w:rPr>
      </w:pPr>
    </w:p>
    <w:p w14:paraId="4B1237BD" w14:textId="77777777" w:rsidR="00EB5552" w:rsidRPr="00E4519B" w:rsidRDefault="00EB5552" w:rsidP="00E83933">
      <w:pPr>
        <w:ind w:firstLineChars="200" w:firstLine="422"/>
        <w:rPr>
          <w:b/>
          <w:szCs w:val="21"/>
        </w:rPr>
      </w:pPr>
      <w:r w:rsidRPr="00E4519B">
        <w:rPr>
          <w:b/>
          <w:szCs w:val="21"/>
        </w:rPr>
        <w:t>[f3d_3d_view_func]</w:t>
      </w:r>
    </w:p>
    <w:p w14:paraId="14F12BFF" w14:textId="77777777" w:rsidR="00EB5552" w:rsidRPr="00E4519B" w:rsidRDefault="00EB5552" w:rsidP="00E83933">
      <w:pPr>
        <w:ind w:firstLineChars="200" w:firstLine="420"/>
        <w:rPr>
          <w:szCs w:val="21"/>
        </w:rPr>
      </w:pPr>
      <w:r w:rsidRPr="00E4519B">
        <w:rPr>
          <w:szCs w:val="21"/>
        </w:rPr>
        <w:t>Recenter=29</w:t>
      </w:r>
    </w:p>
    <w:p w14:paraId="0331A36B" w14:textId="77777777" w:rsidR="00EB5552" w:rsidRPr="00E4519B" w:rsidRDefault="00EB5552" w:rsidP="00E83933">
      <w:pPr>
        <w:ind w:firstLineChars="200" w:firstLine="420"/>
        <w:rPr>
          <w:szCs w:val="21"/>
        </w:rPr>
      </w:pPr>
      <w:r w:rsidRPr="00E4519B">
        <w:rPr>
          <w:szCs w:val="21"/>
        </w:rPr>
        <w:t>Zoom=4</w:t>
      </w:r>
    </w:p>
    <w:p w14:paraId="2256E1D1" w14:textId="77777777" w:rsidR="00EB5552" w:rsidRPr="00E4519B" w:rsidRDefault="00EB5552" w:rsidP="00E83933">
      <w:pPr>
        <w:ind w:firstLineChars="200" w:firstLine="420"/>
        <w:rPr>
          <w:szCs w:val="21"/>
        </w:rPr>
      </w:pPr>
      <w:r w:rsidRPr="00E4519B">
        <w:rPr>
          <w:szCs w:val="21"/>
        </w:rPr>
        <w:t>Zoom/Spin=3</w:t>
      </w:r>
    </w:p>
    <w:p w14:paraId="7A21CD44" w14:textId="77777777" w:rsidR="00EB5552" w:rsidRPr="00E4519B" w:rsidRDefault="00EB5552" w:rsidP="00E83933">
      <w:pPr>
        <w:ind w:firstLineChars="200" w:firstLine="420"/>
        <w:rPr>
          <w:szCs w:val="21"/>
        </w:rPr>
      </w:pPr>
      <w:r w:rsidRPr="00E4519B">
        <w:rPr>
          <w:szCs w:val="21"/>
        </w:rPr>
        <w:t>Group Select=49</w:t>
      </w:r>
    </w:p>
    <w:p w14:paraId="7DCC9F56" w14:textId="77777777" w:rsidR="00EB5552" w:rsidRPr="00E4519B" w:rsidRDefault="00EB5552" w:rsidP="00E83933">
      <w:pPr>
        <w:ind w:firstLineChars="200" w:firstLine="420"/>
        <w:rPr>
          <w:szCs w:val="21"/>
        </w:rPr>
      </w:pPr>
      <w:r w:rsidRPr="00E4519B">
        <w:rPr>
          <w:szCs w:val="21"/>
        </w:rPr>
        <w:t>Select=17</w:t>
      </w:r>
    </w:p>
    <w:p w14:paraId="2E09AD57" w14:textId="77777777" w:rsidR="00EB5552" w:rsidRPr="00E4519B" w:rsidRDefault="00EB5552" w:rsidP="00E83933">
      <w:pPr>
        <w:ind w:firstLineChars="200" w:firstLine="420"/>
        <w:rPr>
          <w:szCs w:val="21"/>
        </w:rPr>
      </w:pPr>
      <w:r w:rsidRPr="00E4519B">
        <w:rPr>
          <w:szCs w:val="21"/>
        </w:rPr>
        <w:t>Rotate=1</w:t>
      </w:r>
    </w:p>
    <w:p w14:paraId="444BA943" w14:textId="77777777" w:rsidR="00EB5552" w:rsidRPr="00E4519B" w:rsidRDefault="00EB5552" w:rsidP="00E83933">
      <w:pPr>
        <w:ind w:firstLineChars="200" w:firstLine="420"/>
        <w:rPr>
          <w:szCs w:val="21"/>
        </w:rPr>
      </w:pPr>
      <w:r w:rsidRPr="00E4519B">
        <w:rPr>
          <w:szCs w:val="21"/>
        </w:rPr>
        <w:t>Back Clip=20</w:t>
      </w:r>
    </w:p>
    <w:p w14:paraId="25A95432" w14:textId="77777777" w:rsidR="00EB5552" w:rsidRPr="00E4519B" w:rsidRDefault="00EB5552" w:rsidP="00E83933">
      <w:pPr>
        <w:ind w:firstLineChars="200" w:firstLine="420"/>
        <w:rPr>
          <w:szCs w:val="21"/>
        </w:rPr>
      </w:pPr>
      <w:r w:rsidRPr="00E4519B">
        <w:rPr>
          <w:szCs w:val="21"/>
        </w:rPr>
        <w:t>Spin=4</w:t>
      </w:r>
    </w:p>
    <w:p w14:paraId="6C0FC85F" w14:textId="77777777" w:rsidR="00EB5552" w:rsidRPr="00E4519B" w:rsidRDefault="00EB5552" w:rsidP="00E83933">
      <w:pPr>
        <w:ind w:firstLineChars="200" w:firstLine="420"/>
        <w:rPr>
          <w:szCs w:val="21"/>
        </w:rPr>
      </w:pPr>
      <w:r w:rsidRPr="00E4519B">
        <w:rPr>
          <w:szCs w:val="21"/>
        </w:rPr>
        <w:t>Front Clip=18</w:t>
      </w:r>
    </w:p>
    <w:p w14:paraId="3486C5EB" w14:textId="77777777" w:rsidR="00EB5552" w:rsidRPr="00E4519B" w:rsidRDefault="00EB5552" w:rsidP="00E83933">
      <w:pPr>
        <w:ind w:firstLineChars="200" w:firstLine="420"/>
        <w:rPr>
          <w:szCs w:val="21"/>
        </w:rPr>
      </w:pPr>
      <w:r w:rsidRPr="00E4519B">
        <w:rPr>
          <w:szCs w:val="21"/>
        </w:rPr>
        <w:t>Pan=2</w:t>
      </w:r>
    </w:p>
    <w:p w14:paraId="3163A74E" w14:textId="77777777" w:rsidR="00EB5552" w:rsidRPr="00E4519B" w:rsidRDefault="00EB5552" w:rsidP="00E83933">
      <w:pPr>
        <w:ind w:firstLineChars="200" w:firstLine="420"/>
        <w:rPr>
          <w:szCs w:val="21"/>
        </w:rPr>
      </w:pPr>
    </w:p>
    <w:p w14:paraId="57163A7E" w14:textId="77777777" w:rsidR="00EB5552" w:rsidRPr="00E4519B" w:rsidRDefault="00EB5552" w:rsidP="00E83933">
      <w:pPr>
        <w:ind w:firstLineChars="200" w:firstLine="422"/>
        <w:rPr>
          <w:b/>
          <w:szCs w:val="21"/>
        </w:rPr>
      </w:pPr>
      <w:r w:rsidRPr="00E4519B">
        <w:rPr>
          <w:b/>
          <w:szCs w:val="21"/>
        </w:rPr>
        <w:t>[File Dialog]</w:t>
      </w:r>
    </w:p>
    <w:p w14:paraId="0ACEE7D7" w14:textId="77777777" w:rsidR="00EB5552" w:rsidRPr="00E4519B" w:rsidRDefault="00EB5552" w:rsidP="00E83933">
      <w:pPr>
        <w:ind w:firstLineChars="200" w:firstLine="420"/>
        <w:rPr>
          <w:szCs w:val="21"/>
        </w:rPr>
      </w:pPr>
      <w:r w:rsidRPr="00E4519B">
        <w:rPr>
          <w:szCs w:val="21"/>
        </w:rPr>
        <w:t>style=12582912</w:t>
      </w:r>
    </w:p>
    <w:p w14:paraId="3EA0E471" w14:textId="77777777" w:rsidR="00EB5552" w:rsidRPr="00E4519B" w:rsidRDefault="00EB5552" w:rsidP="00E83933">
      <w:pPr>
        <w:ind w:firstLineChars="200" w:firstLine="420"/>
        <w:rPr>
          <w:szCs w:val="21"/>
        </w:rPr>
      </w:pPr>
      <w:r w:rsidRPr="00E4519B">
        <w:rPr>
          <w:szCs w:val="21"/>
        </w:rPr>
        <w:t>width=500</w:t>
      </w:r>
    </w:p>
    <w:p w14:paraId="3D68ABE0" w14:textId="77777777" w:rsidR="00EB5552" w:rsidRPr="00E4519B" w:rsidRDefault="00EB5552" w:rsidP="00E83933">
      <w:pPr>
        <w:ind w:firstLineChars="200" w:firstLine="420"/>
        <w:rPr>
          <w:szCs w:val="21"/>
        </w:rPr>
      </w:pPr>
      <w:r w:rsidRPr="00E4519B">
        <w:rPr>
          <w:szCs w:val="21"/>
        </w:rPr>
        <w:t>height=300</w:t>
      </w:r>
    </w:p>
    <w:p w14:paraId="73968EA2" w14:textId="77777777" w:rsidR="00EB5552" w:rsidRPr="00E4519B" w:rsidRDefault="00EB5552" w:rsidP="00E83933">
      <w:pPr>
        <w:ind w:firstLineChars="200" w:firstLine="420"/>
        <w:rPr>
          <w:szCs w:val="21"/>
        </w:rPr>
      </w:pPr>
      <w:r w:rsidRPr="00E4519B">
        <w:rPr>
          <w:szCs w:val="21"/>
        </w:rPr>
        <w:t>showhidden=0</w:t>
      </w:r>
    </w:p>
    <w:p w14:paraId="71EACA05" w14:textId="77777777" w:rsidR="00EB5552" w:rsidRPr="00E4519B" w:rsidRDefault="00EB5552" w:rsidP="00E83933">
      <w:pPr>
        <w:ind w:firstLineChars="200" w:firstLine="420"/>
        <w:rPr>
          <w:szCs w:val="21"/>
        </w:rPr>
      </w:pPr>
    </w:p>
    <w:p w14:paraId="575514AE" w14:textId="77777777" w:rsidR="00EB5552" w:rsidRPr="00E4519B" w:rsidRDefault="00EB5552" w:rsidP="00E83933">
      <w:pPr>
        <w:ind w:firstLineChars="200" w:firstLine="422"/>
        <w:rPr>
          <w:b/>
          <w:szCs w:val="21"/>
        </w:rPr>
      </w:pPr>
      <w:r w:rsidRPr="00E4519B">
        <w:rPr>
          <w:b/>
          <w:szCs w:val="21"/>
        </w:rPr>
        <w:t>[f3d_startup_size]</w:t>
      </w:r>
    </w:p>
    <w:p w14:paraId="76074295" w14:textId="77777777" w:rsidR="00EB5552" w:rsidRPr="00E4519B" w:rsidRDefault="00EB5552" w:rsidP="00E83933">
      <w:pPr>
        <w:ind w:firstLineChars="200" w:firstLine="420"/>
        <w:rPr>
          <w:szCs w:val="21"/>
        </w:rPr>
      </w:pPr>
      <w:r w:rsidRPr="00E4519B">
        <w:rPr>
          <w:szCs w:val="21"/>
        </w:rPr>
        <w:t>width=1155</w:t>
      </w:r>
    </w:p>
    <w:p w14:paraId="0F923323" w14:textId="77777777" w:rsidR="00EB5552" w:rsidRPr="00E4519B" w:rsidRDefault="00EB5552" w:rsidP="00E83933">
      <w:pPr>
        <w:ind w:firstLineChars="200" w:firstLine="420"/>
        <w:rPr>
          <w:szCs w:val="21"/>
        </w:rPr>
      </w:pPr>
      <w:r w:rsidRPr="00E4519B">
        <w:rPr>
          <w:szCs w:val="21"/>
        </w:rPr>
        <w:t>height=864</w:t>
      </w:r>
    </w:p>
    <w:p w14:paraId="76C0737E" w14:textId="77777777" w:rsidR="00EB5552" w:rsidRPr="00E4519B" w:rsidRDefault="00EB5552" w:rsidP="00E83933">
      <w:pPr>
        <w:ind w:firstLineChars="200" w:firstLine="420"/>
        <w:rPr>
          <w:szCs w:val="21"/>
        </w:rPr>
      </w:pPr>
      <w:r w:rsidRPr="00E4519B">
        <w:rPr>
          <w:szCs w:val="21"/>
        </w:rPr>
        <w:t>def_width=900</w:t>
      </w:r>
    </w:p>
    <w:p w14:paraId="687449D6" w14:textId="501BA84D" w:rsidR="006D65F5" w:rsidRPr="00E4519B" w:rsidRDefault="00EB5552" w:rsidP="00E83933">
      <w:pPr>
        <w:ind w:firstLineChars="200" w:firstLine="420"/>
        <w:rPr>
          <w:szCs w:val="21"/>
        </w:rPr>
      </w:pPr>
      <w:r w:rsidRPr="00E4519B">
        <w:rPr>
          <w:szCs w:val="21"/>
        </w:rPr>
        <w:t>def_height=675</w:t>
      </w:r>
    </w:p>
    <w:p w14:paraId="7AD0870E" w14:textId="180836CA" w:rsidR="006D65F5" w:rsidRPr="00E4519B" w:rsidRDefault="006D65F5" w:rsidP="00E83933">
      <w:pPr>
        <w:ind w:firstLineChars="200" w:firstLine="420"/>
        <w:rPr>
          <w:szCs w:val="21"/>
        </w:rPr>
      </w:pPr>
    </w:p>
    <w:p w14:paraId="46338DB3" w14:textId="7E566ACA" w:rsidR="006D65F5" w:rsidRPr="00E4519B" w:rsidRDefault="006D65F5" w:rsidP="00E83933">
      <w:pPr>
        <w:ind w:firstLineChars="200" w:firstLine="420"/>
        <w:rPr>
          <w:szCs w:val="21"/>
        </w:rPr>
      </w:pPr>
      <w:r w:rsidRPr="00E4519B">
        <w:rPr>
          <w:rFonts w:hint="eastAsia"/>
          <w:szCs w:val="21"/>
        </w:rPr>
        <w:t>上面的</w:t>
      </w:r>
      <w:r w:rsidR="008B4C94" w:rsidRPr="00E4519B">
        <w:rPr>
          <w:b/>
          <w:szCs w:val="21"/>
        </w:rPr>
        <w:t>SETTINGS</w:t>
      </w:r>
      <w:r w:rsidRPr="00E4519B">
        <w:rPr>
          <w:rFonts w:hint="eastAsia"/>
          <w:szCs w:val="21"/>
        </w:rPr>
        <w:t>和</w:t>
      </w:r>
      <w:r w:rsidR="00D27238" w:rsidRPr="00E4519B">
        <w:rPr>
          <w:rFonts w:hint="eastAsia"/>
          <w:szCs w:val="21"/>
        </w:rPr>
        <w:t>其它</w:t>
      </w:r>
      <w:r w:rsidRPr="00E4519B">
        <w:rPr>
          <w:rFonts w:hint="eastAsia"/>
          <w:szCs w:val="21"/>
        </w:rPr>
        <w:t>选项对应于</w:t>
      </w:r>
      <w:r w:rsidR="00AE338B" w:rsidRPr="00E4519B">
        <w:rPr>
          <w:rFonts w:hint="eastAsia"/>
          <w:szCs w:val="21"/>
        </w:rPr>
        <w:t>图</w:t>
      </w:r>
      <w:r w:rsidR="00AE338B" w:rsidRPr="00E4519B">
        <w:rPr>
          <w:rFonts w:hint="eastAsia"/>
          <w:szCs w:val="21"/>
        </w:rPr>
        <w:t>2</w:t>
      </w:r>
      <w:r w:rsidR="00F60189" w:rsidRPr="00E4519B">
        <w:rPr>
          <w:rFonts w:hint="eastAsia"/>
          <w:szCs w:val="21"/>
        </w:rPr>
        <w:t>.1</w:t>
      </w:r>
      <w:r w:rsidR="00F60189" w:rsidRPr="00E4519B">
        <w:rPr>
          <w:rFonts w:hint="eastAsia"/>
          <w:szCs w:val="21"/>
        </w:rPr>
        <w:t>中的</w:t>
      </w:r>
      <w:r w:rsidRPr="00E4519B">
        <w:rPr>
          <w:rFonts w:hint="eastAsia"/>
          <w:szCs w:val="21"/>
        </w:rPr>
        <w:t>Window</w:t>
      </w:r>
      <w:r w:rsidR="008B4C94" w:rsidRPr="00E4519B">
        <w:rPr>
          <w:rFonts w:hint="eastAsia"/>
          <w:szCs w:val="21"/>
        </w:rPr>
        <w:t>、</w:t>
      </w:r>
      <w:r w:rsidR="008C7DEC" w:rsidRPr="00E4519B">
        <w:rPr>
          <w:rFonts w:hint="eastAsia"/>
          <w:szCs w:val="21"/>
        </w:rPr>
        <w:t>3D View</w:t>
      </w:r>
      <w:r w:rsidRPr="00E4519B">
        <w:rPr>
          <w:rFonts w:hint="eastAsia"/>
          <w:szCs w:val="21"/>
        </w:rPr>
        <w:t>和</w:t>
      </w:r>
      <w:r w:rsidR="00F60189" w:rsidRPr="00E4519B">
        <w:rPr>
          <w:rFonts w:hint="eastAsia"/>
          <w:szCs w:val="21"/>
        </w:rPr>
        <w:t>Display</w:t>
      </w:r>
      <w:r w:rsidR="00717A0D" w:rsidRPr="00E4519B">
        <w:rPr>
          <w:rFonts w:hint="eastAsia"/>
          <w:szCs w:val="21"/>
        </w:rPr>
        <w:t>选项卡</w:t>
      </w:r>
      <w:r w:rsidR="008B4C94" w:rsidRPr="00E4519B">
        <w:rPr>
          <w:rFonts w:hint="eastAsia"/>
          <w:szCs w:val="21"/>
        </w:rPr>
        <w:t>。</w:t>
      </w:r>
    </w:p>
    <w:p w14:paraId="238236A1" w14:textId="77777777" w:rsidR="00F60189" w:rsidRPr="00E4519B" w:rsidRDefault="00F60189" w:rsidP="00E83933">
      <w:pPr>
        <w:ind w:firstLineChars="200" w:firstLine="420"/>
        <w:rPr>
          <w:szCs w:val="21"/>
        </w:rPr>
      </w:pPr>
    </w:p>
    <w:p w14:paraId="3BB7C63F" w14:textId="77777777" w:rsidR="00131ED1" w:rsidRPr="00E4519B" w:rsidRDefault="00131ED1" w:rsidP="00E83933">
      <w:pPr>
        <w:ind w:firstLineChars="200" w:firstLine="422"/>
        <w:rPr>
          <w:b/>
          <w:szCs w:val="21"/>
        </w:rPr>
      </w:pPr>
      <w:r w:rsidRPr="00E4519B">
        <w:rPr>
          <w:b/>
          <w:szCs w:val="21"/>
        </w:rPr>
        <w:t>[Visited Directories]</w:t>
      </w:r>
    </w:p>
    <w:p w14:paraId="143D2F5D" w14:textId="1A0C8F96" w:rsidR="00131ED1" w:rsidRPr="00E4519B" w:rsidRDefault="00131ED1" w:rsidP="00E83933">
      <w:pPr>
        <w:ind w:firstLineChars="200" w:firstLine="420"/>
        <w:rPr>
          <w:szCs w:val="21"/>
        </w:rPr>
      </w:pPr>
      <w:r w:rsidRPr="00E4519B">
        <w:rPr>
          <w:szCs w:val="21"/>
        </w:rPr>
        <w:t>0="F:\\current\\</w:t>
      </w:r>
      <w:r w:rsidR="004654CC" w:rsidRPr="00E4519B">
        <w:rPr>
          <w:szCs w:val="21"/>
        </w:rPr>
        <w:t>F3D</w:t>
      </w:r>
      <w:r w:rsidRPr="00E4519B">
        <w:rPr>
          <w:szCs w:val="21"/>
        </w:rPr>
        <w:t>_v7_models\\extra\\Lug"</w:t>
      </w:r>
    </w:p>
    <w:p w14:paraId="0A4EB969" w14:textId="31CD209D" w:rsidR="00131ED1" w:rsidRPr="00E4519B" w:rsidRDefault="00131ED1" w:rsidP="00E83933">
      <w:pPr>
        <w:ind w:firstLineChars="200" w:firstLine="420"/>
        <w:rPr>
          <w:szCs w:val="21"/>
        </w:rPr>
      </w:pPr>
      <w:r w:rsidRPr="00E4519B">
        <w:rPr>
          <w:szCs w:val="21"/>
        </w:rPr>
        <w:t>1="F:\\current\\</w:t>
      </w:r>
      <w:r w:rsidR="004654CC" w:rsidRPr="00E4519B">
        <w:rPr>
          <w:szCs w:val="21"/>
        </w:rPr>
        <w:t>F3D</w:t>
      </w:r>
      <w:r w:rsidRPr="00E4519B">
        <w:rPr>
          <w:szCs w:val="21"/>
        </w:rPr>
        <w:t>_v7_models"</w:t>
      </w:r>
    </w:p>
    <w:p w14:paraId="092BB495" w14:textId="61EF3B0D" w:rsidR="00131ED1" w:rsidRPr="00E4519B" w:rsidRDefault="00131ED1" w:rsidP="00E83933">
      <w:pPr>
        <w:ind w:firstLineChars="200" w:firstLine="420"/>
        <w:rPr>
          <w:szCs w:val="21"/>
        </w:rPr>
      </w:pPr>
      <w:r w:rsidRPr="00E4519B">
        <w:rPr>
          <w:szCs w:val="21"/>
        </w:rPr>
        <w:t>2="F:\\current"</w:t>
      </w:r>
    </w:p>
    <w:p w14:paraId="6FD94B6C" w14:textId="2E3C864D" w:rsidR="00131ED1" w:rsidRPr="00E4519B" w:rsidRDefault="00E24E20" w:rsidP="00E83933">
      <w:pPr>
        <w:ind w:firstLineChars="200" w:firstLine="420"/>
        <w:rPr>
          <w:szCs w:val="21"/>
        </w:rPr>
      </w:pPr>
      <w:r w:rsidRPr="00E4519B">
        <w:rPr>
          <w:rFonts w:hint="eastAsia"/>
          <w:szCs w:val="21"/>
        </w:rPr>
        <w:t>3</w:t>
      </w:r>
      <w:r w:rsidR="00131ED1" w:rsidRPr="00E4519B">
        <w:rPr>
          <w:szCs w:val="21"/>
        </w:rPr>
        <w:t>="G:\\"</w:t>
      </w:r>
    </w:p>
    <w:p w14:paraId="7B6A9EEA" w14:textId="77777777" w:rsidR="00131ED1" w:rsidRPr="00E4519B" w:rsidRDefault="00131ED1" w:rsidP="00E83933">
      <w:pPr>
        <w:ind w:firstLineChars="200" w:firstLine="420"/>
        <w:rPr>
          <w:szCs w:val="21"/>
        </w:rPr>
      </w:pPr>
      <w:r w:rsidRPr="00E4519B">
        <w:rPr>
          <w:szCs w:val="21"/>
        </w:rPr>
        <w:t>visiting=0</w:t>
      </w:r>
    </w:p>
    <w:p w14:paraId="1E9816EB" w14:textId="77777777" w:rsidR="00131ED1" w:rsidRPr="00E4519B" w:rsidRDefault="00131ED1" w:rsidP="00E83933">
      <w:pPr>
        <w:ind w:firstLineChars="200" w:firstLine="422"/>
        <w:rPr>
          <w:b/>
          <w:szCs w:val="21"/>
        </w:rPr>
      </w:pPr>
    </w:p>
    <w:p w14:paraId="4BB3E8C6" w14:textId="535DB311" w:rsidR="00131ED1" w:rsidRPr="00E4519B" w:rsidRDefault="00131ED1" w:rsidP="00E83933">
      <w:pPr>
        <w:ind w:firstLineChars="200" w:firstLine="422"/>
        <w:rPr>
          <w:b/>
          <w:szCs w:val="21"/>
        </w:rPr>
      </w:pPr>
      <w:r w:rsidRPr="00E4519B">
        <w:rPr>
          <w:b/>
          <w:szCs w:val="21"/>
        </w:rPr>
        <w:t>[f3d_</w:t>
      </w:r>
      <w:r w:rsidR="002F68A3" w:rsidRPr="00E4519B">
        <w:rPr>
          <w:b/>
          <w:szCs w:val="21"/>
        </w:rPr>
        <w:t>ANSYS</w:t>
      </w:r>
      <w:r w:rsidRPr="00E4519B">
        <w:rPr>
          <w:b/>
          <w:szCs w:val="21"/>
        </w:rPr>
        <w:t>]</w:t>
      </w:r>
    </w:p>
    <w:p w14:paraId="4FF5BEA2" w14:textId="2214DB2F" w:rsidR="00131ED1" w:rsidRPr="00E4519B" w:rsidRDefault="00131ED1" w:rsidP="00E83933">
      <w:pPr>
        <w:ind w:firstLineChars="200" w:firstLine="420"/>
        <w:rPr>
          <w:szCs w:val="21"/>
        </w:rPr>
      </w:pPr>
      <w:r w:rsidRPr="00E4519B">
        <w:rPr>
          <w:szCs w:val="21"/>
        </w:rPr>
        <w:t xml:space="preserve">executable=C:\\Program Files\\ANSYS </w:t>
      </w:r>
      <w:r w:rsidR="00C50E42" w:rsidRPr="00E4519B">
        <w:rPr>
          <w:szCs w:val="21"/>
        </w:rPr>
        <w:t>Inc\\v222\\ansys\\bin\\win64\\ANSYS222.exe</w:t>
      </w:r>
    </w:p>
    <w:p w14:paraId="69ABE62A" w14:textId="77777777" w:rsidR="00414EEA" w:rsidRPr="00E4519B" w:rsidRDefault="00414EEA" w:rsidP="00414EEA">
      <w:pPr>
        <w:ind w:firstLineChars="200" w:firstLine="420"/>
        <w:rPr>
          <w:szCs w:val="21"/>
        </w:rPr>
      </w:pPr>
      <w:r w:rsidRPr="00E4519B">
        <w:rPr>
          <w:szCs w:val="21"/>
        </w:rPr>
        <w:t>db_mem=0</w:t>
      </w:r>
    </w:p>
    <w:p w14:paraId="4841FE76" w14:textId="77777777" w:rsidR="00414EEA" w:rsidRPr="00E4519B" w:rsidRDefault="00414EEA" w:rsidP="00414EEA">
      <w:pPr>
        <w:ind w:firstLineChars="200" w:firstLine="420"/>
        <w:rPr>
          <w:szCs w:val="21"/>
        </w:rPr>
      </w:pPr>
      <w:r w:rsidRPr="00E4519B">
        <w:rPr>
          <w:szCs w:val="21"/>
        </w:rPr>
        <w:lastRenderedPageBreak/>
        <w:t>num_procs=1</w:t>
      </w:r>
    </w:p>
    <w:p w14:paraId="26CBDE12" w14:textId="77777777" w:rsidR="00414EEA" w:rsidRPr="00E4519B" w:rsidRDefault="00414EEA" w:rsidP="00414EEA">
      <w:pPr>
        <w:ind w:firstLineChars="200" w:firstLine="420"/>
        <w:rPr>
          <w:szCs w:val="21"/>
        </w:rPr>
      </w:pPr>
      <w:r w:rsidRPr="00E4519B">
        <w:rPr>
          <w:szCs w:val="21"/>
        </w:rPr>
        <w:t>license=ansys</w:t>
      </w:r>
    </w:p>
    <w:p w14:paraId="761323EA" w14:textId="77777777" w:rsidR="00414EEA" w:rsidRPr="00E4519B" w:rsidRDefault="00414EEA" w:rsidP="00414EEA">
      <w:pPr>
        <w:ind w:firstLineChars="200" w:firstLine="420"/>
        <w:rPr>
          <w:szCs w:val="21"/>
        </w:rPr>
      </w:pPr>
      <w:r w:rsidRPr="00E4519B">
        <w:rPr>
          <w:szCs w:val="21"/>
        </w:rPr>
        <w:t>solver=0</w:t>
      </w:r>
    </w:p>
    <w:p w14:paraId="5755BDDE" w14:textId="77777777" w:rsidR="00414EEA" w:rsidRPr="00E4519B" w:rsidRDefault="00414EEA" w:rsidP="00414EEA">
      <w:pPr>
        <w:ind w:firstLineChars="200" w:firstLine="420"/>
        <w:rPr>
          <w:szCs w:val="21"/>
        </w:rPr>
      </w:pPr>
      <w:r w:rsidRPr="00E4519B">
        <w:rPr>
          <w:szCs w:val="21"/>
        </w:rPr>
        <w:t>output_nset=1</w:t>
      </w:r>
    </w:p>
    <w:p w14:paraId="0F61E337" w14:textId="77777777" w:rsidR="00414EEA" w:rsidRPr="00E4519B" w:rsidRDefault="00414EEA" w:rsidP="00414EEA">
      <w:pPr>
        <w:ind w:firstLineChars="200" w:firstLine="420"/>
        <w:rPr>
          <w:szCs w:val="21"/>
        </w:rPr>
      </w:pPr>
      <w:r w:rsidRPr="00E4519B">
        <w:rPr>
          <w:szCs w:val="21"/>
        </w:rPr>
        <w:t>total_mem=0</w:t>
      </w:r>
    </w:p>
    <w:p w14:paraId="3956683B" w14:textId="77777777" w:rsidR="00414EEA" w:rsidRPr="00E4519B" w:rsidRDefault="00414EEA" w:rsidP="00414EEA">
      <w:pPr>
        <w:ind w:firstLineChars="200" w:firstLine="420"/>
        <w:rPr>
          <w:szCs w:val="21"/>
        </w:rPr>
      </w:pPr>
      <w:r w:rsidRPr="00E4519B">
        <w:rPr>
          <w:szCs w:val="21"/>
        </w:rPr>
        <w:t>include_path=0</w:t>
      </w:r>
    </w:p>
    <w:p w14:paraId="42E98290" w14:textId="77777777" w:rsidR="00414EEA" w:rsidRPr="00E4519B" w:rsidRDefault="00414EEA" w:rsidP="00414EEA">
      <w:pPr>
        <w:ind w:firstLineChars="200" w:firstLine="420"/>
        <w:rPr>
          <w:szCs w:val="21"/>
        </w:rPr>
      </w:pPr>
      <w:r w:rsidRPr="00E4519B">
        <w:rPr>
          <w:szCs w:val="21"/>
        </w:rPr>
        <w:t>delete_file_list=bcs,emat,esav</w:t>
      </w:r>
    </w:p>
    <w:p w14:paraId="78E4F3B8" w14:textId="1342B411" w:rsidR="00131ED1" w:rsidRPr="00E4519B" w:rsidRDefault="00414EEA" w:rsidP="00414EEA">
      <w:pPr>
        <w:ind w:firstLineChars="200" w:firstLine="420"/>
        <w:rPr>
          <w:szCs w:val="21"/>
        </w:rPr>
      </w:pPr>
      <w:r w:rsidRPr="00E4519B">
        <w:rPr>
          <w:szCs w:val="21"/>
        </w:rPr>
        <w:t>delete_files=1</w:t>
      </w:r>
    </w:p>
    <w:p w14:paraId="0266D495" w14:textId="77777777" w:rsidR="00131ED1" w:rsidRPr="00E4519B" w:rsidRDefault="00131ED1" w:rsidP="00E83933">
      <w:pPr>
        <w:ind w:firstLineChars="200" w:firstLine="420"/>
        <w:rPr>
          <w:szCs w:val="21"/>
        </w:rPr>
      </w:pPr>
    </w:p>
    <w:p w14:paraId="3DF5F99F" w14:textId="73191DAB" w:rsidR="00131ED1" w:rsidRPr="00E4519B" w:rsidRDefault="00131ED1" w:rsidP="00E83933">
      <w:pPr>
        <w:ind w:firstLineChars="200" w:firstLine="422"/>
        <w:rPr>
          <w:b/>
          <w:szCs w:val="21"/>
        </w:rPr>
      </w:pPr>
      <w:r w:rsidRPr="00E4519B">
        <w:rPr>
          <w:b/>
          <w:szCs w:val="21"/>
        </w:rPr>
        <w:t>[f3d_</w:t>
      </w:r>
      <w:r w:rsidR="002F68A3" w:rsidRPr="00E4519B">
        <w:rPr>
          <w:b/>
          <w:szCs w:val="21"/>
        </w:rPr>
        <w:t>NASTRAN</w:t>
      </w:r>
      <w:r w:rsidRPr="00E4519B">
        <w:rPr>
          <w:b/>
          <w:szCs w:val="21"/>
        </w:rPr>
        <w:t>]</w:t>
      </w:r>
    </w:p>
    <w:p w14:paraId="20762A06" w14:textId="2769A9B2" w:rsidR="00131ED1" w:rsidRPr="00E4519B" w:rsidRDefault="00131ED1" w:rsidP="00E83933">
      <w:pPr>
        <w:ind w:firstLineChars="200" w:firstLine="420"/>
        <w:rPr>
          <w:szCs w:val="21"/>
        </w:rPr>
      </w:pPr>
      <w:r w:rsidRPr="00E4519B">
        <w:rPr>
          <w:szCs w:val="21"/>
        </w:rPr>
        <w:t xml:space="preserve">executable="C:\\Program </w:t>
      </w:r>
      <w:r w:rsidR="00C50E42" w:rsidRPr="00E4519B">
        <w:rPr>
          <w:szCs w:val="21"/>
        </w:rPr>
        <w:t>Files\\Siemens\\SimcenterNastran_2206\\bin\\Nastran.exe</w:t>
      </w:r>
      <w:r w:rsidRPr="00E4519B">
        <w:rPr>
          <w:szCs w:val="21"/>
        </w:rPr>
        <w:t>"</w:t>
      </w:r>
    </w:p>
    <w:p w14:paraId="02C99A74" w14:textId="77777777" w:rsidR="00414EEA" w:rsidRPr="00E4519B" w:rsidRDefault="00414EEA" w:rsidP="00414EEA">
      <w:pPr>
        <w:ind w:firstLineChars="200" w:firstLine="420"/>
        <w:rPr>
          <w:szCs w:val="21"/>
        </w:rPr>
      </w:pPr>
      <w:r w:rsidRPr="00E4519B">
        <w:rPr>
          <w:szCs w:val="21"/>
        </w:rPr>
        <w:t>omit_nodes=0</w:t>
      </w:r>
    </w:p>
    <w:p w14:paraId="0B371841" w14:textId="77777777" w:rsidR="00414EEA" w:rsidRPr="00E4519B" w:rsidRDefault="00414EEA" w:rsidP="00414EEA">
      <w:pPr>
        <w:ind w:firstLineChars="200" w:firstLine="420"/>
        <w:rPr>
          <w:szCs w:val="21"/>
        </w:rPr>
      </w:pPr>
      <w:r w:rsidRPr="00E4519B">
        <w:rPr>
          <w:szCs w:val="21"/>
        </w:rPr>
        <w:t>delete_files=1</w:t>
      </w:r>
    </w:p>
    <w:p w14:paraId="5BAA2D5C" w14:textId="77777777" w:rsidR="00414EEA" w:rsidRPr="00E4519B" w:rsidRDefault="00414EEA" w:rsidP="00414EEA">
      <w:pPr>
        <w:ind w:firstLineChars="200" w:firstLine="420"/>
        <w:rPr>
          <w:szCs w:val="21"/>
        </w:rPr>
      </w:pPr>
      <w:r w:rsidRPr="00E4519B">
        <w:rPr>
          <w:szCs w:val="21"/>
        </w:rPr>
        <w:t>pyramids=1</w:t>
      </w:r>
    </w:p>
    <w:p w14:paraId="2A9B18A7" w14:textId="77777777" w:rsidR="00414EEA" w:rsidRPr="00E4519B" w:rsidRDefault="00414EEA" w:rsidP="00414EEA">
      <w:pPr>
        <w:ind w:firstLineChars="200" w:firstLine="420"/>
        <w:rPr>
          <w:szCs w:val="21"/>
        </w:rPr>
      </w:pPr>
      <w:r w:rsidRPr="00E4519B">
        <w:rPr>
          <w:szCs w:val="21"/>
        </w:rPr>
        <w:t>front_elems=0</w:t>
      </w:r>
    </w:p>
    <w:p w14:paraId="1B0D7AFD" w14:textId="77777777" w:rsidR="00414EEA" w:rsidRPr="00E4519B" w:rsidRDefault="00414EEA" w:rsidP="00414EEA">
      <w:pPr>
        <w:ind w:firstLineChars="200" w:firstLine="420"/>
        <w:rPr>
          <w:szCs w:val="21"/>
        </w:rPr>
      </w:pPr>
      <w:r w:rsidRPr="00E4519B">
        <w:rPr>
          <w:szCs w:val="21"/>
        </w:rPr>
        <w:t>include_path=0</w:t>
      </w:r>
    </w:p>
    <w:p w14:paraId="6F33F7DA" w14:textId="77777777" w:rsidR="00414EEA" w:rsidRPr="00E4519B" w:rsidRDefault="00414EEA" w:rsidP="00414EEA">
      <w:pPr>
        <w:ind w:firstLineChars="200" w:firstLine="420"/>
        <w:rPr>
          <w:szCs w:val="21"/>
        </w:rPr>
      </w:pPr>
      <w:r w:rsidRPr="00E4519B">
        <w:rPr>
          <w:szCs w:val="21"/>
        </w:rPr>
        <w:t>delete_file_list=master,dball</w:t>
      </w:r>
    </w:p>
    <w:p w14:paraId="2B83A57D" w14:textId="37B84C06" w:rsidR="00131ED1" w:rsidRPr="00E4519B" w:rsidRDefault="00414EEA" w:rsidP="00414EEA">
      <w:pPr>
        <w:ind w:firstLineChars="200" w:firstLine="420"/>
        <w:rPr>
          <w:szCs w:val="21"/>
        </w:rPr>
      </w:pPr>
      <w:r w:rsidRPr="00E4519B">
        <w:rPr>
          <w:szCs w:val="21"/>
        </w:rPr>
        <w:t>delete_files=1</w:t>
      </w:r>
    </w:p>
    <w:p w14:paraId="7470650E" w14:textId="77777777" w:rsidR="00131ED1" w:rsidRPr="00E4519B" w:rsidRDefault="00131ED1" w:rsidP="00E83933">
      <w:pPr>
        <w:ind w:firstLineChars="200" w:firstLine="420"/>
        <w:rPr>
          <w:szCs w:val="21"/>
        </w:rPr>
      </w:pPr>
    </w:p>
    <w:p w14:paraId="16E1B037" w14:textId="53C87BF3" w:rsidR="00131ED1" w:rsidRPr="00E4519B" w:rsidRDefault="00131ED1" w:rsidP="00E83933">
      <w:pPr>
        <w:ind w:firstLineChars="200" w:firstLine="422"/>
        <w:rPr>
          <w:b/>
          <w:szCs w:val="21"/>
        </w:rPr>
      </w:pPr>
      <w:r w:rsidRPr="00E4519B">
        <w:rPr>
          <w:b/>
          <w:szCs w:val="21"/>
        </w:rPr>
        <w:t>[f3d_</w:t>
      </w:r>
      <w:r w:rsidR="002F68A3" w:rsidRPr="00E4519B">
        <w:rPr>
          <w:b/>
          <w:szCs w:val="21"/>
        </w:rPr>
        <w:t>ABAQUS</w:t>
      </w:r>
      <w:r w:rsidRPr="00E4519B">
        <w:rPr>
          <w:b/>
          <w:szCs w:val="21"/>
        </w:rPr>
        <w:t>]</w:t>
      </w:r>
    </w:p>
    <w:p w14:paraId="6B31F7A2" w14:textId="6101C516" w:rsidR="00131ED1" w:rsidRPr="00E4519B" w:rsidRDefault="00131ED1" w:rsidP="00E83933">
      <w:pPr>
        <w:ind w:firstLineChars="200" w:firstLine="420"/>
        <w:rPr>
          <w:szCs w:val="21"/>
        </w:rPr>
      </w:pPr>
      <w:r w:rsidRPr="00E4519B">
        <w:rPr>
          <w:szCs w:val="21"/>
        </w:rPr>
        <w:t>executable="</w:t>
      </w:r>
      <w:r w:rsidR="00C50E42" w:rsidRPr="00E4519B">
        <w:rPr>
          <w:szCs w:val="21"/>
        </w:rPr>
        <w:t>C:\\SIMULIA\\Commands\\abq2022.bat</w:t>
      </w:r>
      <w:r w:rsidRPr="00E4519B">
        <w:rPr>
          <w:szCs w:val="21"/>
        </w:rPr>
        <w:t>"</w:t>
      </w:r>
    </w:p>
    <w:p w14:paraId="5122A683" w14:textId="77777777" w:rsidR="00414EEA" w:rsidRPr="00E4519B" w:rsidRDefault="00414EEA" w:rsidP="00414EEA">
      <w:pPr>
        <w:ind w:firstLineChars="200" w:firstLine="420"/>
        <w:rPr>
          <w:szCs w:val="21"/>
        </w:rPr>
      </w:pPr>
      <w:r w:rsidRPr="00E4519B">
        <w:rPr>
          <w:szCs w:val="21"/>
        </w:rPr>
        <w:t>ask_delete=0</w:t>
      </w:r>
    </w:p>
    <w:p w14:paraId="6BC8C8CD" w14:textId="77777777" w:rsidR="00414EEA" w:rsidRPr="00E4519B" w:rsidRDefault="00414EEA" w:rsidP="00414EEA">
      <w:pPr>
        <w:ind w:firstLineChars="200" w:firstLine="420"/>
        <w:rPr>
          <w:szCs w:val="21"/>
        </w:rPr>
      </w:pPr>
      <w:r w:rsidRPr="00E4519B">
        <w:rPr>
          <w:szCs w:val="21"/>
        </w:rPr>
        <w:t>num_procs=2</w:t>
      </w:r>
    </w:p>
    <w:p w14:paraId="10CC59EF" w14:textId="77777777" w:rsidR="00414EEA" w:rsidRPr="00E4519B" w:rsidRDefault="00414EEA" w:rsidP="00414EEA">
      <w:pPr>
        <w:ind w:firstLineChars="200" w:firstLine="420"/>
        <w:rPr>
          <w:szCs w:val="21"/>
        </w:rPr>
      </w:pPr>
      <w:r w:rsidRPr="00E4519B">
        <w:rPr>
          <w:szCs w:val="21"/>
        </w:rPr>
        <w:t>output_nset=1</w:t>
      </w:r>
    </w:p>
    <w:p w14:paraId="0AA2EA3D" w14:textId="77777777" w:rsidR="00414EEA" w:rsidRPr="00E4519B" w:rsidRDefault="00414EEA" w:rsidP="00414EEA">
      <w:pPr>
        <w:ind w:firstLineChars="200" w:firstLine="420"/>
        <w:rPr>
          <w:szCs w:val="21"/>
        </w:rPr>
      </w:pPr>
      <w:r w:rsidRPr="00E4519B">
        <w:rPr>
          <w:szCs w:val="21"/>
        </w:rPr>
        <w:t>output_frequency=0</w:t>
      </w:r>
    </w:p>
    <w:p w14:paraId="2700D36B" w14:textId="77777777" w:rsidR="00414EEA" w:rsidRPr="00E4519B" w:rsidRDefault="00414EEA" w:rsidP="00414EEA">
      <w:pPr>
        <w:ind w:firstLineChars="200" w:firstLine="420"/>
        <w:rPr>
          <w:szCs w:val="21"/>
        </w:rPr>
      </w:pPr>
      <w:r w:rsidRPr="00E4519B">
        <w:rPr>
          <w:szCs w:val="21"/>
        </w:rPr>
        <w:t>include_path=0</w:t>
      </w:r>
    </w:p>
    <w:p w14:paraId="65BB7E9E" w14:textId="77777777" w:rsidR="00414EEA" w:rsidRPr="00E4519B" w:rsidRDefault="00414EEA" w:rsidP="00414EEA">
      <w:pPr>
        <w:ind w:firstLineChars="200" w:firstLine="420"/>
        <w:rPr>
          <w:szCs w:val="21"/>
        </w:rPr>
      </w:pPr>
      <w:r w:rsidRPr="00E4519B">
        <w:rPr>
          <w:szCs w:val="21"/>
        </w:rPr>
        <w:t>delete_file_list=cid,com,stt</w:t>
      </w:r>
    </w:p>
    <w:p w14:paraId="5E2A3076" w14:textId="64F56FED" w:rsidR="006D65F5" w:rsidRPr="00E4519B" w:rsidRDefault="00414EEA" w:rsidP="00414EEA">
      <w:pPr>
        <w:ind w:firstLineChars="200" w:firstLine="420"/>
        <w:rPr>
          <w:szCs w:val="21"/>
        </w:rPr>
      </w:pPr>
      <w:r w:rsidRPr="00E4519B">
        <w:rPr>
          <w:szCs w:val="21"/>
        </w:rPr>
        <w:t>delete_files=1</w:t>
      </w:r>
    </w:p>
    <w:p w14:paraId="6566023D" w14:textId="794AE418" w:rsidR="006D65F5" w:rsidRPr="00E4519B" w:rsidRDefault="006D65F5" w:rsidP="00E83933">
      <w:pPr>
        <w:ind w:firstLineChars="200" w:firstLine="420"/>
        <w:rPr>
          <w:szCs w:val="21"/>
        </w:rPr>
      </w:pPr>
    </w:p>
    <w:p w14:paraId="1570C8DC" w14:textId="73548B24" w:rsidR="006D65F5" w:rsidRPr="00E4519B" w:rsidRDefault="006D65F5" w:rsidP="00E83933">
      <w:pPr>
        <w:ind w:firstLineChars="200" w:firstLine="422"/>
        <w:rPr>
          <w:szCs w:val="21"/>
        </w:rPr>
      </w:pPr>
      <w:r w:rsidRPr="00E4519B">
        <w:rPr>
          <w:rFonts w:hint="eastAsia"/>
          <w:b/>
          <w:bCs/>
          <w:szCs w:val="21"/>
        </w:rPr>
        <w:t>f3d_</w:t>
      </w:r>
      <w:r w:rsidR="002F68A3" w:rsidRPr="00E4519B">
        <w:rPr>
          <w:rFonts w:hint="eastAsia"/>
          <w:b/>
          <w:bCs/>
          <w:szCs w:val="21"/>
        </w:rPr>
        <w:t>ANSYS</w:t>
      </w:r>
      <w:r w:rsidR="00E43DBC" w:rsidRPr="00E4519B">
        <w:rPr>
          <w:rFonts w:hint="eastAsia"/>
          <w:szCs w:val="21"/>
        </w:rPr>
        <w:t>、</w:t>
      </w:r>
      <w:r w:rsidRPr="00E4519B">
        <w:rPr>
          <w:rFonts w:hint="eastAsia"/>
          <w:b/>
          <w:bCs/>
          <w:szCs w:val="21"/>
        </w:rPr>
        <w:t>f3d_</w:t>
      </w:r>
      <w:r w:rsidR="002F68A3" w:rsidRPr="00E4519B">
        <w:rPr>
          <w:rFonts w:hint="eastAsia"/>
          <w:b/>
          <w:bCs/>
          <w:szCs w:val="21"/>
        </w:rPr>
        <w:t>NASTRAN</w:t>
      </w:r>
      <w:r w:rsidRPr="00E4519B">
        <w:rPr>
          <w:rFonts w:hint="eastAsia"/>
          <w:szCs w:val="21"/>
        </w:rPr>
        <w:t>和</w:t>
      </w:r>
      <w:r w:rsidRPr="00E4519B">
        <w:rPr>
          <w:rFonts w:hint="eastAsia"/>
          <w:b/>
          <w:bCs/>
          <w:szCs w:val="21"/>
        </w:rPr>
        <w:t>f3d_</w:t>
      </w:r>
      <w:r w:rsidR="002F68A3" w:rsidRPr="00E4519B">
        <w:rPr>
          <w:rFonts w:hint="eastAsia"/>
          <w:b/>
          <w:bCs/>
          <w:szCs w:val="21"/>
        </w:rPr>
        <w:t>ABAQUS</w:t>
      </w:r>
      <w:r w:rsidR="00E43DBC" w:rsidRPr="00E4519B">
        <w:rPr>
          <w:rFonts w:hint="eastAsia"/>
          <w:szCs w:val="21"/>
        </w:rPr>
        <w:t>数据</w:t>
      </w:r>
      <w:r w:rsidRPr="00E4519B">
        <w:rPr>
          <w:rFonts w:hint="eastAsia"/>
          <w:szCs w:val="21"/>
        </w:rPr>
        <w:t>块对应于</w:t>
      </w:r>
      <w:r w:rsidR="00AE338B" w:rsidRPr="00E4519B">
        <w:rPr>
          <w:rFonts w:hint="eastAsia"/>
          <w:szCs w:val="21"/>
        </w:rPr>
        <w:t>图</w:t>
      </w:r>
      <w:r w:rsidR="00AE338B" w:rsidRPr="00E4519B">
        <w:rPr>
          <w:rFonts w:hint="eastAsia"/>
          <w:szCs w:val="21"/>
        </w:rPr>
        <w:t>2</w:t>
      </w:r>
      <w:r w:rsidRPr="00E4519B">
        <w:rPr>
          <w:rFonts w:hint="eastAsia"/>
          <w:szCs w:val="21"/>
        </w:rPr>
        <w:t>.1</w:t>
      </w:r>
      <w:r w:rsidRPr="00E4519B">
        <w:rPr>
          <w:rFonts w:hint="eastAsia"/>
          <w:szCs w:val="21"/>
        </w:rPr>
        <w:t>中各个</w:t>
      </w:r>
      <w:r w:rsidR="00616E62" w:rsidRPr="00E4519B">
        <w:rPr>
          <w:rFonts w:hint="eastAsia"/>
          <w:szCs w:val="21"/>
        </w:rPr>
        <w:t>求解器</w:t>
      </w:r>
      <w:r w:rsidRPr="00E4519B">
        <w:rPr>
          <w:rFonts w:hint="eastAsia"/>
          <w:szCs w:val="21"/>
        </w:rPr>
        <w:t>选项卡中的设置。</w:t>
      </w:r>
    </w:p>
    <w:p w14:paraId="17101647" w14:textId="0A979816" w:rsidR="006D65F5" w:rsidRPr="00E4519B" w:rsidRDefault="006D65F5" w:rsidP="00E83933">
      <w:pPr>
        <w:ind w:firstLineChars="200" w:firstLine="420"/>
        <w:rPr>
          <w:szCs w:val="21"/>
        </w:rPr>
      </w:pPr>
    </w:p>
    <w:p w14:paraId="641261A8" w14:textId="77777777" w:rsidR="00616E62" w:rsidRPr="00E4519B" w:rsidRDefault="00616E62" w:rsidP="00E83933">
      <w:pPr>
        <w:ind w:firstLineChars="200" w:firstLine="422"/>
        <w:rPr>
          <w:b/>
          <w:szCs w:val="21"/>
        </w:rPr>
      </w:pPr>
      <w:r w:rsidRPr="00E4519B">
        <w:rPr>
          <w:b/>
          <w:szCs w:val="21"/>
        </w:rPr>
        <w:t>[f3d_meshing]</w:t>
      </w:r>
    </w:p>
    <w:p w14:paraId="30395EC5" w14:textId="77777777" w:rsidR="00616E62" w:rsidRPr="00E4519B" w:rsidRDefault="00616E62" w:rsidP="00E83933">
      <w:pPr>
        <w:ind w:firstLineChars="200" w:firstLine="420"/>
        <w:rPr>
          <w:szCs w:val="21"/>
        </w:rPr>
      </w:pPr>
      <w:r w:rsidRPr="00E4519B">
        <w:rPr>
          <w:szCs w:val="21"/>
        </w:rPr>
        <w:t>coarsen_crack_mouth=1</w:t>
      </w:r>
    </w:p>
    <w:p w14:paraId="23F58542" w14:textId="77777777" w:rsidR="00616E62" w:rsidRPr="00E4519B" w:rsidRDefault="00616E62" w:rsidP="00E83933">
      <w:pPr>
        <w:ind w:firstLineChars="200" w:firstLine="420"/>
        <w:rPr>
          <w:szCs w:val="21"/>
        </w:rPr>
      </w:pPr>
      <w:r w:rsidRPr="00E4519B">
        <w:rPr>
          <w:szCs w:val="21"/>
        </w:rPr>
        <w:t>write_files_only=0</w:t>
      </w:r>
    </w:p>
    <w:p w14:paraId="09233FC1" w14:textId="77777777" w:rsidR="00616E62" w:rsidRPr="00E4519B" w:rsidRDefault="00616E62" w:rsidP="00E83933">
      <w:pPr>
        <w:ind w:firstLineChars="200" w:firstLine="420"/>
        <w:rPr>
          <w:szCs w:val="21"/>
        </w:rPr>
      </w:pPr>
      <w:r w:rsidRPr="00E4519B">
        <w:rPr>
          <w:szCs w:val="21"/>
        </w:rPr>
        <w:t>max_backtrack_restarts=4</w:t>
      </w:r>
    </w:p>
    <w:p w14:paraId="583161DD" w14:textId="77777777" w:rsidR="00616E62" w:rsidRPr="00E4519B" w:rsidRDefault="00616E62" w:rsidP="00E83933">
      <w:pPr>
        <w:ind w:firstLineChars="200" w:firstLine="420"/>
        <w:rPr>
          <w:szCs w:val="21"/>
        </w:rPr>
      </w:pPr>
      <w:r w:rsidRPr="00E4519B">
        <w:rPr>
          <w:szCs w:val="21"/>
        </w:rPr>
        <w:t>local_surface_refinement=0</w:t>
      </w:r>
    </w:p>
    <w:p w14:paraId="64100F17" w14:textId="77777777" w:rsidR="00616E62" w:rsidRPr="00E4519B" w:rsidRDefault="00616E62" w:rsidP="00E83933">
      <w:pPr>
        <w:ind w:firstLineChars="200" w:firstLine="420"/>
        <w:rPr>
          <w:szCs w:val="21"/>
        </w:rPr>
      </w:pPr>
      <w:r w:rsidRPr="00E4519B">
        <w:rPr>
          <w:szCs w:val="21"/>
        </w:rPr>
        <w:t>max_volume_elements=500000</w:t>
      </w:r>
    </w:p>
    <w:p w14:paraId="571FDD2A" w14:textId="4D11419C" w:rsidR="00616E62" w:rsidRPr="00E4519B" w:rsidRDefault="00616E62" w:rsidP="00E83933">
      <w:pPr>
        <w:ind w:firstLineChars="200" w:firstLine="420"/>
        <w:rPr>
          <w:szCs w:val="21"/>
        </w:rPr>
      </w:pPr>
      <w:r w:rsidRPr="00E4519B">
        <w:rPr>
          <w:szCs w:val="21"/>
        </w:rPr>
        <w:t>volume_mesher=</w:t>
      </w:r>
      <w:r w:rsidR="00E24E20" w:rsidRPr="00E4519B">
        <w:rPr>
          <w:szCs w:val="21"/>
        </w:rPr>
        <w:t>franc3d</w:t>
      </w:r>
    </w:p>
    <w:p w14:paraId="7C747F1A" w14:textId="77777777" w:rsidR="00616E62" w:rsidRPr="00E4519B" w:rsidRDefault="00616E62" w:rsidP="00E83933">
      <w:pPr>
        <w:ind w:firstLineChars="200" w:firstLine="420"/>
        <w:rPr>
          <w:szCs w:val="21"/>
        </w:rPr>
      </w:pPr>
    </w:p>
    <w:p w14:paraId="1C3D0966" w14:textId="77777777" w:rsidR="00616E62" w:rsidRPr="00E4519B" w:rsidRDefault="00616E62" w:rsidP="00E83933">
      <w:pPr>
        <w:ind w:firstLineChars="200" w:firstLine="422"/>
        <w:rPr>
          <w:b/>
          <w:szCs w:val="21"/>
        </w:rPr>
      </w:pPr>
      <w:r w:rsidRPr="00E4519B">
        <w:rPr>
          <w:b/>
          <w:szCs w:val="21"/>
        </w:rPr>
        <w:t>[f3d_advanced_meshing]</w:t>
      </w:r>
    </w:p>
    <w:p w14:paraId="6C9E58C1" w14:textId="77777777" w:rsidR="00616E62" w:rsidRPr="00E4519B" w:rsidRDefault="00616E62" w:rsidP="00E83933">
      <w:pPr>
        <w:ind w:firstLineChars="200" w:firstLine="420"/>
        <w:rPr>
          <w:szCs w:val="21"/>
        </w:rPr>
      </w:pPr>
      <w:r w:rsidRPr="00E4519B">
        <w:rPr>
          <w:szCs w:val="21"/>
        </w:rPr>
        <w:t>surface_refinement_factor=1.2</w:t>
      </w:r>
    </w:p>
    <w:p w14:paraId="11BFE7FD" w14:textId="77777777" w:rsidR="00616E62" w:rsidRPr="00E4519B" w:rsidRDefault="00616E62" w:rsidP="00E83933">
      <w:pPr>
        <w:ind w:firstLineChars="200" w:firstLine="420"/>
        <w:rPr>
          <w:szCs w:val="21"/>
        </w:rPr>
      </w:pPr>
      <w:r w:rsidRPr="00E4519B">
        <w:rPr>
          <w:szCs w:val="21"/>
        </w:rPr>
        <w:t>volume_octree_refine_factor=2.6</w:t>
      </w:r>
    </w:p>
    <w:p w14:paraId="0A33A2C4" w14:textId="77777777" w:rsidR="00616E62" w:rsidRPr="00E4519B" w:rsidRDefault="00616E62" w:rsidP="00E83933">
      <w:pPr>
        <w:ind w:firstLineChars="200" w:firstLine="420"/>
        <w:rPr>
          <w:szCs w:val="21"/>
        </w:rPr>
      </w:pPr>
      <w:r w:rsidRPr="00E4519B">
        <w:rPr>
          <w:szCs w:val="21"/>
        </w:rPr>
        <w:t>volume_optimal_sphere_factor=0.75</w:t>
      </w:r>
    </w:p>
    <w:p w14:paraId="79F7E21C" w14:textId="77777777" w:rsidR="00616E62" w:rsidRPr="00E4519B" w:rsidRDefault="00616E62" w:rsidP="00E83933">
      <w:pPr>
        <w:ind w:firstLineChars="200" w:firstLine="420"/>
        <w:rPr>
          <w:szCs w:val="21"/>
        </w:rPr>
      </w:pPr>
      <w:r w:rsidRPr="00E4519B">
        <w:rPr>
          <w:szCs w:val="21"/>
        </w:rPr>
        <w:lastRenderedPageBreak/>
        <w:t>volume_optimal_size_factor=1.375</w:t>
      </w:r>
    </w:p>
    <w:p w14:paraId="35AA531E" w14:textId="77777777" w:rsidR="00616E62" w:rsidRPr="00E4519B" w:rsidRDefault="00616E62" w:rsidP="00E83933">
      <w:pPr>
        <w:ind w:firstLineChars="200" w:firstLine="420"/>
        <w:rPr>
          <w:szCs w:val="21"/>
        </w:rPr>
      </w:pPr>
      <w:r w:rsidRPr="00E4519B">
        <w:rPr>
          <w:szCs w:val="21"/>
        </w:rPr>
        <w:t>surface_boundary_factor=0.3</w:t>
      </w:r>
    </w:p>
    <w:p w14:paraId="624384FB" w14:textId="77777777" w:rsidR="00616E62" w:rsidRPr="00E4519B" w:rsidRDefault="00616E62" w:rsidP="00E83933">
      <w:pPr>
        <w:ind w:firstLineChars="200" w:firstLine="420"/>
        <w:rPr>
          <w:szCs w:val="21"/>
        </w:rPr>
      </w:pPr>
      <w:r w:rsidRPr="00E4519B">
        <w:rPr>
          <w:szCs w:val="21"/>
        </w:rPr>
        <w:t>uniform_refine=0</w:t>
      </w:r>
    </w:p>
    <w:p w14:paraId="66D474EF" w14:textId="065B65D6" w:rsidR="006D65F5" w:rsidRPr="00E4519B" w:rsidRDefault="006D65F5" w:rsidP="00DB0156">
      <w:pPr>
        <w:ind w:firstLineChars="200" w:firstLine="420"/>
      </w:pPr>
    </w:p>
    <w:p w14:paraId="7F96E3A4" w14:textId="597C67A0" w:rsidR="006D65F5" w:rsidRPr="00E4519B" w:rsidRDefault="006D65F5" w:rsidP="00222CBA">
      <w:pPr>
        <w:spacing w:before="100" w:beforeAutospacing="1" w:after="100" w:afterAutospacing="1" w:line="276" w:lineRule="auto"/>
        <w:ind w:firstLineChars="200" w:firstLine="422"/>
        <w:rPr>
          <w:szCs w:val="21"/>
        </w:rPr>
      </w:pPr>
      <w:r w:rsidRPr="00E4519B">
        <w:rPr>
          <w:rFonts w:hint="eastAsia"/>
          <w:b/>
          <w:bCs/>
          <w:szCs w:val="21"/>
        </w:rPr>
        <w:t>f3d_meshing</w:t>
      </w:r>
      <w:r w:rsidRPr="00E4519B">
        <w:rPr>
          <w:rFonts w:hint="eastAsia"/>
          <w:szCs w:val="21"/>
        </w:rPr>
        <w:t>和</w:t>
      </w:r>
      <w:r w:rsidRPr="00E4519B">
        <w:rPr>
          <w:rFonts w:hint="eastAsia"/>
          <w:b/>
          <w:bCs/>
          <w:szCs w:val="21"/>
        </w:rPr>
        <w:t>f3d_advanced_meshing</w:t>
      </w:r>
      <w:r w:rsidR="00E43DBC" w:rsidRPr="00E4519B">
        <w:rPr>
          <w:rFonts w:hint="eastAsia"/>
          <w:szCs w:val="21"/>
        </w:rPr>
        <w:t>数据块</w:t>
      </w:r>
      <w:r w:rsidRPr="00E4519B">
        <w:rPr>
          <w:rFonts w:hint="eastAsia"/>
          <w:szCs w:val="21"/>
        </w:rPr>
        <w:t>对应于</w:t>
      </w:r>
      <w:r w:rsidR="00AE338B" w:rsidRPr="00E4519B">
        <w:rPr>
          <w:rFonts w:hint="eastAsia"/>
          <w:szCs w:val="21"/>
        </w:rPr>
        <w:t>图</w:t>
      </w:r>
      <w:r w:rsidR="00AE338B" w:rsidRPr="00E4519B">
        <w:rPr>
          <w:rFonts w:hint="eastAsia"/>
          <w:szCs w:val="21"/>
        </w:rPr>
        <w:t>2</w:t>
      </w:r>
      <w:r w:rsidRPr="00E4519B">
        <w:rPr>
          <w:rFonts w:hint="eastAsia"/>
          <w:szCs w:val="21"/>
        </w:rPr>
        <w:t>.1</w:t>
      </w:r>
      <w:r w:rsidRPr="00E4519B">
        <w:rPr>
          <w:rFonts w:hint="eastAsia"/>
          <w:szCs w:val="21"/>
        </w:rPr>
        <w:t>中</w:t>
      </w:r>
      <w:r w:rsidR="001B4515" w:rsidRPr="00E4519B">
        <w:rPr>
          <w:szCs w:val="21"/>
        </w:rPr>
        <w:t>meshing</w:t>
      </w:r>
      <w:r w:rsidRPr="00E4519B">
        <w:rPr>
          <w:rFonts w:hint="eastAsia"/>
          <w:szCs w:val="21"/>
        </w:rPr>
        <w:t>选项卡中的设置。</w:t>
      </w:r>
    </w:p>
    <w:p w14:paraId="79AA23E2" w14:textId="1987EA9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上面列出的大多数数据块与</w:t>
      </w:r>
      <w:r w:rsidR="00BB23EA" w:rsidRPr="00E4519B">
        <w:rPr>
          <w:rFonts w:hint="eastAsia"/>
          <w:b/>
          <w:bCs/>
          <w:szCs w:val="21"/>
        </w:rPr>
        <w:t>Preferences</w:t>
      </w:r>
      <w:r w:rsidRPr="00E4519B">
        <w:rPr>
          <w:rFonts w:hint="eastAsia"/>
          <w:szCs w:val="21"/>
        </w:rPr>
        <w:t>对话框中的选项卡相对应</w:t>
      </w:r>
      <w:r w:rsidR="009268E3" w:rsidRPr="00E4519B">
        <w:rPr>
          <w:rFonts w:hint="eastAsia"/>
          <w:szCs w:val="21"/>
        </w:rPr>
        <w:t>，</w:t>
      </w:r>
      <w:r w:rsidRPr="00E4519B">
        <w:rPr>
          <w:rFonts w:hint="eastAsia"/>
          <w:szCs w:val="21"/>
        </w:rPr>
        <w:t>对于某些数据块，例如</w:t>
      </w:r>
      <w:r w:rsidRPr="00E4519B">
        <w:rPr>
          <w:rFonts w:hint="eastAsia"/>
          <w:szCs w:val="21"/>
        </w:rPr>
        <w:t>[f3d_3d_view_func]</w:t>
      </w:r>
      <w:r w:rsidRPr="00E4519B">
        <w:rPr>
          <w:rFonts w:hint="eastAsia"/>
          <w:szCs w:val="21"/>
        </w:rPr>
        <w:t>，</w:t>
      </w:r>
      <w:r w:rsidR="00341044" w:rsidRPr="00E4519B">
        <w:rPr>
          <w:rFonts w:hint="eastAsia"/>
          <w:szCs w:val="21"/>
        </w:rPr>
        <w:t>在</w:t>
      </w:r>
      <w:r w:rsidR="00162E77" w:rsidRPr="00E4519B">
        <w:rPr>
          <w:rFonts w:hint="eastAsia"/>
          <w:szCs w:val="21"/>
        </w:rPr>
        <w:t>FRANC3D</w:t>
      </w:r>
      <w:r w:rsidR="002A5EC0" w:rsidRPr="00E4519B">
        <w:rPr>
          <w:rFonts w:hint="eastAsia"/>
          <w:szCs w:val="21"/>
        </w:rPr>
        <w:t>软件</w:t>
      </w:r>
      <w:r w:rsidR="00617A2A" w:rsidRPr="00E4519B">
        <w:rPr>
          <w:rFonts w:hint="eastAsia"/>
          <w:szCs w:val="21"/>
        </w:rPr>
        <w:t>界面</w:t>
      </w:r>
      <w:r w:rsidR="00CF3105" w:rsidRPr="00E4519B">
        <w:rPr>
          <w:rFonts w:hint="eastAsia"/>
          <w:szCs w:val="21"/>
        </w:rPr>
        <w:t>中</w:t>
      </w:r>
      <w:r w:rsidRPr="00E4519B">
        <w:rPr>
          <w:rFonts w:hint="eastAsia"/>
          <w:szCs w:val="21"/>
        </w:rPr>
        <w:t>更改设置会更容易。</w:t>
      </w:r>
    </w:p>
    <w:p w14:paraId="2E51D0BD" w14:textId="73B4A33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对于某些设置，可能需要通过编辑</w:t>
      </w:r>
      <w:r w:rsidR="00A47686" w:rsidRPr="00E4519B">
        <w:rPr>
          <w:rFonts w:hint="eastAsia"/>
          <w:szCs w:val="21"/>
        </w:rPr>
        <w:t>该</w:t>
      </w:r>
      <w:r w:rsidRPr="00E4519B">
        <w:rPr>
          <w:rFonts w:hint="eastAsia"/>
          <w:szCs w:val="21"/>
        </w:rPr>
        <w:t>文件来更改设置</w:t>
      </w:r>
      <w:r w:rsidR="00A47686" w:rsidRPr="00E4519B">
        <w:rPr>
          <w:rFonts w:hint="eastAsia"/>
          <w:szCs w:val="21"/>
        </w:rPr>
        <w:t>。</w:t>
      </w:r>
      <w:r w:rsidRPr="00E4519B">
        <w:rPr>
          <w:rFonts w:hint="eastAsia"/>
          <w:szCs w:val="21"/>
        </w:rPr>
        <w:t>例如，如果</w:t>
      </w:r>
      <w:r w:rsidR="00162E77" w:rsidRPr="00E4519B">
        <w:rPr>
          <w:rFonts w:hint="eastAsia"/>
          <w:szCs w:val="21"/>
        </w:rPr>
        <w:t>FRANC3D</w:t>
      </w:r>
      <w:r w:rsidRPr="00E4519B">
        <w:rPr>
          <w:rFonts w:hint="eastAsia"/>
          <w:szCs w:val="21"/>
        </w:rPr>
        <w:t>没有列出用户的</w:t>
      </w:r>
      <w:r w:rsidRPr="00E4519B">
        <w:rPr>
          <w:rFonts w:hint="eastAsia"/>
          <w:szCs w:val="21"/>
        </w:rPr>
        <w:t>ANSYS</w:t>
      </w:r>
      <w:r w:rsidRPr="00E4519B">
        <w:rPr>
          <w:rFonts w:hint="eastAsia"/>
          <w:szCs w:val="21"/>
        </w:rPr>
        <w:t>许可证字符串，则可以在</w:t>
      </w:r>
      <w:r w:rsidR="00D82D26" w:rsidRPr="00E4519B">
        <w:rPr>
          <w:rFonts w:hint="eastAsia"/>
          <w:szCs w:val="21"/>
        </w:rPr>
        <w:t>该</w:t>
      </w:r>
      <w:r w:rsidRPr="00E4519B">
        <w:rPr>
          <w:rFonts w:hint="eastAsia"/>
          <w:szCs w:val="21"/>
        </w:rPr>
        <w:t>文件中设置</w:t>
      </w:r>
      <w:r w:rsidR="00201B43" w:rsidRPr="00E4519B">
        <w:rPr>
          <w:rFonts w:hint="eastAsia"/>
          <w:szCs w:val="21"/>
        </w:rPr>
        <w:t>其</w:t>
      </w:r>
      <w:r w:rsidRPr="00E4519B">
        <w:rPr>
          <w:rFonts w:hint="eastAsia"/>
          <w:szCs w:val="21"/>
        </w:rPr>
        <w:t>字符串。</w:t>
      </w:r>
    </w:p>
    <w:p w14:paraId="73E693AE" w14:textId="02612C30" w:rsidR="00414EEA" w:rsidRPr="00E4519B" w:rsidRDefault="00414EEA" w:rsidP="00222CBA">
      <w:pPr>
        <w:spacing w:before="100" w:beforeAutospacing="1" w:after="100" w:afterAutospacing="1" w:line="276" w:lineRule="auto"/>
        <w:ind w:firstLineChars="200" w:firstLine="420"/>
        <w:rPr>
          <w:szCs w:val="21"/>
        </w:rPr>
      </w:pPr>
      <w:r w:rsidRPr="00E4519B">
        <w:rPr>
          <w:rFonts w:hint="eastAsia"/>
          <w:szCs w:val="21"/>
        </w:rPr>
        <w:t>如果不再使用旧版本</w:t>
      </w:r>
      <w:r w:rsidRPr="00E4519B">
        <w:rPr>
          <w:rFonts w:hint="eastAsia"/>
          <w:szCs w:val="21"/>
        </w:rPr>
        <w:t>FRANC3D</w:t>
      </w:r>
      <w:r w:rsidRPr="00E4519B">
        <w:rPr>
          <w:rFonts w:hint="eastAsia"/>
          <w:szCs w:val="21"/>
        </w:rPr>
        <w:t>的设置，它们将被忽略。</w:t>
      </w:r>
    </w:p>
    <w:p w14:paraId="13C1AE57" w14:textId="5107D296" w:rsidR="004F27D5" w:rsidRPr="00E4519B" w:rsidRDefault="004F27D5" w:rsidP="00222CBA">
      <w:pPr>
        <w:widowControl/>
        <w:spacing w:before="100" w:beforeAutospacing="1" w:after="100" w:afterAutospacing="1" w:line="276" w:lineRule="auto"/>
        <w:ind w:firstLineChars="200" w:firstLine="420"/>
        <w:jc w:val="left"/>
        <w:rPr>
          <w:szCs w:val="21"/>
        </w:rPr>
      </w:pPr>
      <w:r w:rsidRPr="00E4519B">
        <w:rPr>
          <w:szCs w:val="21"/>
        </w:rPr>
        <w:br w:type="page"/>
      </w:r>
    </w:p>
    <w:p w14:paraId="084A049E" w14:textId="6E289CCC" w:rsidR="006D65F5" w:rsidRPr="00E4519B" w:rsidRDefault="00162E77" w:rsidP="00E51512">
      <w:pPr>
        <w:pStyle w:val="1"/>
        <w:keepNext/>
        <w:numPr>
          <w:ilvl w:val="0"/>
          <w:numId w:val="37"/>
        </w:numPr>
        <w:spacing w:line="276" w:lineRule="auto"/>
        <w:rPr>
          <w:rFonts w:ascii="Times New Roman" w:hAnsi="Times New Roman"/>
          <w:kern w:val="0"/>
          <w:sz w:val="36"/>
          <w:szCs w:val="24"/>
          <w:lang w:eastAsia="en-US"/>
        </w:rPr>
      </w:pPr>
      <w:bookmarkStart w:id="2" w:name="_Toc139032915"/>
      <w:r w:rsidRPr="00E4519B">
        <w:rPr>
          <w:rFonts w:ascii="Times New Roman" w:hAnsi="Times New Roman" w:hint="eastAsia"/>
          <w:kern w:val="0"/>
          <w:sz w:val="36"/>
          <w:szCs w:val="24"/>
          <w:lang w:eastAsia="en-US"/>
        </w:rPr>
        <w:lastRenderedPageBreak/>
        <w:t>FRANC3D</w:t>
      </w:r>
      <w:r w:rsidR="006D65F5" w:rsidRPr="00E4519B">
        <w:rPr>
          <w:rFonts w:ascii="Times New Roman" w:hAnsi="Times New Roman" w:hint="eastAsia"/>
          <w:kern w:val="0"/>
          <w:sz w:val="36"/>
          <w:szCs w:val="24"/>
          <w:lang w:eastAsia="en-US"/>
        </w:rPr>
        <w:t>文件和</w:t>
      </w:r>
      <w:r w:rsidR="001D270E" w:rsidRPr="00E4519B">
        <w:rPr>
          <w:rFonts w:ascii="Times New Roman" w:hAnsi="Times New Roman" w:hint="eastAsia"/>
          <w:kern w:val="0"/>
          <w:sz w:val="36"/>
          <w:szCs w:val="24"/>
          <w:lang w:eastAsia="en-US"/>
        </w:rPr>
        <w:t>数据</w:t>
      </w:r>
      <w:r w:rsidR="0068403B" w:rsidRPr="00E4519B">
        <w:rPr>
          <w:rFonts w:ascii="Times New Roman" w:hAnsi="Times New Roman" w:hint="eastAsia"/>
          <w:kern w:val="0"/>
          <w:sz w:val="36"/>
          <w:szCs w:val="24"/>
          <w:lang w:eastAsia="en-US"/>
        </w:rPr>
        <w:t>存档</w:t>
      </w:r>
      <w:bookmarkEnd w:id="2"/>
    </w:p>
    <w:p w14:paraId="1A9FE00B" w14:textId="47E1DB5B"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在裂纹扩展模拟过程中可能会生成大量</w:t>
      </w:r>
      <w:r w:rsidR="00003E19" w:rsidRPr="00E4519B">
        <w:rPr>
          <w:rFonts w:hint="eastAsia"/>
          <w:szCs w:val="21"/>
        </w:rPr>
        <w:t>的</w:t>
      </w:r>
      <w:r w:rsidRPr="00E4519B">
        <w:rPr>
          <w:rFonts w:hint="eastAsia"/>
          <w:szCs w:val="21"/>
        </w:rPr>
        <w:t>文件</w:t>
      </w:r>
      <w:r w:rsidR="009268E3" w:rsidRPr="00E4519B">
        <w:rPr>
          <w:rFonts w:hint="eastAsia"/>
          <w:szCs w:val="21"/>
        </w:rPr>
        <w:t>，</w:t>
      </w:r>
      <w:r w:rsidRPr="00E4519B">
        <w:rPr>
          <w:rFonts w:hint="eastAsia"/>
          <w:szCs w:val="21"/>
        </w:rPr>
        <w:t>对于</w:t>
      </w:r>
      <w:r w:rsidR="00B568E1" w:rsidRPr="00E4519B">
        <w:rPr>
          <w:rFonts w:hint="eastAsia"/>
          <w:szCs w:val="21"/>
        </w:rPr>
        <w:t>每一步</w:t>
      </w:r>
      <w:r w:rsidRPr="00E4519B">
        <w:rPr>
          <w:rFonts w:hint="eastAsia"/>
          <w:szCs w:val="21"/>
        </w:rPr>
        <w:t>裂纹扩展</w:t>
      </w:r>
      <w:r w:rsidR="00003E19" w:rsidRPr="00E4519B">
        <w:rPr>
          <w:rFonts w:hint="eastAsia"/>
          <w:szCs w:val="21"/>
        </w:rPr>
        <w:t>分析</w:t>
      </w:r>
      <w:r w:rsidRPr="00E4519B">
        <w:rPr>
          <w:rFonts w:hint="eastAsia"/>
          <w:szCs w:val="21"/>
        </w:rPr>
        <w:t>，</w:t>
      </w:r>
      <w:r w:rsidR="00162E77" w:rsidRPr="00E4519B">
        <w:rPr>
          <w:rFonts w:hint="eastAsia"/>
          <w:szCs w:val="21"/>
        </w:rPr>
        <w:t>FRANC3D</w:t>
      </w:r>
      <w:r w:rsidRPr="00E4519B">
        <w:rPr>
          <w:rFonts w:hint="eastAsia"/>
          <w:szCs w:val="21"/>
        </w:rPr>
        <w:t>将保存重启动文件以及有限元</w:t>
      </w:r>
      <w:r w:rsidR="009C24D2" w:rsidRPr="00E4519B">
        <w:rPr>
          <w:rFonts w:hint="eastAsia"/>
          <w:szCs w:val="21"/>
        </w:rPr>
        <w:t>结果</w:t>
      </w:r>
      <w:r w:rsidRPr="00E4519B">
        <w:rPr>
          <w:rFonts w:hint="eastAsia"/>
          <w:szCs w:val="21"/>
        </w:rPr>
        <w:t>文件</w:t>
      </w:r>
      <w:r w:rsidR="00735FA4" w:rsidRPr="00E4519B">
        <w:rPr>
          <w:rFonts w:hint="eastAsia"/>
          <w:szCs w:val="21"/>
        </w:rPr>
        <w:t>。</w:t>
      </w:r>
      <w:r w:rsidR="00162E77" w:rsidRPr="00E4519B">
        <w:rPr>
          <w:rFonts w:hint="eastAsia"/>
          <w:szCs w:val="21"/>
        </w:rPr>
        <w:t>FRANC3D</w:t>
      </w:r>
      <w:r w:rsidRPr="00E4519B">
        <w:rPr>
          <w:rFonts w:hint="eastAsia"/>
          <w:szCs w:val="21"/>
        </w:rPr>
        <w:t>使用用户提供的基本</w:t>
      </w:r>
      <w:r w:rsidR="00735FA4" w:rsidRPr="00E4519B">
        <w:rPr>
          <w:rFonts w:hint="eastAsia"/>
          <w:szCs w:val="21"/>
        </w:rPr>
        <w:t>文件</w:t>
      </w:r>
      <w:r w:rsidRPr="00E4519B">
        <w:rPr>
          <w:rFonts w:hint="eastAsia"/>
          <w:szCs w:val="21"/>
        </w:rPr>
        <w:t>名加</w:t>
      </w:r>
      <w:r w:rsidRPr="00E4519B">
        <w:rPr>
          <w:rFonts w:hint="eastAsia"/>
          <w:szCs w:val="21"/>
        </w:rPr>
        <w:t>_STEP_###</w:t>
      </w:r>
      <w:r w:rsidR="00E40633" w:rsidRPr="00E4519B">
        <w:rPr>
          <w:rFonts w:hint="eastAsia"/>
          <w:szCs w:val="21"/>
        </w:rPr>
        <w:t>来</w:t>
      </w:r>
      <w:r w:rsidRPr="00E4519B">
        <w:rPr>
          <w:rFonts w:hint="eastAsia"/>
          <w:szCs w:val="21"/>
        </w:rPr>
        <w:t>自动命名和编号裂纹扩展</w:t>
      </w:r>
      <w:r w:rsidR="009C24D2" w:rsidRPr="00E4519B">
        <w:rPr>
          <w:rFonts w:hint="eastAsia"/>
          <w:szCs w:val="21"/>
        </w:rPr>
        <w:t>的每一</w:t>
      </w:r>
      <w:r w:rsidRPr="00E4519B">
        <w:rPr>
          <w:rFonts w:hint="eastAsia"/>
          <w:szCs w:val="21"/>
        </w:rPr>
        <w:t>步</w:t>
      </w:r>
      <w:r w:rsidR="00CF3105" w:rsidRPr="00E4519B">
        <w:rPr>
          <w:rFonts w:hint="eastAsia"/>
          <w:szCs w:val="21"/>
        </w:rPr>
        <w:t>的数据</w:t>
      </w:r>
      <w:r w:rsidRPr="00E4519B">
        <w:rPr>
          <w:rFonts w:hint="eastAsia"/>
          <w:szCs w:val="21"/>
        </w:rPr>
        <w:t>文件</w:t>
      </w:r>
      <w:r w:rsidR="00E40633" w:rsidRPr="00E4519B">
        <w:rPr>
          <w:rFonts w:hint="eastAsia"/>
          <w:szCs w:val="21"/>
        </w:rPr>
        <w:t>，</w:t>
      </w:r>
      <w:r w:rsidR="00C067C5" w:rsidRPr="00E4519B">
        <w:rPr>
          <w:rFonts w:hint="eastAsia"/>
          <w:szCs w:val="21"/>
        </w:rPr>
        <w:t>求解时</w:t>
      </w:r>
      <w:r w:rsidRPr="00E4519B">
        <w:rPr>
          <w:rFonts w:hint="eastAsia"/>
          <w:szCs w:val="21"/>
        </w:rPr>
        <w:t>通常以</w:t>
      </w:r>
      <w:r w:rsidR="000C409B" w:rsidRPr="00E4519B">
        <w:rPr>
          <w:rFonts w:hint="eastAsia"/>
          <w:szCs w:val="21"/>
        </w:rPr>
        <w:t>编号</w:t>
      </w:r>
      <w:r w:rsidR="00CF3105" w:rsidRPr="00E4519B">
        <w:rPr>
          <w:rFonts w:hint="eastAsia"/>
          <w:szCs w:val="21"/>
        </w:rPr>
        <w:t>“</w:t>
      </w:r>
      <w:r w:rsidRPr="00E4519B">
        <w:rPr>
          <w:rFonts w:hint="eastAsia"/>
          <w:szCs w:val="21"/>
        </w:rPr>
        <w:t>000</w:t>
      </w:r>
      <w:r w:rsidR="00CF3105" w:rsidRPr="00E4519B">
        <w:rPr>
          <w:rFonts w:hint="eastAsia"/>
          <w:szCs w:val="21"/>
        </w:rPr>
        <w:t>”</w:t>
      </w:r>
      <w:r w:rsidRPr="00E4519B">
        <w:rPr>
          <w:rFonts w:hint="eastAsia"/>
          <w:szCs w:val="21"/>
        </w:rPr>
        <w:t>开始。</w:t>
      </w:r>
    </w:p>
    <w:p w14:paraId="1F97B276" w14:textId="2EADCF0A" w:rsidR="006D65F5" w:rsidRPr="00E4519B" w:rsidRDefault="00973E28" w:rsidP="00222CBA">
      <w:pPr>
        <w:spacing w:before="100" w:beforeAutospacing="1" w:after="100" w:afterAutospacing="1" w:line="276" w:lineRule="auto"/>
        <w:ind w:firstLineChars="200" w:firstLine="420"/>
        <w:rPr>
          <w:szCs w:val="21"/>
        </w:rPr>
      </w:pPr>
      <w:r w:rsidRPr="00E4519B">
        <w:rPr>
          <w:rFonts w:hint="eastAsia"/>
          <w:szCs w:val="21"/>
        </w:rPr>
        <w:t>有限元求解器</w:t>
      </w:r>
      <w:r w:rsidR="006D65F5" w:rsidRPr="00E4519B">
        <w:rPr>
          <w:rFonts w:hint="eastAsia"/>
          <w:szCs w:val="21"/>
        </w:rPr>
        <w:t>会</w:t>
      </w:r>
      <w:r w:rsidR="00D52120" w:rsidRPr="00E4519B">
        <w:rPr>
          <w:rFonts w:hint="eastAsia"/>
          <w:szCs w:val="21"/>
        </w:rPr>
        <w:t>生成</w:t>
      </w:r>
      <w:r w:rsidR="006D65F5" w:rsidRPr="00E4519B">
        <w:rPr>
          <w:rFonts w:hint="eastAsia"/>
          <w:szCs w:val="21"/>
        </w:rPr>
        <w:t>许多</w:t>
      </w:r>
      <w:r w:rsidR="008C25E4" w:rsidRPr="00E4519B">
        <w:rPr>
          <w:rFonts w:hint="eastAsia"/>
          <w:szCs w:val="21"/>
        </w:rPr>
        <w:t>无需</w:t>
      </w:r>
      <w:r w:rsidR="00E40633" w:rsidRPr="00E4519B">
        <w:rPr>
          <w:rFonts w:hint="eastAsia"/>
          <w:szCs w:val="21"/>
        </w:rPr>
        <w:t>保存</w:t>
      </w:r>
      <w:r w:rsidR="006D65F5" w:rsidRPr="00E4519B">
        <w:rPr>
          <w:rFonts w:hint="eastAsia"/>
          <w:szCs w:val="21"/>
        </w:rPr>
        <w:t>的文件</w:t>
      </w:r>
      <w:r w:rsidR="009268E3" w:rsidRPr="00E4519B">
        <w:rPr>
          <w:rFonts w:hint="eastAsia"/>
          <w:szCs w:val="21"/>
        </w:rPr>
        <w:t>，</w:t>
      </w:r>
      <w:r w:rsidR="00D52120" w:rsidRPr="00E4519B">
        <w:rPr>
          <w:rFonts w:hint="eastAsia"/>
          <w:szCs w:val="21"/>
        </w:rPr>
        <w:t>在</w:t>
      </w:r>
      <w:r w:rsidR="00162E77" w:rsidRPr="00E4519B">
        <w:rPr>
          <w:rFonts w:hint="eastAsia"/>
          <w:szCs w:val="21"/>
        </w:rPr>
        <w:t>FRANC3D</w:t>
      </w:r>
      <w:r w:rsidR="00D52120" w:rsidRPr="00E4519B">
        <w:rPr>
          <w:rFonts w:hint="eastAsia"/>
          <w:szCs w:val="21"/>
        </w:rPr>
        <w:t>启动初始化文件的</w:t>
      </w:r>
      <w:r w:rsidR="00DD4815" w:rsidRPr="00E4519B">
        <w:rPr>
          <w:rFonts w:hint="eastAsia"/>
          <w:szCs w:val="21"/>
        </w:rPr>
        <w:t>“</w:t>
      </w:r>
      <w:r w:rsidR="00C1347C" w:rsidRPr="00E4519B">
        <w:rPr>
          <w:szCs w:val="21"/>
        </w:rPr>
        <w:t>f3d_ansys/abaqus/nastran</w:t>
      </w:r>
      <w:r w:rsidR="00DD4815" w:rsidRPr="00E4519B">
        <w:rPr>
          <w:rFonts w:hint="eastAsia"/>
          <w:szCs w:val="21"/>
        </w:rPr>
        <w:t>”</w:t>
      </w:r>
      <w:r w:rsidR="00E43DBC" w:rsidRPr="00E4519B">
        <w:rPr>
          <w:rFonts w:hint="eastAsia"/>
          <w:szCs w:val="21"/>
        </w:rPr>
        <w:t>数据</w:t>
      </w:r>
      <w:r w:rsidR="006D65F5" w:rsidRPr="00E4519B">
        <w:rPr>
          <w:rFonts w:hint="eastAsia"/>
          <w:szCs w:val="21"/>
        </w:rPr>
        <w:t>块中有一个设置（</w:t>
      </w:r>
      <w:r w:rsidR="006D65F5" w:rsidRPr="00E4519B">
        <w:rPr>
          <w:rFonts w:hint="eastAsia"/>
          <w:szCs w:val="21"/>
        </w:rPr>
        <w:t>delete_files=1</w:t>
      </w:r>
      <w:r w:rsidR="006D65F5" w:rsidRPr="00E4519B">
        <w:rPr>
          <w:rFonts w:hint="eastAsia"/>
          <w:szCs w:val="21"/>
        </w:rPr>
        <w:t>）</w:t>
      </w:r>
      <w:r w:rsidR="006C6DE9">
        <w:rPr>
          <w:rFonts w:hint="eastAsia"/>
          <w:szCs w:val="21"/>
        </w:rPr>
        <w:t>（见第二节）</w:t>
      </w:r>
      <w:r w:rsidR="006D65F5" w:rsidRPr="00E4519B">
        <w:rPr>
          <w:rFonts w:hint="eastAsia"/>
          <w:szCs w:val="21"/>
        </w:rPr>
        <w:t>，该设置允许</w:t>
      </w:r>
      <w:r w:rsidR="00162E77" w:rsidRPr="00E4519B">
        <w:rPr>
          <w:rFonts w:hint="eastAsia"/>
          <w:szCs w:val="21"/>
        </w:rPr>
        <w:t>FRANC3D</w:t>
      </w:r>
      <w:r w:rsidR="006D65F5" w:rsidRPr="00E4519B">
        <w:rPr>
          <w:rFonts w:hint="eastAsia"/>
          <w:szCs w:val="21"/>
        </w:rPr>
        <w:t>删除大部分</w:t>
      </w:r>
      <w:r w:rsidR="00D52120" w:rsidRPr="00E4519B">
        <w:rPr>
          <w:rFonts w:hint="eastAsia"/>
          <w:szCs w:val="21"/>
        </w:rPr>
        <w:t>不需要</w:t>
      </w:r>
      <w:r w:rsidR="006D65F5" w:rsidRPr="00E4519B">
        <w:rPr>
          <w:rFonts w:hint="eastAsia"/>
          <w:szCs w:val="21"/>
        </w:rPr>
        <w:t>的分析文件</w:t>
      </w:r>
      <w:r w:rsidR="002C0889" w:rsidRPr="00E4519B">
        <w:rPr>
          <w:rFonts w:hint="eastAsia"/>
          <w:szCs w:val="21"/>
        </w:rPr>
        <w:t>，</w:t>
      </w:r>
      <w:r w:rsidR="00CF21B0" w:rsidRPr="00E4519B">
        <w:rPr>
          <w:rFonts w:hint="eastAsia"/>
          <w:szCs w:val="21"/>
        </w:rPr>
        <w:t>仅保留必须的</w:t>
      </w:r>
      <w:r w:rsidR="006D65F5" w:rsidRPr="00E4519B">
        <w:rPr>
          <w:rFonts w:hint="eastAsia"/>
          <w:szCs w:val="21"/>
        </w:rPr>
        <w:t>分析文件</w:t>
      </w:r>
      <w:r w:rsidR="00CF21B0" w:rsidRPr="00E4519B">
        <w:rPr>
          <w:rFonts w:hint="eastAsia"/>
          <w:szCs w:val="21"/>
        </w:rPr>
        <w:t>。</w:t>
      </w:r>
      <w:r w:rsidR="006D65F5" w:rsidRPr="00E4519B">
        <w:rPr>
          <w:rFonts w:hint="eastAsia"/>
          <w:szCs w:val="21"/>
        </w:rPr>
        <w:t>例如，对于</w:t>
      </w:r>
      <w:r w:rsidR="006D65F5" w:rsidRPr="00E4519B">
        <w:rPr>
          <w:rFonts w:hint="eastAsia"/>
          <w:szCs w:val="21"/>
        </w:rPr>
        <w:t>ANSYS</w:t>
      </w:r>
      <w:r w:rsidR="006D65F5" w:rsidRPr="00E4519B">
        <w:rPr>
          <w:rFonts w:hint="eastAsia"/>
          <w:szCs w:val="21"/>
        </w:rPr>
        <w:t>，不会删除</w:t>
      </w:r>
      <w:r w:rsidR="006D65F5" w:rsidRPr="00E4519B">
        <w:rPr>
          <w:rFonts w:hint="eastAsia"/>
          <w:szCs w:val="21"/>
        </w:rPr>
        <w:t>.db</w:t>
      </w:r>
      <w:r w:rsidR="006D65F5" w:rsidRPr="00E4519B">
        <w:rPr>
          <w:rFonts w:hint="eastAsia"/>
          <w:szCs w:val="21"/>
        </w:rPr>
        <w:t>和</w:t>
      </w:r>
      <w:r w:rsidR="006D65F5" w:rsidRPr="00E4519B">
        <w:rPr>
          <w:rFonts w:hint="eastAsia"/>
          <w:szCs w:val="21"/>
        </w:rPr>
        <w:t>.rst</w:t>
      </w:r>
      <w:r w:rsidR="006D65F5" w:rsidRPr="00E4519B">
        <w:rPr>
          <w:rFonts w:hint="eastAsia"/>
          <w:szCs w:val="21"/>
        </w:rPr>
        <w:t>文件，</w:t>
      </w:r>
      <w:r w:rsidR="00532A14" w:rsidRPr="00E4519B">
        <w:rPr>
          <w:rFonts w:hint="eastAsia"/>
          <w:szCs w:val="21"/>
        </w:rPr>
        <w:t>这些文件</w:t>
      </w:r>
      <w:r w:rsidR="006D65F5" w:rsidRPr="00E4519B">
        <w:rPr>
          <w:rFonts w:hint="eastAsia"/>
          <w:szCs w:val="21"/>
        </w:rPr>
        <w:t>可以读入</w:t>
      </w:r>
      <w:r w:rsidR="006D65F5" w:rsidRPr="00E4519B">
        <w:rPr>
          <w:rFonts w:hint="eastAsia"/>
          <w:szCs w:val="21"/>
        </w:rPr>
        <w:t>ANSYS</w:t>
      </w:r>
      <w:r w:rsidR="006D65F5" w:rsidRPr="00E4519B">
        <w:rPr>
          <w:rFonts w:hint="eastAsia"/>
          <w:szCs w:val="21"/>
        </w:rPr>
        <w:t>中</w:t>
      </w:r>
      <w:r w:rsidR="00F97FFC" w:rsidRPr="00E4519B">
        <w:rPr>
          <w:rFonts w:hint="eastAsia"/>
          <w:szCs w:val="21"/>
        </w:rPr>
        <w:t>进行后处理</w:t>
      </w:r>
      <w:r w:rsidR="00503B50" w:rsidRPr="00E4519B">
        <w:rPr>
          <w:rFonts w:hint="eastAsia"/>
          <w:szCs w:val="21"/>
        </w:rPr>
        <w:t>、</w:t>
      </w:r>
      <w:r w:rsidR="00F97FFC" w:rsidRPr="00E4519B">
        <w:rPr>
          <w:rFonts w:hint="eastAsia"/>
          <w:szCs w:val="21"/>
        </w:rPr>
        <w:t>查看</w:t>
      </w:r>
      <w:r w:rsidR="006D65F5" w:rsidRPr="00E4519B">
        <w:rPr>
          <w:rFonts w:hint="eastAsia"/>
          <w:szCs w:val="21"/>
        </w:rPr>
        <w:t>裂纹模型和相应的结果。</w:t>
      </w:r>
    </w:p>
    <w:p w14:paraId="1314AA8F" w14:textId="1415412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各种文件类型在</w:t>
      </w:r>
      <w:r w:rsidRPr="00E4519B">
        <w:rPr>
          <w:rFonts w:hint="eastAsia"/>
          <w:szCs w:val="21"/>
        </w:rPr>
        <w:t>3.1</w:t>
      </w:r>
      <w:r w:rsidRPr="00E4519B">
        <w:rPr>
          <w:rFonts w:hint="eastAsia"/>
          <w:szCs w:val="21"/>
        </w:rPr>
        <w:t>节中进行了描述</w:t>
      </w:r>
      <w:r w:rsidR="009268E3" w:rsidRPr="00E4519B">
        <w:rPr>
          <w:rFonts w:hint="eastAsia"/>
          <w:szCs w:val="21"/>
        </w:rPr>
        <w:t>，</w:t>
      </w:r>
      <w:r w:rsidRPr="00E4519B">
        <w:rPr>
          <w:rFonts w:hint="eastAsia"/>
          <w:szCs w:val="21"/>
        </w:rPr>
        <w:t>3.2</w:t>
      </w:r>
      <w:r w:rsidRPr="00E4519B">
        <w:rPr>
          <w:rFonts w:hint="eastAsia"/>
          <w:szCs w:val="21"/>
        </w:rPr>
        <w:t>节提供了</w:t>
      </w:r>
      <w:r w:rsidR="0080262E" w:rsidRPr="00E4519B">
        <w:rPr>
          <w:rFonts w:hint="eastAsia"/>
          <w:szCs w:val="21"/>
        </w:rPr>
        <w:t>必须的</w:t>
      </w:r>
      <w:r w:rsidR="001D270E" w:rsidRPr="00E4519B">
        <w:rPr>
          <w:rFonts w:hint="eastAsia"/>
          <w:szCs w:val="21"/>
        </w:rPr>
        <w:t>数据</w:t>
      </w:r>
      <w:r w:rsidR="0068403B" w:rsidRPr="00E4519B">
        <w:rPr>
          <w:rFonts w:hint="eastAsia"/>
          <w:szCs w:val="21"/>
        </w:rPr>
        <w:t>存档</w:t>
      </w:r>
      <w:r w:rsidR="00E94B16" w:rsidRPr="00E4519B">
        <w:rPr>
          <w:rFonts w:hint="eastAsia"/>
          <w:szCs w:val="21"/>
        </w:rPr>
        <w:t>文件</w:t>
      </w:r>
      <w:r w:rsidR="0080262E" w:rsidRPr="00E4519B">
        <w:rPr>
          <w:rFonts w:hint="eastAsia"/>
          <w:szCs w:val="21"/>
        </w:rPr>
        <w:t>，从而可以删除</w:t>
      </w:r>
      <w:r w:rsidR="00D27238" w:rsidRPr="00E4519B">
        <w:rPr>
          <w:rFonts w:hint="eastAsia"/>
          <w:szCs w:val="21"/>
        </w:rPr>
        <w:t>其它</w:t>
      </w:r>
      <w:r w:rsidR="0080262E" w:rsidRPr="00E4519B">
        <w:rPr>
          <w:rFonts w:hint="eastAsia"/>
          <w:szCs w:val="21"/>
        </w:rPr>
        <w:t>文件以减少对存储空间</w:t>
      </w:r>
      <w:r w:rsidRPr="00E4519B">
        <w:rPr>
          <w:rFonts w:hint="eastAsia"/>
          <w:szCs w:val="21"/>
        </w:rPr>
        <w:t>的</w:t>
      </w:r>
      <w:r w:rsidR="0080262E" w:rsidRPr="00E4519B">
        <w:rPr>
          <w:rFonts w:hint="eastAsia"/>
          <w:szCs w:val="21"/>
        </w:rPr>
        <w:t>占用</w:t>
      </w:r>
      <w:r w:rsidRPr="00E4519B">
        <w:rPr>
          <w:rFonts w:hint="eastAsia"/>
          <w:szCs w:val="21"/>
        </w:rPr>
        <w:t>。</w:t>
      </w:r>
    </w:p>
    <w:p w14:paraId="50619792" w14:textId="5846D040" w:rsidR="006D65F5" w:rsidRPr="00E4519B" w:rsidRDefault="006D65F5" w:rsidP="001D6A7A">
      <w:pPr>
        <w:pStyle w:val="2"/>
        <w:keepNext/>
        <w:numPr>
          <w:ilvl w:val="1"/>
          <w:numId w:val="37"/>
        </w:numPr>
        <w:spacing w:line="276" w:lineRule="auto"/>
        <w:ind w:left="567"/>
        <w:rPr>
          <w:rFonts w:ascii="Times New Roman" w:hAnsi="Times New Roman" w:cs="Times New Roman"/>
          <w:sz w:val="28"/>
          <w:szCs w:val="24"/>
        </w:rPr>
      </w:pPr>
      <w:bookmarkStart w:id="3" w:name="_Toc139032916"/>
      <w:r w:rsidRPr="00E4519B">
        <w:rPr>
          <w:rFonts w:ascii="Times New Roman" w:hAnsi="Times New Roman" w:hint="eastAsia"/>
          <w:sz w:val="28"/>
          <w:szCs w:val="24"/>
        </w:rPr>
        <w:t>文件</w:t>
      </w:r>
      <w:r w:rsidR="00223CD7" w:rsidRPr="00E4519B">
        <w:rPr>
          <w:rFonts w:ascii="Times New Roman" w:hAnsi="Times New Roman" w:hint="eastAsia"/>
          <w:sz w:val="28"/>
          <w:szCs w:val="24"/>
        </w:rPr>
        <w:t>类型</w:t>
      </w:r>
      <w:bookmarkEnd w:id="3"/>
    </w:p>
    <w:p w14:paraId="73BE8529" w14:textId="019EE41B" w:rsidR="006D65F5" w:rsidRPr="00E4519B" w:rsidRDefault="00F02A24" w:rsidP="00222CBA">
      <w:pPr>
        <w:spacing w:before="100" w:beforeAutospacing="1" w:after="100" w:afterAutospacing="1" w:line="276" w:lineRule="auto"/>
        <w:ind w:firstLineChars="200" w:firstLine="420"/>
        <w:rPr>
          <w:szCs w:val="21"/>
        </w:rPr>
      </w:pPr>
      <w:r w:rsidRPr="00E4519B">
        <w:rPr>
          <w:rFonts w:hint="eastAsia"/>
          <w:szCs w:val="21"/>
        </w:rPr>
        <w:t>裂纹扩展分析</w:t>
      </w:r>
      <w:r w:rsidR="00223CD7" w:rsidRPr="00E4519B">
        <w:rPr>
          <w:rFonts w:hint="eastAsia"/>
          <w:szCs w:val="21"/>
        </w:rPr>
        <w:t>过程中会生成多种类型的</w:t>
      </w:r>
      <w:r w:rsidR="006D65F5" w:rsidRPr="00E4519B">
        <w:rPr>
          <w:rFonts w:hint="eastAsia"/>
          <w:szCs w:val="21"/>
        </w:rPr>
        <w:t>文件</w:t>
      </w:r>
      <w:r w:rsidR="00223CD7" w:rsidRPr="00E4519B">
        <w:rPr>
          <w:rFonts w:hint="eastAsia"/>
          <w:szCs w:val="21"/>
        </w:rPr>
        <w:t>，</w:t>
      </w:r>
      <w:r w:rsidR="00661037" w:rsidRPr="00E4519B">
        <w:rPr>
          <w:rFonts w:hint="eastAsia"/>
          <w:szCs w:val="21"/>
        </w:rPr>
        <w:t>文件扩展名主要</w:t>
      </w:r>
      <w:r w:rsidR="00F97FFC" w:rsidRPr="00E4519B">
        <w:rPr>
          <w:rFonts w:hint="eastAsia"/>
          <w:szCs w:val="21"/>
        </w:rPr>
        <w:t>包括</w:t>
      </w:r>
      <w:r w:rsidR="00661037" w:rsidRPr="00E4519B">
        <w:rPr>
          <w:rFonts w:hint="eastAsia"/>
          <w:szCs w:val="21"/>
        </w:rPr>
        <w:t>如下几种</w:t>
      </w:r>
      <w:r w:rsidR="006C203A" w:rsidRPr="00E4519B">
        <w:rPr>
          <w:rFonts w:hint="eastAsia"/>
          <w:szCs w:val="21"/>
        </w:rPr>
        <w:t>：</w:t>
      </w:r>
    </w:p>
    <w:p w14:paraId="0C952B78" w14:textId="6E4DEA2B"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.fdb</w:t>
      </w:r>
      <w:r w:rsidRPr="00E4519B">
        <w:rPr>
          <w:rFonts w:hint="eastAsia"/>
          <w:szCs w:val="21"/>
        </w:rPr>
        <w:t>–</w:t>
      </w:r>
      <w:r w:rsidR="00162E77" w:rsidRPr="00E4519B">
        <w:rPr>
          <w:rFonts w:hint="eastAsia"/>
          <w:szCs w:val="21"/>
        </w:rPr>
        <w:t>FRANC3D</w:t>
      </w:r>
      <w:r w:rsidR="00343C46" w:rsidRPr="00E4519B">
        <w:rPr>
          <w:rFonts w:hint="eastAsia"/>
          <w:szCs w:val="21"/>
        </w:rPr>
        <w:t>重启动</w:t>
      </w:r>
      <w:r w:rsidRPr="00E4519B">
        <w:rPr>
          <w:rFonts w:hint="eastAsia"/>
          <w:szCs w:val="21"/>
        </w:rPr>
        <w:t>文件</w:t>
      </w:r>
    </w:p>
    <w:p w14:paraId="51B15C9B" w14:textId="41D2F8FC" w:rsidR="006D65F5" w:rsidRPr="00E4519B" w:rsidRDefault="006D65F5" w:rsidP="005F4CE7">
      <w:pPr>
        <w:pStyle w:val="ad"/>
        <w:numPr>
          <w:ilvl w:val="0"/>
          <w:numId w:val="14"/>
        </w:numPr>
        <w:spacing w:before="100" w:beforeAutospacing="1" w:after="100" w:afterAutospacing="1" w:line="276" w:lineRule="auto"/>
        <w:ind w:firstLineChars="0"/>
        <w:rPr>
          <w:szCs w:val="21"/>
        </w:rPr>
      </w:pPr>
      <w:r w:rsidRPr="00E4519B">
        <w:rPr>
          <w:rFonts w:hint="eastAsia"/>
          <w:szCs w:val="21"/>
        </w:rPr>
        <w:t>存储裂纹</w:t>
      </w:r>
      <w:r w:rsidR="002451CA" w:rsidRPr="00E4519B">
        <w:rPr>
          <w:rFonts w:hint="eastAsia"/>
          <w:szCs w:val="21"/>
        </w:rPr>
        <w:t>几何</w:t>
      </w:r>
      <w:r w:rsidR="00BB0709" w:rsidRPr="00E4519B">
        <w:rPr>
          <w:rFonts w:hint="eastAsia"/>
          <w:szCs w:val="21"/>
        </w:rPr>
        <w:t>、</w:t>
      </w:r>
      <w:r w:rsidR="006134F2" w:rsidRPr="00E4519B">
        <w:rPr>
          <w:rFonts w:hint="eastAsia"/>
          <w:szCs w:val="21"/>
        </w:rPr>
        <w:t>裂纹扩展速率</w:t>
      </w:r>
      <w:r w:rsidR="0001621B" w:rsidRPr="00E4519B">
        <w:rPr>
          <w:rFonts w:hint="eastAsia"/>
          <w:szCs w:val="21"/>
        </w:rPr>
        <w:t>模型</w:t>
      </w:r>
      <w:r w:rsidR="00BB0709" w:rsidRPr="00E4519B">
        <w:rPr>
          <w:rFonts w:hint="eastAsia"/>
          <w:szCs w:val="21"/>
        </w:rPr>
        <w:t>、</w:t>
      </w:r>
      <w:r w:rsidR="006C203A" w:rsidRPr="00E4519B">
        <w:rPr>
          <w:rFonts w:hint="eastAsia"/>
          <w:szCs w:val="21"/>
        </w:rPr>
        <w:t>应力强度因子</w:t>
      </w:r>
      <w:r w:rsidRPr="00E4519B">
        <w:rPr>
          <w:rFonts w:hint="eastAsia"/>
          <w:szCs w:val="21"/>
        </w:rPr>
        <w:t>（</w:t>
      </w:r>
      <w:r w:rsidRPr="00E4519B">
        <w:rPr>
          <w:rFonts w:hint="eastAsia"/>
          <w:szCs w:val="21"/>
        </w:rPr>
        <w:t>SIF</w:t>
      </w:r>
      <w:r w:rsidRPr="00E4519B">
        <w:rPr>
          <w:rFonts w:hint="eastAsia"/>
          <w:szCs w:val="21"/>
        </w:rPr>
        <w:t>）历史</w:t>
      </w:r>
      <w:r w:rsidR="00BB0709" w:rsidRPr="00E4519B">
        <w:rPr>
          <w:rFonts w:hint="eastAsia"/>
          <w:szCs w:val="21"/>
        </w:rPr>
        <w:t>等</w:t>
      </w:r>
      <w:r w:rsidR="001D5EB2" w:rsidRPr="00E4519B">
        <w:rPr>
          <w:rFonts w:hint="eastAsia"/>
          <w:szCs w:val="21"/>
        </w:rPr>
        <w:t>信息</w:t>
      </w:r>
    </w:p>
    <w:p w14:paraId="1C3A8120" w14:textId="77B78F84" w:rsidR="006D65F5" w:rsidRPr="00E4519B" w:rsidRDefault="006D65F5" w:rsidP="005F4CE7">
      <w:pPr>
        <w:pStyle w:val="ad"/>
        <w:numPr>
          <w:ilvl w:val="0"/>
          <w:numId w:val="14"/>
        </w:numPr>
        <w:spacing w:before="100" w:beforeAutospacing="1" w:after="100" w:afterAutospacing="1" w:line="276" w:lineRule="auto"/>
        <w:ind w:firstLineChars="0"/>
        <w:rPr>
          <w:szCs w:val="21"/>
        </w:rPr>
      </w:pPr>
      <w:r w:rsidRPr="00E4519B">
        <w:rPr>
          <w:rFonts w:hint="eastAsia"/>
          <w:szCs w:val="21"/>
        </w:rPr>
        <w:t>引用下面</w:t>
      </w:r>
      <w:r w:rsidR="00063C91" w:rsidRPr="00E4519B">
        <w:rPr>
          <w:rFonts w:hint="eastAsia"/>
          <w:szCs w:val="21"/>
        </w:rPr>
        <w:t>所</w:t>
      </w:r>
      <w:r w:rsidRPr="00E4519B">
        <w:rPr>
          <w:rFonts w:hint="eastAsia"/>
          <w:szCs w:val="21"/>
        </w:rPr>
        <w:t>描述的</w:t>
      </w:r>
      <w:r w:rsidR="00D27238" w:rsidRPr="00E4519B">
        <w:rPr>
          <w:rFonts w:hint="eastAsia"/>
          <w:szCs w:val="21"/>
        </w:rPr>
        <w:t>其它</w:t>
      </w:r>
      <w:r w:rsidRPr="00E4519B">
        <w:rPr>
          <w:rFonts w:hint="eastAsia"/>
          <w:szCs w:val="21"/>
        </w:rPr>
        <w:t>文件，这些文件在</w:t>
      </w:r>
      <w:r w:rsidR="00343C46" w:rsidRPr="00E4519B">
        <w:rPr>
          <w:rFonts w:hint="eastAsia"/>
          <w:szCs w:val="21"/>
        </w:rPr>
        <w:t>重启动</w:t>
      </w:r>
      <w:r w:rsidRPr="00E4519B">
        <w:rPr>
          <w:rFonts w:hint="eastAsia"/>
          <w:szCs w:val="21"/>
        </w:rPr>
        <w:t>时也会</w:t>
      </w:r>
      <w:r w:rsidR="00136A46" w:rsidRPr="00E4519B">
        <w:rPr>
          <w:rFonts w:hint="eastAsia"/>
          <w:szCs w:val="21"/>
        </w:rPr>
        <w:t>被</w:t>
      </w:r>
      <w:r w:rsidRPr="00E4519B">
        <w:rPr>
          <w:rFonts w:hint="eastAsia"/>
          <w:szCs w:val="21"/>
        </w:rPr>
        <w:t>读取</w:t>
      </w:r>
    </w:p>
    <w:p w14:paraId="244C994A" w14:textId="42DB0162"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.cdb/.inp/.nas</w:t>
      </w:r>
      <w:r w:rsidRPr="00E4519B">
        <w:rPr>
          <w:rFonts w:hint="eastAsia"/>
          <w:szCs w:val="21"/>
        </w:rPr>
        <w:t>–</w:t>
      </w:r>
      <w:r w:rsidR="00FC4ACE" w:rsidRPr="00E4519B">
        <w:rPr>
          <w:rFonts w:hint="eastAsia"/>
          <w:szCs w:val="21"/>
        </w:rPr>
        <w:t>原始无裂纹</w:t>
      </w:r>
      <w:r w:rsidR="006C203A" w:rsidRPr="00E4519B">
        <w:rPr>
          <w:rFonts w:hint="eastAsia"/>
          <w:szCs w:val="21"/>
        </w:rPr>
        <w:t>的</w:t>
      </w:r>
      <w:r w:rsidR="008E0F1D" w:rsidRPr="00E4519B">
        <w:rPr>
          <w:rFonts w:hint="eastAsia"/>
          <w:szCs w:val="21"/>
        </w:rPr>
        <w:t>有限元</w:t>
      </w:r>
      <w:r w:rsidRPr="00E4519B">
        <w:rPr>
          <w:rFonts w:hint="eastAsia"/>
          <w:szCs w:val="21"/>
        </w:rPr>
        <w:t>模型和</w:t>
      </w:r>
      <w:r w:rsidR="006C203A" w:rsidRPr="00E4519B">
        <w:rPr>
          <w:rFonts w:hint="eastAsia"/>
          <w:szCs w:val="21"/>
        </w:rPr>
        <w:t>有裂纹</w:t>
      </w:r>
      <w:r w:rsidRPr="00E4519B">
        <w:rPr>
          <w:rFonts w:hint="eastAsia"/>
          <w:szCs w:val="21"/>
        </w:rPr>
        <w:t>的</w:t>
      </w:r>
      <w:r w:rsidR="008E0F1D" w:rsidRPr="00E4519B">
        <w:rPr>
          <w:rFonts w:hint="eastAsia"/>
          <w:szCs w:val="21"/>
        </w:rPr>
        <w:t>有限元</w:t>
      </w:r>
      <w:r w:rsidRPr="00E4519B">
        <w:rPr>
          <w:rFonts w:hint="eastAsia"/>
          <w:szCs w:val="21"/>
        </w:rPr>
        <w:t>模型文件</w:t>
      </w:r>
    </w:p>
    <w:p w14:paraId="6A787B99" w14:textId="47A1A2DF" w:rsidR="00E94B16" w:rsidRPr="00E4519B" w:rsidRDefault="00F02A24" w:rsidP="005F4CE7">
      <w:pPr>
        <w:pStyle w:val="ad"/>
        <w:numPr>
          <w:ilvl w:val="0"/>
          <w:numId w:val="12"/>
        </w:numPr>
        <w:spacing w:before="100" w:beforeAutospacing="1" w:after="100" w:afterAutospacing="1" w:line="276" w:lineRule="auto"/>
        <w:ind w:firstLineChars="0"/>
        <w:rPr>
          <w:szCs w:val="21"/>
        </w:rPr>
      </w:pPr>
      <w:r w:rsidRPr="00E4519B">
        <w:rPr>
          <w:szCs w:val="21"/>
        </w:rPr>
        <w:t>.</w:t>
      </w:r>
      <w:r w:rsidR="006D65F5" w:rsidRPr="00E4519B">
        <w:rPr>
          <w:rFonts w:hint="eastAsia"/>
          <w:szCs w:val="21"/>
        </w:rPr>
        <w:t>cdb</w:t>
      </w:r>
      <w:r w:rsidR="006D65F5" w:rsidRPr="00E4519B">
        <w:rPr>
          <w:rFonts w:hint="eastAsia"/>
          <w:szCs w:val="21"/>
        </w:rPr>
        <w:t>用于</w:t>
      </w:r>
      <w:r w:rsidR="006D65F5" w:rsidRPr="00E4519B">
        <w:rPr>
          <w:rFonts w:hint="eastAsia"/>
          <w:szCs w:val="21"/>
        </w:rPr>
        <w:t>ANSYS</w:t>
      </w:r>
    </w:p>
    <w:p w14:paraId="33912785" w14:textId="1EF20E4C" w:rsidR="006D65F5" w:rsidRPr="00E4519B" w:rsidRDefault="00F02A24" w:rsidP="005F4CE7">
      <w:pPr>
        <w:pStyle w:val="ad"/>
        <w:numPr>
          <w:ilvl w:val="0"/>
          <w:numId w:val="12"/>
        </w:numPr>
        <w:spacing w:before="100" w:beforeAutospacing="1" w:after="100" w:afterAutospacing="1" w:line="276" w:lineRule="auto"/>
        <w:ind w:firstLineChars="0"/>
        <w:rPr>
          <w:szCs w:val="21"/>
        </w:rPr>
      </w:pPr>
      <w:r w:rsidRPr="00E4519B">
        <w:rPr>
          <w:szCs w:val="21"/>
        </w:rPr>
        <w:t>.</w:t>
      </w:r>
      <w:r w:rsidR="006D65F5" w:rsidRPr="00E4519B">
        <w:rPr>
          <w:rFonts w:hint="eastAsia"/>
          <w:szCs w:val="21"/>
        </w:rPr>
        <w:t>inp</w:t>
      </w:r>
      <w:r w:rsidR="006D65F5" w:rsidRPr="00E4519B">
        <w:rPr>
          <w:rFonts w:hint="eastAsia"/>
          <w:szCs w:val="21"/>
        </w:rPr>
        <w:t>用于</w:t>
      </w:r>
      <w:r w:rsidR="006D65F5" w:rsidRPr="00E4519B">
        <w:rPr>
          <w:rFonts w:hint="eastAsia"/>
          <w:szCs w:val="21"/>
        </w:rPr>
        <w:t>ABAQUS</w:t>
      </w:r>
    </w:p>
    <w:p w14:paraId="11742DF8" w14:textId="4DE43251" w:rsidR="006D65F5" w:rsidRPr="00E4519B" w:rsidRDefault="00F02A24" w:rsidP="005F4CE7">
      <w:pPr>
        <w:pStyle w:val="ad"/>
        <w:numPr>
          <w:ilvl w:val="0"/>
          <w:numId w:val="12"/>
        </w:numPr>
        <w:spacing w:before="100" w:beforeAutospacing="1" w:after="100" w:afterAutospacing="1" w:line="276" w:lineRule="auto"/>
        <w:ind w:firstLineChars="0"/>
        <w:rPr>
          <w:szCs w:val="21"/>
        </w:rPr>
      </w:pPr>
      <w:r w:rsidRPr="00E4519B">
        <w:rPr>
          <w:szCs w:val="21"/>
        </w:rPr>
        <w:t>.</w:t>
      </w:r>
      <w:r w:rsidR="006D65F5" w:rsidRPr="00E4519B">
        <w:rPr>
          <w:rFonts w:hint="eastAsia"/>
          <w:szCs w:val="21"/>
        </w:rPr>
        <w:t>nas</w:t>
      </w:r>
      <w:r w:rsidR="006D65F5" w:rsidRPr="00E4519B">
        <w:rPr>
          <w:rFonts w:hint="eastAsia"/>
          <w:szCs w:val="21"/>
        </w:rPr>
        <w:t>（或</w:t>
      </w:r>
      <w:r w:rsidRPr="00E4519B">
        <w:rPr>
          <w:rFonts w:hint="eastAsia"/>
          <w:szCs w:val="21"/>
        </w:rPr>
        <w:t>.</w:t>
      </w:r>
      <w:r w:rsidR="006D65F5" w:rsidRPr="00E4519B">
        <w:rPr>
          <w:rFonts w:hint="eastAsia"/>
          <w:szCs w:val="21"/>
        </w:rPr>
        <w:t>bdf</w:t>
      </w:r>
      <w:r w:rsidR="00A27810" w:rsidRPr="00E4519B">
        <w:rPr>
          <w:rFonts w:hint="eastAsia"/>
          <w:szCs w:val="21"/>
        </w:rPr>
        <w:t>、</w:t>
      </w:r>
      <w:r w:rsidRPr="00E4519B">
        <w:rPr>
          <w:rFonts w:hint="eastAsia"/>
          <w:szCs w:val="21"/>
        </w:rPr>
        <w:t>.</w:t>
      </w:r>
      <w:r w:rsidR="006D65F5" w:rsidRPr="00E4519B">
        <w:rPr>
          <w:rFonts w:hint="eastAsia"/>
          <w:szCs w:val="21"/>
        </w:rPr>
        <w:t>dat</w:t>
      </w:r>
      <w:r w:rsidR="006D65F5" w:rsidRPr="00E4519B">
        <w:rPr>
          <w:rFonts w:hint="eastAsia"/>
          <w:szCs w:val="21"/>
        </w:rPr>
        <w:t>）用于</w:t>
      </w:r>
      <w:r w:rsidR="006D65F5" w:rsidRPr="00E4519B">
        <w:rPr>
          <w:rFonts w:hint="eastAsia"/>
          <w:szCs w:val="21"/>
        </w:rPr>
        <w:t>NASTRAN</w:t>
      </w:r>
    </w:p>
    <w:p w14:paraId="31143286" w14:textId="7DD99F0D"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.dtp/.pch</w:t>
      </w:r>
      <w:r w:rsidRPr="00E4519B">
        <w:rPr>
          <w:rFonts w:hint="eastAsia"/>
          <w:szCs w:val="21"/>
        </w:rPr>
        <w:t>–包含位移</w:t>
      </w:r>
      <w:r w:rsidR="00AD3D0B" w:rsidRPr="00E4519B">
        <w:rPr>
          <w:rFonts w:hint="eastAsia"/>
          <w:szCs w:val="21"/>
        </w:rPr>
        <w:t>、</w:t>
      </w:r>
      <w:r w:rsidRPr="00E4519B">
        <w:rPr>
          <w:rFonts w:hint="eastAsia"/>
          <w:szCs w:val="21"/>
        </w:rPr>
        <w:t>温度</w:t>
      </w:r>
      <w:r w:rsidR="00C5266F" w:rsidRPr="00E4519B">
        <w:rPr>
          <w:rFonts w:hint="eastAsia"/>
          <w:szCs w:val="21"/>
        </w:rPr>
        <w:t>和</w:t>
      </w:r>
      <w:r w:rsidRPr="00E4519B">
        <w:rPr>
          <w:rFonts w:hint="eastAsia"/>
          <w:szCs w:val="21"/>
        </w:rPr>
        <w:t>接触压力</w:t>
      </w:r>
      <w:r w:rsidR="00877B0B" w:rsidRPr="00E4519B">
        <w:rPr>
          <w:rFonts w:hint="eastAsia"/>
          <w:szCs w:val="21"/>
        </w:rPr>
        <w:t>信息</w:t>
      </w:r>
      <w:r w:rsidRPr="00E4519B">
        <w:rPr>
          <w:rFonts w:hint="eastAsia"/>
          <w:szCs w:val="21"/>
        </w:rPr>
        <w:t>的结果文件</w:t>
      </w:r>
    </w:p>
    <w:p w14:paraId="02390F91" w14:textId="5EB05C16" w:rsidR="00E94B16" w:rsidRPr="00E4519B" w:rsidRDefault="006D65F5" w:rsidP="005F4CE7">
      <w:pPr>
        <w:pStyle w:val="ad"/>
        <w:numPr>
          <w:ilvl w:val="0"/>
          <w:numId w:val="10"/>
        </w:numPr>
        <w:spacing w:before="100" w:beforeAutospacing="1" w:after="100" w:afterAutospacing="1" w:line="276" w:lineRule="auto"/>
        <w:ind w:firstLineChars="0"/>
        <w:rPr>
          <w:szCs w:val="21"/>
        </w:rPr>
      </w:pPr>
      <w:r w:rsidRPr="00E4519B">
        <w:rPr>
          <w:rFonts w:hint="eastAsia"/>
          <w:szCs w:val="21"/>
        </w:rPr>
        <w:t>ANSYS</w:t>
      </w:r>
      <w:r w:rsidRPr="00E4519B">
        <w:rPr>
          <w:rFonts w:hint="eastAsia"/>
          <w:szCs w:val="21"/>
        </w:rPr>
        <w:t>和</w:t>
      </w:r>
      <w:r w:rsidRPr="00E4519B">
        <w:rPr>
          <w:rFonts w:hint="eastAsia"/>
          <w:szCs w:val="21"/>
        </w:rPr>
        <w:t>ABAQUS</w:t>
      </w:r>
      <w:r w:rsidR="007C3E56" w:rsidRPr="00E4519B">
        <w:rPr>
          <w:rFonts w:hint="eastAsia"/>
          <w:szCs w:val="21"/>
        </w:rPr>
        <w:t>的分析</w:t>
      </w:r>
      <w:r w:rsidRPr="00E4519B">
        <w:rPr>
          <w:rFonts w:hint="eastAsia"/>
          <w:szCs w:val="21"/>
        </w:rPr>
        <w:t>结果</w:t>
      </w:r>
      <w:r w:rsidR="00E94B16" w:rsidRPr="00E4519B">
        <w:rPr>
          <w:rFonts w:hint="eastAsia"/>
          <w:szCs w:val="21"/>
        </w:rPr>
        <w:t>包含</w:t>
      </w:r>
      <w:r w:rsidRPr="00E4519B">
        <w:rPr>
          <w:rFonts w:hint="eastAsia"/>
          <w:szCs w:val="21"/>
        </w:rPr>
        <w:t>在</w:t>
      </w:r>
      <w:r w:rsidRPr="00E4519B">
        <w:rPr>
          <w:rFonts w:hint="eastAsia"/>
          <w:szCs w:val="21"/>
        </w:rPr>
        <w:t>.dtp</w:t>
      </w:r>
      <w:r w:rsidRPr="00E4519B">
        <w:rPr>
          <w:rFonts w:hint="eastAsia"/>
          <w:szCs w:val="21"/>
        </w:rPr>
        <w:t>文件中</w:t>
      </w:r>
    </w:p>
    <w:p w14:paraId="5E81CA14" w14:textId="30865382" w:rsidR="00E94B16" w:rsidRPr="00E4519B" w:rsidRDefault="00E94B16" w:rsidP="005F4CE7">
      <w:pPr>
        <w:pStyle w:val="ad"/>
        <w:numPr>
          <w:ilvl w:val="0"/>
          <w:numId w:val="10"/>
        </w:numPr>
        <w:spacing w:before="100" w:beforeAutospacing="1" w:after="100" w:afterAutospacing="1" w:line="276" w:lineRule="auto"/>
        <w:ind w:firstLineChars="0"/>
        <w:rPr>
          <w:szCs w:val="21"/>
        </w:rPr>
      </w:pPr>
      <w:r w:rsidRPr="00E4519B">
        <w:rPr>
          <w:rFonts w:hint="eastAsia"/>
          <w:szCs w:val="21"/>
        </w:rPr>
        <w:t>NASTRAN</w:t>
      </w:r>
      <w:r w:rsidR="007C3E56" w:rsidRPr="00E4519B">
        <w:rPr>
          <w:rFonts w:hint="eastAsia"/>
          <w:szCs w:val="21"/>
        </w:rPr>
        <w:t>的分析</w:t>
      </w:r>
      <w:r w:rsidRPr="00E4519B">
        <w:rPr>
          <w:rFonts w:hint="eastAsia"/>
          <w:szCs w:val="21"/>
        </w:rPr>
        <w:t>结果</w:t>
      </w:r>
      <w:r w:rsidR="00AD3D0B" w:rsidRPr="00E4519B">
        <w:rPr>
          <w:rFonts w:hint="eastAsia"/>
          <w:szCs w:val="21"/>
        </w:rPr>
        <w:t>包含</w:t>
      </w:r>
      <w:r w:rsidRPr="00E4519B">
        <w:rPr>
          <w:rFonts w:hint="eastAsia"/>
          <w:szCs w:val="21"/>
        </w:rPr>
        <w:t>在</w:t>
      </w:r>
      <w:r w:rsidRPr="00E4519B">
        <w:rPr>
          <w:rFonts w:hint="eastAsia"/>
          <w:szCs w:val="21"/>
        </w:rPr>
        <w:t>.</w:t>
      </w:r>
      <w:r w:rsidRPr="00E4519B">
        <w:rPr>
          <w:szCs w:val="21"/>
        </w:rPr>
        <w:t>pch</w:t>
      </w:r>
      <w:r w:rsidRPr="00E4519B">
        <w:rPr>
          <w:rFonts w:hint="eastAsia"/>
          <w:szCs w:val="21"/>
        </w:rPr>
        <w:t>文件中</w:t>
      </w:r>
    </w:p>
    <w:p w14:paraId="7715FF1C" w14:textId="1D8C4AAF"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.crk</w:t>
      </w:r>
      <w:r w:rsidRPr="00E4519B">
        <w:rPr>
          <w:rFonts w:hint="eastAsia"/>
          <w:szCs w:val="21"/>
        </w:rPr>
        <w:t>–</w:t>
      </w:r>
      <w:r w:rsidR="00BC3EBE" w:rsidRPr="00E4519B">
        <w:rPr>
          <w:rFonts w:hint="eastAsia"/>
          <w:szCs w:val="21"/>
        </w:rPr>
        <w:t>裂纹</w:t>
      </w:r>
      <w:r w:rsidRPr="00E4519B">
        <w:rPr>
          <w:rFonts w:hint="eastAsia"/>
          <w:szCs w:val="21"/>
        </w:rPr>
        <w:t>几何</w:t>
      </w:r>
      <w:r w:rsidR="00A27810" w:rsidRPr="00E4519B">
        <w:rPr>
          <w:rFonts w:hint="eastAsia"/>
          <w:szCs w:val="21"/>
        </w:rPr>
        <w:t>文件</w:t>
      </w:r>
    </w:p>
    <w:p w14:paraId="21E8C45E" w14:textId="098CC770"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.log</w:t>
      </w:r>
      <w:r w:rsidRPr="00E4519B">
        <w:rPr>
          <w:rFonts w:hint="eastAsia"/>
          <w:szCs w:val="21"/>
        </w:rPr>
        <w:t>（</w:t>
      </w:r>
      <w:r w:rsidRPr="00E4519B">
        <w:rPr>
          <w:rFonts w:hint="eastAsia"/>
          <w:szCs w:val="21"/>
        </w:rPr>
        <w:t>.f3d</w:t>
      </w:r>
      <w:r w:rsidRPr="00E4519B">
        <w:rPr>
          <w:rFonts w:hint="eastAsia"/>
          <w:szCs w:val="21"/>
        </w:rPr>
        <w:t>）–</w:t>
      </w:r>
      <w:r w:rsidR="0061426B" w:rsidRPr="00E4519B">
        <w:rPr>
          <w:rFonts w:hint="eastAsia"/>
          <w:szCs w:val="21"/>
        </w:rPr>
        <w:t>图形用户界面</w:t>
      </w:r>
      <w:r w:rsidRPr="00E4519B">
        <w:rPr>
          <w:rFonts w:hint="eastAsia"/>
          <w:szCs w:val="21"/>
        </w:rPr>
        <w:t>会话日志文件</w:t>
      </w:r>
      <w:r w:rsidR="0051119C" w:rsidRPr="00E4519B">
        <w:rPr>
          <w:rFonts w:hint="eastAsia"/>
          <w:szCs w:val="21"/>
        </w:rPr>
        <w:t>，包含一系列</w:t>
      </w:r>
      <w:r w:rsidR="00162E77" w:rsidRPr="00E4519B">
        <w:rPr>
          <w:rFonts w:hint="eastAsia"/>
          <w:szCs w:val="21"/>
        </w:rPr>
        <w:t>FRANC3D</w:t>
      </w:r>
      <w:r w:rsidR="0051119C" w:rsidRPr="00E4519B">
        <w:rPr>
          <w:rFonts w:hint="eastAsia"/>
          <w:szCs w:val="21"/>
        </w:rPr>
        <w:t>命令</w:t>
      </w:r>
      <w:r w:rsidR="00A27810" w:rsidRPr="00E4519B">
        <w:rPr>
          <w:rFonts w:hint="eastAsia"/>
          <w:szCs w:val="21"/>
        </w:rPr>
        <w:t>行</w:t>
      </w:r>
    </w:p>
    <w:p w14:paraId="255C1012" w14:textId="3A730284"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.sif</w:t>
      </w:r>
      <w:r w:rsidRPr="00E4519B">
        <w:rPr>
          <w:rFonts w:hint="eastAsia"/>
          <w:szCs w:val="21"/>
        </w:rPr>
        <w:t>–</w:t>
      </w:r>
      <w:r w:rsidRPr="00E4519B">
        <w:rPr>
          <w:rFonts w:hint="eastAsia"/>
          <w:szCs w:val="21"/>
        </w:rPr>
        <w:t>SIF</w:t>
      </w:r>
      <w:r w:rsidR="00FA1A35" w:rsidRPr="00E4519B">
        <w:rPr>
          <w:rFonts w:hint="eastAsia"/>
          <w:szCs w:val="21"/>
        </w:rPr>
        <w:t>（应力强度因子）</w:t>
      </w:r>
      <w:r w:rsidR="006C203A" w:rsidRPr="00E4519B">
        <w:rPr>
          <w:rFonts w:hint="eastAsia"/>
          <w:szCs w:val="21"/>
        </w:rPr>
        <w:t>数据</w:t>
      </w:r>
      <w:r w:rsidR="00392840" w:rsidRPr="00E4519B">
        <w:rPr>
          <w:rFonts w:hint="eastAsia"/>
          <w:szCs w:val="21"/>
        </w:rPr>
        <w:t>文件</w:t>
      </w:r>
    </w:p>
    <w:p w14:paraId="57E14899" w14:textId="79E7683C" w:rsidR="006D65F5" w:rsidRPr="00E4519B" w:rsidRDefault="00713EA8" w:rsidP="005F4CE7">
      <w:pPr>
        <w:pStyle w:val="ad"/>
        <w:numPr>
          <w:ilvl w:val="0"/>
          <w:numId w:val="6"/>
        </w:numPr>
        <w:spacing w:before="100" w:beforeAutospacing="1" w:after="100" w:afterAutospacing="1" w:line="276" w:lineRule="auto"/>
        <w:ind w:firstLineChars="0"/>
        <w:rPr>
          <w:szCs w:val="21"/>
        </w:rPr>
      </w:pPr>
      <w:r w:rsidRPr="00E4519B">
        <w:rPr>
          <w:rFonts w:hint="eastAsia"/>
          <w:szCs w:val="21"/>
        </w:rPr>
        <w:lastRenderedPageBreak/>
        <w:t>单个裂纹扩展步的</w:t>
      </w:r>
      <w:r w:rsidR="00584912" w:rsidRPr="00E4519B">
        <w:rPr>
          <w:rFonts w:hint="eastAsia"/>
          <w:szCs w:val="21"/>
        </w:rPr>
        <w:t>SIF</w:t>
      </w:r>
    </w:p>
    <w:p w14:paraId="78AAE90D" w14:textId="2EED16CC" w:rsidR="006D65F5" w:rsidRPr="00E4519B" w:rsidRDefault="006D65F5" w:rsidP="005F4CE7">
      <w:pPr>
        <w:pStyle w:val="ad"/>
        <w:numPr>
          <w:ilvl w:val="0"/>
          <w:numId w:val="6"/>
        </w:numPr>
        <w:spacing w:before="100" w:beforeAutospacing="1" w:after="100" w:afterAutospacing="1" w:line="276" w:lineRule="auto"/>
        <w:ind w:firstLineChars="0"/>
        <w:rPr>
          <w:szCs w:val="21"/>
        </w:rPr>
      </w:pPr>
      <w:r w:rsidRPr="00E4519B">
        <w:rPr>
          <w:rFonts w:hint="eastAsia"/>
          <w:szCs w:val="21"/>
        </w:rPr>
        <w:t>沿路径的</w:t>
      </w:r>
      <w:r w:rsidRPr="00E4519B">
        <w:rPr>
          <w:rFonts w:hint="eastAsia"/>
          <w:szCs w:val="21"/>
        </w:rPr>
        <w:t>SIF</w:t>
      </w:r>
    </w:p>
    <w:p w14:paraId="67001C0A" w14:textId="04B9E260" w:rsidR="006D65F5" w:rsidRPr="00E4519B" w:rsidRDefault="006D65F5" w:rsidP="005F4CE7">
      <w:pPr>
        <w:pStyle w:val="ad"/>
        <w:numPr>
          <w:ilvl w:val="0"/>
          <w:numId w:val="6"/>
        </w:numPr>
        <w:spacing w:before="100" w:beforeAutospacing="1" w:after="100" w:afterAutospacing="1" w:line="276" w:lineRule="auto"/>
        <w:ind w:firstLineChars="0"/>
        <w:rPr>
          <w:szCs w:val="21"/>
        </w:rPr>
      </w:pPr>
      <w:r w:rsidRPr="00E4519B">
        <w:rPr>
          <w:rFonts w:hint="eastAsia"/>
          <w:szCs w:val="21"/>
        </w:rPr>
        <w:t>所有裂纹扩展步的</w:t>
      </w:r>
      <w:r w:rsidRPr="00E4519B">
        <w:rPr>
          <w:rFonts w:hint="eastAsia"/>
          <w:szCs w:val="21"/>
        </w:rPr>
        <w:t>SIF</w:t>
      </w:r>
    </w:p>
    <w:p w14:paraId="0A408759" w14:textId="4AE94DC5"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.fcg</w:t>
      </w:r>
      <w:r w:rsidRPr="00E4519B">
        <w:rPr>
          <w:rFonts w:hint="eastAsia"/>
          <w:szCs w:val="21"/>
        </w:rPr>
        <w:t>–疲劳裂纹扩展数据</w:t>
      </w:r>
      <w:r w:rsidR="005134C3" w:rsidRPr="00E4519B">
        <w:rPr>
          <w:rFonts w:hint="eastAsia"/>
          <w:szCs w:val="21"/>
        </w:rPr>
        <w:t>文件</w:t>
      </w:r>
      <w:r w:rsidR="00653B24" w:rsidRPr="00E4519B">
        <w:rPr>
          <w:rFonts w:hint="eastAsia"/>
          <w:szCs w:val="21"/>
        </w:rPr>
        <w:t>，包含</w:t>
      </w:r>
      <w:r w:rsidRPr="00E4519B">
        <w:rPr>
          <w:rFonts w:hint="eastAsia"/>
          <w:szCs w:val="21"/>
        </w:rPr>
        <w:t>SIF</w:t>
      </w:r>
      <w:r w:rsidRPr="00E4519B">
        <w:rPr>
          <w:rFonts w:hint="eastAsia"/>
          <w:szCs w:val="21"/>
        </w:rPr>
        <w:t>历史和</w:t>
      </w:r>
      <w:r w:rsidR="006134F2" w:rsidRPr="00E4519B">
        <w:rPr>
          <w:rFonts w:hint="eastAsia"/>
          <w:szCs w:val="21"/>
        </w:rPr>
        <w:t>裂纹扩展速率</w:t>
      </w:r>
      <w:r w:rsidR="005870C7" w:rsidRPr="00E4519B">
        <w:rPr>
          <w:rFonts w:hint="eastAsia"/>
          <w:szCs w:val="21"/>
        </w:rPr>
        <w:t>模型</w:t>
      </w:r>
      <w:r w:rsidR="0071500D" w:rsidRPr="00E4519B">
        <w:rPr>
          <w:rFonts w:hint="eastAsia"/>
          <w:szCs w:val="21"/>
        </w:rPr>
        <w:t>信息</w:t>
      </w:r>
    </w:p>
    <w:p w14:paraId="46182A2D" w14:textId="38A9F97E" w:rsidR="000F4828"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.cgp</w:t>
      </w:r>
      <w:r w:rsidRPr="00E4519B">
        <w:rPr>
          <w:rFonts w:hint="eastAsia"/>
          <w:szCs w:val="21"/>
        </w:rPr>
        <w:t>–裂纹扩展参数</w:t>
      </w:r>
      <w:r w:rsidR="005134C3" w:rsidRPr="00E4519B">
        <w:rPr>
          <w:rFonts w:hint="eastAsia"/>
          <w:szCs w:val="21"/>
        </w:rPr>
        <w:t>文件</w:t>
      </w:r>
      <w:r w:rsidRPr="00E4519B">
        <w:rPr>
          <w:rFonts w:hint="eastAsia"/>
          <w:szCs w:val="21"/>
        </w:rPr>
        <w:t>，包括</w:t>
      </w:r>
      <w:r w:rsidR="006134F2" w:rsidRPr="00E4519B">
        <w:rPr>
          <w:rFonts w:hint="eastAsia"/>
          <w:szCs w:val="21"/>
        </w:rPr>
        <w:t>裂纹扩展速率</w:t>
      </w:r>
      <w:r w:rsidRPr="00E4519B">
        <w:rPr>
          <w:rFonts w:hint="eastAsia"/>
          <w:szCs w:val="21"/>
        </w:rPr>
        <w:t>数据和</w:t>
      </w:r>
      <w:r w:rsidR="00047A5A" w:rsidRPr="00E4519B">
        <w:rPr>
          <w:rFonts w:hint="eastAsia"/>
          <w:szCs w:val="21"/>
        </w:rPr>
        <w:t>加载计划（</w:t>
      </w:r>
      <w:r w:rsidR="00047A5A" w:rsidRPr="00E4519B">
        <w:rPr>
          <w:szCs w:val="21"/>
        </w:rPr>
        <w:t>load schedule</w:t>
      </w:r>
      <w:r w:rsidR="00047A5A" w:rsidRPr="00E4519B">
        <w:rPr>
          <w:rFonts w:hint="eastAsia"/>
          <w:szCs w:val="21"/>
        </w:rPr>
        <w:t>）</w:t>
      </w:r>
      <w:r w:rsidR="0071500D" w:rsidRPr="00E4519B">
        <w:rPr>
          <w:rFonts w:hint="eastAsia"/>
          <w:szCs w:val="21"/>
        </w:rPr>
        <w:t>信息</w:t>
      </w:r>
    </w:p>
    <w:p w14:paraId="5E09FDB5" w14:textId="121A8D35"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.db</w:t>
      </w:r>
      <w:r w:rsidRPr="00E4519B">
        <w:rPr>
          <w:rFonts w:hint="eastAsia"/>
          <w:szCs w:val="21"/>
        </w:rPr>
        <w:t>和</w:t>
      </w:r>
      <w:r w:rsidRPr="00E4519B">
        <w:rPr>
          <w:rFonts w:hint="eastAsia"/>
          <w:szCs w:val="21"/>
        </w:rPr>
        <w:t>.rst</w:t>
      </w:r>
      <w:r w:rsidR="005134C3" w:rsidRPr="00E4519B">
        <w:rPr>
          <w:rFonts w:hint="eastAsia"/>
          <w:szCs w:val="21"/>
        </w:rPr>
        <w:t>–</w:t>
      </w:r>
      <w:r w:rsidRPr="00E4519B">
        <w:rPr>
          <w:rFonts w:hint="eastAsia"/>
          <w:szCs w:val="21"/>
        </w:rPr>
        <w:t>ANSYS</w:t>
      </w:r>
      <w:r w:rsidRPr="00E4519B">
        <w:rPr>
          <w:rFonts w:hint="eastAsia"/>
          <w:szCs w:val="21"/>
        </w:rPr>
        <w:t>分析</w:t>
      </w:r>
      <w:r w:rsidR="00772B57" w:rsidRPr="00E4519B">
        <w:rPr>
          <w:rFonts w:hint="eastAsia"/>
          <w:szCs w:val="21"/>
        </w:rPr>
        <w:t>结果</w:t>
      </w:r>
      <w:r w:rsidRPr="00E4519B">
        <w:rPr>
          <w:rFonts w:hint="eastAsia"/>
          <w:szCs w:val="21"/>
        </w:rPr>
        <w:t>文件</w:t>
      </w:r>
      <w:r w:rsidR="00F10CAA" w:rsidRPr="00E4519B">
        <w:rPr>
          <w:rFonts w:hint="eastAsia"/>
          <w:szCs w:val="21"/>
        </w:rPr>
        <w:t>，</w:t>
      </w:r>
      <w:r w:rsidRPr="00E4519B">
        <w:rPr>
          <w:rFonts w:hint="eastAsia"/>
          <w:szCs w:val="21"/>
        </w:rPr>
        <w:t>可以读入</w:t>
      </w:r>
      <w:r w:rsidRPr="00E4519B">
        <w:rPr>
          <w:rFonts w:hint="eastAsia"/>
          <w:szCs w:val="21"/>
        </w:rPr>
        <w:t>ANSYS</w:t>
      </w:r>
      <w:r w:rsidRPr="00E4519B">
        <w:rPr>
          <w:rFonts w:hint="eastAsia"/>
          <w:szCs w:val="21"/>
        </w:rPr>
        <w:t>中查看结果</w:t>
      </w:r>
      <w:r w:rsidR="00195065">
        <w:rPr>
          <w:rFonts w:hint="eastAsia"/>
          <w:szCs w:val="21"/>
        </w:rPr>
        <w:t>，</w:t>
      </w:r>
      <w:r w:rsidR="00195065" w:rsidRPr="00195065">
        <w:rPr>
          <w:szCs w:val="21"/>
        </w:rPr>
        <w:t>ANSYS</w:t>
      </w:r>
      <w:r w:rsidR="00195065" w:rsidRPr="00195065">
        <w:rPr>
          <w:szCs w:val="21"/>
        </w:rPr>
        <w:t>的</w:t>
      </w:r>
      <w:r w:rsidR="00195065" w:rsidRPr="00195065">
        <w:rPr>
          <w:szCs w:val="21"/>
        </w:rPr>
        <w:t>.out</w:t>
      </w:r>
      <w:r w:rsidR="00195065" w:rsidRPr="00195065">
        <w:rPr>
          <w:szCs w:val="21"/>
        </w:rPr>
        <w:t>文件包含</w:t>
      </w:r>
      <w:r w:rsidR="00195065">
        <w:rPr>
          <w:rFonts w:hint="eastAsia"/>
          <w:szCs w:val="21"/>
        </w:rPr>
        <w:t>轮廓</w:t>
      </w:r>
      <w:r w:rsidR="00195065" w:rsidRPr="00195065">
        <w:rPr>
          <w:szCs w:val="21"/>
        </w:rPr>
        <w:t>积分结果，不会被删除</w:t>
      </w:r>
    </w:p>
    <w:p w14:paraId="617624EC" w14:textId="599A2481"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.odb</w:t>
      </w:r>
      <w:r w:rsidR="007D4C93" w:rsidRPr="00E4519B">
        <w:rPr>
          <w:rFonts w:hint="eastAsia"/>
          <w:szCs w:val="21"/>
        </w:rPr>
        <w:t>–</w:t>
      </w:r>
      <w:r w:rsidRPr="00E4519B">
        <w:rPr>
          <w:rFonts w:hint="eastAsia"/>
          <w:szCs w:val="21"/>
        </w:rPr>
        <w:t>ABAQUS</w:t>
      </w:r>
      <w:r w:rsidRPr="00E4519B">
        <w:rPr>
          <w:rFonts w:hint="eastAsia"/>
          <w:szCs w:val="21"/>
        </w:rPr>
        <w:t>分析</w:t>
      </w:r>
      <w:r w:rsidR="007D4C93" w:rsidRPr="00E4519B">
        <w:rPr>
          <w:rFonts w:hint="eastAsia"/>
          <w:szCs w:val="21"/>
        </w:rPr>
        <w:t>结果</w:t>
      </w:r>
      <w:r w:rsidRPr="00E4519B">
        <w:rPr>
          <w:rFonts w:hint="eastAsia"/>
          <w:szCs w:val="21"/>
        </w:rPr>
        <w:t>文件</w:t>
      </w:r>
      <w:r w:rsidR="00C47B2E" w:rsidRPr="00E4519B">
        <w:rPr>
          <w:rFonts w:hint="eastAsia"/>
          <w:szCs w:val="21"/>
        </w:rPr>
        <w:t>，</w:t>
      </w:r>
      <w:r w:rsidRPr="00E4519B">
        <w:rPr>
          <w:rFonts w:hint="eastAsia"/>
          <w:szCs w:val="21"/>
        </w:rPr>
        <w:t>可以读入</w:t>
      </w:r>
      <w:r w:rsidR="00C47B2E" w:rsidRPr="00E4519B">
        <w:rPr>
          <w:rFonts w:hint="eastAsia"/>
          <w:szCs w:val="21"/>
        </w:rPr>
        <w:t>ABAQUS CAE</w:t>
      </w:r>
      <w:r w:rsidR="00D57874" w:rsidRPr="00E4519B">
        <w:rPr>
          <w:rFonts w:hint="eastAsia"/>
          <w:szCs w:val="21"/>
        </w:rPr>
        <w:t>中</w:t>
      </w:r>
      <w:r w:rsidRPr="00E4519B">
        <w:rPr>
          <w:rFonts w:hint="eastAsia"/>
          <w:szCs w:val="21"/>
        </w:rPr>
        <w:t>查看结果</w:t>
      </w:r>
    </w:p>
    <w:p w14:paraId="0C735A6A" w14:textId="46C8CAD7" w:rsidR="006D65F5" w:rsidRPr="00E4519B" w:rsidRDefault="006D65F5" w:rsidP="00D57874">
      <w:pPr>
        <w:pStyle w:val="ad"/>
        <w:numPr>
          <w:ilvl w:val="0"/>
          <w:numId w:val="19"/>
        </w:numPr>
        <w:spacing w:before="100" w:beforeAutospacing="1" w:after="100" w:afterAutospacing="1" w:line="276" w:lineRule="auto"/>
        <w:ind w:firstLineChars="0"/>
        <w:rPr>
          <w:szCs w:val="21"/>
        </w:rPr>
      </w:pPr>
      <w:r w:rsidRPr="00E4519B">
        <w:rPr>
          <w:rFonts w:hint="eastAsia"/>
          <w:szCs w:val="21"/>
        </w:rPr>
        <w:t>ABAQUS</w:t>
      </w:r>
      <w:r w:rsidR="00C47B2E" w:rsidRPr="00E4519B">
        <w:rPr>
          <w:szCs w:val="21"/>
        </w:rPr>
        <w:t xml:space="preserve"> </w:t>
      </w:r>
      <w:r w:rsidRPr="00E4519B">
        <w:rPr>
          <w:rFonts w:hint="eastAsia"/>
          <w:szCs w:val="21"/>
        </w:rPr>
        <w:t>.dat</w:t>
      </w:r>
      <w:r w:rsidRPr="00E4519B">
        <w:rPr>
          <w:rFonts w:hint="eastAsia"/>
          <w:szCs w:val="21"/>
        </w:rPr>
        <w:t>文件包含</w:t>
      </w:r>
      <w:r w:rsidRPr="00E4519B">
        <w:rPr>
          <w:rFonts w:hint="eastAsia"/>
          <w:szCs w:val="21"/>
        </w:rPr>
        <w:t>ABAQUS</w:t>
      </w:r>
      <w:r w:rsidR="000A0873" w:rsidRPr="00E4519B">
        <w:rPr>
          <w:rFonts w:hint="eastAsia"/>
          <w:szCs w:val="21"/>
        </w:rPr>
        <w:t>轮廓积分</w:t>
      </w:r>
      <w:r w:rsidRPr="00E4519B">
        <w:rPr>
          <w:rFonts w:hint="eastAsia"/>
          <w:szCs w:val="21"/>
        </w:rPr>
        <w:t>结果，</w:t>
      </w:r>
      <w:r w:rsidR="000F4828" w:rsidRPr="00E4519B">
        <w:rPr>
          <w:rFonts w:hint="eastAsia"/>
          <w:szCs w:val="21"/>
        </w:rPr>
        <w:t>将</w:t>
      </w:r>
      <w:r w:rsidRPr="00E4519B">
        <w:rPr>
          <w:rFonts w:hint="eastAsia"/>
          <w:szCs w:val="21"/>
        </w:rPr>
        <w:t>不会被删除</w:t>
      </w:r>
    </w:p>
    <w:p w14:paraId="474950A5" w14:textId="76162A0F"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.op2/</w:t>
      </w:r>
      <w:r w:rsidR="00684A47" w:rsidRPr="00E4519B">
        <w:rPr>
          <w:szCs w:val="21"/>
        </w:rPr>
        <w:t>.</w:t>
      </w:r>
      <w:r w:rsidRPr="00E4519B">
        <w:rPr>
          <w:rFonts w:hint="eastAsia"/>
          <w:szCs w:val="21"/>
        </w:rPr>
        <w:t>fno</w:t>
      </w:r>
      <w:r w:rsidR="00851D1E" w:rsidRPr="00E4519B">
        <w:rPr>
          <w:rFonts w:hint="eastAsia"/>
          <w:szCs w:val="21"/>
        </w:rPr>
        <w:t>–</w:t>
      </w:r>
      <w:r w:rsidRPr="00E4519B">
        <w:rPr>
          <w:rFonts w:hint="eastAsia"/>
          <w:szCs w:val="21"/>
        </w:rPr>
        <w:t>NASTRAN</w:t>
      </w:r>
      <w:r w:rsidR="000F4828" w:rsidRPr="00E4519B">
        <w:rPr>
          <w:rFonts w:hint="eastAsia"/>
          <w:szCs w:val="21"/>
        </w:rPr>
        <w:t>分析</w:t>
      </w:r>
      <w:r w:rsidRPr="00E4519B">
        <w:rPr>
          <w:rFonts w:hint="eastAsia"/>
          <w:szCs w:val="21"/>
        </w:rPr>
        <w:t>结果文件，可用于查看结果</w:t>
      </w:r>
    </w:p>
    <w:p w14:paraId="5223B9C5" w14:textId="0EA73A1F" w:rsidR="006D65F5" w:rsidRPr="00E4519B" w:rsidRDefault="006D65F5" w:rsidP="00F97FFC">
      <w:pPr>
        <w:pStyle w:val="ad"/>
        <w:numPr>
          <w:ilvl w:val="0"/>
          <w:numId w:val="5"/>
        </w:numPr>
        <w:spacing w:before="100" w:beforeAutospacing="1" w:after="100" w:afterAutospacing="1" w:line="276" w:lineRule="auto"/>
        <w:ind w:firstLineChars="0"/>
        <w:rPr>
          <w:szCs w:val="21"/>
        </w:rPr>
      </w:pPr>
      <w:r w:rsidRPr="00E4519B">
        <w:rPr>
          <w:rFonts w:hint="eastAsia"/>
          <w:szCs w:val="21"/>
        </w:rPr>
        <w:t>.py</w:t>
      </w:r>
      <w:r w:rsidRPr="00E4519B">
        <w:rPr>
          <w:rFonts w:hint="eastAsia"/>
          <w:szCs w:val="21"/>
        </w:rPr>
        <w:t>–</w:t>
      </w:r>
      <w:r w:rsidRPr="00E4519B">
        <w:rPr>
          <w:rFonts w:hint="eastAsia"/>
          <w:szCs w:val="21"/>
        </w:rPr>
        <w:t>Python</w:t>
      </w:r>
      <w:r w:rsidRPr="00E4519B">
        <w:rPr>
          <w:rFonts w:hint="eastAsia"/>
          <w:szCs w:val="21"/>
        </w:rPr>
        <w:t>脚本</w:t>
      </w:r>
      <w:r w:rsidR="00851D1E" w:rsidRPr="00E4519B">
        <w:rPr>
          <w:rFonts w:hint="eastAsia"/>
          <w:szCs w:val="21"/>
        </w:rPr>
        <w:t>文件</w:t>
      </w:r>
    </w:p>
    <w:p w14:paraId="29E8782F" w14:textId="5BB0ADC3" w:rsidR="006D65F5" w:rsidRPr="00E4519B" w:rsidRDefault="006D65F5" w:rsidP="002C6881">
      <w:pPr>
        <w:pStyle w:val="ad"/>
        <w:numPr>
          <w:ilvl w:val="0"/>
          <w:numId w:val="5"/>
        </w:numPr>
        <w:spacing w:before="100" w:beforeAutospacing="1" w:after="100" w:afterAutospacing="1" w:line="276" w:lineRule="auto"/>
        <w:ind w:firstLineChars="0"/>
        <w:rPr>
          <w:szCs w:val="21"/>
        </w:rPr>
      </w:pPr>
      <w:r w:rsidRPr="00E4519B">
        <w:rPr>
          <w:rFonts w:hint="eastAsia"/>
          <w:szCs w:val="21"/>
        </w:rPr>
        <w:t>.txt</w:t>
      </w:r>
      <w:r w:rsidRPr="00E4519B">
        <w:rPr>
          <w:rFonts w:hint="eastAsia"/>
          <w:szCs w:val="21"/>
        </w:rPr>
        <w:t>–</w:t>
      </w:r>
      <w:r w:rsidRPr="00E4519B">
        <w:rPr>
          <w:rFonts w:hint="eastAsia"/>
          <w:szCs w:val="21"/>
        </w:rPr>
        <w:t>ASCII</w:t>
      </w:r>
      <w:r w:rsidRPr="00E4519B">
        <w:rPr>
          <w:rFonts w:hint="eastAsia"/>
          <w:szCs w:val="21"/>
        </w:rPr>
        <w:t>文本文件</w:t>
      </w:r>
      <w:r w:rsidR="002C6881" w:rsidRPr="00E4519B">
        <w:rPr>
          <w:rFonts w:hint="eastAsia"/>
          <w:szCs w:val="21"/>
        </w:rPr>
        <w:t>。分析过程中会创建</w:t>
      </w:r>
      <w:r w:rsidR="003564F8" w:rsidRPr="00E4519B">
        <w:rPr>
          <w:rFonts w:hint="eastAsia"/>
          <w:szCs w:val="21"/>
        </w:rPr>
        <w:t>多个</w:t>
      </w:r>
      <w:r w:rsidR="002C6881" w:rsidRPr="00E4519B">
        <w:rPr>
          <w:rFonts w:hint="eastAsia"/>
          <w:szCs w:val="21"/>
        </w:rPr>
        <w:t>文本文件，</w:t>
      </w:r>
      <w:r w:rsidRPr="00E4519B">
        <w:rPr>
          <w:rFonts w:hint="eastAsia"/>
          <w:szCs w:val="21"/>
        </w:rPr>
        <w:t>其中一些在</w:t>
      </w:r>
      <w:r w:rsidR="0009454D" w:rsidRPr="00E4519B">
        <w:rPr>
          <w:rFonts w:hint="eastAsia"/>
          <w:szCs w:val="21"/>
        </w:rPr>
        <w:t>数据存档</w:t>
      </w:r>
      <w:r w:rsidRPr="00E4519B">
        <w:rPr>
          <w:rFonts w:hint="eastAsia"/>
          <w:szCs w:val="21"/>
        </w:rPr>
        <w:t>时很重要</w:t>
      </w:r>
      <w:r w:rsidR="00986CE3" w:rsidRPr="00E4519B">
        <w:rPr>
          <w:rFonts w:hint="eastAsia"/>
          <w:szCs w:val="21"/>
        </w:rPr>
        <w:t>。</w:t>
      </w:r>
      <w:r w:rsidRPr="00E4519B">
        <w:rPr>
          <w:rFonts w:hint="eastAsia"/>
          <w:szCs w:val="21"/>
        </w:rPr>
        <w:t>例如，应保存在</w:t>
      </w:r>
      <w:r w:rsidR="006414C2" w:rsidRPr="00E4519B">
        <w:rPr>
          <w:rFonts w:hint="eastAsia"/>
          <w:szCs w:val="21"/>
        </w:rPr>
        <w:t>剖分局部</w:t>
      </w:r>
      <w:r w:rsidR="00571298" w:rsidRPr="00E4519B">
        <w:rPr>
          <w:rFonts w:hint="eastAsia"/>
          <w:szCs w:val="21"/>
        </w:rPr>
        <w:t>（</w:t>
      </w:r>
      <w:r w:rsidR="00571298" w:rsidRPr="00E4519B">
        <w:rPr>
          <w:rFonts w:hint="eastAsia"/>
          <w:szCs w:val="21"/>
        </w:rPr>
        <w:t>local</w:t>
      </w:r>
      <w:r w:rsidR="00571298" w:rsidRPr="00E4519B">
        <w:rPr>
          <w:rFonts w:hint="eastAsia"/>
          <w:szCs w:val="21"/>
        </w:rPr>
        <w:t>）</w:t>
      </w:r>
      <w:r w:rsidRPr="00E4519B">
        <w:rPr>
          <w:rFonts w:hint="eastAsia"/>
          <w:szCs w:val="21"/>
        </w:rPr>
        <w:t>模型时创建的</w:t>
      </w:r>
      <w:r w:rsidRPr="00E4519B">
        <w:rPr>
          <w:rFonts w:hint="eastAsia"/>
          <w:szCs w:val="21"/>
        </w:rPr>
        <w:t>RETAINED</w:t>
      </w:r>
      <w:r w:rsidRPr="00E4519B">
        <w:rPr>
          <w:rFonts w:hint="eastAsia"/>
          <w:szCs w:val="21"/>
        </w:rPr>
        <w:t>文本</w:t>
      </w:r>
      <w:r w:rsidR="00684A47" w:rsidRPr="00E4519B">
        <w:rPr>
          <w:rFonts w:hint="eastAsia"/>
          <w:szCs w:val="21"/>
        </w:rPr>
        <w:t>文件</w:t>
      </w:r>
      <w:r w:rsidR="008639A6" w:rsidRPr="00E4519B">
        <w:rPr>
          <w:rFonts w:hint="eastAsia"/>
          <w:szCs w:val="21"/>
        </w:rPr>
        <w:t>。</w:t>
      </w:r>
    </w:p>
    <w:p w14:paraId="1BDAA996" w14:textId="1DA9F08F" w:rsidR="006D65F5" w:rsidRPr="00E4519B" w:rsidRDefault="0009454D" w:rsidP="001D6A7A">
      <w:pPr>
        <w:pStyle w:val="2"/>
        <w:keepNext/>
        <w:numPr>
          <w:ilvl w:val="1"/>
          <w:numId w:val="37"/>
        </w:numPr>
        <w:spacing w:line="276" w:lineRule="auto"/>
        <w:ind w:left="567"/>
        <w:rPr>
          <w:rFonts w:ascii="Times New Roman" w:hAnsi="Times New Roman"/>
          <w:sz w:val="28"/>
          <w:szCs w:val="24"/>
        </w:rPr>
      </w:pPr>
      <w:bookmarkStart w:id="4" w:name="_Toc139032917"/>
      <w:r w:rsidRPr="00E4519B">
        <w:rPr>
          <w:rFonts w:ascii="Times New Roman" w:hAnsi="Times New Roman" w:hint="eastAsia"/>
          <w:sz w:val="28"/>
          <w:szCs w:val="24"/>
        </w:rPr>
        <w:t>数据存档</w:t>
      </w:r>
      <w:bookmarkEnd w:id="4"/>
    </w:p>
    <w:p w14:paraId="179BDD6B" w14:textId="0B0FB70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用户可能会保存所有</w:t>
      </w:r>
      <w:r w:rsidR="00C1286F" w:rsidRPr="00E4519B">
        <w:rPr>
          <w:rFonts w:hint="eastAsia"/>
          <w:szCs w:val="21"/>
        </w:rPr>
        <w:t>的</w:t>
      </w:r>
      <w:r w:rsidR="000F4828" w:rsidRPr="00E4519B">
        <w:rPr>
          <w:rFonts w:hint="eastAsia"/>
          <w:szCs w:val="21"/>
        </w:rPr>
        <w:t>仿真</w:t>
      </w:r>
      <w:r w:rsidRPr="00E4519B">
        <w:rPr>
          <w:rFonts w:hint="eastAsia"/>
          <w:szCs w:val="21"/>
        </w:rPr>
        <w:t>文件</w:t>
      </w:r>
      <w:r w:rsidR="00264F61" w:rsidRPr="00E4519B">
        <w:rPr>
          <w:rFonts w:hint="eastAsia"/>
          <w:szCs w:val="21"/>
        </w:rPr>
        <w:t>。</w:t>
      </w:r>
      <w:r w:rsidR="000F4828" w:rsidRPr="00E4519B">
        <w:rPr>
          <w:rFonts w:hint="eastAsia"/>
          <w:szCs w:val="21"/>
        </w:rPr>
        <w:t>然而</w:t>
      </w:r>
      <w:r w:rsidRPr="00E4519B">
        <w:rPr>
          <w:rFonts w:hint="eastAsia"/>
          <w:szCs w:val="21"/>
        </w:rPr>
        <w:t>，即使</w:t>
      </w:r>
      <w:r w:rsidR="00C12BC5" w:rsidRPr="00E4519B">
        <w:rPr>
          <w:rFonts w:hint="eastAsia"/>
          <w:szCs w:val="21"/>
        </w:rPr>
        <w:t>这些</w:t>
      </w:r>
      <w:r w:rsidRPr="00E4519B">
        <w:rPr>
          <w:rFonts w:hint="eastAsia"/>
          <w:szCs w:val="21"/>
        </w:rPr>
        <w:t>文件</w:t>
      </w:r>
      <w:r w:rsidR="00C12BC5" w:rsidRPr="00E4519B">
        <w:rPr>
          <w:rFonts w:hint="eastAsia"/>
          <w:szCs w:val="21"/>
        </w:rPr>
        <w:t>被压缩</w:t>
      </w:r>
      <w:r w:rsidR="00E33C1A" w:rsidRPr="00E4519B">
        <w:rPr>
          <w:rFonts w:hint="eastAsia"/>
          <w:szCs w:val="21"/>
        </w:rPr>
        <w:t>保存</w:t>
      </w:r>
      <w:r w:rsidRPr="00E4519B">
        <w:rPr>
          <w:rFonts w:hint="eastAsia"/>
          <w:szCs w:val="21"/>
        </w:rPr>
        <w:t>，也很容易导致</w:t>
      </w:r>
      <w:r w:rsidR="00264F61" w:rsidRPr="00E4519B">
        <w:rPr>
          <w:rFonts w:hint="eastAsia"/>
          <w:szCs w:val="21"/>
        </w:rPr>
        <w:t>很大甚至</w:t>
      </w:r>
      <w:r w:rsidR="004C5ABF" w:rsidRPr="00E4519B">
        <w:rPr>
          <w:rFonts w:hint="eastAsia"/>
          <w:szCs w:val="21"/>
        </w:rPr>
        <w:t>几个</w:t>
      </w:r>
      <w:r w:rsidRPr="00E4519B">
        <w:rPr>
          <w:rFonts w:hint="eastAsia"/>
          <w:szCs w:val="21"/>
        </w:rPr>
        <w:t>T</w:t>
      </w:r>
      <w:r w:rsidRPr="00E4519B">
        <w:rPr>
          <w:rFonts w:hint="eastAsia"/>
          <w:szCs w:val="21"/>
        </w:rPr>
        <w:t>的数据</w:t>
      </w:r>
      <w:r w:rsidR="004C5ABF" w:rsidRPr="00E4519B">
        <w:rPr>
          <w:rFonts w:hint="eastAsia"/>
          <w:szCs w:val="21"/>
        </w:rPr>
        <w:t>量</w:t>
      </w:r>
      <w:r w:rsidR="009268E3" w:rsidRPr="00E4519B">
        <w:rPr>
          <w:rFonts w:hint="eastAsia"/>
          <w:szCs w:val="21"/>
        </w:rPr>
        <w:t>，</w:t>
      </w:r>
      <w:r w:rsidRPr="00E4519B">
        <w:rPr>
          <w:rFonts w:hint="eastAsia"/>
          <w:szCs w:val="21"/>
        </w:rPr>
        <w:t>以下提供了减少</w:t>
      </w:r>
      <w:r w:rsidR="0068403B" w:rsidRPr="00E4519B">
        <w:rPr>
          <w:rFonts w:hint="eastAsia"/>
          <w:szCs w:val="21"/>
        </w:rPr>
        <w:t>存档</w:t>
      </w:r>
      <w:r w:rsidRPr="00E4519B">
        <w:rPr>
          <w:rFonts w:hint="eastAsia"/>
          <w:szCs w:val="21"/>
        </w:rPr>
        <w:t>数据量的</w:t>
      </w:r>
      <w:r w:rsidR="00C12BC5" w:rsidRPr="00E4519B">
        <w:rPr>
          <w:rFonts w:hint="eastAsia"/>
          <w:szCs w:val="21"/>
        </w:rPr>
        <w:t>思路</w:t>
      </w:r>
      <w:r w:rsidRPr="00E4519B">
        <w:rPr>
          <w:rFonts w:hint="eastAsia"/>
          <w:szCs w:val="21"/>
        </w:rPr>
        <w:t>。</w:t>
      </w:r>
    </w:p>
    <w:p w14:paraId="3A1C8E4B" w14:textId="02997593" w:rsidR="006D65F5" w:rsidRPr="00E4519B" w:rsidRDefault="00133452" w:rsidP="00222CBA">
      <w:pPr>
        <w:spacing w:before="100" w:beforeAutospacing="1" w:after="100" w:afterAutospacing="1" w:line="276" w:lineRule="auto"/>
        <w:ind w:firstLineChars="200" w:firstLine="420"/>
        <w:rPr>
          <w:szCs w:val="21"/>
        </w:rPr>
      </w:pPr>
      <w:r w:rsidRPr="00E4519B">
        <w:rPr>
          <w:rFonts w:hint="eastAsia"/>
          <w:szCs w:val="21"/>
        </w:rPr>
        <w:t>1</w:t>
      </w:r>
      <w:r w:rsidRPr="00E4519B">
        <w:rPr>
          <w:rFonts w:hint="eastAsia"/>
          <w:szCs w:val="21"/>
        </w:rPr>
        <w:t>）</w:t>
      </w:r>
      <w:r w:rsidR="000D5A7C" w:rsidRPr="00E4519B">
        <w:rPr>
          <w:rFonts w:hint="eastAsia"/>
          <w:szCs w:val="21"/>
        </w:rPr>
        <w:t>您</w:t>
      </w:r>
      <w:r w:rsidR="006D65F5" w:rsidRPr="00E4519B">
        <w:rPr>
          <w:rFonts w:hint="eastAsia"/>
          <w:szCs w:val="21"/>
        </w:rPr>
        <w:t>可以保留</w:t>
      </w:r>
      <w:r w:rsidR="00162E77" w:rsidRPr="00E4519B">
        <w:rPr>
          <w:rFonts w:hint="eastAsia"/>
          <w:szCs w:val="21"/>
        </w:rPr>
        <w:t>FRANC3D</w:t>
      </w:r>
      <w:r w:rsidR="006D65F5" w:rsidRPr="00E4519B">
        <w:rPr>
          <w:rFonts w:hint="eastAsia"/>
          <w:szCs w:val="21"/>
        </w:rPr>
        <w:t>会话日志文件</w:t>
      </w:r>
      <w:r w:rsidR="00E26E38" w:rsidRPr="00E4519B">
        <w:rPr>
          <w:rFonts w:hint="eastAsia"/>
          <w:szCs w:val="21"/>
        </w:rPr>
        <w:t>，</w:t>
      </w:r>
      <w:r w:rsidR="006D65F5" w:rsidRPr="00E4519B">
        <w:rPr>
          <w:rFonts w:hint="eastAsia"/>
          <w:szCs w:val="21"/>
        </w:rPr>
        <w:t>以及</w:t>
      </w:r>
      <w:r w:rsidR="00D871E0" w:rsidRPr="00E4519B">
        <w:rPr>
          <w:rFonts w:hint="eastAsia"/>
          <w:szCs w:val="21"/>
        </w:rPr>
        <w:t>初始无裂纹</w:t>
      </w:r>
      <w:r w:rsidR="00ED2F27" w:rsidRPr="00E4519B">
        <w:rPr>
          <w:rFonts w:hint="eastAsia"/>
          <w:szCs w:val="21"/>
        </w:rPr>
        <w:t>的完整</w:t>
      </w:r>
      <w:r w:rsidR="00C12BC5" w:rsidRPr="00E4519B">
        <w:rPr>
          <w:rFonts w:hint="eastAsia"/>
          <w:szCs w:val="21"/>
        </w:rPr>
        <w:t>的</w:t>
      </w:r>
      <w:r w:rsidR="008E0F1D" w:rsidRPr="00E4519B">
        <w:rPr>
          <w:rFonts w:hint="eastAsia"/>
          <w:szCs w:val="21"/>
        </w:rPr>
        <w:t>有限元</w:t>
      </w:r>
      <w:r w:rsidR="00C12BC5" w:rsidRPr="00E4519B">
        <w:rPr>
          <w:rFonts w:hint="eastAsia"/>
          <w:szCs w:val="21"/>
        </w:rPr>
        <w:t>输</w:t>
      </w:r>
      <w:r w:rsidR="006D65F5" w:rsidRPr="00E4519B">
        <w:rPr>
          <w:rFonts w:hint="eastAsia"/>
          <w:szCs w:val="21"/>
        </w:rPr>
        <w:t>入</w:t>
      </w:r>
      <w:r w:rsidR="002558FF" w:rsidRPr="00E4519B">
        <w:rPr>
          <w:rFonts w:hint="eastAsia"/>
          <w:szCs w:val="21"/>
        </w:rPr>
        <w:t>文件</w:t>
      </w:r>
      <w:r w:rsidR="006D65F5" w:rsidRPr="00E4519B">
        <w:rPr>
          <w:rFonts w:hint="eastAsia"/>
          <w:szCs w:val="21"/>
        </w:rPr>
        <w:t>（</w:t>
      </w:r>
      <w:r w:rsidR="006D65F5" w:rsidRPr="00E4519B">
        <w:rPr>
          <w:rFonts w:hint="eastAsia"/>
          <w:szCs w:val="21"/>
        </w:rPr>
        <w:t>.inp</w:t>
      </w:r>
      <w:r w:rsidR="006D65F5" w:rsidRPr="00E4519B">
        <w:rPr>
          <w:rFonts w:hint="eastAsia"/>
          <w:szCs w:val="21"/>
        </w:rPr>
        <w:t>，</w:t>
      </w:r>
      <w:r w:rsidR="006D65F5" w:rsidRPr="00E4519B">
        <w:rPr>
          <w:rFonts w:hint="eastAsia"/>
          <w:szCs w:val="21"/>
        </w:rPr>
        <w:t>.cdb</w:t>
      </w:r>
      <w:r w:rsidR="006D65F5" w:rsidRPr="00E4519B">
        <w:rPr>
          <w:rFonts w:hint="eastAsia"/>
          <w:szCs w:val="21"/>
        </w:rPr>
        <w:t>或</w:t>
      </w:r>
      <w:r w:rsidR="006D65F5" w:rsidRPr="00E4519B">
        <w:rPr>
          <w:rFonts w:hint="eastAsia"/>
          <w:szCs w:val="21"/>
        </w:rPr>
        <w:t>.nas</w:t>
      </w:r>
      <w:r w:rsidR="006D65F5" w:rsidRPr="00E4519B">
        <w:rPr>
          <w:rFonts w:hint="eastAsia"/>
          <w:szCs w:val="21"/>
        </w:rPr>
        <w:t>）</w:t>
      </w:r>
      <w:r w:rsidR="00E26E38" w:rsidRPr="00E4519B">
        <w:rPr>
          <w:rFonts w:hint="eastAsia"/>
          <w:szCs w:val="21"/>
        </w:rPr>
        <w:t>。</w:t>
      </w:r>
      <w:r w:rsidR="006D65F5" w:rsidRPr="00E4519B">
        <w:rPr>
          <w:rFonts w:hint="eastAsia"/>
          <w:szCs w:val="21"/>
        </w:rPr>
        <w:t>如果您有多个</w:t>
      </w:r>
      <w:r w:rsidR="00ED2F27" w:rsidRPr="00E4519B">
        <w:rPr>
          <w:rFonts w:hint="eastAsia"/>
          <w:szCs w:val="21"/>
        </w:rPr>
        <w:t>会话日志</w:t>
      </w:r>
      <w:r w:rsidR="006D65F5" w:rsidRPr="00E4519B">
        <w:rPr>
          <w:rFonts w:hint="eastAsia"/>
          <w:szCs w:val="21"/>
        </w:rPr>
        <w:t>文件，则可以将它们合并为一个</w:t>
      </w:r>
      <w:r w:rsidR="006D65F5" w:rsidRPr="00E4519B">
        <w:rPr>
          <w:rFonts w:hint="eastAsia"/>
          <w:szCs w:val="21"/>
        </w:rPr>
        <w:t>session.log</w:t>
      </w:r>
      <w:r w:rsidR="00611935" w:rsidRPr="00E4519B">
        <w:rPr>
          <w:rFonts w:hint="eastAsia"/>
          <w:szCs w:val="21"/>
        </w:rPr>
        <w:t>文件</w:t>
      </w:r>
      <w:r w:rsidR="006B6A45" w:rsidRPr="00E4519B">
        <w:rPr>
          <w:rFonts w:hint="eastAsia"/>
          <w:szCs w:val="21"/>
        </w:rPr>
        <w:t>。</w:t>
      </w:r>
      <w:r w:rsidR="00611935" w:rsidRPr="00E4519B">
        <w:rPr>
          <w:rFonts w:hint="eastAsia"/>
          <w:szCs w:val="21"/>
        </w:rPr>
        <w:t>其中，文件扩展名也可</w:t>
      </w:r>
      <w:r w:rsidR="006B6A45" w:rsidRPr="00E4519B">
        <w:rPr>
          <w:rFonts w:hint="eastAsia"/>
          <w:szCs w:val="21"/>
        </w:rPr>
        <w:t>以</w:t>
      </w:r>
      <w:r w:rsidR="00611935" w:rsidRPr="00E4519B">
        <w:rPr>
          <w:rFonts w:hint="eastAsia"/>
          <w:szCs w:val="21"/>
        </w:rPr>
        <w:t>使用</w:t>
      </w:r>
      <w:r w:rsidR="00611935" w:rsidRPr="00E4519B">
        <w:rPr>
          <w:rFonts w:hint="eastAsia"/>
          <w:szCs w:val="21"/>
        </w:rPr>
        <w:t>.f3d</w:t>
      </w:r>
      <w:r w:rsidR="006D65F5" w:rsidRPr="00E4519B">
        <w:rPr>
          <w:rFonts w:hint="eastAsia"/>
          <w:szCs w:val="21"/>
        </w:rPr>
        <w:t>。</w:t>
      </w:r>
    </w:p>
    <w:p w14:paraId="623983D5" w14:textId="46516BFD" w:rsidR="006D65F5" w:rsidRPr="00E4519B" w:rsidRDefault="00133452" w:rsidP="00222CBA">
      <w:pPr>
        <w:spacing w:before="100" w:beforeAutospacing="1" w:after="100" w:afterAutospacing="1" w:line="276" w:lineRule="auto"/>
        <w:ind w:firstLineChars="200" w:firstLine="420"/>
        <w:rPr>
          <w:szCs w:val="21"/>
        </w:rPr>
      </w:pPr>
      <w:r w:rsidRPr="00E4519B">
        <w:rPr>
          <w:rFonts w:hint="eastAsia"/>
          <w:szCs w:val="21"/>
        </w:rPr>
        <w:t>2</w:t>
      </w:r>
      <w:r w:rsidRPr="00E4519B">
        <w:rPr>
          <w:rFonts w:hint="eastAsia"/>
          <w:szCs w:val="21"/>
        </w:rPr>
        <w:t>）</w:t>
      </w:r>
      <w:r w:rsidR="006D65F5" w:rsidRPr="00E4519B">
        <w:rPr>
          <w:rFonts w:hint="eastAsia"/>
          <w:szCs w:val="21"/>
        </w:rPr>
        <w:t>如果您要在</w:t>
      </w:r>
      <w:r w:rsidR="00162E77" w:rsidRPr="00E4519B">
        <w:rPr>
          <w:rFonts w:hint="eastAsia"/>
          <w:szCs w:val="21"/>
        </w:rPr>
        <w:t>FRANC3D</w:t>
      </w:r>
      <w:r w:rsidR="006D65F5" w:rsidRPr="00E4519B">
        <w:rPr>
          <w:rFonts w:hint="eastAsia"/>
          <w:szCs w:val="21"/>
        </w:rPr>
        <w:t>内</w:t>
      </w:r>
      <w:r w:rsidR="0059465B" w:rsidRPr="00E4519B">
        <w:rPr>
          <w:rFonts w:hint="eastAsia"/>
          <w:szCs w:val="21"/>
        </w:rPr>
        <w:t>将完整的有限元模型剖分为</w:t>
      </w:r>
      <w:r w:rsidR="00571298" w:rsidRPr="00E4519B">
        <w:rPr>
          <w:rFonts w:hint="eastAsia"/>
          <w:szCs w:val="21"/>
        </w:rPr>
        <w:t>局部</w:t>
      </w:r>
      <w:r w:rsidR="005B791B" w:rsidRPr="00E4519B">
        <w:rPr>
          <w:rFonts w:hint="eastAsia"/>
          <w:szCs w:val="21"/>
        </w:rPr>
        <w:t>和</w:t>
      </w:r>
      <w:r w:rsidR="00571298" w:rsidRPr="00E4519B">
        <w:rPr>
          <w:rFonts w:hint="eastAsia"/>
          <w:szCs w:val="21"/>
        </w:rPr>
        <w:t>全局</w:t>
      </w:r>
      <w:r w:rsidR="00C36571" w:rsidRPr="00E4519B">
        <w:rPr>
          <w:rFonts w:hint="eastAsia"/>
          <w:szCs w:val="21"/>
        </w:rPr>
        <w:t>模型</w:t>
      </w:r>
      <w:r w:rsidR="006D65F5" w:rsidRPr="00E4519B">
        <w:rPr>
          <w:rFonts w:hint="eastAsia"/>
          <w:szCs w:val="21"/>
        </w:rPr>
        <w:t>，</w:t>
      </w:r>
      <w:r w:rsidR="00C12BC5" w:rsidRPr="00E4519B">
        <w:rPr>
          <w:rFonts w:hint="eastAsia"/>
          <w:szCs w:val="21"/>
        </w:rPr>
        <w:t>将会</w:t>
      </w:r>
      <w:r w:rsidR="00C36571" w:rsidRPr="00E4519B">
        <w:rPr>
          <w:rFonts w:hint="eastAsia"/>
          <w:szCs w:val="21"/>
        </w:rPr>
        <w:t>生成</w:t>
      </w:r>
      <w:r w:rsidR="006D65F5" w:rsidRPr="00E4519B">
        <w:rPr>
          <w:rFonts w:hint="eastAsia"/>
          <w:szCs w:val="21"/>
        </w:rPr>
        <w:t>一个</w:t>
      </w:r>
      <w:r w:rsidR="006D65F5" w:rsidRPr="00E4519B">
        <w:rPr>
          <w:rFonts w:hint="eastAsia"/>
          <w:szCs w:val="21"/>
        </w:rPr>
        <w:t>_RETAINED_ELEMS.txt</w:t>
      </w:r>
      <w:r w:rsidR="008C3F64" w:rsidRPr="00E4519B">
        <w:rPr>
          <w:rFonts w:hint="eastAsia"/>
          <w:szCs w:val="21"/>
        </w:rPr>
        <w:t>文件</w:t>
      </w:r>
      <w:r w:rsidR="006D65F5" w:rsidRPr="00E4519B">
        <w:rPr>
          <w:rFonts w:hint="eastAsia"/>
          <w:szCs w:val="21"/>
        </w:rPr>
        <w:t>。另外，</w:t>
      </w:r>
      <w:r w:rsidR="008C3F64" w:rsidRPr="00E4519B">
        <w:rPr>
          <w:rFonts w:hint="eastAsia"/>
          <w:szCs w:val="21"/>
        </w:rPr>
        <w:t>如</w:t>
      </w:r>
      <w:r w:rsidR="002B3BFC" w:rsidRPr="00E4519B">
        <w:rPr>
          <w:rFonts w:hint="eastAsia"/>
          <w:szCs w:val="21"/>
        </w:rPr>
        <w:t>果</w:t>
      </w:r>
      <w:r w:rsidR="008C3F64" w:rsidRPr="00E4519B">
        <w:rPr>
          <w:rFonts w:hint="eastAsia"/>
          <w:szCs w:val="21"/>
        </w:rPr>
        <w:t>有保留的</w:t>
      </w:r>
      <w:r w:rsidR="00A714B7" w:rsidRPr="00E4519B">
        <w:rPr>
          <w:rFonts w:hint="eastAsia"/>
          <w:szCs w:val="21"/>
        </w:rPr>
        <w:t>面网格</w:t>
      </w:r>
      <w:r w:rsidR="00EC74DE" w:rsidRPr="00E4519B">
        <w:rPr>
          <w:rFonts w:hint="eastAsia"/>
          <w:szCs w:val="21"/>
        </w:rPr>
        <w:t>或</w:t>
      </w:r>
      <w:r w:rsidR="008C3F64" w:rsidRPr="00E4519B">
        <w:rPr>
          <w:rFonts w:hint="eastAsia"/>
          <w:szCs w:val="21"/>
        </w:rPr>
        <w:t>节点，还将会生成一个</w:t>
      </w:r>
      <w:r w:rsidR="00C12BC5" w:rsidRPr="00E4519B">
        <w:rPr>
          <w:rFonts w:hint="eastAsia"/>
          <w:szCs w:val="21"/>
        </w:rPr>
        <w:t>_RETAINED.txt</w:t>
      </w:r>
      <w:r w:rsidR="00C12BC5" w:rsidRPr="00E4519B">
        <w:rPr>
          <w:rFonts w:hint="eastAsia"/>
          <w:szCs w:val="21"/>
        </w:rPr>
        <w:t>文件</w:t>
      </w:r>
      <w:r w:rsidR="006D65F5" w:rsidRPr="00E4519B">
        <w:rPr>
          <w:rFonts w:hint="eastAsia"/>
          <w:szCs w:val="21"/>
        </w:rPr>
        <w:t>。应该将这两个</w:t>
      </w:r>
      <w:r w:rsidR="006D65F5" w:rsidRPr="00E4519B">
        <w:rPr>
          <w:rFonts w:hint="eastAsia"/>
          <w:szCs w:val="21"/>
        </w:rPr>
        <w:t>.txt</w:t>
      </w:r>
      <w:r w:rsidR="006D65F5" w:rsidRPr="00E4519B">
        <w:rPr>
          <w:rFonts w:hint="eastAsia"/>
          <w:szCs w:val="21"/>
        </w:rPr>
        <w:t>文件与</w:t>
      </w:r>
      <w:r w:rsidR="00571298" w:rsidRPr="00E4519B">
        <w:rPr>
          <w:rFonts w:hint="eastAsia"/>
          <w:szCs w:val="21"/>
        </w:rPr>
        <w:t>局部</w:t>
      </w:r>
      <w:r w:rsidR="006D65F5" w:rsidRPr="00E4519B">
        <w:rPr>
          <w:rFonts w:hint="eastAsia"/>
          <w:szCs w:val="21"/>
        </w:rPr>
        <w:t>和</w:t>
      </w:r>
      <w:r w:rsidR="00571298" w:rsidRPr="00E4519B">
        <w:rPr>
          <w:rFonts w:hint="eastAsia"/>
          <w:szCs w:val="21"/>
        </w:rPr>
        <w:t>全局</w:t>
      </w:r>
      <w:r w:rsidR="00410304" w:rsidRPr="00E4519B">
        <w:rPr>
          <w:rFonts w:hint="eastAsia"/>
          <w:szCs w:val="21"/>
        </w:rPr>
        <w:t>模型的</w:t>
      </w:r>
      <w:r w:rsidR="006D65F5" w:rsidRPr="00E4519B">
        <w:rPr>
          <w:rFonts w:hint="eastAsia"/>
          <w:szCs w:val="21"/>
        </w:rPr>
        <w:t>.inp</w:t>
      </w:r>
      <w:r w:rsidR="006D65F5" w:rsidRPr="00E4519B">
        <w:rPr>
          <w:rFonts w:hint="eastAsia"/>
          <w:szCs w:val="21"/>
        </w:rPr>
        <w:t>（或</w:t>
      </w:r>
      <w:r w:rsidR="006D65F5" w:rsidRPr="00E4519B">
        <w:rPr>
          <w:rFonts w:hint="eastAsia"/>
          <w:szCs w:val="21"/>
        </w:rPr>
        <w:t>.cdb</w:t>
      </w:r>
      <w:r w:rsidR="006D65F5" w:rsidRPr="00E4519B">
        <w:rPr>
          <w:rFonts w:hint="eastAsia"/>
          <w:szCs w:val="21"/>
        </w:rPr>
        <w:t>或</w:t>
      </w:r>
      <w:r w:rsidR="006D65F5" w:rsidRPr="00E4519B">
        <w:rPr>
          <w:rFonts w:hint="eastAsia"/>
          <w:szCs w:val="21"/>
        </w:rPr>
        <w:t>.nas</w:t>
      </w:r>
      <w:r w:rsidR="006D65F5" w:rsidRPr="00E4519B">
        <w:rPr>
          <w:rFonts w:hint="eastAsia"/>
          <w:szCs w:val="21"/>
        </w:rPr>
        <w:t>）文件一起保存。</w:t>
      </w:r>
    </w:p>
    <w:p w14:paraId="7280F5FC" w14:textId="16C63BE7" w:rsidR="006D65F5" w:rsidRPr="00E4519B" w:rsidRDefault="00133452" w:rsidP="00222CBA">
      <w:pPr>
        <w:spacing w:before="100" w:beforeAutospacing="1" w:after="100" w:afterAutospacing="1" w:line="276" w:lineRule="auto"/>
        <w:ind w:firstLineChars="200" w:firstLine="420"/>
        <w:rPr>
          <w:szCs w:val="21"/>
        </w:rPr>
      </w:pPr>
      <w:r w:rsidRPr="00E4519B">
        <w:rPr>
          <w:rFonts w:hint="eastAsia"/>
          <w:szCs w:val="21"/>
        </w:rPr>
        <w:t>3</w:t>
      </w:r>
      <w:r w:rsidRPr="00E4519B">
        <w:rPr>
          <w:rFonts w:hint="eastAsia"/>
          <w:szCs w:val="21"/>
        </w:rPr>
        <w:t>）</w:t>
      </w:r>
      <w:r w:rsidR="006D65F5" w:rsidRPr="00E4519B">
        <w:rPr>
          <w:rFonts w:hint="eastAsia"/>
          <w:szCs w:val="21"/>
        </w:rPr>
        <w:t>您可以将初始裂纹另存为</w:t>
      </w:r>
      <w:r w:rsidR="006D65F5" w:rsidRPr="00E4519B">
        <w:rPr>
          <w:rFonts w:hint="eastAsia"/>
          <w:szCs w:val="21"/>
        </w:rPr>
        <w:t>.crk</w:t>
      </w:r>
      <w:r w:rsidR="006D65F5" w:rsidRPr="00E4519B">
        <w:rPr>
          <w:rFonts w:hint="eastAsia"/>
          <w:szCs w:val="21"/>
        </w:rPr>
        <w:t>文件</w:t>
      </w:r>
      <w:r w:rsidR="009268E3" w:rsidRPr="00E4519B">
        <w:rPr>
          <w:rFonts w:hint="eastAsia"/>
          <w:szCs w:val="21"/>
        </w:rPr>
        <w:t>，</w:t>
      </w:r>
      <w:r w:rsidR="006D65F5" w:rsidRPr="00E4519B">
        <w:rPr>
          <w:rFonts w:hint="eastAsia"/>
          <w:szCs w:val="21"/>
        </w:rPr>
        <w:t>即使</w:t>
      </w:r>
      <w:r w:rsidR="00C12BC5" w:rsidRPr="00E4519B">
        <w:rPr>
          <w:rFonts w:hint="eastAsia"/>
          <w:szCs w:val="21"/>
        </w:rPr>
        <w:t>初始裂纹信息在</w:t>
      </w:r>
      <w:r w:rsidR="00C12BC5" w:rsidRPr="00E4519B">
        <w:rPr>
          <w:rFonts w:hint="eastAsia"/>
          <w:szCs w:val="21"/>
        </w:rPr>
        <w:t>session</w:t>
      </w:r>
      <w:r w:rsidR="00C12BC5" w:rsidRPr="00E4519B">
        <w:rPr>
          <w:rFonts w:hint="eastAsia"/>
          <w:szCs w:val="21"/>
        </w:rPr>
        <w:t>日志中已经</w:t>
      </w:r>
      <w:r w:rsidR="009511DE" w:rsidRPr="00E4519B">
        <w:rPr>
          <w:rFonts w:hint="eastAsia"/>
          <w:szCs w:val="21"/>
        </w:rPr>
        <w:t>记录</w:t>
      </w:r>
      <w:r w:rsidR="006D65F5" w:rsidRPr="00E4519B">
        <w:rPr>
          <w:rFonts w:hint="eastAsia"/>
          <w:szCs w:val="21"/>
        </w:rPr>
        <w:t>，也建议保存此文件，尤其是</w:t>
      </w:r>
      <w:r w:rsidR="00C12BC5" w:rsidRPr="00E4519B">
        <w:rPr>
          <w:rFonts w:hint="eastAsia"/>
          <w:szCs w:val="21"/>
        </w:rPr>
        <w:t>当</w:t>
      </w:r>
      <w:r w:rsidR="000D5A7C" w:rsidRPr="00E4519B">
        <w:rPr>
          <w:rFonts w:hint="eastAsia"/>
          <w:szCs w:val="21"/>
        </w:rPr>
        <w:t>您</w:t>
      </w:r>
      <w:r w:rsidR="009511DE" w:rsidRPr="00E4519B">
        <w:rPr>
          <w:rFonts w:hint="eastAsia"/>
          <w:szCs w:val="21"/>
        </w:rPr>
        <w:t>没有</w:t>
      </w:r>
      <w:r w:rsidR="006D65F5" w:rsidRPr="00E4519B">
        <w:rPr>
          <w:rFonts w:hint="eastAsia"/>
          <w:szCs w:val="21"/>
        </w:rPr>
        <w:t>保存初始</w:t>
      </w:r>
      <w:r w:rsidR="00C12BC5" w:rsidRPr="00E4519B">
        <w:rPr>
          <w:rFonts w:hint="eastAsia"/>
          <w:szCs w:val="21"/>
        </w:rPr>
        <w:t>裂纹</w:t>
      </w:r>
      <w:r w:rsidR="006D65F5" w:rsidRPr="00E4519B">
        <w:rPr>
          <w:rFonts w:hint="eastAsia"/>
          <w:szCs w:val="21"/>
        </w:rPr>
        <w:t>重启</w:t>
      </w:r>
      <w:r w:rsidR="00C12BC5" w:rsidRPr="00E4519B">
        <w:rPr>
          <w:rFonts w:hint="eastAsia"/>
          <w:szCs w:val="21"/>
        </w:rPr>
        <w:t>动</w:t>
      </w:r>
      <w:r w:rsidR="006D65F5" w:rsidRPr="00E4519B">
        <w:rPr>
          <w:rFonts w:hint="eastAsia"/>
          <w:szCs w:val="21"/>
        </w:rPr>
        <w:t>文件</w:t>
      </w:r>
      <w:r w:rsidR="00365D6B" w:rsidRPr="00E4519B">
        <w:rPr>
          <w:rFonts w:hint="eastAsia"/>
          <w:szCs w:val="21"/>
        </w:rPr>
        <w:t>（</w:t>
      </w:r>
      <w:r w:rsidR="00365D6B" w:rsidRPr="00E4519B">
        <w:rPr>
          <w:rFonts w:hint="eastAsia"/>
          <w:szCs w:val="21"/>
        </w:rPr>
        <w:t>.fdb</w:t>
      </w:r>
      <w:r w:rsidR="00365D6B" w:rsidRPr="00E4519B">
        <w:rPr>
          <w:rFonts w:hint="eastAsia"/>
          <w:szCs w:val="21"/>
        </w:rPr>
        <w:t>）</w:t>
      </w:r>
      <w:r w:rsidR="009511DE" w:rsidRPr="00E4519B">
        <w:rPr>
          <w:rFonts w:hint="eastAsia"/>
          <w:szCs w:val="21"/>
        </w:rPr>
        <w:t>时</w:t>
      </w:r>
      <w:r w:rsidR="006D65F5" w:rsidRPr="00E4519B">
        <w:rPr>
          <w:rFonts w:hint="eastAsia"/>
          <w:szCs w:val="21"/>
        </w:rPr>
        <w:t>。注意，如果保存了初始裂纹重</w:t>
      </w:r>
      <w:r w:rsidR="00C12BC5" w:rsidRPr="00E4519B">
        <w:rPr>
          <w:rFonts w:hint="eastAsia"/>
          <w:szCs w:val="21"/>
        </w:rPr>
        <w:t>启动</w:t>
      </w:r>
      <w:r w:rsidR="006D65F5" w:rsidRPr="00E4519B">
        <w:rPr>
          <w:rFonts w:hint="eastAsia"/>
          <w:szCs w:val="21"/>
        </w:rPr>
        <w:t>文件，则可以从</w:t>
      </w:r>
      <w:r w:rsidR="006D65F5" w:rsidRPr="00E4519B">
        <w:rPr>
          <w:rFonts w:hint="eastAsia"/>
          <w:szCs w:val="21"/>
        </w:rPr>
        <w:t>.fdb</w:t>
      </w:r>
      <w:r w:rsidR="006D65F5" w:rsidRPr="00E4519B">
        <w:rPr>
          <w:rFonts w:hint="eastAsia"/>
          <w:szCs w:val="21"/>
        </w:rPr>
        <w:t>文件中提取初始裂纹几何信息（请参阅</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006D65F5" w:rsidRPr="00E4519B">
        <w:rPr>
          <w:rFonts w:hint="eastAsia"/>
          <w:szCs w:val="21"/>
        </w:rPr>
        <w:t>的</w:t>
      </w:r>
      <w:r w:rsidR="006D65F5" w:rsidRPr="00E4519B">
        <w:rPr>
          <w:rFonts w:hint="eastAsia"/>
          <w:szCs w:val="21"/>
        </w:rPr>
        <w:t>2.10</w:t>
      </w:r>
      <w:r w:rsidR="006D65F5" w:rsidRPr="00E4519B">
        <w:rPr>
          <w:rFonts w:hint="eastAsia"/>
          <w:szCs w:val="21"/>
        </w:rPr>
        <w:t>节）。</w:t>
      </w:r>
    </w:p>
    <w:p w14:paraId="6CAAEBB3" w14:textId="75B81E9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使用上述文件，您可以使用</w:t>
      </w:r>
      <w:r w:rsidR="00162E77" w:rsidRPr="00E4519B">
        <w:rPr>
          <w:rFonts w:hint="eastAsia"/>
          <w:szCs w:val="21"/>
        </w:rPr>
        <w:t>FRANC3D</w:t>
      </w:r>
      <w:r w:rsidR="00981781">
        <w:rPr>
          <w:rFonts w:hint="eastAsia"/>
          <w:szCs w:val="21"/>
        </w:rPr>
        <w:t>回放功能</w:t>
      </w:r>
      <w:r w:rsidR="00FC609D" w:rsidRPr="00E4519B">
        <w:rPr>
          <w:rFonts w:hint="eastAsia"/>
          <w:szCs w:val="21"/>
        </w:rPr>
        <w:t>（</w:t>
      </w:r>
      <w:r w:rsidR="00FC609D" w:rsidRPr="00E4519B">
        <w:rPr>
          <w:szCs w:val="21"/>
        </w:rPr>
        <w:t>playback</w:t>
      </w:r>
      <w:r w:rsidR="00FC609D" w:rsidRPr="00E4519B">
        <w:rPr>
          <w:rFonts w:hint="eastAsia"/>
          <w:szCs w:val="21"/>
        </w:rPr>
        <w:t>）</w:t>
      </w:r>
      <w:r w:rsidRPr="00E4519B">
        <w:rPr>
          <w:rFonts w:hint="eastAsia"/>
          <w:szCs w:val="21"/>
        </w:rPr>
        <w:t>重复所有</w:t>
      </w:r>
      <w:r w:rsidR="00704F60" w:rsidRPr="00E4519B">
        <w:rPr>
          <w:rFonts w:hint="eastAsia"/>
          <w:szCs w:val="21"/>
        </w:rPr>
        <w:t>操作</w:t>
      </w:r>
      <w:r w:rsidR="00AD0BC8" w:rsidRPr="00E4519B">
        <w:rPr>
          <w:rFonts w:hint="eastAsia"/>
          <w:szCs w:val="21"/>
        </w:rPr>
        <w:t>过程</w:t>
      </w:r>
      <w:r w:rsidR="00BD76C7" w:rsidRPr="00E4519B">
        <w:rPr>
          <w:rFonts w:hint="eastAsia"/>
          <w:szCs w:val="21"/>
        </w:rPr>
        <w:t>。</w:t>
      </w:r>
      <w:r w:rsidRPr="00E4519B">
        <w:rPr>
          <w:rFonts w:hint="eastAsia"/>
          <w:szCs w:val="21"/>
        </w:rPr>
        <w:t>注意，疲劳</w:t>
      </w:r>
      <w:r w:rsidR="00D27EE7">
        <w:rPr>
          <w:rFonts w:hint="eastAsia"/>
          <w:szCs w:val="21"/>
        </w:rPr>
        <w:t>循环</w:t>
      </w:r>
      <w:r w:rsidRPr="00E4519B">
        <w:rPr>
          <w:rFonts w:hint="eastAsia"/>
          <w:szCs w:val="21"/>
        </w:rPr>
        <w:t>积分</w:t>
      </w:r>
      <w:r w:rsidR="00704F60" w:rsidRPr="00E4519B">
        <w:rPr>
          <w:rFonts w:hint="eastAsia"/>
          <w:szCs w:val="21"/>
        </w:rPr>
        <w:t>计算</w:t>
      </w:r>
      <w:r w:rsidR="00D27EE7">
        <w:rPr>
          <w:rFonts w:hint="eastAsia"/>
          <w:szCs w:val="21"/>
        </w:rPr>
        <w:t>（及</w:t>
      </w:r>
      <w:r w:rsidRPr="00E4519B">
        <w:rPr>
          <w:rFonts w:hint="eastAsia"/>
          <w:szCs w:val="21"/>
        </w:rPr>
        <w:t>相应的</w:t>
      </w:r>
      <w:r w:rsidR="00386D49" w:rsidRPr="00E4519B">
        <w:rPr>
          <w:rFonts w:hint="eastAsia"/>
          <w:szCs w:val="21"/>
        </w:rPr>
        <w:t>结果</w:t>
      </w:r>
      <w:r w:rsidRPr="00E4519B">
        <w:rPr>
          <w:rFonts w:hint="eastAsia"/>
          <w:szCs w:val="21"/>
        </w:rPr>
        <w:t>显示</w:t>
      </w:r>
      <w:r w:rsidR="00D27EE7">
        <w:rPr>
          <w:rFonts w:hint="eastAsia"/>
          <w:szCs w:val="21"/>
        </w:rPr>
        <w:t>）不能</w:t>
      </w:r>
      <w:r w:rsidR="00E76233">
        <w:rPr>
          <w:rFonts w:hint="eastAsia"/>
          <w:szCs w:val="21"/>
        </w:rPr>
        <w:t>回放</w:t>
      </w:r>
      <w:r w:rsidR="00FF1AF7">
        <w:rPr>
          <w:rFonts w:hint="eastAsia"/>
          <w:szCs w:val="21"/>
        </w:rPr>
        <w:t>，</w:t>
      </w:r>
      <w:r w:rsidR="00FF1AF7" w:rsidRPr="00FF1AF7">
        <w:rPr>
          <w:szCs w:val="21"/>
        </w:rPr>
        <w:t>但有积分的命令可用</w:t>
      </w:r>
      <w:r w:rsidRPr="00E4519B">
        <w:rPr>
          <w:rFonts w:hint="eastAsia"/>
          <w:szCs w:val="21"/>
        </w:rPr>
        <w:t>。</w:t>
      </w:r>
    </w:p>
    <w:p w14:paraId="0D57C03C" w14:textId="36B7F105" w:rsidR="00704F60" w:rsidRPr="00E4519B" w:rsidRDefault="00D871E0" w:rsidP="00222CBA">
      <w:pPr>
        <w:spacing w:before="100" w:beforeAutospacing="1" w:after="100" w:afterAutospacing="1" w:line="276" w:lineRule="auto"/>
        <w:ind w:firstLineChars="200" w:firstLine="420"/>
        <w:rPr>
          <w:szCs w:val="21"/>
        </w:rPr>
      </w:pPr>
      <w:r w:rsidRPr="00E4519B">
        <w:rPr>
          <w:rFonts w:hint="eastAsia"/>
          <w:szCs w:val="21"/>
        </w:rPr>
        <w:t>初始无裂纹</w:t>
      </w:r>
      <w:r w:rsidR="00704F60" w:rsidRPr="00E4519B">
        <w:rPr>
          <w:rFonts w:hint="eastAsia"/>
          <w:szCs w:val="21"/>
        </w:rPr>
        <w:t>的</w:t>
      </w:r>
      <w:r w:rsidR="008E0F1D" w:rsidRPr="00E4519B">
        <w:rPr>
          <w:rFonts w:hint="eastAsia"/>
          <w:szCs w:val="21"/>
        </w:rPr>
        <w:t>有限元</w:t>
      </w:r>
      <w:r w:rsidR="006D65F5" w:rsidRPr="00E4519B">
        <w:rPr>
          <w:rFonts w:hint="eastAsia"/>
          <w:szCs w:val="21"/>
        </w:rPr>
        <w:t>文件和</w:t>
      </w:r>
      <w:r w:rsidR="00162E77" w:rsidRPr="00E4519B">
        <w:rPr>
          <w:rFonts w:hint="eastAsia"/>
          <w:szCs w:val="21"/>
        </w:rPr>
        <w:t>FRANC3D</w:t>
      </w:r>
      <w:r w:rsidR="006D65F5" w:rsidRPr="00E4519B">
        <w:rPr>
          <w:rFonts w:hint="eastAsia"/>
          <w:szCs w:val="21"/>
        </w:rPr>
        <w:t>会话日志代表了</w:t>
      </w:r>
      <w:r w:rsidR="0009454D" w:rsidRPr="00E4519B">
        <w:rPr>
          <w:rFonts w:hint="eastAsia"/>
          <w:szCs w:val="21"/>
        </w:rPr>
        <w:t>数据存档</w:t>
      </w:r>
      <w:r w:rsidR="006D65F5" w:rsidRPr="00E4519B">
        <w:rPr>
          <w:rFonts w:hint="eastAsia"/>
          <w:szCs w:val="21"/>
        </w:rPr>
        <w:t>的最</w:t>
      </w:r>
      <w:r w:rsidR="00E5265B" w:rsidRPr="00E4519B">
        <w:rPr>
          <w:rFonts w:hint="eastAsia"/>
          <w:szCs w:val="21"/>
        </w:rPr>
        <w:t>低要求，但这将</w:t>
      </w:r>
      <w:r w:rsidR="00E5265B" w:rsidRPr="00E4519B">
        <w:rPr>
          <w:rFonts w:hint="eastAsia"/>
          <w:szCs w:val="21"/>
        </w:rPr>
        <w:lastRenderedPageBreak/>
        <w:t>需要重新运行所有的裂纹扩展</w:t>
      </w:r>
      <w:r w:rsidR="00A76C37" w:rsidRPr="00E4519B">
        <w:rPr>
          <w:rFonts w:hint="eastAsia"/>
          <w:szCs w:val="21"/>
        </w:rPr>
        <w:t>分析</w:t>
      </w:r>
      <w:r w:rsidR="00E5265B" w:rsidRPr="00E4519B">
        <w:rPr>
          <w:rFonts w:hint="eastAsia"/>
          <w:szCs w:val="21"/>
        </w:rPr>
        <w:t>步骤。</w:t>
      </w:r>
    </w:p>
    <w:p w14:paraId="005A0EF4" w14:textId="7FD923E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对于需要大量运行时间的更大</w:t>
      </w:r>
      <w:r w:rsidR="00BE70D2" w:rsidRPr="00E4519B">
        <w:rPr>
          <w:rFonts w:hint="eastAsia"/>
          <w:szCs w:val="21"/>
        </w:rPr>
        <w:t>、</w:t>
      </w:r>
      <w:r w:rsidRPr="00E4519B">
        <w:rPr>
          <w:rFonts w:hint="eastAsia"/>
          <w:szCs w:val="21"/>
        </w:rPr>
        <w:t>更复杂的模型，您可以保留</w:t>
      </w:r>
      <w:r w:rsidR="00556CF5" w:rsidRPr="00E4519B">
        <w:rPr>
          <w:rFonts w:hint="eastAsia"/>
          <w:szCs w:val="21"/>
        </w:rPr>
        <w:t>第一步</w:t>
      </w:r>
      <w:r w:rsidRPr="00E4519B">
        <w:rPr>
          <w:rFonts w:hint="eastAsia"/>
          <w:szCs w:val="21"/>
        </w:rPr>
        <w:t>和最</w:t>
      </w:r>
      <w:r w:rsidR="00556CF5" w:rsidRPr="00E4519B">
        <w:rPr>
          <w:rFonts w:hint="eastAsia"/>
          <w:szCs w:val="21"/>
        </w:rPr>
        <w:t>后一步的</w:t>
      </w:r>
      <w:r w:rsidRPr="00E4519B">
        <w:rPr>
          <w:rFonts w:hint="eastAsia"/>
          <w:szCs w:val="21"/>
        </w:rPr>
        <w:t>文件</w:t>
      </w:r>
      <w:r w:rsidR="009268E3" w:rsidRPr="00E4519B">
        <w:rPr>
          <w:rFonts w:hint="eastAsia"/>
          <w:szCs w:val="21"/>
        </w:rPr>
        <w:t>，</w:t>
      </w:r>
      <w:r w:rsidRPr="00E4519B">
        <w:rPr>
          <w:rFonts w:hint="eastAsia"/>
          <w:szCs w:val="21"/>
        </w:rPr>
        <w:t>包括</w:t>
      </w:r>
      <w:r w:rsidRPr="00E4519B">
        <w:rPr>
          <w:rFonts w:hint="eastAsia"/>
          <w:szCs w:val="21"/>
        </w:rPr>
        <w:t>.fdb</w:t>
      </w:r>
      <w:r w:rsidRPr="00E4519B">
        <w:rPr>
          <w:rFonts w:hint="eastAsia"/>
          <w:szCs w:val="21"/>
        </w:rPr>
        <w:t>，</w:t>
      </w:r>
      <w:r w:rsidRPr="00E4519B">
        <w:rPr>
          <w:rFonts w:hint="eastAsia"/>
          <w:szCs w:val="21"/>
        </w:rPr>
        <w:t>.inp</w:t>
      </w:r>
      <w:r w:rsidRPr="00E4519B">
        <w:rPr>
          <w:rFonts w:hint="eastAsia"/>
          <w:szCs w:val="21"/>
        </w:rPr>
        <w:t>（或</w:t>
      </w:r>
      <w:r w:rsidRPr="00E4519B">
        <w:rPr>
          <w:rFonts w:hint="eastAsia"/>
          <w:szCs w:val="21"/>
        </w:rPr>
        <w:t>.cdb</w:t>
      </w:r>
      <w:r w:rsidRPr="00E4519B">
        <w:rPr>
          <w:rFonts w:hint="eastAsia"/>
          <w:szCs w:val="21"/>
        </w:rPr>
        <w:t>或</w:t>
      </w:r>
      <w:r w:rsidRPr="00E4519B">
        <w:rPr>
          <w:rFonts w:hint="eastAsia"/>
          <w:szCs w:val="21"/>
        </w:rPr>
        <w:t>.nas</w:t>
      </w:r>
      <w:r w:rsidRPr="00E4519B">
        <w:rPr>
          <w:rFonts w:hint="eastAsia"/>
          <w:szCs w:val="21"/>
        </w:rPr>
        <w:t>）和</w:t>
      </w:r>
      <w:r w:rsidRPr="00E4519B">
        <w:rPr>
          <w:rFonts w:hint="eastAsia"/>
          <w:szCs w:val="21"/>
        </w:rPr>
        <w:t>.dtp</w:t>
      </w:r>
      <w:r w:rsidRPr="00E4519B">
        <w:rPr>
          <w:rFonts w:hint="eastAsia"/>
          <w:szCs w:val="21"/>
        </w:rPr>
        <w:t>文件</w:t>
      </w:r>
      <w:r w:rsidR="00973858" w:rsidRPr="00E4519B">
        <w:rPr>
          <w:rFonts w:hint="eastAsia"/>
          <w:szCs w:val="21"/>
        </w:rPr>
        <w:t>。</w:t>
      </w:r>
      <w:r w:rsidRPr="00E4519B">
        <w:rPr>
          <w:rFonts w:hint="eastAsia"/>
          <w:szCs w:val="21"/>
        </w:rPr>
        <w:t>有时，保</w:t>
      </w:r>
      <w:r w:rsidR="002D3EE5" w:rsidRPr="00E4519B">
        <w:rPr>
          <w:rFonts w:hint="eastAsia"/>
          <w:szCs w:val="21"/>
        </w:rPr>
        <w:t>留</w:t>
      </w:r>
      <w:r w:rsidRPr="00E4519B">
        <w:rPr>
          <w:rFonts w:hint="eastAsia"/>
          <w:szCs w:val="21"/>
        </w:rPr>
        <w:t>一些中间步骤</w:t>
      </w:r>
      <w:r w:rsidR="002D3EE5" w:rsidRPr="00E4519B">
        <w:rPr>
          <w:rFonts w:hint="eastAsia"/>
          <w:szCs w:val="21"/>
        </w:rPr>
        <w:t>的文件</w:t>
      </w:r>
      <w:r w:rsidRPr="00E4519B">
        <w:rPr>
          <w:rFonts w:hint="eastAsia"/>
          <w:szCs w:val="21"/>
        </w:rPr>
        <w:t>也很有帮助。</w:t>
      </w:r>
    </w:p>
    <w:p w14:paraId="02843248" w14:textId="4B259C3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最</w:t>
      </w:r>
      <w:r w:rsidR="0008092E" w:rsidRPr="00E4519B">
        <w:rPr>
          <w:rFonts w:hint="eastAsia"/>
          <w:szCs w:val="21"/>
        </w:rPr>
        <w:t>后一步</w:t>
      </w:r>
      <w:r w:rsidRPr="00E4519B">
        <w:rPr>
          <w:rFonts w:hint="eastAsia"/>
          <w:szCs w:val="21"/>
        </w:rPr>
        <w:t>的</w:t>
      </w:r>
      <w:r w:rsidRPr="00E4519B">
        <w:rPr>
          <w:rFonts w:hint="eastAsia"/>
          <w:szCs w:val="21"/>
        </w:rPr>
        <w:t>.fdb</w:t>
      </w:r>
      <w:r w:rsidRPr="00E4519B">
        <w:rPr>
          <w:rFonts w:hint="eastAsia"/>
          <w:szCs w:val="21"/>
        </w:rPr>
        <w:t>文件包含所有裂纹扩展历史记录数据</w:t>
      </w:r>
      <w:r w:rsidR="00973858" w:rsidRPr="00E4519B">
        <w:rPr>
          <w:rFonts w:hint="eastAsia"/>
          <w:szCs w:val="21"/>
        </w:rPr>
        <w:t>。</w:t>
      </w:r>
      <w:r w:rsidR="00D76B61" w:rsidRPr="00E4519B">
        <w:rPr>
          <w:rFonts w:hint="eastAsia"/>
          <w:szCs w:val="21"/>
        </w:rPr>
        <w:t>使用它</w:t>
      </w:r>
      <w:r w:rsidRPr="00E4519B">
        <w:rPr>
          <w:rFonts w:hint="eastAsia"/>
          <w:szCs w:val="21"/>
        </w:rPr>
        <w:t>，您可以重新提取</w:t>
      </w:r>
      <w:r w:rsidRPr="00E4519B">
        <w:rPr>
          <w:rFonts w:hint="eastAsia"/>
          <w:szCs w:val="21"/>
        </w:rPr>
        <w:t>SIF</w:t>
      </w:r>
      <w:r w:rsidRPr="00E4519B">
        <w:rPr>
          <w:rFonts w:hint="eastAsia"/>
          <w:szCs w:val="21"/>
        </w:rPr>
        <w:t>历史或重新计算</w:t>
      </w:r>
      <w:r w:rsidR="0008092E" w:rsidRPr="00E4519B">
        <w:rPr>
          <w:rFonts w:hint="eastAsia"/>
          <w:szCs w:val="21"/>
        </w:rPr>
        <w:t>疲劳寿命</w:t>
      </w:r>
      <w:r w:rsidRPr="00E4519B">
        <w:rPr>
          <w:rFonts w:hint="eastAsia"/>
          <w:szCs w:val="21"/>
        </w:rPr>
        <w:t>，而不必重新运行整个仿真</w:t>
      </w:r>
      <w:r w:rsidR="0008092E" w:rsidRPr="00E4519B">
        <w:rPr>
          <w:rFonts w:hint="eastAsia"/>
          <w:szCs w:val="21"/>
        </w:rPr>
        <w:t>计算</w:t>
      </w:r>
      <w:r w:rsidRPr="00E4519B">
        <w:rPr>
          <w:rFonts w:hint="eastAsia"/>
          <w:szCs w:val="21"/>
        </w:rPr>
        <w:t>。</w:t>
      </w:r>
    </w:p>
    <w:p w14:paraId="4EF316F0" w14:textId="4DD3DD7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另一种选择是保留除有限元</w:t>
      </w:r>
      <w:r w:rsidR="00DE13CC" w:rsidRPr="00E4519B">
        <w:rPr>
          <w:rFonts w:hint="eastAsia"/>
          <w:szCs w:val="21"/>
        </w:rPr>
        <w:t>分析结果</w:t>
      </w:r>
      <w:r w:rsidRPr="00E4519B">
        <w:rPr>
          <w:rFonts w:hint="eastAsia"/>
          <w:szCs w:val="21"/>
        </w:rPr>
        <w:t>文件外的所有裂纹</w:t>
      </w:r>
      <w:r w:rsidR="00D76B61" w:rsidRPr="00E4519B">
        <w:rPr>
          <w:rFonts w:hint="eastAsia"/>
          <w:szCs w:val="21"/>
        </w:rPr>
        <w:t>扩展</w:t>
      </w:r>
      <w:r w:rsidRPr="00E4519B">
        <w:rPr>
          <w:rFonts w:hint="eastAsia"/>
          <w:szCs w:val="21"/>
        </w:rPr>
        <w:t>步</w:t>
      </w:r>
      <w:r w:rsidR="00D76B61" w:rsidRPr="00E4519B">
        <w:rPr>
          <w:rFonts w:hint="eastAsia"/>
          <w:szCs w:val="21"/>
        </w:rPr>
        <w:t>的</w:t>
      </w:r>
      <w:r w:rsidRPr="00E4519B">
        <w:rPr>
          <w:rFonts w:hint="eastAsia"/>
          <w:szCs w:val="21"/>
        </w:rPr>
        <w:t>文件</w:t>
      </w:r>
      <w:r w:rsidR="00973858" w:rsidRPr="00E4519B">
        <w:rPr>
          <w:rFonts w:hint="eastAsia"/>
          <w:szCs w:val="21"/>
        </w:rPr>
        <w:t>。</w:t>
      </w:r>
      <w:r w:rsidR="008E0F1D" w:rsidRPr="00E4519B">
        <w:rPr>
          <w:rFonts w:hint="eastAsia"/>
          <w:szCs w:val="21"/>
        </w:rPr>
        <w:t>有限元</w:t>
      </w:r>
      <w:r w:rsidRPr="00E4519B">
        <w:rPr>
          <w:rFonts w:hint="eastAsia"/>
          <w:szCs w:val="21"/>
        </w:rPr>
        <w:t>分析结果文件（</w:t>
      </w:r>
      <w:r w:rsidRPr="00E4519B">
        <w:rPr>
          <w:rFonts w:hint="eastAsia"/>
          <w:szCs w:val="21"/>
        </w:rPr>
        <w:t>.rst</w:t>
      </w:r>
      <w:r w:rsidRPr="00E4519B">
        <w:rPr>
          <w:rFonts w:hint="eastAsia"/>
          <w:szCs w:val="21"/>
        </w:rPr>
        <w:t>，</w:t>
      </w:r>
      <w:r w:rsidRPr="00E4519B">
        <w:rPr>
          <w:rFonts w:hint="eastAsia"/>
          <w:szCs w:val="21"/>
        </w:rPr>
        <w:t>.odb</w:t>
      </w:r>
      <w:r w:rsidRPr="00E4519B">
        <w:rPr>
          <w:rFonts w:hint="eastAsia"/>
          <w:szCs w:val="21"/>
        </w:rPr>
        <w:t>或</w:t>
      </w:r>
      <w:r w:rsidRPr="00E4519B">
        <w:rPr>
          <w:rFonts w:hint="eastAsia"/>
          <w:szCs w:val="21"/>
        </w:rPr>
        <w:t>.op2</w:t>
      </w:r>
      <w:r w:rsidRPr="00E4519B">
        <w:rPr>
          <w:rFonts w:hint="eastAsia"/>
          <w:szCs w:val="21"/>
        </w:rPr>
        <w:t>）通常是最大的</w:t>
      </w:r>
      <w:r w:rsidR="009268E3" w:rsidRPr="00E4519B">
        <w:rPr>
          <w:rFonts w:hint="eastAsia"/>
          <w:szCs w:val="21"/>
        </w:rPr>
        <w:t>，</w:t>
      </w:r>
      <w:r w:rsidRPr="00E4519B">
        <w:rPr>
          <w:rFonts w:hint="eastAsia"/>
          <w:szCs w:val="21"/>
        </w:rPr>
        <w:t>您可以保留</w:t>
      </w:r>
      <w:r w:rsidR="00DE13CC" w:rsidRPr="00E4519B">
        <w:rPr>
          <w:rFonts w:hint="eastAsia"/>
          <w:szCs w:val="21"/>
        </w:rPr>
        <w:t>第一步</w:t>
      </w:r>
      <w:r w:rsidRPr="00E4519B">
        <w:rPr>
          <w:rFonts w:hint="eastAsia"/>
          <w:szCs w:val="21"/>
        </w:rPr>
        <w:t>和最</w:t>
      </w:r>
      <w:r w:rsidR="00DE13CC" w:rsidRPr="00E4519B">
        <w:rPr>
          <w:rFonts w:hint="eastAsia"/>
          <w:szCs w:val="21"/>
        </w:rPr>
        <w:t>后一步</w:t>
      </w:r>
      <w:r w:rsidRPr="00E4519B">
        <w:rPr>
          <w:rFonts w:hint="eastAsia"/>
          <w:szCs w:val="21"/>
        </w:rPr>
        <w:t>的</w:t>
      </w:r>
      <w:r w:rsidR="00DE13CC" w:rsidRPr="00E4519B">
        <w:rPr>
          <w:rFonts w:hint="eastAsia"/>
          <w:szCs w:val="21"/>
        </w:rPr>
        <w:t>有限元分析结果文件</w:t>
      </w:r>
      <w:r w:rsidRPr="00E4519B">
        <w:rPr>
          <w:rFonts w:hint="eastAsia"/>
          <w:szCs w:val="21"/>
        </w:rPr>
        <w:t>，</w:t>
      </w:r>
      <w:r w:rsidR="00DE13CC" w:rsidRPr="00E4519B">
        <w:rPr>
          <w:rFonts w:hint="eastAsia"/>
          <w:szCs w:val="21"/>
        </w:rPr>
        <w:t>然后</w:t>
      </w:r>
      <w:r w:rsidRPr="00E4519B">
        <w:rPr>
          <w:rFonts w:hint="eastAsia"/>
          <w:szCs w:val="21"/>
        </w:rPr>
        <w:t>压缩</w:t>
      </w:r>
      <w:r w:rsidR="00DE13CC" w:rsidRPr="00E4519B">
        <w:rPr>
          <w:rFonts w:hint="eastAsia"/>
          <w:szCs w:val="21"/>
        </w:rPr>
        <w:t>保存</w:t>
      </w:r>
      <w:r w:rsidRPr="00E4519B">
        <w:rPr>
          <w:rFonts w:hint="eastAsia"/>
          <w:szCs w:val="21"/>
        </w:rPr>
        <w:t>。</w:t>
      </w:r>
    </w:p>
    <w:p w14:paraId="1ABD2C2A" w14:textId="163C230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可以将分析结果文件（</w:t>
      </w:r>
      <w:r w:rsidRPr="00E4519B">
        <w:rPr>
          <w:rFonts w:hint="eastAsia"/>
          <w:szCs w:val="21"/>
        </w:rPr>
        <w:t>ABAQUS</w:t>
      </w:r>
      <w:r w:rsidRPr="00E4519B">
        <w:rPr>
          <w:rFonts w:hint="eastAsia"/>
          <w:szCs w:val="21"/>
        </w:rPr>
        <w:t>的</w:t>
      </w:r>
      <w:r w:rsidRPr="00E4519B">
        <w:rPr>
          <w:rFonts w:hint="eastAsia"/>
          <w:szCs w:val="21"/>
        </w:rPr>
        <w:t>.odb</w:t>
      </w:r>
      <w:r w:rsidR="00434463" w:rsidRPr="00E4519B">
        <w:rPr>
          <w:rFonts w:hint="eastAsia"/>
          <w:szCs w:val="21"/>
        </w:rPr>
        <w:t>、</w:t>
      </w:r>
      <w:r w:rsidRPr="00E4519B">
        <w:rPr>
          <w:rFonts w:hint="eastAsia"/>
          <w:szCs w:val="21"/>
        </w:rPr>
        <w:t>ANSYS</w:t>
      </w:r>
      <w:r w:rsidRPr="00E4519B">
        <w:rPr>
          <w:rFonts w:hint="eastAsia"/>
          <w:szCs w:val="21"/>
        </w:rPr>
        <w:t>的</w:t>
      </w:r>
      <w:r w:rsidRPr="00E4519B">
        <w:rPr>
          <w:rFonts w:hint="eastAsia"/>
          <w:szCs w:val="21"/>
        </w:rPr>
        <w:t>.rst/.db</w:t>
      </w:r>
      <w:r w:rsidR="00434463" w:rsidRPr="00E4519B">
        <w:rPr>
          <w:rFonts w:hint="eastAsia"/>
          <w:szCs w:val="21"/>
        </w:rPr>
        <w:t>、</w:t>
      </w:r>
      <w:r w:rsidRPr="00E4519B">
        <w:rPr>
          <w:rFonts w:hint="eastAsia"/>
          <w:szCs w:val="21"/>
        </w:rPr>
        <w:t>NASTRAN</w:t>
      </w:r>
      <w:r w:rsidRPr="00E4519B">
        <w:rPr>
          <w:rFonts w:hint="eastAsia"/>
          <w:szCs w:val="21"/>
        </w:rPr>
        <w:t>的</w:t>
      </w:r>
      <w:r w:rsidRPr="00E4519B">
        <w:rPr>
          <w:rFonts w:hint="eastAsia"/>
          <w:szCs w:val="21"/>
        </w:rPr>
        <w:t>.op2/.fno</w:t>
      </w:r>
      <w:r w:rsidRPr="00E4519B">
        <w:rPr>
          <w:rFonts w:hint="eastAsia"/>
          <w:szCs w:val="21"/>
        </w:rPr>
        <w:t>）移入子文件夹</w:t>
      </w:r>
      <w:r w:rsidR="00434463" w:rsidRPr="00E4519B">
        <w:rPr>
          <w:rFonts w:hint="eastAsia"/>
          <w:szCs w:val="21"/>
        </w:rPr>
        <w:t>压缩</w:t>
      </w:r>
      <w:r w:rsidRPr="00E4519B">
        <w:rPr>
          <w:rFonts w:hint="eastAsia"/>
          <w:szCs w:val="21"/>
        </w:rPr>
        <w:t>保存</w:t>
      </w:r>
      <w:r w:rsidR="00434463" w:rsidRPr="00E4519B">
        <w:rPr>
          <w:rFonts w:hint="eastAsia"/>
          <w:szCs w:val="21"/>
        </w:rPr>
        <w:t>，</w:t>
      </w:r>
      <w:r w:rsidRPr="00E4519B">
        <w:rPr>
          <w:rFonts w:hint="eastAsia"/>
          <w:szCs w:val="21"/>
        </w:rPr>
        <w:t>尽管这些文件通常占用最多的磁盘空间，但它们对于提取结果（例如整个模型的位移或应力的</w:t>
      </w:r>
      <w:r w:rsidR="00A55E05" w:rsidRPr="00E4519B">
        <w:rPr>
          <w:rFonts w:hint="eastAsia"/>
          <w:szCs w:val="21"/>
        </w:rPr>
        <w:t>结果云图</w:t>
      </w:r>
      <w:r w:rsidRPr="00E4519B">
        <w:rPr>
          <w:rFonts w:hint="eastAsia"/>
          <w:szCs w:val="21"/>
        </w:rPr>
        <w:t>）很有用，</w:t>
      </w:r>
      <w:r w:rsidR="00973858" w:rsidRPr="00E4519B">
        <w:rPr>
          <w:rFonts w:hint="eastAsia"/>
          <w:szCs w:val="21"/>
        </w:rPr>
        <w:t>便于准备分析</w:t>
      </w:r>
      <w:r w:rsidRPr="00E4519B">
        <w:rPr>
          <w:rFonts w:hint="eastAsia"/>
          <w:szCs w:val="21"/>
        </w:rPr>
        <w:t>报告或演示文稿。</w:t>
      </w:r>
    </w:p>
    <w:p w14:paraId="5FC22073" w14:textId="7EF21C68" w:rsidR="00FC1727" w:rsidRPr="00E4519B" w:rsidRDefault="00FC1727" w:rsidP="00FC1727">
      <w:pPr>
        <w:spacing w:before="100" w:beforeAutospacing="1" w:after="100" w:afterAutospacing="1" w:line="276" w:lineRule="auto"/>
        <w:ind w:firstLineChars="200" w:firstLine="420"/>
        <w:rPr>
          <w:szCs w:val="21"/>
        </w:rPr>
      </w:pPr>
      <w:r w:rsidRPr="00E4519B">
        <w:rPr>
          <w:rFonts w:hint="eastAsia"/>
          <w:szCs w:val="21"/>
        </w:rPr>
        <w:t>例如，考虑</w:t>
      </w:r>
      <w:r w:rsidR="00FC3704" w:rsidRPr="00E4519B">
        <w:rPr>
          <w:szCs w:val="21"/>
        </w:rPr>
        <w:t>基本教程</w:t>
      </w:r>
      <w:r w:rsidRPr="00E4519B">
        <w:rPr>
          <w:rFonts w:hint="eastAsia"/>
          <w:szCs w:val="21"/>
        </w:rPr>
        <w:t>使用</w:t>
      </w:r>
      <w:r w:rsidRPr="00E4519B">
        <w:rPr>
          <w:szCs w:val="21"/>
        </w:rPr>
        <w:t>ABAQUS</w:t>
      </w:r>
      <w:r w:rsidRPr="00E4519B">
        <w:rPr>
          <w:szCs w:val="21"/>
        </w:rPr>
        <w:t>文件和使用</w:t>
      </w:r>
      <w:r w:rsidR="00A937FF" w:rsidRPr="00E4519B">
        <w:rPr>
          <w:szCs w:val="21"/>
        </w:rPr>
        <w:t>局部</w:t>
      </w:r>
      <w:r w:rsidRPr="00E4519B">
        <w:rPr>
          <w:szCs w:val="21"/>
        </w:rPr>
        <w:t>+</w:t>
      </w:r>
      <w:r w:rsidRPr="00E4519B">
        <w:rPr>
          <w:szCs w:val="21"/>
        </w:rPr>
        <w:t>全局</w:t>
      </w:r>
      <w:r w:rsidR="00FC3704" w:rsidRPr="00E4519B">
        <w:rPr>
          <w:rFonts w:hint="eastAsia"/>
          <w:szCs w:val="21"/>
        </w:rPr>
        <w:t>模型</w:t>
      </w:r>
      <w:r w:rsidRPr="00E4519B">
        <w:rPr>
          <w:szCs w:val="21"/>
        </w:rPr>
        <w:t>的</w:t>
      </w:r>
      <w:r w:rsidR="00FC3704" w:rsidRPr="00E4519B">
        <w:rPr>
          <w:rFonts w:hint="eastAsia"/>
          <w:szCs w:val="21"/>
        </w:rPr>
        <w:t>案例，</w:t>
      </w:r>
      <w:r w:rsidRPr="00E4519B">
        <w:rPr>
          <w:szCs w:val="21"/>
        </w:rPr>
        <w:t>最小存档</w:t>
      </w:r>
      <w:r w:rsidR="00FC3704" w:rsidRPr="00E4519B">
        <w:rPr>
          <w:rFonts w:hint="eastAsia"/>
          <w:szCs w:val="21"/>
        </w:rPr>
        <w:t>文件</w:t>
      </w:r>
      <w:r w:rsidRPr="00E4519B">
        <w:rPr>
          <w:szCs w:val="21"/>
        </w:rPr>
        <w:t>包括：</w:t>
      </w:r>
    </w:p>
    <w:p w14:paraId="52B5858C" w14:textId="28FE32E3" w:rsidR="00FC1727" w:rsidRPr="00E4519B" w:rsidRDefault="00FC1727" w:rsidP="00186780">
      <w:pPr>
        <w:pStyle w:val="ad"/>
        <w:numPr>
          <w:ilvl w:val="0"/>
          <w:numId w:val="38"/>
        </w:numPr>
        <w:spacing w:before="100" w:beforeAutospacing="1" w:after="100" w:afterAutospacing="1" w:line="276" w:lineRule="auto"/>
        <w:ind w:firstLineChars="0"/>
        <w:rPr>
          <w:szCs w:val="21"/>
        </w:rPr>
      </w:pPr>
      <w:r w:rsidRPr="00E4519B">
        <w:rPr>
          <w:szCs w:val="21"/>
        </w:rPr>
        <w:t>Abaqus-Cube.inp</w:t>
      </w:r>
    </w:p>
    <w:p w14:paraId="48565FFD" w14:textId="134B66CB" w:rsidR="00FC1727" w:rsidRPr="00E4519B" w:rsidRDefault="00FC1727" w:rsidP="00186780">
      <w:pPr>
        <w:pStyle w:val="ad"/>
        <w:numPr>
          <w:ilvl w:val="0"/>
          <w:numId w:val="38"/>
        </w:numPr>
        <w:spacing w:before="100" w:beforeAutospacing="1" w:after="100" w:afterAutospacing="1" w:line="276" w:lineRule="auto"/>
        <w:ind w:firstLineChars="0"/>
        <w:rPr>
          <w:szCs w:val="21"/>
        </w:rPr>
      </w:pPr>
      <w:r w:rsidRPr="00E4519B">
        <w:rPr>
          <w:szCs w:val="21"/>
        </w:rPr>
        <w:t>Abaqus-Cube_RETAINED_ELEMS.txt</w:t>
      </w:r>
    </w:p>
    <w:p w14:paraId="3563D264" w14:textId="3AF2E517" w:rsidR="00FC1727" w:rsidRPr="00E4519B" w:rsidRDefault="00FC1727" w:rsidP="00186780">
      <w:pPr>
        <w:pStyle w:val="ad"/>
        <w:numPr>
          <w:ilvl w:val="0"/>
          <w:numId w:val="38"/>
        </w:numPr>
        <w:spacing w:before="100" w:beforeAutospacing="1" w:after="100" w:afterAutospacing="1" w:line="276" w:lineRule="auto"/>
        <w:ind w:firstLineChars="0"/>
        <w:rPr>
          <w:szCs w:val="21"/>
        </w:rPr>
      </w:pPr>
      <w:r w:rsidRPr="00E4519B">
        <w:rPr>
          <w:szCs w:val="21"/>
        </w:rPr>
        <w:t>session.log</w:t>
      </w:r>
    </w:p>
    <w:p w14:paraId="1C196225" w14:textId="584EA2B2" w:rsidR="00FC1727" w:rsidRPr="00E4519B" w:rsidRDefault="00FC1727" w:rsidP="00FC1727">
      <w:pPr>
        <w:spacing w:before="100" w:beforeAutospacing="1" w:after="100" w:afterAutospacing="1" w:line="276" w:lineRule="auto"/>
        <w:ind w:firstLineChars="200" w:firstLine="420"/>
        <w:rPr>
          <w:szCs w:val="21"/>
        </w:rPr>
      </w:pPr>
      <w:r w:rsidRPr="00E4519B">
        <w:rPr>
          <w:rFonts w:hint="eastAsia"/>
          <w:szCs w:val="21"/>
        </w:rPr>
        <w:t>‘</w:t>
      </w:r>
      <w:r w:rsidRPr="00E4519B">
        <w:rPr>
          <w:szCs w:val="21"/>
        </w:rPr>
        <w:t>RETAINED’.txt</w:t>
      </w:r>
      <w:r w:rsidRPr="00E4519B">
        <w:rPr>
          <w:szCs w:val="21"/>
        </w:rPr>
        <w:t>文件包含</w:t>
      </w:r>
      <w:r w:rsidR="00A937FF" w:rsidRPr="00E4519B">
        <w:rPr>
          <w:szCs w:val="21"/>
        </w:rPr>
        <w:t>局部模型</w:t>
      </w:r>
      <w:r w:rsidRPr="00E4519B">
        <w:rPr>
          <w:szCs w:val="21"/>
        </w:rPr>
        <w:t>的</w:t>
      </w:r>
      <w:r w:rsidR="00FC3704" w:rsidRPr="00E4519B">
        <w:rPr>
          <w:szCs w:val="21"/>
        </w:rPr>
        <w:t>单元</w:t>
      </w:r>
      <w:r w:rsidRPr="00E4519B">
        <w:rPr>
          <w:szCs w:val="21"/>
        </w:rPr>
        <w:t>列表。会话日志中的第一个命令将使用此文件导入和划分模型</w:t>
      </w:r>
      <w:r w:rsidR="00E50B11" w:rsidRPr="00E4519B">
        <w:rPr>
          <w:rFonts w:hint="eastAsia"/>
          <w:szCs w:val="21"/>
        </w:rPr>
        <w:t>，仿真</w:t>
      </w:r>
      <w:r w:rsidR="0091061D" w:rsidRPr="00E4519B">
        <w:rPr>
          <w:rFonts w:hint="eastAsia"/>
          <w:szCs w:val="21"/>
        </w:rPr>
        <w:t>分析</w:t>
      </w:r>
      <w:r w:rsidRPr="00E4519B">
        <w:rPr>
          <w:szCs w:val="21"/>
        </w:rPr>
        <w:t>将在没有任何附加文件的情况下继续进行。例如，如果您想更改初始</w:t>
      </w:r>
      <w:r w:rsidR="0091061D" w:rsidRPr="00E4519B">
        <w:rPr>
          <w:szCs w:val="21"/>
        </w:rPr>
        <w:t>裂纹</w:t>
      </w:r>
      <w:r w:rsidRPr="00E4519B">
        <w:rPr>
          <w:szCs w:val="21"/>
        </w:rPr>
        <w:t>，您可以根据需要编辑</w:t>
      </w:r>
      <w:r w:rsidRPr="00E4519B">
        <w:rPr>
          <w:szCs w:val="21"/>
        </w:rPr>
        <w:t>session.log</w:t>
      </w:r>
      <w:r w:rsidRPr="00E4519B">
        <w:rPr>
          <w:szCs w:val="21"/>
        </w:rPr>
        <w:t>文件。</w:t>
      </w:r>
    </w:p>
    <w:p w14:paraId="100080CA" w14:textId="080EA4C3" w:rsidR="00CF3B24" w:rsidRPr="00E4519B" w:rsidRDefault="00CF3B24" w:rsidP="00222CBA">
      <w:pPr>
        <w:widowControl/>
        <w:spacing w:before="100" w:beforeAutospacing="1" w:after="100" w:afterAutospacing="1" w:line="276" w:lineRule="auto"/>
        <w:ind w:firstLineChars="200" w:firstLine="420"/>
        <w:jc w:val="left"/>
        <w:rPr>
          <w:szCs w:val="21"/>
        </w:rPr>
      </w:pPr>
      <w:r w:rsidRPr="00E4519B">
        <w:rPr>
          <w:szCs w:val="21"/>
        </w:rPr>
        <w:br w:type="page"/>
      </w:r>
    </w:p>
    <w:p w14:paraId="415072BE" w14:textId="5543795D" w:rsidR="006D65F5" w:rsidRPr="00E4519B" w:rsidRDefault="006D65F5" w:rsidP="00E51512">
      <w:pPr>
        <w:pStyle w:val="1"/>
        <w:keepNext/>
        <w:numPr>
          <w:ilvl w:val="0"/>
          <w:numId w:val="37"/>
        </w:numPr>
        <w:spacing w:line="276" w:lineRule="auto"/>
        <w:rPr>
          <w:rFonts w:ascii="Times New Roman" w:hAnsi="Times New Roman"/>
          <w:kern w:val="0"/>
          <w:sz w:val="36"/>
          <w:szCs w:val="24"/>
        </w:rPr>
      </w:pPr>
      <w:bookmarkStart w:id="5" w:name="_Toc139032918"/>
      <w:r w:rsidRPr="00E4519B">
        <w:rPr>
          <w:rFonts w:ascii="Times New Roman" w:hAnsi="Times New Roman" w:hint="eastAsia"/>
          <w:kern w:val="0"/>
          <w:sz w:val="36"/>
          <w:szCs w:val="24"/>
        </w:rPr>
        <w:lastRenderedPageBreak/>
        <w:t>裂纹</w:t>
      </w:r>
      <w:r w:rsidR="00F52B9A" w:rsidRPr="00E4519B">
        <w:rPr>
          <w:rFonts w:ascii="Times New Roman" w:hAnsi="Times New Roman" w:hint="eastAsia"/>
          <w:kern w:val="0"/>
          <w:sz w:val="36"/>
          <w:szCs w:val="24"/>
        </w:rPr>
        <w:t>与</w:t>
      </w:r>
      <w:r w:rsidRPr="00E4519B">
        <w:rPr>
          <w:rFonts w:ascii="Times New Roman" w:hAnsi="Times New Roman" w:hint="eastAsia"/>
          <w:kern w:val="0"/>
          <w:sz w:val="36"/>
          <w:szCs w:val="24"/>
        </w:rPr>
        <w:t>模型表面几何</w:t>
      </w:r>
      <w:bookmarkEnd w:id="5"/>
    </w:p>
    <w:p w14:paraId="464EB1C6" w14:textId="487FA8AE"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本章</w:t>
      </w:r>
      <w:r w:rsidR="001720A5" w:rsidRPr="00E4519B">
        <w:rPr>
          <w:rFonts w:hint="eastAsia"/>
          <w:szCs w:val="21"/>
        </w:rPr>
        <w:t>描述了</w:t>
      </w:r>
      <w:r w:rsidR="00162E77" w:rsidRPr="00E4519B">
        <w:rPr>
          <w:rFonts w:hint="eastAsia"/>
          <w:szCs w:val="21"/>
        </w:rPr>
        <w:t>FRANC3D</w:t>
      </w:r>
      <w:r w:rsidRPr="00E4519B">
        <w:rPr>
          <w:rFonts w:hint="eastAsia"/>
          <w:szCs w:val="21"/>
        </w:rPr>
        <w:t>如何管理模型和</w:t>
      </w:r>
      <w:r w:rsidR="001720A5" w:rsidRPr="00E4519B">
        <w:rPr>
          <w:rFonts w:hint="eastAsia"/>
          <w:szCs w:val="21"/>
        </w:rPr>
        <w:t>裂纹</w:t>
      </w:r>
      <w:r w:rsidR="00240ED3" w:rsidRPr="00E4519B">
        <w:rPr>
          <w:rFonts w:hint="eastAsia"/>
          <w:szCs w:val="21"/>
        </w:rPr>
        <w:t>面</w:t>
      </w:r>
      <w:r w:rsidR="004E0C83" w:rsidRPr="00E4519B">
        <w:rPr>
          <w:rFonts w:hint="eastAsia"/>
          <w:szCs w:val="21"/>
        </w:rPr>
        <w:t>的</w:t>
      </w:r>
      <w:r w:rsidR="00AA531C" w:rsidRPr="00E4519B">
        <w:rPr>
          <w:rFonts w:hint="eastAsia"/>
          <w:szCs w:val="21"/>
        </w:rPr>
        <w:t>底层几何</w:t>
      </w:r>
      <w:r w:rsidR="009268E3" w:rsidRPr="00E4519B">
        <w:rPr>
          <w:rFonts w:hint="eastAsia"/>
          <w:szCs w:val="21"/>
        </w:rPr>
        <w:t>，</w:t>
      </w:r>
      <w:r w:rsidR="006812ED" w:rsidRPr="00E4519B">
        <w:rPr>
          <w:rFonts w:hint="eastAsia"/>
          <w:szCs w:val="21"/>
        </w:rPr>
        <w:t>裂纹的</w:t>
      </w:r>
      <w:r w:rsidR="00314C6D" w:rsidRPr="00E4519B">
        <w:rPr>
          <w:rFonts w:hint="eastAsia"/>
          <w:szCs w:val="21"/>
        </w:rPr>
        <w:t>引入</w:t>
      </w:r>
      <w:r w:rsidR="00DF2EA3" w:rsidRPr="00E4519B">
        <w:rPr>
          <w:rFonts w:hint="eastAsia"/>
          <w:szCs w:val="21"/>
        </w:rPr>
        <w:t>是</w:t>
      </w:r>
      <w:r w:rsidRPr="00E4519B">
        <w:rPr>
          <w:rFonts w:hint="eastAsia"/>
          <w:szCs w:val="21"/>
        </w:rPr>
        <w:t>基于</w:t>
      </w:r>
      <w:r w:rsidR="004D5B15" w:rsidRPr="00E4519B">
        <w:rPr>
          <w:rFonts w:hint="eastAsia"/>
          <w:szCs w:val="21"/>
        </w:rPr>
        <w:t>对</w:t>
      </w:r>
      <w:r w:rsidR="00C01F47" w:rsidRPr="00E4519B">
        <w:rPr>
          <w:rFonts w:hint="eastAsia"/>
          <w:szCs w:val="21"/>
        </w:rPr>
        <w:t>裂纹面</w:t>
      </w:r>
      <w:r w:rsidR="00DF2EA3" w:rsidRPr="00E4519B">
        <w:rPr>
          <w:rFonts w:hint="eastAsia"/>
          <w:szCs w:val="21"/>
        </w:rPr>
        <w:t>、</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以及模型表面几何</w:t>
      </w:r>
      <w:r w:rsidR="001720A5" w:rsidRPr="00E4519B">
        <w:rPr>
          <w:rFonts w:hint="eastAsia"/>
          <w:szCs w:val="21"/>
        </w:rPr>
        <w:t>的</w:t>
      </w:r>
      <w:r w:rsidR="00DF2EA3" w:rsidRPr="00E4519B">
        <w:rPr>
          <w:rFonts w:hint="eastAsia"/>
          <w:szCs w:val="21"/>
        </w:rPr>
        <w:t>交叉计算</w:t>
      </w:r>
      <w:r w:rsidRPr="00E4519B">
        <w:rPr>
          <w:rFonts w:hint="eastAsia"/>
          <w:szCs w:val="21"/>
        </w:rPr>
        <w:t>。</w:t>
      </w:r>
    </w:p>
    <w:p w14:paraId="2443C794" w14:textId="2EFA17A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第一</w:t>
      </w:r>
      <w:r w:rsidR="006812ED" w:rsidRPr="00E4519B">
        <w:rPr>
          <w:rFonts w:hint="eastAsia"/>
          <w:szCs w:val="21"/>
        </w:rPr>
        <w:t>部分描述了</w:t>
      </w:r>
      <w:r w:rsidRPr="00E4519B">
        <w:rPr>
          <w:rFonts w:hint="eastAsia"/>
          <w:szCs w:val="21"/>
        </w:rPr>
        <w:t>如何从</w:t>
      </w:r>
      <w:r w:rsidR="008E0F1D" w:rsidRPr="00E4519B">
        <w:rPr>
          <w:rFonts w:hint="eastAsia"/>
          <w:szCs w:val="21"/>
        </w:rPr>
        <w:t>有限元</w:t>
      </w:r>
      <w:r w:rsidRPr="00E4519B">
        <w:rPr>
          <w:rFonts w:hint="eastAsia"/>
          <w:szCs w:val="21"/>
        </w:rPr>
        <w:t>模型</w:t>
      </w:r>
      <w:r w:rsidR="007F3FA8" w:rsidRPr="00E4519B">
        <w:rPr>
          <w:rFonts w:hint="eastAsia"/>
          <w:szCs w:val="21"/>
        </w:rPr>
        <w:t>重构</w:t>
      </w:r>
      <w:r w:rsidRPr="00E4519B">
        <w:rPr>
          <w:rFonts w:hint="eastAsia"/>
          <w:szCs w:val="21"/>
        </w:rPr>
        <w:t>模型表面几何</w:t>
      </w:r>
      <w:r w:rsidR="00684A47" w:rsidRPr="00E4519B">
        <w:rPr>
          <w:rFonts w:hint="eastAsia"/>
          <w:szCs w:val="21"/>
        </w:rPr>
        <w:t>。</w:t>
      </w:r>
    </w:p>
    <w:p w14:paraId="21BCE784" w14:textId="1B7E5746"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6" w:name="_Toc139032919"/>
      <w:r w:rsidRPr="00E4519B">
        <w:rPr>
          <w:rFonts w:ascii="Times New Roman" w:hAnsi="Times New Roman" w:hint="eastAsia"/>
          <w:sz w:val="28"/>
          <w:szCs w:val="24"/>
        </w:rPr>
        <w:t>几何</w:t>
      </w:r>
      <w:r w:rsidR="009D1E99" w:rsidRPr="00E4519B">
        <w:rPr>
          <w:rFonts w:ascii="Times New Roman" w:hAnsi="Times New Roman" w:hint="eastAsia"/>
          <w:sz w:val="28"/>
          <w:szCs w:val="24"/>
        </w:rPr>
        <w:t>重</w:t>
      </w:r>
      <w:r w:rsidR="008A197D" w:rsidRPr="00E4519B">
        <w:rPr>
          <w:rFonts w:ascii="Times New Roman" w:hAnsi="Times New Roman" w:hint="eastAsia"/>
          <w:sz w:val="28"/>
          <w:szCs w:val="24"/>
        </w:rPr>
        <w:t>构</w:t>
      </w:r>
      <w:bookmarkEnd w:id="6"/>
    </w:p>
    <w:p w14:paraId="15C8F2F9" w14:textId="52D341D9" w:rsidR="006D65F5" w:rsidRPr="00E4519B" w:rsidRDefault="007733F6" w:rsidP="00222CBA">
      <w:pPr>
        <w:spacing w:before="100" w:beforeAutospacing="1" w:after="100" w:afterAutospacing="1" w:line="276" w:lineRule="auto"/>
        <w:ind w:firstLineChars="200" w:firstLine="420"/>
        <w:rPr>
          <w:szCs w:val="21"/>
        </w:rPr>
      </w:pPr>
      <w:r w:rsidRPr="00E4519B">
        <w:rPr>
          <w:rFonts w:hint="eastAsia"/>
          <w:szCs w:val="21"/>
        </w:rPr>
        <w:t>几何重构的过程是：</w:t>
      </w:r>
      <w:r w:rsidR="006D65F5" w:rsidRPr="00E4519B">
        <w:rPr>
          <w:rFonts w:hint="eastAsia"/>
          <w:szCs w:val="21"/>
        </w:rPr>
        <w:t>从</w:t>
      </w:r>
      <w:r w:rsidR="00E26E38" w:rsidRPr="00E4519B">
        <w:rPr>
          <w:rFonts w:hint="eastAsia"/>
          <w:szCs w:val="21"/>
        </w:rPr>
        <w:t>无裂纹</w:t>
      </w:r>
      <w:r w:rsidR="006D65F5" w:rsidRPr="00E4519B">
        <w:rPr>
          <w:rFonts w:hint="eastAsia"/>
          <w:szCs w:val="21"/>
        </w:rPr>
        <w:t>的</w:t>
      </w:r>
      <w:r w:rsidR="00620CC0" w:rsidRPr="00E4519B">
        <w:rPr>
          <w:rFonts w:hint="eastAsia"/>
          <w:szCs w:val="21"/>
        </w:rPr>
        <w:t>三维有限元</w:t>
      </w:r>
      <w:r w:rsidR="001720A5" w:rsidRPr="00E4519B">
        <w:rPr>
          <w:rFonts w:hint="eastAsia"/>
          <w:szCs w:val="21"/>
        </w:rPr>
        <w:t>体</w:t>
      </w:r>
      <w:r w:rsidR="006D65F5" w:rsidRPr="00E4519B">
        <w:rPr>
          <w:rFonts w:hint="eastAsia"/>
          <w:szCs w:val="21"/>
        </w:rPr>
        <w:t>网格开始，确定体网格的</w:t>
      </w:r>
      <w:r w:rsidR="001720A5" w:rsidRPr="00E4519B">
        <w:rPr>
          <w:rFonts w:hint="eastAsia"/>
          <w:szCs w:val="21"/>
        </w:rPr>
        <w:t>外部表面</w:t>
      </w:r>
      <w:r w:rsidR="006D65F5" w:rsidRPr="00E4519B">
        <w:rPr>
          <w:rFonts w:hint="eastAsia"/>
          <w:szCs w:val="21"/>
        </w:rPr>
        <w:t>，并从表面网格近似</w:t>
      </w:r>
      <w:r w:rsidR="006812ED" w:rsidRPr="00E4519B">
        <w:rPr>
          <w:rFonts w:hint="eastAsia"/>
          <w:szCs w:val="21"/>
        </w:rPr>
        <w:t>得到</w:t>
      </w:r>
      <w:r w:rsidR="006D65F5" w:rsidRPr="00E4519B">
        <w:rPr>
          <w:rFonts w:hint="eastAsia"/>
          <w:szCs w:val="21"/>
        </w:rPr>
        <w:t>模型表面</w:t>
      </w:r>
      <w:r w:rsidR="002451CA" w:rsidRPr="00E4519B">
        <w:rPr>
          <w:rFonts w:hint="eastAsia"/>
          <w:szCs w:val="21"/>
        </w:rPr>
        <w:t>几何</w:t>
      </w:r>
      <w:r w:rsidR="006D65F5" w:rsidRPr="00E4519B">
        <w:rPr>
          <w:rFonts w:hint="eastAsia"/>
          <w:szCs w:val="21"/>
        </w:rPr>
        <w:t>。</w:t>
      </w:r>
    </w:p>
    <w:p w14:paraId="583D2872" w14:textId="40916188" w:rsidR="00747863" w:rsidRPr="00E4519B" w:rsidRDefault="004218C4" w:rsidP="00222CBA">
      <w:pPr>
        <w:spacing w:before="100" w:beforeAutospacing="1" w:after="100" w:afterAutospacing="1" w:line="276" w:lineRule="auto"/>
        <w:ind w:firstLineChars="200" w:firstLine="420"/>
        <w:rPr>
          <w:szCs w:val="21"/>
        </w:rPr>
      </w:pPr>
      <w:r w:rsidRPr="00E4519B">
        <w:rPr>
          <w:rFonts w:hint="eastAsia"/>
          <w:szCs w:val="21"/>
        </w:rPr>
        <w:t>从一个</w:t>
      </w:r>
      <w:r w:rsidR="00A241E2" w:rsidRPr="00E4519B">
        <w:rPr>
          <w:rFonts w:hint="eastAsia"/>
          <w:szCs w:val="21"/>
        </w:rPr>
        <w:t>完整</w:t>
      </w:r>
      <w:r w:rsidRPr="00E4519B">
        <w:rPr>
          <w:rFonts w:hint="eastAsia"/>
          <w:szCs w:val="21"/>
        </w:rPr>
        <w:t>模型</w:t>
      </w:r>
      <w:r w:rsidR="00747863" w:rsidRPr="00E4519B">
        <w:rPr>
          <w:rFonts w:hint="eastAsia"/>
          <w:szCs w:val="21"/>
        </w:rPr>
        <w:t>提取</w:t>
      </w:r>
      <w:r w:rsidR="00141105" w:rsidRPr="00E4519B">
        <w:rPr>
          <w:rFonts w:hint="eastAsia"/>
          <w:szCs w:val="21"/>
        </w:rPr>
        <w:t>局部模型</w:t>
      </w:r>
      <w:r w:rsidRPr="00E4519B">
        <w:rPr>
          <w:rFonts w:hint="eastAsia"/>
          <w:szCs w:val="21"/>
        </w:rPr>
        <w:t>可以</w:t>
      </w:r>
      <w:r w:rsidR="00747863" w:rsidRPr="00E4519B">
        <w:rPr>
          <w:rFonts w:hint="eastAsia"/>
          <w:szCs w:val="21"/>
        </w:rPr>
        <w:t>减少并简化网格到几何的</w:t>
      </w:r>
      <w:r w:rsidR="008C1A91" w:rsidRPr="00E4519B">
        <w:rPr>
          <w:rFonts w:hint="eastAsia"/>
          <w:szCs w:val="21"/>
        </w:rPr>
        <w:t>重构</w:t>
      </w:r>
      <w:r w:rsidR="00747863" w:rsidRPr="00E4519B">
        <w:rPr>
          <w:rFonts w:hint="eastAsia"/>
          <w:szCs w:val="21"/>
        </w:rPr>
        <w:t>过程</w:t>
      </w:r>
      <w:r w:rsidR="00570291" w:rsidRPr="00E4519B">
        <w:rPr>
          <w:rFonts w:hint="eastAsia"/>
          <w:szCs w:val="21"/>
        </w:rPr>
        <w:t>。</w:t>
      </w:r>
      <w:r w:rsidR="00747863" w:rsidRPr="00E4519B">
        <w:rPr>
          <w:rFonts w:hint="eastAsia"/>
          <w:szCs w:val="21"/>
        </w:rPr>
        <w:t>图</w:t>
      </w:r>
      <w:r w:rsidR="00747863" w:rsidRPr="00E4519B">
        <w:rPr>
          <w:szCs w:val="21"/>
        </w:rPr>
        <w:t>4.1</w:t>
      </w:r>
      <w:r w:rsidR="00747863" w:rsidRPr="00E4519B">
        <w:rPr>
          <w:rFonts w:hint="eastAsia"/>
          <w:szCs w:val="21"/>
        </w:rPr>
        <w:t>显示了完整模型</w:t>
      </w:r>
      <w:r w:rsidR="006812ED" w:rsidRPr="00E4519B">
        <w:rPr>
          <w:rFonts w:hint="eastAsia"/>
          <w:szCs w:val="21"/>
        </w:rPr>
        <w:t>以及</w:t>
      </w:r>
      <w:r w:rsidR="00747863" w:rsidRPr="00E4519B">
        <w:rPr>
          <w:rFonts w:hint="eastAsia"/>
          <w:szCs w:val="21"/>
        </w:rPr>
        <w:t>组成局部模型</w:t>
      </w:r>
      <w:r w:rsidR="006812ED" w:rsidRPr="00E4519B">
        <w:rPr>
          <w:rFonts w:hint="eastAsia"/>
          <w:szCs w:val="21"/>
        </w:rPr>
        <w:t>的单元</w:t>
      </w:r>
      <w:r w:rsidR="00357F9C" w:rsidRPr="00E4519B">
        <w:rPr>
          <w:rFonts w:hint="eastAsia"/>
          <w:szCs w:val="21"/>
        </w:rPr>
        <w:t>集</w:t>
      </w:r>
      <w:r w:rsidR="00747863" w:rsidRPr="00E4519B">
        <w:rPr>
          <w:rFonts w:hint="eastAsia"/>
          <w:szCs w:val="21"/>
        </w:rPr>
        <w:t>，</w:t>
      </w:r>
      <w:r w:rsidR="00141105" w:rsidRPr="00E4519B">
        <w:rPr>
          <w:rFonts w:hint="eastAsia"/>
          <w:szCs w:val="21"/>
        </w:rPr>
        <w:t>局部模型</w:t>
      </w:r>
      <w:r w:rsidR="00747863" w:rsidRPr="00E4519B">
        <w:rPr>
          <w:rFonts w:hint="eastAsia"/>
          <w:szCs w:val="21"/>
        </w:rPr>
        <w:t>转换</w:t>
      </w:r>
      <w:r w:rsidR="006812ED" w:rsidRPr="00E4519B">
        <w:rPr>
          <w:rFonts w:hint="eastAsia"/>
          <w:szCs w:val="21"/>
        </w:rPr>
        <w:t>成</w:t>
      </w:r>
      <w:r w:rsidR="00162E77" w:rsidRPr="00E4519B">
        <w:rPr>
          <w:rFonts w:hint="eastAsia"/>
          <w:szCs w:val="21"/>
        </w:rPr>
        <w:t>FRANC3D</w:t>
      </w:r>
      <w:r w:rsidR="00747863" w:rsidRPr="00E4519B">
        <w:rPr>
          <w:rFonts w:hint="eastAsia"/>
          <w:szCs w:val="21"/>
        </w:rPr>
        <w:t>几何</w:t>
      </w:r>
      <w:r w:rsidR="006812ED" w:rsidRPr="00E4519B">
        <w:rPr>
          <w:rFonts w:hint="eastAsia"/>
          <w:szCs w:val="21"/>
        </w:rPr>
        <w:t>，而</w:t>
      </w:r>
      <w:r w:rsidR="00A241E2" w:rsidRPr="00E4519B">
        <w:rPr>
          <w:rFonts w:hint="eastAsia"/>
          <w:szCs w:val="21"/>
        </w:rPr>
        <w:t>完整模型</w:t>
      </w:r>
      <w:r w:rsidR="002B7F5F" w:rsidRPr="00E4519B">
        <w:rPr>
          <w:rFonts w:hint="eastAsia"/>
          <w:szCs w:val="21"/>
        </w:rPr>
        <w:t>的</w:t>
      </w:r>
      <w:r w:rsidR="00747863" w:rsidRPr="00E4519B">
        <w:rPr>
          <w:rFonts w:hint="eastAsia"/>
          <w:szCs w:val="21"/>
        </w:rPr>
        <w:t>剩余</w:t>
      </w:r>
      <w:r w:rsidR="006812ED" w:rsidRPr="00E4519B">
        <w:rPr>
          <w:rFonts w:hint="eastAsia"/>
          <w:szCs w:val="21"/>
        </w:rPr>
        <w:t>部分以</w:t>
      </w:r>
      <w:r w:rsidRPr="00E4519B">
        <w:rPr>
          <w:rFonts w:hint="eastAsia"/>
          <w:szCs w:val="21"/>
        </w:rPr>
        <w:t>原样</w:t>
      </w:r>
      <w:r w:rsidR="006812ED" w:rsidRPr="00E4519B">
        <w:rPr>
          <w:rFonts w:hint="eastAsia"/>
          <w:szCs w:val="21"/>
        </w:rPr>
        <w:t>保存在</w:t>
      </w:r>
      <w:r w:rsidRPr="00E4519B">
        <w:rPr>
          <w:rFonts w:hint="eastAsia"/>
          <w:szCs w:val="21"/>
        </w:rPr>
        <w:t>单独的</w:t>
      </w:r>
      <w:r w:rsidR="006812ED" w:rsidRPr="00E4519B">
        <w:rPr>
          <w:rFonts w:hint="eastAsia"/>
          <w:szCs w:val="21"/>
        </w:rPr>
        <w:t>全局模型中。</w:t>
      </w:r>
    </w:p>
    <w:bookmarkStart w:id="7" w:name="_Hlk38801008"/>
    <w:p w14:paraId="44AA7327" w14:textId="3B0798E2" w:rsidR="006D65F5" w:rsidRPr="00E4519B" w:rsidRDefault="00747863"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mc:AlternateContent>
          <mc:Choice Requires="wpg">
            <w:drawing>
              <wp:inline distT="0" distB="0" distL="0" distR="0" wp14:anchorId="5351708D" wp14:editId="4C8C3974">
                <wp:extent cx="3109595" cy="3088640"/>
                <wp:effectExtent l="0" t="0" r="0" b="0"/>
                <wp:docPr id="5" name="组合 5"/>
                <wp:cNvGraphicFramePr>
                  <a:graphicFrameLocks xmlns:a="http://schemas.openxmlformats.org/drawingml/2006/main" noMove="1" noResize="1"/>
                </wp:cNvGraphicFramePr>
                <a:graphic xmlns:a="http://schemas.openxmlformats.org/drawingml/2006/main">
                  <a:graphicData uri="http://schemas.microsoft.com/office/word/2010/wordprocessingGroup">
                    <wpg:wgp>
                      <wpg:cNvGrpSpPr>
                        <a:grpSpLocks noRot="1" noMove="1" noResize="1"/>
                      </wpg:cNvGrpSpPr>
                      <wpg:grpSpPr bwMode="auto">
                        <a:xfrm>
                          <a:off x="0" y="0"/>
                          <a:ext cx="3109595" cy="3088640"/>
                          <a:chOff x="328" y="276"/>
                          <a:chExt cx="4897" cy="4864"/>
                        </a:xfrm>
                      </wpg:grpSpPr>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28" y="276"/>
                            <a:ext cx="1933" cy="4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049" y="1062"/>
                            <a:ext cx="3176"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74BDBCA" id="组合 5" o:spid="_x0000_s1026" style="width:244.85pt;height:243.2pt;mso-position-horizontal-relative:char;mso-position-vertical-relative:line" coordorigin="328,276" coordsize="4897,4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">
                <o:lock v:ext="edit" rotation="t" positi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328;top:276;width:1933;height:4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">
                  <v:imagedata r:id="rId17" o:title=""/>
                </v:shape>
                <v:shape id="Picture 7" o:spid="_x0000_s1028" type="#_x0000_t75" style="position:absolute;left:2049;top:1062;width:3176;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">
                  <v:imagedata r:id="rId18" o:title=""/>
                </v:shape>
                <w10:anchorlock/>
              </v:group>
            </w:pict>
          </mc:Fallback>
        </mc:AlternateContent>
      </w:r>
      <w:bookmarkEnd w:id="7"/>
    </w:p>
    <w:p w14:paraId="55522B2E" w14:textId="79055670"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89191A" w:rsidRPr="00E4519B">
        <w:rPr>
          <w:rFonts w:cs="Times New Roman"/>
          <w:noProof/>
          <w:sz w:val="18"/>
          <w:szCs w:val="18"/>
        </w:rPr>
        <w:t xml:space="preserve"> </w:t>
      </w:r>
      <w:r w:rsidR="003068F3" w:rsidRPr="00E4519B">
        <w:rPr>
          <w:rFonts w:cs="Times New Roman" w:hint="eastAsia"/>
          <w:noProof/>
          <w:sz w:val="18"/>
          <w:szCs w:val="18"/>
        </w:rPr>
        <w:t>全局三维模型与局部模型</w:t>
      </w:r>
    </w:p>
    <w:p w14:paraId="2069A536" w14:textId="49F4E2D6"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00266D" w:rsidRPr="00E4519B">
        <w:rPr>
          <w:rFonts w:hint="eastAsia"/>
          <w:szCs w:val="21"/>
        </w:rPr>
        <w:t>遵循以下步骤</w:t>
      </w:r>
      <w:r w:rsidR="006D65F5" w:rsidRPr="00E4519B">
        <w:rPr>
          <w:rFonts w:hint="eastAsia"/>
          <w:szCs w:val="21"/>
        </w:rPr>
        <w:t>将</w:t>
      </w:r>
      <w:r w:rsidR="00DA3EF6" w:rsidRPr="00E4519B">
        <w:rPr>
          <w:rFonts w:hint="eastAsia"/>
          <w:szCs w:val="21"/>
        </w:rPr>
        <w:t>三维实体</w:t>
      </w:r>
      <w:r w:rsidR="0094438F" w:rsidRPr="00E4519B">
        <w:rPr>
          <w:rFonts w:hint="eastAsia"/>
          <w:szCs w:val="21"/>
        </w:rPr>
        <w:t>单元</w:t>
      </w:r>
      <w:r w:rsidR="006D65F5" w:rsidRPr="00E4519B">
        <w:rPr>
          <w:rFonts w:hint="eastAsia"/>
          <w:szCs w:val="21"/>
        </w:rPr>
        <w:t>转换为几何体：</w:t>
      </w:r>
    </w:p>
    <w:p w14:paraId="0FF3BF78" w14:textId="19100BF4" w:rsidR="006D65F5" w:rsidRPr="00E4519B" w:rsidRDefault="006D65F5" w:rsidP="00912CAD">
      <w:pPr>
        <w:pStyle w:val="ad"/>
        <w:numPr>
          <w:ilvl w:val="0"/>
          <w:numId w:val="17"/>
        </w:numPr>
        <w:spacing w:before="100" w:beforeAutospacing="1" w:after="100" w:afterAutospacing="1" w:line="276" w:lineRule="auto"/>
        <w:ind w:firstLineChars="0"/>
        <w:rPr>
          <w:szCs w:val="21"/>
        </w:rPr>
      </w:pPr>
      <w:r w:rsidRPr="00E4519B">
        <w:rPr>
          <w:rFonts w:hint="eastAsia"/>
          <w:szCs w:val="21"/>
        </w:rPr>
        <w:t>计算</w:t>
      </w:r>
      <w:r w:rsidR="00C03BAB" w:rsidRPr="00E4519B">
        <w:rPr>
          <w:rFonts w:hint="eastAsia"/>
          <w:szCs w:val="21"/>
        </w:rPr>
        <w:t>表面</w:t>
      </w:r>
      <w:r w:rsidR="00546430" w:rsidRPr="00E4519B">
        <w:rPr>
          <w:rFonts w:hint="eastAsia"/>
          <w:szCs w:val="21"/>
        </w:rPr>
        <w:t>上所有</w:t>
      </w:r>
      <w:r w:rsidRPr="00E4519B">
        <w:rPr>
          <w:rFonts w:hint="eastAsia"/>
          <w:szCs w:val="21"/>
        </w:rPr>
        <w:t>节点</w:t>
      </w:r>
      <w:r w:rsidR="00C03BAB" w:rsidRPr="00E4519B">
        <w:rPr>
          <w:rFonts w:hint="eastAsia"/>
          <w:szCs w:val="21"/>
        </w:rPr>
        <w:t>的加权平均</w:t>
      </w:r>
      <w:r w:rsidR="009A5834" w:rsidRPr="00E4519B">
        <w:rPr>
          <w:rFonts w:hint="eastAsia"/>
          <w:szCs w:val="21"/>
        </w:rPr>
        <w:t>法线</w:t>
      </w:r>
      <w:r w:rsidR="00C03BAB" w:rsidRPr="00E4519B">
        <w:rPr>
          <w:rFonts w:hint="eastAsia"/>
          <w:szCs w:val="21"/>
        </w:rPr>
        <w:t>方向</w:t>
      </w:r>
    </w:p>
    <w:p w14:paraId="15051093" w14:textId="17A7595F" w:rsidR="006D65F5" w:rsidRPr="00E4519B" w:rsidRDefault="006D65F5" w:rsidP="00912CAD">
      <w:pPr>
        <w:pStyle w:val="ad"/>
        <w:numPr>
          <w:ilvl w:val="0"/>
          <w:numId w:val="17"/>
        </w:numPr>
        <w:spacing w:before="100" w:beforeAutospacing="1" w:after="100" w:afterAutospacing="1" w:line="276" w:lineRule="auto"/>
        <w:ind w:firstLineChars="0"/>
        <w:rPr>
          <w:szCs w:val="21"/>
        </w:rPr>
      </w:pPr>
      <w:r w:rsidRPr="00E4519B">
        <w:rPr>
          <w:rFonts w:hint="eastAsia"/>
          <w:szCs w:val="21"/>
        </w:rPr>
        <w:t>为</w:t>
      </w:r>
      <w:r w:rsidR="00546430" w:rsidRPr="00E4519B">
        <w:rPr>
          <w:rFonts w:hint="eastAsia"/>
          <w:szCs w:val="21"/>
        </w:rPr>
        <w:t>表面上</w:t>
      </w:r>
      <w:r w:rsidRPr="00E4519B">
        <w:rPr>
          <w:rFonts w:hint="eastAsia"/>
          <w:szCs w:val="21"/>
        </w:rPr>
        <w:t>每个</w:t>
      </w:r>
      <w:r w:rsidR="00546430" w:rsidRPr="00E4519B">
        <w:rPr>
          <w:rFonts w:hint="eastAsia"/>
          <w:szCs w:val="21"/>
        </w:rPr>
        <w:t>单元</w:t>
      </w:r>
      <w:r w:rsidRPr="00E4519B">
        <w:rPr>
          <w:rFonts w:hint="eastAsia"/>
          <w:szCs w:val="21"/>
        </w:rPr>
        <w:t>面定义一个或两个三角形</w:t>
      </w:r>
      <w:r w:rsidRPr="00E4519B">
        <w:rPr>
          <w:rFonts w:hint="eastAsia"/>
          <w:szCs w:val="21"/>
        </w:rPr>
        <w:t>Bezier</w:t>
      </w:r>
      <w:r w:rsidRPr="00E4519B">
        <w:rPr>
          <w:rFonts w:hint="eastAsia"/>
          <w:szCs w:val="21"/>
        </w:rPr>
        <w:t>面片</w:t>
      </w:r>
    </w:p>
    <w:p w14:paraId="7E5990CB" w14:textId="567AEB15" w:rsidR="006D65F5" w:rsidRPr="00E4519B" w:rsidRDefault="006D65F5" w:rsidP="00912CAD">
      <w:pPr>
        <w:pStyle w:val="ad"/>
        <w:numPr>
          <w:ilvl w:val="0"/>
          <w:numId w:val="17"/>
        </w:numPr>
        <w:spacing w:before="100" w:beforeAutospacing="1" w:after="100" w:afterAutospacing="1" w:line="276" w:lineRule="auto"/>
        <w:ind w:firstLineChars="0"/>
        <w:rPr>
          <w:szCs w:val="21"/>
        </w:rPr>
      </w:pPr>
      <w:r w:rsidRPr="00E4519B">
        <w:rPr>
          <w:rFonts w:hint="eastAsia"/>
          <w:szCs w:val="21"/>
        </w:rPr>
        <w:t>识别拓扑边，并将面片组合在一起</w:t>
      </w:r>
      <w:r w:rsidR="00E75064" w:rsidRPr="00E4519B">
        <w:rPr>
          <w:rFonts w:hint="eastAsia"/>
          <w:szCs w:val="21"/>
        </w:rPr>
        <w:t>形成</w:t>
      </w:r>
      <w:r w:rsidR="005C671A" w:rsidRPr="00E4519B">
        <w:rPr>
          <w:rFonts w:hint="eastAsia"/>
          <w:szCs w:val="21"/>
        </w:rPr>
        <w:t>拓扑</w:t>
      </w:r>
      <w:r w:rsidR="00E75064" w:rsidRPr="00E4519B">
        <w:rPr>
          <w:rFonts w:hint="eastAsia"/>
          <w:szCs w:val="21"/>
        </w:rPr>
        <w:t>面</w:t>
      </w:r>
    </w:p>
    <w:p w14:paraId="4A6F59E2" w14:textId="342273A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lastRenderedPageBreak/>
        <w:t>图</w:t>
      </w:r>
      <w:r w:rsidRPr="00E4519B">
        <w:rPr>
          <w:rFonts w:hint="eastAsia"/>
          <w:szCs w:val="21"/>
        </w:rPr>
        <w:t>4.2</w:t>
      </w:r>
      <w:r w:rsidRPr="00E4519B">
        <w:rPr>
          <w:rFonts w:hint="eastAsia"/>
          <w:szCs w:val="21"/>
        </w:rPr>
        <w:t>显示了</w:t>
      </w:r>
      <w:r w:rsidR="00141105" w:rsidRPr="00E4519B">
        <w:rPr>
          <w:rFonts w:hint="eastAsia"/>
          <w:szCs w:val="21"/>
        </w:rPr>
        <w:t>局部模型</w:t>
      </w:r>
      <w:r w:rsidRPr="00E4519B">
        <w:rPr>
          <w:rFonts w:hint="eastAsia"/>
          <w:szCs w:val="21"/>
        </w:rPr>
        <w:t>表面</w:t>
      </w:r>
      <w:r w:rsidR="006E540F" w:rsidRPr="00E4519B">
        <w:rPr>
          <w:rFonts w:hint="eastAsia"/>
          <w:szCs w:val="21"/>
        </w:rPr>
        <w:t>上</w:t>
      </w:r>
      <w:r w:rsidRPr="00E4519B">
        <w:rPr>
          <w:rFonts w:hint="eastAsia"/>
          <w:szCs w:val="21"/>
        </w:rPr>
        <w:t>的</w:t>
      </w:r>
      <w:r w:rsidR="00432BA6" w:rsidRPr="00E4519B">
        <w:rPr>
          <w:rFonts w:hint="eastAsia"/>
          <w:szCs w:val="21"/>
        </w:rPr>
        <w:t>三角面片</w:t>
      </w:r>
      <w:r w:rsidR="009268E3" w:rsidRPr="00E4519B">
        <w:rPr>
          <w:rFonts w:hint="eastAsia"/>
          <w:szCs w:val="21"/>
        </w:rPr>
        <w:t>，</w:t>
      </w:r>
      <w:r w:rsidRPr="00E4519B">
        <w:rPr>
          <w:rFonts w:hint="eastAsia"/>
          <w:szCs w:val="21"/>
        </w:rPr>
        <w:t>原始</w:t>
      </w:r>
      <w:r w:rsidR="003B6DF6" w:rsidRPr="00E4519B">
        <w:rPr>
          <w:rFonts w:hint="eastAsia"/>
          <w:szCs w:val="21"/>
        </w:rPr>
        <w:t>六面体网格</w:t>
      </w:r>
      <w:r w:rsidRPr="00E4519B">
        <w:rPr>
          <w:rFonts w:hint="eastAsia"/>
          <w:szCs w:val="21"/>
        </w:rPr>
        <w:t>的每个四边形</w:t>
      </w:r>
      <w:r w:rsidR="00A54E76" w:rsidRPr="00E4519B">
        <w:rPr>
          <w:rFonts w:hint="eastAsia"/>
          <w:szCs w:val="21"/>
        </w:rPr>
        <w:t>单元</w:t>
      </w:r>
      <w:r w:rsidRPr="00E4519B">
        <w:rPr>
          <w:rFonts w:hint="eastAsia"/>
          <w:szCs w:val="21"/>
        </w:rPr>
        <w:t>面都</w:t>
      </w:r>
      <w:r w:rsidR="006E540F" w:rsidRPr="00E4519B">
        <w:rPr>
          <w:rFonts w:hint="eastAsia"/>
          <w:szCs w:val="21"/>
        </w:rPr>
        <w:t>被</w:t>
      </w:r>
      <w:r w:rsidR="00A54E76" w:rsidRPr="00E4519B">
        <w:rPr>
          <w:rFonts w:hint="eastAsia"/>
          <w:szCs w:val="21"/>
        </w:rPr>
        <w:t>劈开</w:t>
      </w:r>
      <w:r w:rsidRPr="00E4519B">
        <w:rPr>
          <w:rFonts w:hint="eastAsia"/>
          <w:szCs w:val="21"/>
        </w:rPr>
        <w:t>为两个</w:t>
      </w:r>
      <w:r w:rsidR="00A54E76" w:rsidRPr="00E4519B">
        <w:rPr>
          <w:rFonts w:hint="eastAsia"/>
          <w:szCs w:val="21"/>
        </w:rPr>
        <w:t>三角形</w:t>
      </w:r>
      <w:r w:rsidR="006E540F" w:rsidRPr="00E4519B">
        <w:rPr>
          <w:rFonts w:hint="eastAsia"/>
          <w:szCs w:val="21"/>
        </w:rPr>
        <w:t>。</w:t>
      </w:r>
      <w:r w:rsidRPr="00E4519B">
        <w:rPr>
          <w:rFonts w:hint="eastAsia"/>
          <w:szCs w:val="21"/>
        </w:rPr>
        <w:t>如果原始网格由四面体</w:t>
      </w:r>
      <w:r w:rsidR="00A54E76" w:rsidRPr="00E4519B">
        <w:rPr>
          <w:rFonts w:hint="eastAsia"/>
          <w:szCs w:val="21"/>
        </w:rPr>
        <w:t>单元</w:t>
      </w:r>
      <w:r w:rsidRPr="00E4519B">
        <w:rPr>
          <w:rFonts w:hint="eastAsia"/>
          <w:szCs w:val="21"/>
        </w:rPr>
        <w:t>组成，则表面网格将由三角形组成，可以直接使用这些三角形</w:t>
      </w:r>
      <w:r w:rsidR="006E540F" w:rsidRPr="00E4519B">
        <w:rPr>
          <w:rFonts w:hint="eastAsia"/>
          <w:szCs w:val="21"/>
        </w:rPr>
        <w:t>。</w:t>
      </w:r>
      <w:r w:rsidR="003A4CB7" w:rsidRPr="00E4519B">
        <w:rPr>
          <w:rFonts w:hint="eastAsia"/>
          <w:szCs w:val="21"/>
        </w:rPr>
        <w:t>图</w:t>
      </w:r>
      <w:r w:rsidR="003A4CB7" w:rsidRPr="00E4519B">
        <w:rPr>
          <w:szCs w:val="21"/>
        </w:rPr>
        <w:t>4.3</w:t>
      </w:r>
      <w:r w:rsidR="003A4CB7" w:rsidRPr="00E4519B">
        <w:rPr>
          <w:szCs w:val="21"/>
        </w:rPr>
        <w:t>显示了具有</w:t>
      </w:r>
      <w:r w:rsidR="003A4CB7" w:rsidRPr="00E4519B">
        <w:rPr>
          <w:szCs w:val="21"/>
        </w:rPr>
        <w:t>10</w:t>
      </w:r>
      <w:r w:rsidR="003A4CB7" w:rsidRPr="00E4519B">
        <w:rPr>
          <w:szCs w:val="21"/>
        </w:rPr>
        <w:t>个控制点的三角</w:t>
      </w:r>
      <w:r w:rsidR="003A4CB7" w:rsidRPr="00E4519B">
        <w:rPr>
          <w:rFonts w:hint="eastAsia"/>
          <w:szCs w:val="21"/>
        </w:rPr>
        <w:t>形</w:t>
      </w:r>
      <w:r w:rsidR="00C11DB3" w:rsidRPr="00E4519B">
        <w:rPr>
          <w:szCs w:val="21"/>
        </w:rPr>
        <w:t>Bezier</w:t>
      </w:r>
      <w:r w:rsidR="003A4CB7" w:rsidRPr="00E4519B">
        <w:rPr>
          <w:szCs w:val="21"/>
        </w:rPr>
        <w:t>几何</w:t>
      </w:r>
      <w:r w:rsidR="006E540F" w:rsidRPr="00E4519B">
        <w:rPr>
          <w:rFonts w:hint="eastAsia"/>
          <w:szCs w:val="21"/>
        </w:rPr>
        <w:t>面片</w:t>
      </w:r>
      <w:r w:rsidR="003A4CB7" w:rsidRPr="00E4519B">
        <w:rPr>
          <w:rFonts w:hint="eastAsia"/>
          <w:szCs w:val="21"/>
        </w:rPr>
        <w:t>，它</w:t>
      </w:r>
      <w:r w:rsidR="003A4CB7" w:rsidRPr="00E4519B">
        <w:rPr>
          <w:szCs w:val="21"/>
        </w:rPr>
        <w:t>可以表示平面</w:t>
      </w:r>
      <w:r w:rsidR="003A4CB7" w:rsidRPr="00E4519B">
        <w:rPr>
          <w:rFonts w:hint="eastAsia"/>
          <w:szCs w:val="21"/>
        </w:rPr>
        <w:t>以及</w:t>
      </w:r>
      <w:r w:rsidR="003A4CB7" w:rsidRPr="00E4519B">
        <w:rPr>
          <w:szCs w:val="21"/>
        </w:rPr>
        <w:t>曲面。</w:t>
      </w:r>
    </w:p>
    <w:p w14:paraId="38558BCA" w14:textId="14D99AE7" w:rsidR="006D65F5" w:rsidRPr="00E4519B" w:rsidRDefault="00747863"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19619C9" wp14:editId="04CEE1CA">
            <wp:extent cx="2233246" cy="2147069"/>
            <wp:effectExtent l="0" t="0" r="0" b="5715"/>
            <wp:docPr id="1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19" cstate="print"/>
                    <a:stretch>
                      <a:fillRect/>
                    </a:stretch>
                  </pic:blipFill>
                  <pic:spPr>
                    <a:xfrm>
                      <a:off x="0" y="0"/>
                      <a:ext cx="2237118" cy="2150792"/>
                    </a:xfrm>
                    <a:prstGeom prst="rect">
                      <a:avLst/>
                    </a:prstGeom>
                  </pic:spPr>
                </pic:pic>
              </a:graphicData>
            </a:graphic>
          </wp:inline>
        </w:drawing>
      </w:r>
    </w:p>
    <w:p w14:paraId="44E0A0C5" w14:textId="14911C3E"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4.2</w:t>
      </w:r>
      <w:r w:rsidR="006A009D" w:rsidRPr="00E4519B">
        <w:rPr>
          <w:rFonts w:cs="Times New Roman"/>
          <w:noProof/>
          <w:sz w:val="18"/>
          <w:szCs w:val="18"/>
        </w:rPr>
        <w:t xml:space="preserve"> </w:t>
      </w:r>
      <w:r w:rsidR="0094438F" w:rsidRPr="00E4519B">
        <w:rPr>
          <w:rFonts w:cs="Times New Roman" w:hint="eastAsia"/>
          <w:noProof/>
          <w:sz w:val="18"/>
          <w:szCs w:val="18"/>
        </w:rPr>
        <w:t>从</w:t>
      </w:r>
      <w:r w:rsidR="000D7E3D" w:rsidRPr="00E4519B">
        <w:rPr>
          <w:rFonts w:cs="Times New Roman" w:hint="eastAsia"/>
          <w:noProof/>
          <w:sz w:val="18"/>
          <w:szCs w:val="18"/>
        </w:rPr>
        <w:t>三维</w:t>
      </w:r>
      <w:r w:rsidR="0094438F" w:rsidRPr="00E4519B">
        <w:rPr>
          <w:rFonts w:cs="Times New Roman" w:hint="eastAsia"/>
          <w:noProof/>
          <w:sz w:val="18"/>
          <w:szCs w:val="18"/>
        </w:rPr>
        <w:t>单元</w:t>
      </w:r>
      <w:r w:rsidRPr="00E4519B">
        <w:rPr>
          <w:rFonts w:cs="Times New Roman" w:hint="eastAsia"/>
          <w:noProof/>
          <w:sz w:val="18"/>
          <w:szCs w:val="18"/>
        </w:rPr>
        <w:t>的表面定义的</w:t>
      </w:r>
      <w:r w:rsidR="00432BA6" w:rsidRPr="00E4519B">
        <w:rPr>
          <w:rFonts w:cs="Times New Roman" w:hint="eastAsia"/>
          <w:noProof/>
          <w:sz w:val="18"/>
          <w:szCs w:val="18"/>
        </w:rPr>
        <w:t>三角面片</w:t>
      </w:r>
    </w:p>
    <w:p w14:paraId="585DE4A6" w14:textId="459CA902" w:rsidR="006D65F5" w:rsidRPr="00E4519B" w:rsidRDefault="0074185A"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60C9203" wp14:editId="4B4A403A">
            <wp:extent cx="2872348" cy="1796795"/>
            <wp:effectExtent l="0" t="0" r="0" b="0"/>
            <wp:docPr id="1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jpeg"/>
                    <pic:cNvPicPr/>
                  </pic:nvPicPr>
                  <pic:blipFill>
                    <a:blip r:embed="rId20" cstate="print"/>
                    <a:stretch>
                      <a:fillRect/>
                    </a:stretch>
                  </pic:blipFill>
                  <pic:spPr>
                    <a:xfrm>
                      <a:off x="0" y="0"/>
                      <a:ext cx="2872348" cy="1796795"/>
                    </a:xfrm>
                    <a:prstGeom prst="rect">
                      <a:avLst/>
                    </a:prstGeom>
                  </pic:spPr>
                </pic:pic>
              </a:graphicData>
            </a:graphic>
          </wp:inline>
        </w:drawing>
      </w:r>
    </w:p>
    <w:p w14:paraId="2519987C" w14:textId="2D62A2BE"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4.3</w:t>
      </w:r>
      <w:r w:rsidR="006A009D" w:rsidRPr="00E4519B">
        <w:rPr>
          <w:rFonts w:cs="Times New Roman"/>
          <w:noProof/>
          <w:sz w:val="18"/>
          <w:szCs w:val="18"/>
        </w:rPr>
        <w:t xml:space="preserve"> </w:t>
      </w:r>
      <w:r w:rsidRPr="00E4519B">
        <w:rPr>
          <w:rFonts w:cs="Times New Roman" w:hint="eastAsia"/>
          <w:noProof/>
          <w:sz w:val="18"/>
          <w:szCs w:val="18"/>
        </w:rPr>
        <w:t>带有控制点的三角</w:t>
      </w:r>
      <w:r w:rsidR="006A009D" w:rsidRPr="00E4519B">
        <w:rPr>
          <w:rFonts w:cs="Times New Roman" w:hint="eastAsia"/>
          <w:noProof/>
          <w:sz w:val="18"/>
          <w:szCs w:val="18"/>
        </w:rPr>
        <w:t>形</w:t>
      </w:r>
      <w:r w:rsidRPr="00E4519B">
        <w:rPr>
          <w:rFonts w:cs="Times New Roman" w:hint="eastAsia"/>
          <w:noProof/>
          <w:sz w:val="18"/>
          <w:szCs w:val="18"/>
        </w:rPr>
        <w:t>Bezier</w:t>
      </w:r>
      <w:r w:rsidR="0083516B" w:rsidRPr="00E4519B">
        <w:rPr>
          <w:rFonts w:cs="Times New Roman" w:hint="eastAsia"/>
          <w:noProof/>
          <w:sz w:val="18"/>
          <w:szCs w:val="18"/>
        </w:rPr>
        <w:t>几何</w:t>
      </w:r>
      <w:r w:rsidRPr="00E4519B">
        <w:rPr>
          <w:rFonts w:cs="Times New Roman" w:hint="eastAsia"/>
          <w:noProof/>
          <w:sz w:val="18"/>
          <w:szCs w:val="18"/>
        </w:rPr>
        <w:t>面片</w:t>
      </w:r>
    </w:p>
    <w:p w14:paraId="143656D4" w14:textId="2367161D" w:rsidR="006D65F5" w:rsidRPr="00E4519B" w:rsidRDefault="0094438F" w:rsidP="00222CBA">
      <w:pPr>
        <w:spacing w:before="100" w:beforeAutospacing="1" w:after="100" w:afterAutospacing="1" w:line="276" w:lineRule="auto"/>
        <w:ind w:firstLineChars="200" w:firstLine="420"/>
        <w:rPr>
          <w:szCs w:val="21"/>
        </w:rPr>
      </w:pPr>
      <w:r w:rsidRPr="00E4519B">
        <w:rPr>
          <w:rFonts w:hint="eastAsia"/>
          <w:szCs w:val="21"/>
        </w:rPr>
        <w:t>相邻面片之间的</w:t>
      </w:r>
      <w:r w:rsidR="00807DFB" w:rsidRPr="00E4519B">
        <w:rPr>
          <w:rFonts w:hint="eastAsia"/>
          <w:szCs w:val="21"/>
        </w:rPr>
        <w:t>夹角</w:t>
      </w:r>
      <w:r w:rsidRPr="00E4519B">
        <w:rPr>
          <w:rFonts w:hint="eastAsia"/>
          <w:szCs w:val="21"/>
        </w:rPr>
        <w:t>可以用来定义</w:t>
      </w:r>
      <w:r w:rsidR="00705070" w:rsidRPr="00E4519B">
        <w:rPr>
          <w:rFonts w:hint="eastAsia"/>
          <w:szCs w:val="21"/>
        </w:rPr>
        <w:t>一组</w:t>
      </w:r>
      <w:r w:rsidRPr="00E4519B">
        <w:rPr>
          <w:rFonts w:hint="eastAsia"/>
          <w:szCs w:val="21"/>
        </w:rPr>
        <w:t>面片的拓扑边界</w:t>
      </w:r>
      <w:r w:rsidR="004E5A30" w:rsidRPr="00E4519B">
        <w:rPr>
          <w:rFonts w:hint="eastAsia"/>
          <w:szCs w:val="21"/>
        </w:rPr>
        <w:t>，</w:t>
      </w:r>
      <w:r w:rsidRPr="00E4519B">
        <w:rPr>
          <w:rFonts w:hint="eastAsia"/>
          <w:szCs w:val="21"/>
        </w:rPr>
        <w:t>图</w:t>
      </w:r>
      <w:r w:rsidRPr="00E4519B">
        <w:rPr>
          <w:rFonts w:hint="eastAsia"/>
          <w:szCs w:val="21"/>
        </w:rPr>
        <w:t>4.4</w:t>
      </w:r>
      <w:r w:rsidRPr="00E4519B">
        <w:rPr>
          <w:rFonts w:hint="eastAsia"/>
          <w:szCs w:val="21"/>
        </w:rPr>
        <w:t>显示了图</w:t>
      </w:r>
      <w:r w:rsidRPr="00E4519B">
        <w:rPr>
          <w:rFonts w:hint="eastAsia"/>
          <w:szCs w:val="21"/>
        </w:rPr>
        <w:t>4.2</w:t>
      </w:r>
      <w:r w:rsidRPr="00E4519B">
        <w:rPr>
          <w:rFonts w:hint="eastAsia"/>
          <w:szCs w:val="21"/>
        </w:rPr>
        <w:t>中</w:t>
      </w:r>
      <w:r w:rsidR="002051DB" w:rsidRPr="00E4519B">
        <w:rPr>
          <w:rFonts w:hint="eastAsia"/>
          <w:szCs w:val="21"/>
        </w:rPr>
        <w:t>局部模型</w:t>
      </w:r>
      <w:r w:rsidRPr="00E4519B">
        <w:rPr>
          <w:rFonts w:hint="eastAsia"/>
          <w:szCs w:val="21"/>
        </w:rPr>
        <w:t>的</w:t>
      </w:r>
      <w:r w:rsidR="005C671A" w:rsidRPr="00E4519B">
        <w:rPr>
          <w:rFonts w:hint="eastAsia"/>
          <w:szCs w:val="21"/>
        </w:rPr>
        <w:t>拓扑</w:t>
      </w:r>
      <w:r w:rsidRPr="00E4519B">
        <w:rPr>
          <w:rFonts w:hint="eastAsia"/>
          <w:szCs w:val="21"/>
        </w:rPr>
        <w:t>面</w:t>
      </w:r>
      <w:r w:rsidR="00705070" w:rsidRPr="00E4519B">
        <w:rPr>
          <w:rFonts w:hint="eastAsia"/>
          <w:szCs w:val="21"/>
        </w:rPr>
        <w:t>。</w:t>
      </w:r>
      <w:r w:rsidR="006D65F5" w:rsidRPr="00E4519B">
        <w:rPr>
          <w:rFonts w:hint="eastAsia"/>
          <w:szCs w:val="21"/>
        </w:rPr>
        <w:t>第</w:t>
      </w:r>
      <w:r w:rsidR="006D65F5" w:rsidRPr="00E4519B">
        <w:rPr>
          <w:rFonts w:hint="eastAsia"/>
          <w:szCs w:val="21"/>
        </w:rPr>
        <w:t>4.4</w:t>
      </w:r>
      <w:r w:rsidR="006D65F5" w:rsidRPr="00E4519B">
        <w:rPr>
          <w:rFonts w:hint="eastAsia"/>
          <w:szCs w:val="21"/>
        </w:rPr>
        <w:t>节介绍了如何修改扭</w:t>
      </w:r>
      <w:r w:rsidR="004E5A30" w:rsidRPr="00E4519B">
        <w:rPr>
          <w:rFonts w:hint="eastAsia"/>
          <w:szCs w:val="21"/>
        </w:rPr>
        <w:t>转</w:t>
      </w:r>
      <w:r w:rsidR="00657D1C" w:rsidRPr="00E4519B">
        <w:rPr>
          <w:rFonts w:hint="eastAsia"/>
          <w:szCs w:val="21"/>
        </w:rPr>
        <w:t>（</w:t>
      </w:r>
      <w:r w:rsidR="00657D1C" w:rsidRPr="00E4519B">
        <w:rPr>
          <w:rFonts w:hint="eastAsia"/>
          <w:szCs w:val="21"/>
        </w:rPr>
        <w:t>kink</w:t>
      </w:r>
      <w:r w:rsidR="00657D1C" w:rsidRPr="00E4519B">
        <w:rPr>
          <w:rFonts w:hint="eastAsia"/>
          <w:szCs w:val="21"/>
        </w:rPr>
        <w:t>）</w:t>
      </w:r>
      <w:r w:rsidR="006D65F5" w:rsidRPr="00E4519B">
        <w:rPr>
          <w:rFonts w:hint="eastAsia"/>
          <w:szCs w:val="21"/>
        </w:rPr>
        <w:t>角</w:t>
      </w:r>
      <w:r w:rsidR="004E5A30" w:rsidRPr="00E4519B">
        <w:rPr>
          <w:rFonts w:hint="eastAsia"/>
          <w:szCs w:val="21"/>
        </w:rPr>
        <w:t>来</w:t>
      </w:r>
      <w:r w:rsidR="006D65F5" w:rsidRPr="00E4519B">
        <w:rPr>
          <w:rFonts w:hint="eastAsia"/>
          <w:szCs w:val="21"/>
        </w:rPr>
        <w:t>为某些模型创建更好的拓扑表面。</w:t>
      </w:r>
      <w:r w:rsidR="00CE4D3F" w:rsidRPr="00E4519B">
        <w:rPr>
          <w:rFonts w:hint="eastAsia"/>
          <w:szCs w:val="21"/>
        </w:rPr>
        <w:t>图</w:t>
      </w:r>
      <w:r w:rsidR="00CE4D3F" w:rsidRPr="00E4519B">
        <w:rPr>
          <w:rFonts w:hint="eastAsia"/>
          <w:szCs w:val="21"/>
        </w:rPr>
        <w:t>4.4</w:t>
      </w:r>
      <w:r w:rsidR="00CE4D3F" w:rsidRPr="00E4519B">
        <w:rPr>
          <w:rFonts w:hint="eastAsia"/>
          <w:szCs w:val="21"/>
        </w:rPr>
        <w:t>的右下角显示了一个额外的边，它只是显示上的伪像，因为保留了两个相邻剖面上的表面网格。</w:t>
      </w:r>
    </w:p>
    <w:p w14:paraId="31B71FE0" w14:textId="594EA2E6" w:rsidR="004E5A30" w:rsidRPr="00E4519B" w:rsidRDefault="004E5A30"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8CC392E" wp14:editId="3DA3CFB7">
            <wp:extent cx="2162908" cy="2292736"/>
            <wp:effectExtent l="0" t="0" r="8890" b="0"/>
            <wp:docPr id="1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png"/>
                    <pic:cNvPicPr/>
                  </pic:nvPicPr>
                  <pic:blipFill>
                    <a:blip r:embed="rId21" cstate="print"/>
                    <a:stretch>
                      <a:fillRect/>
                    </a:stretch>
                  </pic:blipFill>
                  <pic:spPr>
                    <a:xfrm>
                      <a:off x="0" y="0"/>
                      <a:ext cx="2165320" cy="2295292"/>
                    </a:xfrm>
                    <a:prstGeom prst="rect">
                      <a:avLst/>
                    </a:prstGeom>
                  </pic:spPr>
                </pic:pic>
              </a:graphicData>
            </a:graphic>
          </wp:inline>
        </w:drawing>
      </w:r>
    </w:p>
    <w:p w14:paraId="03ADCA5A" w14:textId="555E140B"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4.4</w:t>
      </w:r>
      <w:r w:rsidR="00CE089E" w:rsidRPr="00E4519B">
        <w:rPr>
          <w:rFonts w:cs="Times New Roman"/>
          <w:noProof/>
          <w:sz w:val="18"/>
          <w:szCs w:val="18"/>
        </w:rPr>
        <w:t xml:space="preserve"> </w:t>
      </w:r>
      <w:r w:rsidR="002051DB" w:rsidRPr="00E4519B">
        <w:rPr>
          <w:rFonts w:cs="Times New Roman" w:hint="eastAsia"/>
          <w:noProof/>
          <w:sz w:val="18"/>
          <w:szCs w:val="18"/>
        </w:rPr>
        <w:t>局部模型</w:t>
      </w:r>
      <w:r w:rsidRPr="00E4519B">
        <w:rPr>
          <w:rFonts w:cs="Times New Roman" w:hint="eastAsia"/>
          <w:noProof/>
          <w:sz w:val="18"/>
          <w:szCs w:val="18"/>
        </w:rPr>
        <w:t>的拓扑</w:t>
      </w:r>
      <w:r w:rsidR="00CF7E88" w:rsidRPr="00E4519B">
        <w:rPr>
          <w:rFonts w:cs="Times New Roman" w:hint="eastAsia"/>
          <w:noProof/>
          <w:sz w:val="18"/>
          <w:szCs w:val="18"/>
        </w:rPr>
        <w:t>表</w:t>
      </w:r>
      <w:r w:rsidRPr="00E4519B">
        <w:rPr>
          <w:rFonts w:cs="Times New Roman" w:hint="eastAsia"/>
          <w:noProof/>
          <w:sz w:val="18"/>
          <w:szCs w:val="18"/>
        </w:rPr>
        <w:t>面</w:t>
      </w:r>
    </w:p>
    <w:p w14:paraId="50B1B1DC" w14:textId="79BE8AF3"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在</w:t>
      </w:r>
      <w:r w:rsidR="001179C8" w:rsidRPr="00E4519B">
        <w:rPr>
          <w:rFonts w:hint="eastAsia"/>
          <w:szCs w:val="21"/>
        </w:rPr>
        <w:t>裂纹</w:t>
      </w:r>
      <w:r w:rsidR="00314C6D" w:rsidRPr="00E4519B">
        <w:rPr>
          <w:rFonts w:hint="eastAsia"/>
          <w:szCs w:val="21"/>
        </w:rPr>
        <w:t>引入</w:t>
      </w:r>
      <w:r w:rsidR="006D65F5" w:rsidRPr="00E4519B">
        <w:rPr>
          <w:rFonts w:hint="eastAsia"/>
          <w:szCs w:val="21"/>
        </w:rPr>
        <w:t>和重新</w:t>
      </w:r>
      <w:r w:rsidR="004E5A30" w:rsidRPr="00E4519B">
        <w:rPr>
          <w:rFonts w:hint="eastAsia"/>
          <w:szCs w:val="21"/>
        </w:rPr>
        <w:t>划分网格</w:t>
      </w:r>
      <w:r w:rsidR="006D65F5" w:rsidRPr="00E4519B">
        <w:rPr>
          <w:rFonts w:hint="eastAsia"/>
          <w:szCs w:val="21"/>
        </w:rPr>
        <w:t>后，</w:t>
      </w:r>
      <w:r w:rsidR="00D22C91" w:rsidRPr="00E4519B">
        <w:rPr>
          <w:rFonts w:hint="eastAsia"/>
          <w:szCs w:val="21"/>
        </w:rPr>
        <w:t>会将</w:t>
      </w:r>
      <w:r w:rsidR="00141105" w:rsidRPr="00E4519B">
        <w:rPr>
          <w:rFonts w:hint="eastAsia"/>
          <w:szCs w:val="21"/>
        </w:rPr>
        <w:t>局部模型</w:t>
      </w:r>
      <w:r w:rsidR="006D65F5" w:rsidRPr="00E4519B">
        <w:rPr>
          <w:rFonts w:hint="eastAsia"/>
          <w:szCs w:val="21"/>
        </w:rPr>
        <w:t>与</w:t>
      </w:r>
      <w:r w:rsidR="00571298" w:rsidRPr="00E4519B">
        <w:rPr>
          <w:rFonts w:hint="eastAsia"/>
          <w:szCs w:val="21"/>
        </w:rPr>
        <w:t>全局</w:t>
      </w:r>
      <w:r w:rsidR="006D65F5" w:rsidRPr="00E4519B">
        <w:rPr>
          <w:rFonts w:hint="eastAsia"/>
          <w:szCs w:val="21"/>
        </w:rPr>
        <w:t>有限元模型合并</w:t>
      </w:r>
      <w:r w:rsidR="009268E3" w:rsidRPr="00E4519B">
        <w:rPr>
          <w:rFonts w:hint="eastAsia"/>
          <w:szCs w:val="21"/>
        </w:rPr>
        <w:t>，</w:t>
      </w:r>
      <w:r w:rsidR="006D65F5" w:rsidRPr="00E4519B">
        <w:rPr>
          <w:rFonts w:hint="eastAsia"/>
          <w:szCs w:val="21"/>
        </w:rPr>
        <w:t>最好的合并方法是</w:t>
      </w:r>
      <w:r w:rsidR="00543BE0" w:rsidRPr="00E4519B">
        <w:rPr>
          <w:rFonts w:hint="eastAsia"/>
          <w:szCs w:val="21"/>
        </w:rPr>
        <w:t>合并</w:t>
      </w:r>
      <w:r w:rsidR="00CE089E" w:rsidRPr="00E4519B">
        <w:rPr>
          <w:rFonts w:hint="eastAsia"/>
          <w:szCs w:val="21"/>
        </w:rPr>
        <w:t>剖面</w:t>
      </w:r>
      <w:r w:rsidR="006D65F5" w:rsidRPr="00E4519B">
        <w:rPr>
          <w:rFonts w:hint="eastAsia"/>
          <w:szCs w:val="21"/>
        </w:rPr>
        <w:t>上的节点和单元面</w:t>
      </w:r>
      <w:r w:rsidR="00D22C91" w:rsidRPr="00E4519B">
        <w:rPr>
          <w:rFonts w:hint="eastAsia"/>
          <w:szCs w:val="21"/>
        </w:rPr>
        <w:t>。</w:t>
      </w:r>
      <w:r w:rsidR="006D65F5" w:rsidRPr="00E4519B">
        <w:rPr>
          <w:rFonts w:hint="eastAsia"/>
          <w:szCs w:val="21"/>
        </w:rPr>
        <w:t>因此，通常会保留</w:t>
      </w:r>
      <w:r w:rsidR="00CE089E" w:rsidRPr="00E4519B">
        <w:rPr>
          <w:rFonts w:hint="eastAsia"/>
          <w:szCs w:val="21"/>
        </w:rPr>
        <w:t>剖面</w:t>
      </w:r>
      <w:r w:rsidR="006D65F5" w:rsidRPr="00E4519B">
        <w:rPr>
          <w:rFonts w:hint="eastAsia"/>
          <w:szCs w:val="21"/>
        </w:rPr>
        <w:t>上的</w:t>
      </w:r>
      <w:r w:rsidR="00FC6359" w:rsidRPr="00E4519B">
        <w:rPr>
          <w:rFonts w:hint="eastAsia"/>
          <w:szCs w:val="21"/>
        </w:rPr>
        <w:t>网格</w:t>
      </w:r>
      <w:r w:rsidR="00DC0DED" w:rsidRPr="00E4519B">
        <w:rPr>
          <w:rFonts w:hint="eastAsia"/>
          <w:szCs w:val="21"/>
        </w:rPr>
        <w:t>面片</w:t>
      </w:r>
      <w:r w:rsidR="006D65F5" w:rsidRPr="00E4519B">
        <w:rPr>
          <w:rFonts w:hint="eastAsia"/>
          <w:szCs w:val="21"/>
        </w:rPr>
        <w:t>（图</w:t>
      </w:r>
      <w:r w:rsidR="006D65F5" w:rsidRPr="00E4519B">
        <w:rPr>
          <w:rFonts w:hint="eastAsia"/>
          <w:szCs w:val="21"/>
        </w:rPr>
        <w:t>4.5</w:t>
      </w:r>
      <w:r w:rsidR="006D65F5" w:rsidRPr="00E4519B">
        <w:rPr>
          <w:rFonts w:hint="eastAsia"/>
          <w:szCs w:val="21"/>
        </w:rPr>
        <w:t>），并且</w:t>
      </w:r>
      <w:r w:rsidRPr="00E4519B">
        <w:rPr>
          <w:rFonts w:hint="eastAsia"/>
          <w:szCs w:val="21"/>
        </w:rPr>
        <w:t>FRANC3D</w:t>
      </w:r>
      <w:r w:rsidR="006D65F5" w:rsidRPr="00E4519B">
        <w:rPr>
          <w:rFonts w:hint="eastAsia"/>
          <w:szCs w:val="21"/>
        </w:rPr>
        <w:t>在重新</w:t>
      </w:r>
      <w:r w:rsidR="00724AAB" w:rsidRPr="00E4519B">
        <w:rPr>
          <w:rFonts w:hint="eastAsia"/>
          <w:szCs w:val="21"/>
        </w:rPr>
        <w:t>划分</w:t>
      </w:r>
      <w:r w:rsidR="006D65F5" w:rsidRPr="00E4519B">
        <w:rPr>
          <w:rFonts w:hint="eastAsia"/>
          <w:szCs w:val="21"/>
        </w:rPr>
        <w:t>网格时将这些</w:t>
      </w:r>
      <w:r w:rsidR="00F92182" w:rsidRPr="00E4519B">
        <w:rPr>
          <w:rFonts w:hint="eastAsia"/>
          <w:szCs w:val="21"/>
        </w:rPr>
        <w:t>面片</w:t>
      </w:r>
      <w:r w:rsidR="00A155AC" w:rsidRPr="00E4519B">
        <w:rPr>
          <w:rFonts w:hint="eastAsia"/>
          <w:szCs w:val="21"/>
        </w:rPr>
        <w:t>再次</w:t>
      </w:r>
      <w:r w:rsidR="00565F5E" w:rsidRPr="00E4519B">
        <w:rPr>
          <w:rFonts w:hint="eastAsia"/>
          <w:szCs w:val="21"/>
        </w:rPr>
        <w:t>处理为</w:t>
      </w:r>
      <w:r w:rsidR="006D65F5" w:rsidRPr="00E4519B">
        <w:rPr>
          <w:rFonts w:hint="eastAsia"/>
          <w:szCs w:val="21"/>
        </w:rPr>
        <w:t>表面网格。</w:t>
      </w:r>
    </w:p>
    <w:p w14:paraId="12F63DDF" w14:textId="77777777" w:rsidR="008E404B" w:rsidRPr="00E4519B" w:rsidRDefault="008E404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742BA99" wp14:editId="25FD4617">
            <wp:extent cx="2219325" cy="2135985"/>
            <wp:effectExtent l="0" t="0" r="0" b="0"/>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22" cstate="print"/>
                    <a:stretch>
                      <a:fillRect/>
                    </a:stretch>
                  </pic:blipFill>
                  <pic:spPr>
                    <a:xfrm>
                      <a:off x="0" y="0"/>
                      <a:ext cx="2231388" cy="2147595"/>
                    </a:xfrm>
                    <a:prstGeom prst="rect">
                      <a:avLst/>
                    </a:prstGeom>
                  </pic:spPr>
                </pic:pic>
              </a:graphicData>
            </a:graphic>
          </wp:inline>
        </w:drawing>
      </w:r>
      <w:r w:rsidRPr="00E4519B">
        <w:rPr>
          <w:rFonts w:cs="Times New Roman"/>
          <w:noProof/>
          <w:sz w:val="18"/>
          <w:szCs w:val="18"/>
        </w:rPr>
        <w:drawing>
          <wp:inline distT="0" distB="0" distL="0" distR="0" wp14:anchorId="0076B747" wp14:editId="6561C6E1">
            <wp:extent cx="2106517" cy="2066925"/>
            <wp:effectExtent l="0" t="0" r="8255" b="0"/>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3" cstate="print"/>
                    <a:stretch>
                      <a:fillRect/>
                    </a:stretch>
                  </pic:blipFill>
                  <pic:spPr>
                    <a:xfrm>
                      <a:off x="0" y="0"/>
                      <a:ext cx="2115082" cy="2075329"/>
                    </a:xfrm>
                    <a:prstGeom prst="rect">
                      <a:avLst/>
                    </a:prstGeom>
                  </pic:spPr>
                </pic:pic>
              </a:graphicData>
            </a:graphic>
          </wp:inline>
        </w:drawing>
      </w:r>
    </w:p>
    <w:p w14:paraId="0BB05893" w14:textId="3C044C5A" w:rsidR="008E404B" w:rsidRPr="00E4519B" w:rsidRDefault="008E404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4.5</w:t>
      </w:r>
      <w:r w:rsidR="00F9107D" w:rsidRPr="00E4519B">
        <w:rPr>
          <w:rFonts w:cs="Times New Roman"/>
          <w:noProof/>
          <w:sz w:val="18"/>
          <w:szCs w:val="18"/>
        </w:rPr>
        <w:t xml:space="preserve"> </w:t>
      </w:r>
      <w:r w:rsidRPr="00E4519B">
        <w:rPr>
          <w:rFonts w:cs="Times New Roman" w:hint="eastAsia"/>
          <w:noProof/>
          <w:sz w:val="18"/>
          <w:szCs w:val="18"/>
        </w:rPr>
        <w:t>保留了剖面网格的局部模型拓扑面</w:t>
      </w:r>
    </w:p>
    <w:p w14:paraId="3C3CBA17" w14:textId="58E6CA2E"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8" w:name="_Toc139032920"/>
      <w:r w:rsidRPr="00E4519B">
        <w:rPr>
          <w:rFonts w:ascii="Times New Roman" w:hAnsi="Times New Roman" w:hint="eastAsia"/>
          <w:sz w:val="28"/>
          <w:szCs w:val="24"/>
        </w:rPr>
        <w:t>裂纹</w:t>
      </w:r>
      <w:r w:rsidR="00314C6D" w:rsidRPr="00E4519B">
        <w:rPr>
          <w:rFonts w:ascii="Times New Roman" w:hAnsi="Times New Roman" w:hint="eastAsia"/>
          <w:sz w:val="28"/>
          <w:szCs w:val="24"/>
        </w:rPr>
        <w:t>引入</w:t>
      </w:r>
      <w:bookmarkEnd w:id="8"/>
    </w:p>
    <w:p w14:paraId="4413E125" w14:textId="5E54DCB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4.5</w:t>
      </w:r>
      <w:r w:rsidRPr="00E4519B">
        <w:rPr>
          <w:rFonts w:hint="eastAsia"/>
          <w:szCs w:val="21"/>
        </w:rPr>
        <w:t>中显示的模型包括几何和拓扑信息</w:t>
      </w:r>
      <w:r w:rsidR="009268E3" w:rsidRPr="00E4519B">
        <w:rPr>
          <w:rFonts w:hint="eastAsia"/>
          <w:szCs w:val="21"/>
        </w:rPr>
        <w:t>，</w:t>
      </w:r>
      <w:r w:rsidR="00F57B88" w:rsidRPr="00E4519B">
        <w:rPr>
          <w:rFonts w:hint="eastAsia"/>
          <w:szCs w:val="21"/>
        </w:rPr>
        <w:t>被引入到该模型中的裂纹也</w:t>
      </w:r>
      <w:r w:rsidRPr="00E4519B">
        <w:rPr>
          <w:rFonts w:hint="eastAsia"/>
          <w:szCs w:val="21"/>
        </w:rPr>
        <w:t>具有自己的</w:t>
      </w:r>
      <w:r w:rsidR="002451CA" w:rsidRPr="00E4519B">
        <w:rPr>
          <w:rFonts w:hint="eastAsia"/>
          <w:szCs w:val="21"/>
        </w:rPr>
        <w:t>几何</w:t>
      </w:r>
      <w:r w:rsidRPr="00E4519B">
        <w:rPr>
          <w:rFonts w:hint="eastAsia"/>
          <w:szCs w:val="21"/>
        </w:rPr>
        <w:t>和拓扑结构。</w:t>
      </w:r>
    </w:p>
    <w:p w14:paraId="2A57CE7C" w14:textId="2416980F" w:rsidR="006D65F5" w:rsidRPr="00E4519B" w:rsidRDefault="00BC3EBE" w:rsidP="00222CBA">
      <w:pPr>
        <w:spacing w:before="100" w:beforeAutospacing="1" w:after="100" w:afterAutospacing="1" w:line="276" w:lineRule="auto"/>
        <w:ind w:firstLineChars="200" w:firstLine="420"/>
        <w:rPr>
          <w:szCs w:val="21"/>
        </w:rPr>
      </w:pPr>
      <w:r w:rsidRPr="00E4519B">
        <w:rPr>
          <w:rFonts w:hint="eastAsia"/>
          <w:szCs w:val="21"/>
        </w:rPr>
        <w:t>裂纹</w:t>
      </w:r>
      <w:r w:rsidR="00D96197" w:rsidRPr="00E4519B">
        <w:rPr>
          <w:rFonts w:hint="eastAsia"/>
          <w:szCs w:val="21"/>
        </w:rPr>
        <w:t>几何</w:t>
      </w:r>
      <w:r w:rsidR="006D65F5" w:rsidRPr="00E4519B">
        <w:rPr>
          <w:rFonts w:hint="eastAsia"/>
          <w:szCs w:val="21"/>
        </w:rPr>
        <w:t>是</w:t>
      </w:r>
      <w:r w:rsidR="001A6F32" w:rsidRPr="00E4519B">
        <w:rPr>
          <w:rFonts w:hint="eastAsia"/>
          <w:szCs w:val="21"/>
        </w:rPr>
        <w:t>由</w:t>
      </w:r>
      <w:r w:rsidR="00F10239" w:rsidRPr="00E4519B">
        <w:rPr>
          <w:rFonts w:hint="eastAsia"/>
          <w:szCs w:val="21"/>
        </w:rPr>
        <w:t>一组</w:t>
      </w:r>
      <w:r w:rsidR="006D65F5" w:rsidRPr="00E4519B">
        <w:rPr>
          <w:rFonts w:hint="eastAsia"/>
          <w:szCs w:val="21"/>
        </w:rPr>
        <w:t>Bezier</w:t>
      </w:r>
      <w:r w:rsidR="006D65F5" w:rsidRPr="00E4519B">
        <w:rPr>
          <w:rFonts w:hint="eastAsia"/>
          <w:szCs w:val="21"/>
        </w:rPr>
        <w:t>面片定义的</w:t>
      </w:r>
      <w:r w:rsidR="004C37FF" w:rsidRPr="00E4519B">
        <w:rPr>
          <w:rFonts w:hint="eastAsia"/>
          <w:szCs w:val="21"/>
        </w:rPr>
        <w:t>，</w:t>
      </w:r>
      <w:r w:rsidR="008C63FF" w:rsidRPr="00E4519B">
        <w:rPr>
          <w:rFonts w:hint="eastAsia"/>
          <w:szCs w:val="21"/>
        </w:rPr>
        <w:t>裂纹表面可以是平面或非平面</w:t>
      </w:r>
      <w:r w:rsidR="009D6A96" w:rsidRPr="00E4519B">
        <w:rPr>
          <w:rFonts w:hint="eastAsia"/>
          <w:szCs w:val="21"/>
        </w:rPr>
        <w:t>的</w:t>
      </w:r>
      <w:r w:rsidR="008C63FF" w:rsidRPr="00E4519B">
        <w:rPr>
          <w:rFonts w:hint="eastAsia"/>
          <w:szCs w:val="21"/>
        </w:rPr>
        <w:t>，</w:t>
      </w:r>
      <w:r w:rsidR="00FB2B79" w:rsidRPr="00E4519B">
        <w:rPr>
          <w:rFonts w:hint="eastAsia"/>
          <w:szCs w:val="21"/>
        </w:rPr>
        <w:t>裂纹</w:t>
      </w:r>
      <w:r w:rsidR="00645656" w:rsidRPr="00E4519B">
        <w:rPr>
          <w:rFonts w:hint="eastAsia"/>
          <w:szCs w:val="21"/>
        </w:rPr>
        <w:t>前缘</w:t>
      </w:r>
      <w:r w:rsidR="006D65F5" w:rsidRPr="00E4519B">
        <w:rPr>
          <w:rFonts w:hint="eastAsia"/>
          <w:szCs w:val="21"/>
        </w:rPr>
        <w:t>可以是</w:t>
      </w:r>
      <w:r w:rsidR="00014B3D" w:rsidRPr="00E4519B">
        <w:rPr>
          <w:rFonts w:hint="eastAsia"/>
          <w:szCs w:val="21"/>
        </w:rPr>
        <w:t>三次样条</w:t>
      </w:r>
      <w:r w:rsidR="006D65F5" w:rsidRPr="00E4519B">
        <w:rPr>
          <w:rFonts w:hint="eastAsia"/>
          <w:szCs w:val="21"/>
        </w:rPr>
        <w:t>曲线或直线</w:t>
      </w:r>
      <w:r w:rsidR="008C63FF" w:rsidRPr="00E4519B">
        <w:rPr>
          <w:rFonts w:hint="eastAsia"/>
          <w:szCs w:val="21"/>
        </w:rPr>
        <w:t>。</w:t>
      </w:r>
      <w:r w:rsidR="006D65F5" w:rsidRPr="00E4519B">
        <w:rPr>
          <w:rFonts w:hint="eastAsia"/>
          <w:szCs w:val="21"/>
        </w:rPr>
        <w:t>图</w:t>
      </w:r>
      <w:r w:rsidR="006D65F5" w:rsidRPr="00E4519B">
        <w:rPr>
          <w:rFonts w:hint="eastAsia"/>
          <w:szCs w:val="21"/>
        </w:rPr>
        <w:t>4.6</w:t>
      </w:r>
      <w:r w:rsidR="006D65F5" w:rsidRPr="00E4519B">
        <w:rPr>
          <w:rFonts w:hint="eastAsia"/>
          <w:szCs w:val="21"/>
        </w:rPr>
        <w:t>显示了一个</w:t>
      </w:r>
      <w:r w:rsidR="00E05D5E" w:rsidRPr="00E4519B">
        <w:rPr>
          <w:rFonts w:hint="eastAsia"/>
          <w:szCs w:val="21"/>
        </w:rPr>
        <w:t>由一组三角形</w:t>
      </w:r>
      <w:r w:rsidR="003A1846" w:rsidRPr="00E4519B">
        <w:rPr>
          <w:rFonts w:hint="eastAsia"/>
          <w:szCs w:val="21"/>
        </w:rPr>
        <w:t>Bezier</w:t>
      </w:r>
      <w:r w:rsidR="00E05D5E" w:rsidRPr="00E4519B">
        <w:rPr>
          <w:rFonts w:hint="eastAsia"/>
          <w:szCs w:val="21"/>
        </w:rPr>
        <w:t>面片组成</w:t>
      </w:r>
      <w:r w:rsidR="00847940" w:rsidRPr="00E4519B">
        <w:rPr>
          <w:rFonts w:hint="eastAsia"/>
          <w:szCs w:val="21"/>
        </w:rPr>
        <w:t>的</w:t>
      </w:r>
      <w:r w:rsidR="00F4247E" w:rsidRPr="00E4519B">
        <w:rPr>
          <w:rFonts w:hint="eastAsia"/>
          <w:szCs w:val="21"/>
        </w:rPr>
        <w:t>半圆</w:t>
      </w:r>
      <w:r w:rsidR="00724AAB" w:rsidRPr="00E4519B">
        <w:rPr>
          <w:rFonts w:hint="eastAsia"/>
          <w:szCs w:val="21"/>
        </w:rPr>
        <w:t>形裂纹</w:t>
      </w:r>
      <w:r w:rsidR="009D6A96" w:rsidRPr="00E4519B">
        <w:rPr>
          <w:rFonts w:hint="eastAsia"/>
          <w:szCs w:val="21"/>
        </w:rPr>
        <w:t>，将其</w:t>
      </w:r>
      <w:r w:rsidR="00314C6D" w:rsidRPr="00E4519B">
        <w:rPr>
          <w:rFonts w:hint="eastAsia"/>
          <w:szCs w:val="21"/>
        </w:rPr>
        <w:t>引入</w:t>
      </w:r>
      <w:r w:rsidR="006D65F5" w:rsidRPr="00E4519B">
        <w:rPr>
          <w:rFonts w:hint="eastAsia"/>
          <w:szCs w:val="21"/>
        </w:rPr>
        <w:t>到</w:t>
      </w:r>
      <w:r w:rsidR="00141105" w:rsidRPr="00E4519B">
        <w:rPr>
          <w:rFonts w:hint="eastAsia"/>
          <w:szCs w:val="21"/>
        </w:rPr>
        <w:t>局部模型</w:t>
      </w:r>
      <w:r w:rsidR="006D65F5" w:rsidRPr="00E4519B">
        <w:rPr>
          <w:rFonts w:hint="eastAsia"/>
          <w:szCs w:val="21"/>
        </w:rPr>
        <w:t>的一个</w:t>
      </w:r>
      <w:r w:rsidR="00533D5C" w:rsidRPr="00E4519B">
        <w:rPr>
          <w:rFonts w:hint="eastAsia"/>
          <w:szCs w:val="21"/>
        </w:rPr>
        <w:t>拐角</w:t>
      </w:r>
      <w:r w:rsidR="00DC0DED" w:rsidRPr="00E4519B">
        <w:rPr>
          <w:rFonts w:hint="eastAsia"/>
          <w:szCs w:val="21"/>
        </w:rPr>
        <w:t>处</w:t>
      </w:r>
      <w:r w:rsidR="004C37FF" w:rsidRPr="00E4519B">
        <w:rPr>
          <w:rFonts w:hint="eastAsia"/>
          <w:szCs w:val="21"/>
        </w:rPr>
        <w:t>，</w:t>
      </w:r>
      <w:r w:rsidR="0088211C" w:rsidRPr="00E4519B">
        <w:rPr>
          <w:rFonts w:hint="eastAsia"/>
          <w:szCs w:val="21"/>
        </w:rPr>
        <w:t>图</w:t>
      </w:r>
      <w:r w:rsidR="00820A84" w:rsidRPr="00E4519B">
        <w:rPr>
          <w:rFonts w:hint="eastAsia"/>
          <w:szCs w:val="21"/>
        </w:rPr>
        <w:t>中也</w:t>
      </w:r>
      <w:r w:rsidR="006D65F5" w:rsidRPr="00E4519B">
        <w:rPr>
          <w:rFonts w:hint="eastAsia"/>
          <w:szCs w:val="21"/>
        </w:rPr>
        <w:t>显示了局部模型的三角</w:t>
      </w:r>
      <w:r w:rsidR="00820A84" w:rsidRPr="00E4519B">
        <w:rPr>
          <w:rFonts w:hint="eastAsia"/>
          <w:szCs w:val="21"/>
        </w:rPr>
        <w:t>形</w:t>
      </w:r>
      <w:r w:rsidR="006D65F5" w:rsidRPr="00E4519B">
        <w:rPr>
          <w:rFonts w:hint="eastAsia"/>
          <w:szCs w:val="21"/>
        </w:rPr>
        <w:t>Bezier</w:t>
      </w:r>
      <w:r w:rsidR="006D65F5" w:rsidRPr="00E4519B">
        <w:rPr>
          <w:rFonts w:hint="eastAsia"/>
          <w:szCs w:val="21"/>
        </w:rPr>
        <w:t>面片。</w:t>
      </w:r>
    </w:p>
    <w:p w14:paraId="05C0DD91" w14:textId="07977ED1" w:rsidR="006D65F5" w:rsidRPr="00E4519B" w:rsidRDefault="00EB6958" w:rsidP="00005BDB">
      <w:pPr>
        <w:spacing w:before="100" w:beforeAutospacing="1" w:after="100" w:afterAutospacing="1" w:line="276" w:lineRule="auto"/>
        <w:jc w:val="center"/>
        <w:rPr>
          <w:rFonts w:cs="Times New Roman"/>
          <w:noProof/>
          <w:sz w:val="18"/>
          <w:szCs w:val="18"/>
        </w:rPr>
      </w:pPr>
      <w:r w:rsidRPr="00E4519B">
        <w:rPr>
          <w:noProof/>
        </w:rPr>
        <w:lastRenderedPageBreak/>
        <w:drawing>
          <wp:inline distT="0" distB="0" distL="0" distR="0" wp14:anchorId="65DE1A79" wp14:editId="345DD422">
            <wp:extent cx="2073604" cy="2161468"/>
            <wp:effectExtent l="0" t="0" r="317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73604" cy="2161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E4519B">
        <w:rPr>
          <w:noProof/>
        </w:rPr>
        <w:t xml:space="preserve"> </w:t>
      </w:r>
      <w:r w:rsidRPr="00E4519B">
        <w:rPr>
          <w:rFonts w:cs="Times New Roman"/>
          <w:noProof/>
          <w:sz w:val="18"/>
          <w:szCs w:val="18"/>
        </w:rPr>
        <w:drawing>
          <wp:inline distT="0" distB="0" distL="0" distR="0" wp14:anchorId="4E4E7898" wp14:editId="32070D80">
            <wp:extent cx="2203092" cy="2159593"/>
            <wp:effectExtent l="0" t="0" r="6985"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preferRelativeResize="0">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03092" cy="2159593"/>
                    </a:xfrm>
                    <a:prstGeom prst="rect">
                      <a:avLst/>
                    </a:prstGeom>
                    <a:noFill/>
                    <a:ln>
                      <a:noFill/>
                    </a:ln>
                  </pic:spPr>
                </pic:pic>
              </a:graphicData>
            </a:graphic>
          </wp:inline>
        </w:drawing>
      </w:r>
    </w:p>
    <w:p w14:paraId="5300B068" w14:textId="3BDF67C8"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4.6</w:t>
      </w:r>
      <w:r w:rsidR="00312D32" w:rsidRPr="00E4519B">
        <w:rPr>
          <w:rFonts w:cs="Times New Roman"/>
          <w:noProof/>
          <w:sz w:val="18"/>
          <w:szCs w:val="18"/>
        </w:rPr>
        <w:t xml:space="preserve"> </w:t>
      </w:r>
      <w:r w:rsidRPr="00E4519B">
        <w:rPr>
          <w:rFonts w:cs="Times New Roman" w:hint="eastAsia"/>
          <w:noProof/>
          <w:sz w:val="18"/>
          <w:szCs w:val="18"/>
        </w:rPr>
        <w:t>将</w:t>
      </w:r>
      <w:r w:rsidR="00BC3EBE" w:rsidRPr="00E4519B">
        <w:rPr>
          <w:rFonts w:cs="Times New Roman" w:hint="eastAsia"/>
          <w:noProof/>
          <w:sz w:val="18"/>
          <w:szCs w:val="18"/>
        </w:rPr>
        <w:t>裂纹</w:t>
      </w:r>
      <w:r w:rsidR="0094438F" w:rsidRPr="00E4519B">
        <w:rPr>
          <w:rFonts w:cs="Times New Roman" w:hint="eastAsia"/>
          <w:noProof/>
          <w:sz w:val="18"/>
          <w:szCs w:val="18"/>
        </w:rPr>
        <w:t>几何</w:t>
      </w:r>
      <w:r w:rsidR="00314C6D" w:rsidRPr="00E4519B">
        <w:rPr>
          <w:rFonts w:cs="Times New Roman" w:hint="eastAsia"/>
          <w:noProof/>
          <w:sz w:val="18"/>
          <w:szCs w:val="18"/>
        </w:rPr>
        <w:t>引入</w:t>
      </w:r>
      <w:r w:rsidR="00A038EA" w:rsidRPr="00E4519B">
        <w:rPr>
          <w:rFonts w:cs="Times New Roman" w:hint="eastAsia"/>
          <w:noProof/>
          <w:sz w:val="18"/>
          <w:szCs w:val="18"/>
        </w:rPr>
        <w:t>到</w:t>
      </w:r>
      <w:r w:rsidRPr="00E4519B">
        <w:rPr>
          <w:rFonts w:cs="Times New Roman" w:hint="eastAsia"/>
          <w:noProof/>
          <w:sz w:val="18"/>
          <w:szCs w:val="18"/>
        </w:rPr>
        <w:t>模型几何中</w:t>
      </w:r>
    </w:p>
    <w:p w14:paraId="2CF3EB56" w14:textId="263E952A" w:rsidR="006D65F5" w:rsidRPr="00E4519B" w:rsidRDefault="006467DA" w:rsidP="00222CBA">
      <w:pPr>
        <w:spacing w:before="100" w:beforeAutospacing="1" w:after="100" w:afterAutospacing="1" w:line="276" w:lineRule="auto"/>
        <w:ind w:firstLineChars="200" w:firstLine="420"/>
        <w:rPr>
          <w:szCs w:val="21"/>
        </w:rPr>
      </w:pPr>
      <w:r w:rsidRPr="00E4519B">
        <w:rPr>
          <w:rFonts w:hint="eastAsia"/>
          <w:szCs w:val="21"/>
        </w:rPr>
        <w:t>接下来</w:t>
      </w:r>
      <w:r w:rsidR="006D65F5" w:rsidRPr="00E4519B">
        <w:rPr>
          <w:rFonts w:hint="eastAsia"/>
          <w:szCs w:val="21"/>
        </w:rPr>
        <w:t>确定</w:t>
      </w:r>
      <w:r w:rsidR="00A532AE" w:rsidRPr="00E4519B">
        <w:rPr>
          <w:rFonts w:hint="eastAsia"/>
          <w:szCs w:val="21"/>
        </w:rPr>
        <w:t>裂纹几何与模型</w:t>
      </w:r>
      <w:r w:rsidR="006D65F5" w:rsidRPr="00E4519B">
        <w:rPr>
          <w:rFonts w:hint="eastAsia"/>
          <w:szCs w:val="21"/>
        </w:rPr>
        <w:t>表面</w:t>
      </w:r>
      <w:r w:rsidR="00A532AE" w:rsidRPr="00E4519B">
        <w:rPr>
          <w:rFonts w:hint="eastAsia"/>
          <w:szCs w:val="21"/>
        </w:rPr>
        <w:t>几何</w:t>
      </w:r>
      <w:r w:rsidR="006D65F5" w:rsidRPr="00E4519B">
        <w:rPr>
          <w:rFonts w:hint="eastAsia"/>
          <w:szCs w:val="21"/>
        </w:rPr>
        <w:t>的交点，以便在重新</w:t>
      </w:r>
      <w:r w:rsidR="00724AAB" w:rsidRPr="00E4519B">
        <w:rPr>
          <w:rFonts w:hint="eastAsia"/>
          <w:szCs w:val="21"/>
        </w:rPr>
        <w:t>划分网</w:t>
      </w:r>
      <w:r w:rsidR="006D65F5" w:rsidRPr="00E4519B">
        <w:rPr>
          <w:rFonts w:hint="eastAsia"/>
          <w:szCs w:val="21"/>
        </w:rPr>
        <w:t>格时仅保留</w:t>
      </w:r>
      <w:r w:rsidR="00724AAB" w:rsidRPr="00E4519B">
        <w:rPr>
          <w:rFonts w:hint="eastAsia"/>
          <w:szCs w:val="21"/>
        </w:rPr>
        <w:t>位于</w:t>
      </w:r>
      <w:r w:rsidR="006D65F5" w:rsidRPr="00E4519B">
        <w:rPr>
          <w:rFonts w:hint="eastAsia"/>
          <w:szCs w:val="21"/>
        </w:rPr>
        <w:t>模型内部的</w:t>
      </w:r>
      <w:r w:rsidR="009972EE" w:rsidRPr="00E4519B">
        <w:rPr>
          <w:rFonts w:hint="eastAsia"/>
          <w:szCs w:val="21"/>
        </w:rPr>
        <w:t>那一部分</w:t>
      </w:r>
      <w:r w:rsidR="006D65F5" w:rsidRPr="00E4519B">
        <w:rPr>
          <w:rFonts w:hint="eastAsia"/>
          <w:szCs w:val="21"/>
        </w:rPr>
        <w:t>裂纹几何。</w:t>
      </w:r>
    </w:p>
    <w:p w14:paraId="796ECF53" w14:textId="498521E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这里要注意的是，</w:t>
      </w:r>
      <w:r w:rsidR="006467DA" w:rsidRPr="00E4519B">
        <w:rPr>
          <w:rFonts w:hint="eastAsia"/>
          <w:szCs w:val="21"/>
        </w:rPr>
        <w:t>裂纹的扩展是</w:t>
      </w:r>
      <w:r w:rsidRPr="00E4519B">
        <w:rPr>
          <w:rFonts w:hint="eastAsia"/>
          <w:szCs w:val="21"/>
        </w:rPr>
        <w:t>通过将扩展的</w:t>
      </w:r>
      <w:r w:rsidR="006467DA" w:rsidRPr="00E4519B">
        <w:rPr>
          <w:rFonts w:hint="eastAsia"/>
          <w:szCs w:val="21"/>
        </w:rPr>
        <w:t>裂纹</w:t>
      </w:r>
      <w:r w:rsidRPr="00E4519B">
        <w:rPr>
          <w:rFonts w:hint="eastAsia"/>
          <w:szCs w:val="21"/>
        </w:rPr>
        <w:t>几何重新</w:t>
      </w:r>
      <w:r w:rsidR="00314C6D" w:rsidRPr="00E4519B">
        <w:rPr>
          <w:rFonts w:hint="eastAsia"/>
          <w:szCs w:val="21"/>
        </w:rPr>
        <w:t>引入</w:t>
      </w:r>
      <w:r w:rsidRPr="00E4519B">
        <w:rPr>
          <w:rFonts w:hint="eastAsia"/>
          <w:szCs w:val="21"/>
        </w:rPr>
        <w:t>到原始的</w:t>
      </w:r>
      <w:r w:rsidR="00284AE4" w:rsidRPr="00E4519B">
        <w:rPr>
          <w:rFonts w:hint="eastAsia"/>
          <w:szCs w:val="21"/>
        </w:rPr>
        <w:t>不含裂纹的</w:t>
      </w:r>
      <w:r w:rsidRPr="00E4519B">
        <w:rPr>
          <w:rFonts w:hint="eastAsia"/>
          <w:szCs w:val="21"/>
        </w:rPr>
        <w:t>模型中</w:t>
      </w:r>
      <w:r w:rsidR="006467DA" w:rsidRPr="00E4519B">
        <w:rPr>
          <w:rFonts w:hint="eastAsia"/>
          <w:szCs w:val="21"/>
        </w:rPr>
        <w:t>实现的</w:t>
      </w:r>
      <w:r w:rsidR="009E5EFC" w:rsidRPr="00E4519B">
        <w:rPr>
          <w:rFonts w:hint="eastAsia"/>
          <w:szCs w:val="21"/>
        </w:rPr>
        <w:t>。</w:t>
      </w:r>
      <w:r w:rsidRPr="00E4519B">
        <w:rPr>
          <w:rFonts w:hint="eastAsia"/>
          <w:szCs w:val="21"/>
        </w:rPr>
        <w:t>图</w:t>
      </w:r>
      <w:r w:rsidRPr="00E4519B">
        <w:rPr>
          <w:rFonts w:hint="eastAsia"/>
          <w:szCs w:val="21"/>
        </w:rPr>
        <w:t>4.7</w:t>
      </w:r>
      <w:r w:rsidRPr="00E4519B">
        <w:rPr>
          <w:rFonts w:hint="eastAsia"/>
          <w:szCs w:val="21"/>
        </w:rPr>
        <w:t>显示了原始的</w:t>
      </w:r>
      <w:r w:rsidR="00F4247E" w:rsidRPr="00E4519B">
        <w:rPr>
          <w:rFonts w:hint="eastAsia"/>
          <w:szCs w:val="21"/>
        </w:rPr>
        <w:t>半圆</w:t>
      </w:r>
      <w:r w:rsidRPr="00E4519B">
        <w:rPr>
          <w:rFonts w:hint="eastAsia"/>
          <w:szCs w:val="21"/>
        </w:rPr>
        <w:t>形裂纹以及扩展两步</w:t>
      </w:r>
      <w:r w:rsidR="00687454" w:rsidRPr="00E4519B">
        <w:rPr>
          <w:rFonts w:hint="eastAsia"/>
          <w:szCs w:val="21"/>
        </w:rPr>
        <w:t>后的</w:t>
      </w:r>
      <w:r w:rsidR="00284AE4" w:rsidRPr="00E4519B">
        <w:rPr>
          <w:rFonts w:hint="eastAsia"/>
          <w:szCs w:val="21"/>
        </w:rPr>
        <w:t>裂纹</w:t>
      </w:r>
      <w:r w:rsidR="00687454" w:rsidRPr="00E4519B">
        <w:rPr>
          <w:rFonts w:hint="eastAsia"/>
          <w:szCs w:val="21"/>
        </w:rPr>
        <w:t>几何</w:t>
      </w:r>
      <w:r w:rsidR="00A532AE" w:rsidRPr="00E4519B">
        <w:rPr>
          <w:rFonts w:hint="eastAsia"/>
          <w:szCs w:val="21"/>
        </w:rPr>
        <w:t>，</w:t>
      </w:r>
      <w:r w:rsidRPr="00E4519B">
        <w:rPr>
          <w:rFonts w:hint="eastAsia"/>
          <w:szCs w:val="21"/>
        </w:rPr>
        <w:t>扩展</w:t>
      </w:r>
      <w:r w:rsidR="00A532AE" w:rsidRPr="00E4519B">
        <w:rPr>
          <w:rFonts w:hint="eastAsia"/>
          <w:szCs w:val="21"/>
        </w:rPr>
        <w:t>后</w:t>
      </w:r>
      <w:r w:rsidR="00284AE4" w:rsidRPr="00E4519B">
        <w:rPr>
          <w:rFonts w:hint="eastAsia"/>
          <w:szCs w:val="21"/>
        </w:rPr>
        <w:t>的</w:t>
      </w:r>
      <w:r w:rsidR="00AC63EB" w:rsidRPr="00E4519B">
        <w:rPr>
          <w:rFonts w:hint="eastAsia"/>
          <w:szCs w:val="21"/>
        </w:rPr>
        <w:t>裂纹</w:t>
      </w:r>
      <w:r w:rsidRPr="00E4519B">
        <w:rPr>
          <w:rFonts w:hint="eastAsia"/>
          <w:szCs w:val="21"/>
        </w:rPr>
        <w:t>几何将</w:t>
      </w:r>
      <w:r w:rsidR="00AC63EB" w:rsidRPr="00E4519B">
        <w:rPr>
          <w:rFonts w:hint="eastAsia"/>
          <w:szCs w:val="21"/>
        </w:rPr>
        <w:t>与</w:t>
      </w:r>
      <w:r w:rsidR="000502CF" w:rsidRPr="00E4519B">
        <w:rPr>
          <w:rFonts w:hint="eastAsia"/>
          <w:szCs w:val="21"/>
        </w:rPr>
        <w:t>原始</w:t>
      </w:r>
      <w:r w:rsidRPr="00E4519B">
        <w:rPr>
          <w:rFonts w:hint="eastAsia"/>
          <w:szCs w:val="21"/>
        </w:rPr>
        <w:t>的</w:t>
      </w:r>
      <w:r w:rsidR="00AC63EB" w:rsidRPr="00E4519B">
        <w:rPr>
          <w:rFonts w:hint="eastAsia"/>
          <w:szCs w:val="21"/>
        </w:rPr>
        <w:t>圆形裂纹</w:t>
      </w:r>
      <w:r w:rsidRPr="00E4519B">
        <w:rPr>
          <w:rFonts w:hint="eastAsia"/>
          <w:szCs w:val="21"/>
        </w:rPr>
        <w:t>几何</w:t>
      </w:r>
      <w:r w:rsidR="00AC63EB" w:rsidRPr="00E4519B">
        <w:rPr>
          <w:rFonts w:hint="eastAsia"/>
          <w:szCs w:val="21"/>
        </w:rPr>
        <w:t>合并，合并后的</w:t>
      </w:r>
      <w:r w:rsidR="009E5EFC" w:rsidRPr="00E4519B">
        <w:rPr>
          <w:rFonts w:hint="eastAsia"/>
          <w:szCs w:val="21"/>
        </w:rPr>
        <w:t>裂纹</w:t>
      </w:r>
      <w:r w:rsidR="00951ACB" w:rsidRPr="00E4519B">
        <w:rPr>
          <w:rFonts w:hint="eastAsia"/>
          <w:szCs w:val="21"/>
        </w:rPr>
        <w:t>几何</w:t>
      </w:r>
      <w:r w:rsidRPr="00E4519B">
        <w:rPr>
          <w:rFonts w:hint="eastAsia"/>
          <w:szCs w:val="21"/>
        </w:rPr>
        <w:t>表面可以是非平面的。</w:t>
      </w:r>
    </w:p>
    <w:p w14:paraId="396A06CC" w14:textId="49D313E2" w:rsidR="006D65F5" w:rsidRPr="00E4519B" w:rsidRDefault="00724AA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E2A1F71" wp14:editId="318AB800">
            <wp:extent cx="3278473" cy="21640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86535" cy="2169402"/>
                    </a:xfrm>
                    <a:prstGeom prst="rect">
                      <a:avLst/>
                    </a:prstGeom>
                  </pic:spPr>
                </pic:pic>
              </a:graphicData>
            </a:graphic>
          </wp:inline>
        </w:drawing>
      </w:r>
    </w:p>
    <w:p w14:paraId="3393941B" w14:textId="0F6B7114"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4.7</w:t>
      </w:r>
      <w:r w:rsidR="00AC63EB" w:rsidRPr="00E4519B">
        <w:rPr>
          <w:rFonts w:cs="Times New Roman"/>
          <w:noProof/>
          <w:sz w:val="18"/>
          <w:szCs w:val="18"/>
        </w:rPr>
        <w:t xml:space="preserve"> </w:t>
      </w:r>
      <w:r w:rsidRPr="00E4519B">
        <w:rPr>
          <w:rFonts w:cs="Times New Roman" w:hint="eastAsia"/>
          <w:noProof/>
          <w:sz w:val="18"/>
          <w:szCs w:val="18"/>
        </w:rPr>
        <w:t>扩展的</w:t>
      </w:r>
      <w:r w:rsidR="00284AE4" w:rsidRPr="00E4519B">
        <w:rPr>
          <w:rFonts w:cs="Times New Roman" w:hint="eastAsia"/>
          <w:noProof/>
          <w:sz w:val="18"/>
          <w:szCs w:val="18"/>
        </w:rPr>
        <w:t>裂纹</w:t>
      </w:r>
      <w:r w:rsidRPr="00E4519B">
        <w:rPr>
          <w:rFonts w:cs="Times New Roman" w:hint="eastAsia"/>
          <w:noProof/>
          <w:sz w:val="18"/>
          <w:szCs w:val="18"/>
        </w:rPr>
        <w:t>几何</w:t>
      </w:r>
    </w:p>
    <w:p w14:paraId="6E5DA587" w14:textId="3F2D99E0" w:rsidR="006D65F5" w:rsidRPr="00E4519B" w:rsidRDefault="00FB2B79" w:rsidP="00D176A8">
      <w:pPr>
        <w:pStyle w:val="3"/>
        <w:keepNext/>
        <w:numPr>
          <w:ilvl w:val="2"/>
          <w:numId w:val="37"/>
        </w:numPr>
        <w:spacing w:line="276" w:lineRule="auto"/>
        <w:ind w:left="567"/>
        <w:rPr>
          <w:rFonts w:ascii="Times New Roman" w:hAnsi="Times New Roman" w:cs="Times New Roman"/>
          <w:sz w:val="24"/>
          <w:szCs w:val="24"/>
        </w:rPr>
      </w:pPr>
      <w:bookmarkStart w:id="9" w:name="_Toc139032921"/>
      <w:r w:rsidRPr="00E4519B">
        <w:rPr>
          <w:rFonts w:ascii="Times New Roman" w:hAnsi="Times New Roman" w:hint="eastAsia"/>
          <w:sz w:val="24"/>
          <w:szCs w:val="24"/>
        </w:rPr>
        <w:t>裂纹</w:t>
      </w:r>
      <w:r w:rsidR="00645656" w:rsidRPr="00E4519B">
        <w:rPr>
          <w:rFonts w:ascii="Times New Roman" w:hAnsi="Times New Roman" w:hint="eastAsia"/>
          <w:sz w:val="24"/>
          <w:szCs w:val="24"/>
        </w:rPr>
        <w:t>前缘</w:t>
      </w:r>
      <w:r w:rsidR="0082480E" w:rsidRPr="00E4519B">
        <w:rPr>
          <w:rFonts w:ascii="Times New Roman" w:hAnsi="Times New Roman" w:hint="eastAsia"/>
          <w:sz w:val="24"/>
          <w:szCs w:val="24"/>
        </w:rPr>
        <w:t>网格</w:t>
      </w:r>
      <w:r w:rsidR="008B347D" w:rsidRPr="00E4519B">
        <w:rPr>
          <w:rFonts w:ascii="Times New Roman" w:hAnsi="Times New Roman" w:hint="eastAsia"/>
          <w:sz w:val="24"/>
          <w:szCs w:val="24"/>
        </w:rPr>
        <w:t>模板</w:t>
      </w:r>
      <w:bookmarkEnd w:id="9"/>
    </w:p>
    <w:p w14:paraId="49118C58" w14:textId="6532B028" w:rsidR="006D65F5" w:rsidRPr="00E4519B" w:rsidRDefault="00E74785" w:rsidP="00222CBA">
      <w:pPr>
        <w:spacing w:before="100" w:beforeAutospacing="1" w:after="100" w:afterAutospacing="1" w:line="276" w:lineRule="auto"/>
        <w:ind w:firstLineChars="200" w:firstLine="420"/>
        <w:rPr>
          <w:szCs w:val="21"/>
        </w:rPr>
      </w:pPr>
      <w:r w:rsidRPr="00E4519B">
        <w:rPr>
          <w:rFonts w:hint="eastAsia"/>
          <w:szCs w:val="21"/>
        </w:rPr>
        <w:t>裂纹</w:t>
      </w:r>
      <w:r w:rsidR="006D65F5" w:rsidRPr="00E4519B">
        <w:rPr>
          <w:rFonts w:hint="eastAsia"/>
          <w:szCs w:val="21"/>
        </w:rPr>
        <w:t>通常</w:t>
      </w:r>
      <w:r w:rsidR="00926FBA" w:rsidRPr="00E4519B">
        <w:rPr>
          <w:rFonts w:hint="eastAsia"/>
          <w:szCs w:val="21"/>
        </w:rPr>
        <w:t>使用网格划分</w:t>
      </w:r>
      <w:r w:rsidR="006D65F5" w:rsidRPr="00E4519B">
        <w:rPr>
          <w:rFonts w:hint="eastAsia"/>
          <w:szCs w:val="21"/>
        </w:rPr>
        <w:t>模板</w:t>
      </w:r>
      <w:r w:rsidR="00926FBA" w:rsidRPr="00E4519B">
        <w:rPr>
          <w:rFonts w:hint="eastAsia"/>
          <w:szCs w:val="21"/>
        </w:rPr>
        <w:t>来划分</w:t>
      </w:r>
      <w:r w:rsidR="00FB2B79" w:rsidRPr="00E4519B">
        <w:rPr>
          <w:rFonts w:hint="eastAsia"/>
          <w:szCs w:val="21"/>
        </w:rPr>
        <w:t>裂纹</w:t>
      </w:r>
      <w:r w:rsidR="00645656" w:rsidRPr="00E4519B">
        <w:rPr>
          <w:rFonts w:hint="eastAsia"/>
          <w:szCs w:val="21"/>
        </w:rPr>
        <w:t>前缘</w:t>
      </w:r>
      <w:r w:rsidR="006D65F5" w:rsidRPr="00E4519B">
        <w:rPr>
          <w:rFonts w:hint="eastAsia"/>
          <w:szCs w:val="21"/>
        </w:rPr>
        <w:t>网格</w:t>
      </w:r>
      <w:r w:rsidR="004C37FF" w:rsidRPr="00E4519B">
        <w:rPr>
          <w:rFonts w:hint="eastAsia"/>
          <w:szCs w:val="21"/>
        </w:rPr>
        <w:t>，</w:t>
      </w:r>
      <w:r w:rsidR="006D65F5" w:rsidRPr="00E4519B">
        <w:rPr>
          <w:rFonts w:hint="eastAsia"/>
          <w:szCs w:val="21"/>
        </w:rPr>
        <w:t>该模板用于沿</w:t>
      </w:r>
      <w:r w:rsidR="00FB2B79" w:rsidRPr="00E4519B">
        <w:rPr>
          <w:rFonts w:hint="eastAsia"/>
          <w:szCs w:val="21"/>
        </w:rPr>
        <w:t>裂纹</w:t>
      </w:r>
      <w:r w:rsidR="00645656" w:rsidRPr="00E4519B">
        <w:rPr>
          <w:rFonts w:hint="eastAsia"/>
          <w:szCs w:val="21"/>
        </w:rPr>
        <w:t>前缘</w:t>
      </w:r>
      <w:r w:rsidR="006D65F5" w:rsidRPr="00E4519B">
        <w:rPr>
          <w:rFonts w:hint="eastAsia"/>
          <w:szCs w:val="21"/>
        </w:rPr>
        <w:t>放置形状良好的</w:t>
      </w:r>
      <w:r w:rsidRPr="00E4519B">
        <w:rPr>
          <w:rFonts w:hint="eastAsia"/>
          <w:szCs w:val="21"/>
        </w:rPr>
        <w:t>单元</w:t>
      </w:r>
      <w:r w:rsidR="006D65F5" w:rsidRPr="00E4519B">
        <w:rPr>
          <w:rFonts w:hint="eastAsia"/>
          <w:szCs w:val="21"/>
        </w:rPr>
        <w:t>（</w:t>
      </w:r>
      <w:r w:rsidRPr="00E4519B">
        <w:rPr>
          <w:rFonts w:hint="eastAsia"/>
          <w:szCs w:val="21"/>
        </w:rPr>
        <w:t>六面体</w:t>
      </w:r>
      <w:r w:rsidR="006D65F5" w:rsidRPr="00E4519B">
        <w:rPr>
          <w:rFonts w:hint="eastAsia"/>
          <w:szCs w:val="21"/>
        </w:rPr>
        <w:t>和</w:t>
      </w:r>
      <w:r w:rsidR="00ED0312" w:rsidRPr="00E4519B">
        <w:rPr>
          <w:rFonts w:hint="eastAsia"/>
          <w:szCs w:val="21"/>
        </w:rPr>
        <w:t>1/4</w:t>
      </w:r>
      <w:r w:rsidR="00ED0312" w:rsidRPr="00E4519B">
        <w:rPr>
          <w:rFonts w:hint="eastAsia"/>
          <w:szCs w:val="21"/>
        </w:rPr>
        <w:t>节点</w:t>
      </w:r>
      <w:r w:rsidR="006D65F5" w:rsidRPr="00E4519B">
        <w:rPr>
          <w:rFonts w:hint="eastAsia"/>
          <w:szCs w:val="21"/>
        </w:rPr>
        <w:t>楔形</w:t>
      </w:r>
      <w:r w:rsidRPr="00E4519B">
        <w:rPr>
          <w:rFonts w:hint="eastAsia"/>
          <w:szCs w:val="21"/>
        </w:rPr>
        <w:t>单元</w:t>
      </w:r>
      <w:r w:rsidR="006D65F5" w:rsidRPr="00E4519B">
        <w:rPr>
          <w:rFonts w:hint="eastAsia"/>
          <w:szCs w:val="21"/>
        </w:rPr>
        <w:t>的组合）</w:t>
      </w:r>
      <w:r w:rsidR="00F9448C" w:rsidRPr="00E4519B">
        <w:rPr>
          <w:rFonts w:hint="eastAsia"/>
          <w:szCs w:val="21"/>
        </w:rPr>
        <w:t>。将</w:t>
      </w:r>
      <w:r w:rsidR="006D65F5" w:rsidRPr="00E4519B">
        <w:rPr>
          <w:rFonts w:hint="eastAsia"/>
          <w:szCs w:val="21"/>
        </w:rPr>
        <w:t>模板的几何（图</w:t>
      </w:r>
      <w:r w:rsidR="006D65F5" w:rsidRPr="00E4519B">
        <w:rPr>
          <w:rFonts w:hint="eastAsia"/>
          <w:szCs w:val="21"/>
        </w:rPr>
        <w:t>4.8</w:t>
      </w:r>
      <w:r w:rsidR="006D65F5" w:rsidRPr="00E4519B">
        <w:rPr>
          <w:rFonts w:hint="eastAsia"/>
          <w:szCs w:val="21"/>
        </w:rPr>
        <w:t>）与</w:t>
      </w:r>
      <w:r w:rsidR="00BC3EBE" w:rsidRPr="00E4519B">
        <w:rPr>
          <w:rFonts w:hint="eastAsia"/>
          <w:szCs w:val="21"/>
        </w:rPr>
        <w:t>裂纹</w:t>
      </w:r>
      <w:r w:rsidR="006D65F5" w:rsidRPr="00E4519B">
        <w:rPr>
          <w:rFonts w:hint="eastAsia"/>
          <w:szCs w:val="21"/>
        </w:rPr>
        <w:t>几何</w:t>
      </w:r>
      <w:r w:rsidR="00CC0B7C" w:rsidRPr="00E4519B">
        <w:rPr>
          <w:rFonts w:hint="eastAsia"/>
          <w:szCs w:val="21"/>
        </w:rPr>
        <w:t>绑定</w:t>
      </w:r>
      <w:r w:rsidR="00F9448C" w:rsidRPr="00E4519B">
        <w:rPr>
          <w:rFonts w:hint="eastAsia"/>
          <w:szCs w:val="21"/>
        </w:rPr>
        <w:t>起来</w:t>
      </w:r>
      <w:r w:rsidR="006D65F5" w:rsidRPr="00E4519B">
        <w:rPr>
          <w:rFonts w:hint="eastAsia"/>
          <w:szCs w:val="21"/>
        </w:rPr>
        <w:t>，</w:t>
      </w:r>
      <w:r w:rsidR="00F9448C" w:rsidRPr="00E4519B">
        <w:rPr>
          <w:rFonts w:hint="eastAsia"/>
          <w:szCs w:val="21"/>
        </w:rPr>
        <w:t>然后</w:t>
      </w:r>
      <w:r w:rsidR="006D65F5" w:rsidRPr="00E4519B">
        <w:rPr>
          <w:rFonts w:hint="eastAsia"/>
          <w:szCs w:val="21"/>
        </w:rPr>
        <w:t>与模型表面的</w:t>
      </w:r>
      <w:r w:rsidR="00687454" w:rsidRPr="00E4519B">
        <w:rPr>
          <w:rFonts w:hint="eastAsia"/>
          <w:szCs w:val="21"/>
        </w:rPr>
        <w:t>几何</w:t>
      </w:r>
      <w:r w:rsidR="006D65F5" w:rsidRPr="00E4519B">
        <w:rPr>
          <w:rFonts w:hint="eastAsia"/>
          <w:szCs w:val="21"/>
        </w:rPr>
        <w:t>相交产生表面</w:t>
      </w:r>
      <w:r w:rsidR="00DB6075" w:rsidRPr="00E4519B">
        <w:rPr>
          <w:rFonts w:hint="eastAsia"/>
          <w:szCs w:val="21"/>
        </w:rPr>
        <w:t>穿透</w:t>
      </w:r>
      <w:r w:rsidR="006D65F5" w:rsidRPr="00E4519B">
        <w:rPr>
          <w:rFonts w:hint="eastAsia"/>
          <w:szCs w:val="21"/>
        </w:rPr>
        <w:t>的裂纹。</w:t>
      </w:r>
    </w:p>
    <w:p w14:paraId="158D853B" w14:textId="7545C914"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原始的</w:t>
      </w:r>
      <w:r w:rsidR="00E714A6" w:rsidRPr="00E4519B">
        <w:rPr>
          <w:rFonts w:hint="eastAsia"/>
          <w:szCs w:val="21"/>
        </w:rPr>
        <w:t>裂纹几何面片</w:t>
      </w:r>
      <w:r w:rsidRPr="00E4519B">
        <w:rPr>
          <w:rFonts w:hint="eastAsia"/>
          <w:szCs w:val="21"/>
        </w:rPr>
        <w:t>会根据需要</w:t>
      </w:r>
      <w:r w:rsidR="00F9448C" w:rsidRPr="00E4519B">
        <w:rPr>
          <w:rFonts w:hint="eastAsia"/>
          <w:szCs w:val="21"/>
        </w:rPr>
        <w:t>进行细分</w:t>
      </w:r>
      <w:r w:rsidRPr="00E4519B">
        <w:rPr>
          <w:rFonts w:hint="eastAsia"/>
          <w:szCs w:val="21"/>
        </w:rPr>
        <w:t>，以在</w:t>
      </w:r>
      <w:r w:rsidR="00BC3EBE" w:rsidRPr="00E4519B">
        <w:rPr>
          <w:rFonts w:hint="eastAsia"/>
          <w:szCs w:val="21"/>
        </w:rPr>
        <w:t>裂纹</w:t>
      </w:r>
      <w:r w:rsidRPr="00E4519B">
        <w:rPr>
          <w:rFonts w:hint="eastAsia"/>
          <w:szCs w:val="21"/>
        </w:rPr>
        <w:t>和模板上的所有几何之间建立</w:t>
      </w:r>
      <w:r w:rsidR="00DB6075" w:rsidRPr="00E4519B">
        <w:rPr>
          <w:rFonts w:hint="eastAsia"/>
          <w:szCs w:val="21"/>
        </w:rPr>
        <w:t>无缝</w:t>
      </w:r>
      <w:r w:rsidRPr="00E4519B">
        <w:rPr>
          <w:rFonts w:hint="eastAsia"/>
          <w:szCs w:val="21"/>
        </w:rPr>
        <w:t>连接，如图</w:t>
      </w:r>
      <w:r w:rsidRPr="00E4519B">
        <w:rPr>
          <w:rFonts w:hint="eastAsia"/>
          <w:szCs w:val="21"/>
        </w:rPr>
        <w:t>4.8</w:t>
      </w:r>
      <w:r w:rsidRPr="00E4519B">
        <w:rPr>
          <w:rFonts w:hint="eastAsia"/>
          <w:szCs w:val="21"/>
        </w:rPr>
        <w:t>所示。</w:t>
      </w:r>
    </w:p>
    <w:p w14:paraId="13583D03" w14:textId="718CF0D4" w:rsidR="006D65F5" w:rsidRPr="00E4519B" w:rsidRDefault="00DB6075"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8D5282A" wp14:editId="42AC5313">
            <wp:extent cx="4320000" cy="2120400"/>
            <wp:effectExtent l="0" t="0" r="444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20000" cy="2120400"/>
                    </a:xfrm>
                    <a:prstGeom prst="rect">
                      <a:avLst/>
                    </a:prstGeom>
                  </pic:spPr>
                </pic:pic>
              </a:graphicData>
            </a:graphic>
          </wp:inline>
        </w:drawing>
      </w:r>
    </w:p>
    <w:p w14:paraId="3B2945C0" w14:textId="3E900D43"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4.8</w:t>
      </w:r>
      <w:r w:rsidR="00A55524" w:rsidRPr="00E4519B">
        <w:rPr>
          <w:rFonts w:cs="Times New Roman"/>
          <w:noProof/>
          <w:sz w:val="18"/>
          <w:szCs w:val="18"/>
        </w:rPr>
        <w:t xml:space="preserve"> </w:t>
      </w:r>
      <w:r w:rsidR="00F9448C" w:rsidRPr="00E4519B">
        <w:rPr>
          <w:rFonts w:cs="Times New Roman" w:hint="eastAsia"/>
          <w:noProof/>
          <w:sz w:val="18"/>
          <w:szCs w:val="18"/>
        </w:rPr>
        <w:t>模板几何</w:t>
      </w:r>
      <w:r w:rsidRPr="00E4519B">
        <w:rPr>
          <w:rFonts w:cs="Times New Roman" w:hint="eastAsia"/>
          <w:noProof/>
          <w:sz w:val="18"/>
          <w:szCs w:val="18"/>
        </w:rPr>
        <w:t>与</w:t>
      </w:r>
      <w:r w:rsidR="00BC3EBE" w:rsidRPr="00E4519B">
        <w:rPr>
          <w:rFonts w:cs="Times New Roman" w:hint="eastAsia"/>
          <w:noProof/>
          <w:sz w:val="18"/>
          <w:szCs w:val="18"/>
        </w:rPr>
        <w:t>裂纹</w:t>
      </w:r>
      <w:r w:rsidRPr="00E4519B">
        <w:rPr>
          <w:rFonts w:cs="Times New Roman" w:hint="eastAsia"/>
          <w:noProof/>
          <w:sz w:val="18"/>
          <w:szCs w:val="18"/>
        </w:rPr>
        <w:t>几何绑定</w:t>
      </w:r>
      <w:r w:rsidR="00F9448C" w:rsidRPr="00E4519B">
        <w:rPr>
          <w:rFonts w:cs="Times New Roman" w:hint="eastAsia"/>
          <w:noProof/>
          <w:sz w:val="18"/>
          <w:szCs w:val="18"/>
        </w:rPr>
        <w:t>在一起</w:t>
      </w:r>
    </w:p>
    <w:p w14:paraId="5242DD80" w14:textId="52570A7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组合的</w:t>
      </w:r>
      <w:r w:rsidR="00BC3EBE" w:rsidRPr="00E4519B">
        <w:rPr>
          <w:rFonts w:hint="eastAsia"/>
          <w:szCs w:val="21"/>
        </w:rPr>
        <w:t>裂纹</w:t>
      </w:r>
      <w:r w:rsidRPr="00E4519B">
        <w:rPr>
          <w:rFonts w:hint="eastAsia"/>
          <w:szCs w:val="21"/>
        </w:rPr>
        <w:t>和模板几何将添加到模型几何中</w:t>
      </w:r>
      <w:r w:rsidR="005A067F" w:rsidRPr="00E4519B">
        <w:rPr>
          <w:rFonts w:hint="eastAsia"/>
          <w:szCs w:val="21"/>
        </w:rPr>
        <w:t>。</w:t>
      </w:r>
      <w:r w:rsidRPr="00E4519B">
        <w:rPr>
          <w:rFonts w:hint="eastAsia"/>
          <w:szCs w:val="21"/>
        </w:rPr>
        <w:t>首先，</w:t>
      </w:r>
      <w:r w:rsidR="00481684" w:rsidRPr="00E4519B">
        <w:rPr>
          <w:rFonts w:hint="eastAsia"/>
          <w:szCs w:val="21"/>
        </w:rPr>
        <w:t>计算</w:t>
      </w:r>
      <w:r w:rsidRPr="00E4519B">
        <w:rPr>
          <w:rFonts w:hint="eastAsia"/>
          <w:szCs w:val="21"/>
        </w:rPr>
        <w:t>所有模型</w:t>
      </w:r>
      <w:r w:rsidR="00813D30" w:rsidRPr="00E4519B">
        <w:rPr>
          <w:rFonts w:hint="eastAsia"/>
          <w:szCs w:val="21"/>
        </w:rPr>
        <w:t>几何</w:t>
      </w:r>
      <w:r w:rsidRPr="00E4519B">
        <w:rPr>
          <w:rFonts w:hint="eastAsia"/>
          <w:szCs w:val="21"/>
        </w:rPr>
        <w:t>和</w:t>
      </w:r>
      <w:r w:rsidR="00BC3EBE" w:rsidRPr="00E4519B">
        <w:rPr>
          <w:rFonts w:hint="eastAsia"/>
          <w:szCs w:val="21"/>
        </w:rPr>
        <w:t>裂纹</w:t>
      </w:r>
      <w:r w:rsidR="00813D30" w:rsidRPr="00E4519B">
        <w:rPr>
          <w:rFonts w:hint="eastAsia"/>
          <w:szCs w:val="21"/>
        </w:rPr>
        <w:t>几何</w:t>
      </w:r>
      <w:r w:rsidR="00481684" w:rsidRPr="00E4519B">
        <w:rPr>
          <w:rFonts w:hint="eastAsia"/>
          <w:szCs w:val="21"/>
        </w:rPr>
        <w:t>的</w:t>
      </w:r>
      <w:r w:rsidRPr="00E4519B">
        <w:rPr>
          <w:rFonts w:hint="eastAsia"/>
          <w:szCs w:val="21"/>
        </w:rPr>
        <w:t>面</w:t>
      </w:r>
      <w:r w:rsidRPr="00E4519B">
        <w:rPr>
          <w:rFonts w:hint="eastAsia"/>
          <w:szCs w:val="21"/>
        </w:rPr>
        <w:t>-</w:t>
      </w:r>
      <w:r w:rsidRPr="00E4519B">
        <w:rPr>
          <w:rFonts w:hint="eastAsia"/>
          <w:szCs w:val="21"/>
        </w:rPr>
        <w:t>面相交</w:t>
      </w:r>
      <w:r w:rsidR="004C37FF" w:rsidRPr="00E4519B">
        <w:rPr>
          <w:rFonts w:hint="eastAsia"/>
          <w:szCs w:val="21"/>
        </w:rPr>
        <w:t>，</w:t>
      </w:r>
      <w:r w:rsidR="00481684" w:rsidRPr="00E4519B">
        <w:rPr>
          <w:rFonts w:hint="eastAsia"/>
          <w:szCs w:val="21"/>
        </w:rPr>
        <w:t>并裁剪</w:t>
      </w:r>
      <w:r w:rsidR="005A067F" w:rsidRPr="00E4519B">
        <w:rPr>
          <w:rFonts w:hint="eastAsia"/>
          <w:szCs w:val="21"/>
        </w:rPr>
        <w:t>掉位于模型表面之外的几何</w:t>
      </w:r>
      <w:r w:rsidRPr="00E4519B">
        <w:rPr>
          <w:rFonts w:hint="eastAsia"/>
          <w:szCs w:val="21"/>
        </w:rPr>
        <w:t>，仅保留</w:t>
      </w:r>
      <w:r w:rsidR="00481684" w:rsidRPr="00E4519B">
        <w:rPr>
          <w:rFonts w:hint="eastAsia"/>
          <w:szCs w:val="21"/>
        </w:rPr>
        <w:t>位于</w:t>
      </w:r>
      <w:r w:rsidRPr="00E4519B">
        <w:rPr>
          <w:rFonts w:hint="eastAsia"/>
          <w:szCs w:val="21"/>
        </w:rPr>
        <w:t>模型内部的几何</w:t>
      </w:r>
      <w:r w:rsidR="00E11E0F" w:rsidRPr="00E4519B">
        <w:rPr>
          <w:rFonts w:hint="eastAsia"/>
          <w:szCs w:val="21"/>
        </w:rPr>
        <w:t>，</w:t>
      </w:r>
      <w:r w:rsidRPr="00E4519B">
        <w:rPr>
          <w:rFonts w:hint="eastAsia"/>
          <w:szCs w:val="21"/>
        </w:rPr>
        <w:t>然后将</w:t>
      </w:r>
      <w:r w:rsidR="005A067F" w:rsidRPr="00E4519B">
        <w:rPr>
          <w:rFonts w:hint="eastAsia"/>
          <w:szCs w:val="21"/>
        </w:rPr>
        <w:t>裁剪后的裂纹几何与模型表面几何</w:t>
      </w:r>
      <w:r w:rsidRPr="00E4519B">
        <w:rPr>
          <w:rFonts w:hint="eastAsia"/>
          <w:szCs w:val="21"/>
        </w:rPr>
        <w:t>组合为复合对象</w:t>
      </w:r>
      <w:r w:rsidR="004C37FF" w:rsidRPr="00E4519B">
        <w:rPr>
          <w:rFonts w:hint="eastAsia"/>
          <w:szCs w:val="21"/>
        </w:rPr>
        <w:t>，</w:t>
      </w:r>
      <w:r w:rsidRPr="00E4519B">
        <w:rPr>
          <w:rFonts w:hint="eastAsia"/>
          <w:szCs w:val="21"/>
        </w:rPr>
        <w:t>修剪过的</w:t>
      </w:r>
      <w:r w:rsidR="005A067F" w:rsidRPr="00E4519B">
        <w:rPr>
          <w:rFonts w:hint="eastAsia"/>
          <w:szCs w:val="21"/>
        </w:rPr>
        <w:t>裂纹几何</w:t>
      </w:r>
      <w:r w:rsidRPr="00E4519B">
        <w:rPr>
          <w:rFonts w:hint="eastAsia"/>
          <w:szCs w:val="21"/>
        </w:rPr>
        <w:t>被</w:t>
      </w:r>
      <w:r w:rsidR="00A65CAC" w:rsidRPr="00E4519B">
        <w:rPr>
          <w:rFonts w:hint="eastAsia"/>
          <w:szCs w:val="21"/>
        </w:rPr>
        <w:t>剖</w:t>
      </w:r>
      <w:r w:rsidRPr="00E4519B">
        <w:rPr>
          <w:rFonts w:hint="eastAsia"/>
          <w:szCs w:val="21"/>
        </w:rPr>
        <w:t>分成</w:t>
      </w:r>
      <w:r w:rsidR="005A067F" w:rsidRPr="00E4519B">
        <w:rPr>
          <w:rFonts w:hint="eastAsia"/>
          <w:szCs w:val="21"/>
        </w:rPr>
        <w:t>为</w:t>
      </w:r>
      <w:r w:rsidRPr="00E4519B">
        <w:rPr>
          <w:rFonts w:hint="eastAsia"/>
          <w:szCs w:val="21"/>
        </w:rPr>
        <w:t>三角形</w:t>
      </w:r>
      <w:r w:rsidR="00A65CAC" w:rsidRPr="00E4519B">
        <w:rPr>
          <w:rFonts w:hint="eastAsia"/>
          <w:szCs w:val="21"/>
        </w:rPr>
        <w:t>Bezier</w:t>
      </w:r>
      <w:r w:rsidR="00A65CAC" w:rsidRPr="00E4519B">
        <w:rPr>
          <w:rFonts w:hint="eastAsia"/>
          <w:szCs w:val="21"/>
        </w:rPr>
        <w:t>子</w:t>
      </w:r>
      <w:r w:rsidR="007E097D" w:rsidRPr="00E4519B">
        <w:rPr>
          <w:rFonts w:hint="eastAsia"/>
          <w:szCs w:val="21"/>
        </w:rPr>
        <w:t>面片</w:t>
      </w:r>
      <w:r w:rsidRPr="00E4519B">
        <w:rPr>
          <w:rFonts w:hint="eastAsia"/>
          <w:szCs w:val="21"/>
        </w:rPr>
        <w:t>，以保</w:t>
      </w:r>
      <w:r w:rsidR="007E097D" w:rsidRPr="00E4519B">
        <w:rPr>
          <w:rFonts w:hint="eastAsia"/>
          <w:szCs w:val="21"/>
        </w:rPr>
        <w:t>证</w:t>
      </w:r>
      <w:r w:rsidRPr="00E4519B">
        <w:rPr>
          <w:rFonts w:hint="eastAsia"/>
          <w:szCs w:val="21"/>
        </w:rPr>
        <w:t>模型的</w:t>
      </w:r>
      <w:r w:rsidR="00217710" w:rsidRPr="00E4519B">
        <w:rPr>
          <w:rFonts w:hint="eastAsia"/>
          <w:szCs w:val="21"/>
        </w:rPr>
        <w:t>水密</w:t>
      </w:r>
      <w:r w:rsidRPr="00E4519B">
        <w:rPr>
          <w:rFonts w:hint="eastAsia"/>
          <w:szCs w:val="21"/>
        </w:rPr>
        <w:t>性。</w:t>
      </w:r>
    </w:p>
    <w:p w14:paraId="6A38493F" w14:textId="5951344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4.9</w:t>
      </w:r>
      <w:r w:rsidRPr="00E4519B">
        <w:rPr>
          <w:rFonts w:hint="eastAsia"/>
          <w:szCs w:val="21"/>
        </w:rPr>
        <w:t>显示了</w:t>
      </w:r>
      <w:r w:rsidR="00314C6D" w:rsidRPr="00E4519B">
        <w:rPr>
          <w:rFonts w:hint="eastAsia"/>
          <w:szCs w:val="21"/>
        </w:rPr>
        <w:t>引入</w:t>
      </w:r>
      <w:r w:rsidR="00813D30" w:rsidRPr="00E4519B">
        <w:rPr>
          <w:rFonts w:hint="eastAsia"/>
          <w:szCs w:val="21"/>
        </w:rPr>
        <w:t>圆形裂纹并</w:t>
      </w:r>
      <w:r w:rsidRPr="00E4519B">
        <w:rPr>
          <w:rFonts w:hint="eastAsia"/>
          <w:szCs w:val="21"/>
        </w:rPr>
        <w:t>修剪后的</w:t>
      </w:r>
      <w:r w:rsidR="00813D30" w:rsidRPr="00E4519B">
        <w:rPr>
          <w:rFonts w:hint="eastAsia"/>
          <w:szCs w:val="21"/>
        </w:rPr>
        <w:t>模型</w:t>
      </w:r>
      <w:r w:rsidRPr="00E4519B">
        <w:rPr>
          <w:rFonts w:hint="eastAsia"/>
          <w:szCs w:val="21"/>
        </w:rPr>
        <w:t>，</w:t>
      </w:r>
      <w:r w:rsidR="007E097D" w:rsidRPr="00E4519B">
        <w:rPr>
          <w:rFonts w:hint="eastAsia"/>
          <w:szCs w:val="21"/>
        </w:rPr>
        <w:t>其面已被</w:t>
      </w:r>
      <w:r w:rsidR="00605F82" w:rsidRPr="00E4519B">
        <w:rPr>
          <w:rFonts w:hint="eastAsia"/>
          <w:szCs w:val="21"/>
        </w:rPr>
        <w:t>剖分</w:t>
      </w:r>
      <w:r w:rsidR="007E097D" w:rsidRPr="00E4519B">
        <w:rPr>
          <w:rFonts w:hint="eastAsia"/>
          <w:szCs w:val="21"/>
        </w:rPr>
        <w:t>以</w:t>
      </w:r>
      <w:r w:rsidR="00DF5A4C" w:rsidRPr="00E4519B">
        <w:rPr>
          <w:rFonts w:hint="eastAsia"/>
          <w:szCs w:val="21"/>
        </w:rPr>
        <w:t>形成水密几何</w:t>
      </w:r>
      <w:r w:rsidRPr="00E4519B">
        <w:rPr>
          <w:rFonts w:hint="eastAsia"/>
          <w:szCs w:val="21"/>
        </w:rPr>
        <w:t>。</w:t>
      </w:r>
    </w:p>
    <w:p w14:paraId="2355F467" w14:textId="1A685C50" w:rsidR="006D65F5" w:rsidRPr="00E4519B" w:rsidRDefault="007E097D"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2317C2F" wp14:editId="42870F16">
            <wp:extent cx="4320000" cy="1746000"/>
            <wp:effectExtent l="0" t="0" r="444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20000" cy="1746000"/>
                    </a:xfrm>
                    <a:prstGeom prst="rect">
                      <a:avLst/>
                    </a:prstGeom>
                  </pic:spPr>
                </pic:pic>
              </a:graphicData>
            </a:graphic>
          </wp:inline>
        </w:drawing>
      </w:r>
    </w:p>
    <w:p w14:paraId="338DDBE0" w14:textId="1A21C679"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4.9</w:t>
      </w:r>
      <w:r w:rsidR="00E02CA4" w:rsidRPr="00E4519B">
        <w:rPr>
          <w:rFonts w:cs="Times New Roman"/>
          <w:noProof/>
          <w:sz w:val="18"/>
          <w:szCs w:val="18"/>
        </w:rPr>
        <w:t xml:space="preserve"> </w:t>
      </w:r>
      <w:r w:rsidRPr="00E4519B">
        <w:rPr>
          <w:rFonts w:cs="Times New Roman" w:hint="eastAsia"/>
          <w:noProof/>
          <w:sz w:val="18"/>
          <w:szCs w:val="18"/>
        </w:rPr>
        <w:t>将</w:t>
      </w:r>
      <w:r w:rsidR="00E02CA4" w:rsidRPr="00E4519B">
        <w:rPr>
          <w:rFonts w:cs="Times New Roman" w:hint="eastAsia"/>
          <w:noProof/>
          <w:sz w:val="18"/>
          <w:szCs w:val="18"/>
        </w:rPr>
        <w:t>修剪</w:t>
      </w:r>
      <w:r w:rsidRPr="00E4519B">
        <w:rPr>
          <w:rFonts w:cs="Times New Roman" w:hint="eastAsia"/>
          <w:noProof/>
          <w:sz w:val="18"/>
          <w:szCs w:val="18"/>
        </w:rPr>
        <w:t>后</w:t>
      </w:r>
      <w:r w:rsidR="0094438F" w:rsidRPr="00E4519B">
        <w:rPr>
          <w:rFonts w:cs="Times New Roman" w:hint="eastAsia"/>
          <w:noProof/>
          <w:sz w:val="18"/>
          <w:szCs w:val="18"/>
        </w:rPr>
        <w:t>的</w:t>
      </w:r>
      <w:r w:rsidR="00BC3EBE" w:rsidRPr="00E4519B">
        <w:rPr>
          <w:rFonts w:cs="Times New Roman" w:hint="eastAsia"/>
          <w:noProof/>
          <w:sz w:val="18"/>
          <w:szCs w:val="18"/>
        </w:rPr>
        <w:t>裂纹</w:t>
      </w:r>
      <w:r w:rsidR="0094438F" w:rsidRPr="00E4519B">
        <w:rPr>
          <w:rFonts w:cs="Times New Roman" w:hint="eastAsia"/>
          <w:noProof/>
          <w:sz w:val="18"/>
          <w:szCs w:val="18"/>
        </w:rPr>
        <w:t>几何</w:t>
      </w:r>
      <w:r w:rsidRPr="00E4519B">
        <w:rPr>
          <w:rFonts w:cs="Times New Roman" w:hint="eastAsia"/>
          <w:noProof/>
          <w:sz w:val="18"/>
          <w:szCs w:val="18"/>
        </w:rPr>
        <w:t>添加到模型几何中</w:t>
      </w:r>
    </w:p>
    <w:p w14:paraId="618BBED8" w14:textId="5A5D606B"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注意，在图</w:t>
      </w:r>
      <w:r w:rsidR="001B6DB1" w:rsidRPr="00E4519B">
        <w:rPr>
          <w:rFonts w:hint="eastAsia"/>
          <w:szCs w:val="21"/>
        </w:rPr>
        <w:t>4.9</w:t>
      </w:r>
      <w:r w:rsidRPr="00E4519B">
        <w:rPr>
          <w:rFonts w:hint="eastAsia"/>
          <w:szCs w:val="21"/>
        </w:rPr>
        <w:t>中，模板</w:t>
      </w:r>
      <w:r w:rsidR="00864496" w:rsidRPr="00E4519B">
        <w:rPr>
          <w:rFonts w:hint="eastAsia"/>
          <w:szCs w:val="21"/>
        </w:rPr>
        <w:t>内部是</w:t>
      </w:r>
      <w:r w:rsidRPr="00E4519B">
        <w:rPr>
          <w:rFonts w:hint="eastAsia"/>
          <w:szCs w:val="21"/>
        </w:rPr>
        <w:t>空心</w:t>
      </w:r>
      <w:r w:rsidR="00864496" w:rsidRPr="00E4519B">
        <w:rPr>
          <w:rFonts w:hint="eastAsia"/>
          <w:szCs w:val="21"/>
        </w:rPr>
        <w:t>的</w:t>
      </w:r>
      <w:r w:rsidR="004C37FF" w:rsidRPr="00E4519B">
        <w:rPr>
          <w:rFonts w:hint="eastAsia"/>
          <w:szCs w:val="21"/>
        </w:rPr>
        <w:t>，</w:t>
      </w:r>
      <w:r w:rsidRPr="00E4519B">
        <w:rPr>
          <w:rFonts w:hint="eastAsia"/>
          <w:szCs w:val="21"/>
        </w:rPr>
        <w:t>在此阶段不需要</w:t>
      </w:r>
      <w:r w:rsidR="00864496" w:rsidRPr="00E4519B">
        <w:rPr>
          <w:rFonts w:hint="eastAsia"/>
          <w:szCs w:val="21"/>
        </w:rPr>
        <w:t>对模板进行任何处理</w:t>
      </w:r>
      <w:r w:rsidRPr="00E4519B">
        <w:rPr>
          <w:rFonts w:hint="eastAsia"/>
          <w:szCs w:val="21"/>
        </w:rPr>
        <w:t>。</w:t>
      </w:r>
    </w:p>
    <w:p w14:paraId="3A2C70D0" w14:textId="3A275D3F"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00A00BD9" w:rsidRPr="00E4519B">
        <w:rPr>
          <w:rFonts w:hint="eastAsia"/>
          <w:szCs w:val="21"/>
        </w:rPr>
        <w:t>该</w:t>
      </w:r>
      <w:r w:rsidRPr="00E4519B">
        <w:rPr>
          <w:rFonts w:hint="eastAsia"/>
          <w:szCs w:val="21"/>
        </w:rPr>
        <w:t>角</w:t>
      </w:r>
      <w:r w:rsidR="007E097D" w:rsidRPr="00E4519B">
        <w:rPr>
          <w:rFonts w:hint="eastAsia"/>
          <w:szCs w:val="21"/>
        </w:rPr>
        <w:t>裂纹</w:t>
      </w:r>
      <w:r w:rsidRPr="00E4519B">
        <w:rPr>
          <w:rFonts w:hint="eastAsia"/>
          <w:szCs w:val="21"/>
        </w:rPr>
        <w:t>模型，将</w:t>
      </w:r>
      <w:r w:rsidR="00432BA6" w:rsidRPr="00E4519B">
        <w:rPr>
          <w:rFonts w:hint="eastAsia"/>
          <w:szCs w:val="21"/>
        </w:rPr>
        <w:t>三角面片</w:t>
      </w:r>
      <w:r w:rsidR="007E097D" w:rsidRPr="00E4519B">
        <w:rPr>
          <w:rFonts w:hint="eastAsia"/>
          <w:szCs w:val="21"/>
        </w:rPr>
        <w:t>转换</w:t>
      </w:r>
      <w:r w:rsidRPr="00E4519B">
        <w:rPr>
          <w:rFonts w:hint="eastAsia"/>
          <w:szCs w:val="21"/>
        </w:rPr>
        <w:t>到</w:t>
      </w:r>
      <w:r w:rsidR="005C671A" w:rsidRPr="00E4519B">
        <w:rPr>
          <w:rFonts w:hint="eastAsia"/>
          <w:szCs w:val="21"/>
        </w:rPr>
        <w:t>拓扑</w:t>
      </w:r>
      <w:r w:rsidRPr="00E4519B">
        <w:rPr>
          <w:rFonts w:hint="eastAsia"/>
          <w:szCs w:val="21"/>
        </w:rPr>
        <w:t>面，如图</w:t>
      </w:r>
      <w:r w:rsidRPr="00E4519B">
        <w:rPr>
          <w:rFonts w:hint="eastAsia"/>
          <w:szCs w:val="21"/>
        </w:rPr>
        <w:t>4.10</w:t>
      </w:r>
      <w:r w:rsidRPr="00E4519B">
        <w:rPr>
          <w:rFonts w:hint="eastAsia"/>
          <w:szCs w:val="21"/>
        </w:rPr>
        <w:t>所示。</w:t>
      </w:r>
    </w:p>
    <w:p w14:paraId="003E69D7" w14:textId="1C753650" w:rsidR="006D65F5" w:rsidRPr="00E4519B" w:rsidRDefault="007E097D"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9AB62E9" wp14:editId="1AC6B631">
            <wp:extent cx="2098431" cy="1722247"/>
            <wp:effectExtent l="0" t="0" r="0" b="0"/>
            <wp:docPr id="2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jpeg"/>
                    <pic:cNvPicPr/>
                  </pic:nvPicPr>
                  <pic:blipFill>
                    <a:blip r:embed="rId29" cstate="print"/>
                    <a:stretch>
                      <a:fillRect/>
                    </a:stretch>
                  </pic:blipFill>
                  <pic:spPr>
                    <a:xfrm>
                      <a:off x="0" y="0"/>
                      <a:ext cx="2100816" cy="1724205"/>
                    </a:xfrm>
                    <a:prstGeom prst="rect">
                      <a:avLst/>
                    </a:prstGeom>
                  </pic:spPr>
                </pic:pic>
              </a:graphicData>
            </a:graphic>
          </wp:inline>
        </w:drawing>
      </w:r>
    </w:p>
    <w:p w14:paraId="756F0F9B" w14:textId="6CE74545"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4.10</w:t>
      </w:r>
      <w:r w:rsidR="00EA05BC" w:rsidRPr="00E4519B">
        <w:rPr>
          <w:rFonts w:cs="Times New Roman"/>
          <w:noProof/>
          <w:sz w:val="18"/>
          <w:szCs w:val="18"/>
        </w:rPr>
        <w:t xml:space="preserve"> </w:t>
      </w:r>
      <w:r w:rsidR="00BC3EBE" w:rsidRPr="00E4519B">
        <w:rPr>
          <w:rFonts w:cs="Times New Roman" w:hint="eastAsia"/>
          <w:noProof/>
          <w:sz w:val="18"/>
          <w:szCs w:val="18"/>
        </w:rPr>
        <w:t>裂纹</w:t>
      </w:r>
      <w:r w:rsidR="00BD12F2" w:rsidRPr="00E4519B">
        <w:rPr>
          <w:rFonts w:cs="Times New Roman" w:hint="eastAsia"/>
          <w:noProof/>
          <w:sz w:val="18"/>
          <w:szCs w:val="18"/>
        </w:rPr>
        <w:t>、</w:t>
      </w:r>
      <w:r w:rsidRPr="00E4519B">
        <w:rPr>
          <w:rFonts w:cs="Times New Roman" w:hint="eastAsia"/>
          <w:noProof/>
          <w:sz w:val="18"/>
          <w:szCs w:val="18"/>
        </w:rPr>
        <w:t>模板和模型的拓扑</w:t>
      </w:r>
      <w:r w:rsidR="00AF1307" w:rsidRPr="00E4519B">
        <w:rPr>
          <w:rFonts w:cs="Times New Roman" w:hint="eastAsia"/>
          <w:noProof/>
          <w:sz w:val="18"/>
          <w:szCs w:val="18"/>
        </w:rPr>
        <w:t>面</w:t>
      </w:r>
    </w:p>
    <w:p w14:paraId="18032516" w14:textId="4118E66E" w:rsidR="00EB72F2" w:rsidRPr="00E4519B" w:rsidRDefault="00EB72F2" w:rsidP="00D176A8">
      <w:pPr>
        <w:pStyle w:val="3"/>
        <w:keepNext/>
        <w:numPr>
          <w:ilvl w:val="2"/>
          <w:numId w:val="37"/>
        </w:numPr>
        <w:spacing w:line="276" w:lineRule="auto"/>
        <w:ind w:left="567"/>
        <w:rPr>
          <w:rFonts w:ascii="Times New Roman" w:hAnsi="Times New Roman"/>
          <w:sz w:val="24"/>
          <w:szCs w:val="24"/>
        </w:rPr>
      </w:pPr>
      <w:bookmarkStart w:id="10" w:name="_Toc139032922"/>
      <w:r w:rsidRPr="00E4519B">
        <w:rPr>
          <w:rFonts w:ascii="Times New Roman" w:hAnsi="Times New Roman"/>
          <w:sz w:val="24"/>
          <w:szCs w:val="24"/>
        </w:rPr>
        <w:t>裂纹</w:t>
      </w:r>
      <w:r w:rsidR="00A55524" w:rsidRPr="00E4519B">
        <w:rPr>
          <w:rFonts w:ascii="Times New Roman" w:hAnsi="Times New Roman"/>
          <w:sz w:val="24"/>
          <w:szCs w:val="24"/>
        </w:rPr>
        <w:t>引入</w:t>
      </w:r>
      <w:r w:rsidR="00A55524" w:rsidRPr="00E4519B">
        <w:rPr>
          <w:rFonts w:ascii="Times New Roman" w:hAnsi="Times New Roman" w:hint="eastAsia"/>
          <w:sz w:val="24"/>
          <w:szCs w:val="24"/>
        </w:rPr>
        <w:t>的表面</w:t>
      </w:r>
      <w:r w:rsidR="00A55524" w:rsidRPr="00E4519B">
        <w:rPr>
          <w:rFonts w:ascii="Times New Roman" w:hAnsi="Times New Roman"/>
          <w:sz w:val="24"/>
          <w:szCs w:val="24"/>
        </w:rPr>
        <w:t>带有边界条件</w:t>
      </w:r>
      <w:bookmarkEnd w:id="10"/>
    </w:p>
    <w:p w14:paraId="4BB27916" w14:textId="21B4BC9C" w:rsidR="00EB72F2" w:rsidRPr="00E4519B" w:rsidRDefault="00EB72F2" w:rsidP="00EB72F2">
      <w:pPr>
        <w:spacing w:before="100" w:beforeAutospacing="1" w:after="100" w:afterAutospacing="1" w:line="276" w:lineRule="auto"/>
        <w:ind w:firstLineChars="200" w:firstLine="420"/>
        <w:jc w:val="left"/>
        <w:rPr>
          <w:szCs w:val="21"/>
        </w:rPr>
      </w:pPr>
      <w:r w:rsidRPr="00E4519B">
        <w:rPr>
          <w:rFonts w:hint="eastAsia"/>
          <w:szCs w:val="21"/>
        </w:rPr>
        <w:t>在图</w:t>
      </w:r>
      <w:r w:rsidRPr="00E4519B">
        <w:rPr>
          <w:szCs w:val="21"/>
        </w:rPr>
        <w:t>4.5</w:t>
      </w:r>
      <w:r w:rsidRPr="00E4519B">
        <w:rPr>
          <w:szCs w:val="21"/>
        </w:rPr>
        <w:t>中，显示了局部模型，并保留了</w:t>
      </w:r>
      <w:r w:rsidR="0041601D" w:rsidRPr="00E4519B">
        <w:rPr>
          <w:szCs w:val="21"/>
        </w:rPr>
        <w:t>剖面</w:t>
      </w:r>
      <w:r w:rsidR="00F92182" w:rsidRPr="00E4519B">
        <w:rPr>
          <w:rFonts w:hint="eastAsia"/>
          <w:szCs w:val="21"/>
        </w:rPr>
        <w:t>上的</w:t>
      </w:r>
      <w:r w:rsidR="00A714B7" w:rsidRPr="00E4519B">
        <w:rPr>
          <w:szCs w:val="21"/>
        </w:rPr>
        <w:t>面</w:t>
      </w:r>
      <w:r w:rsidR="00FC6359" w:rsidRPr="00E4519B">
        <w:rPr>
          <w:szCs w:val="21"/>
        </w:rPr>
        <w:t>网格</w:t>
      </w:r>
      <w:r w:rsidRPr="00E4519B">
        <w:rPr>
          <w:szCs w:val="21"/>
        </w:rPr>
        <w:t>。裂纹不能</w:t>
      </w:r>
      <w:r w:rsidR="00A55524" w:rsidRPr="00E4519B">
        <w:rPr>
          <w:szCs w:val="21"/>
        </w:rPr>
        <w:t>引入</w:t>
      </w:r>
      <w:r w:rsidRPr="00E4519B">
        <w:rPr>
          <w:szCs w:val="21"/>
        </w:rPr>
        <w:t>（或</w:t>
      </w:r>
      <w:r w:rsidR="00F92182" w:rsidRPr="00E4519B">
        <w:rPr>
          <w:szCs w:val="21"/>
        </w:rPr>
        <w:t>扩展</w:t>
      </w:r>
      <w:r w:rsidRPr="00E4519B">
        <w:rPr>
          <w:szCs w:val="21"/>
        </w:rPr>
        <w:t>）到保留</w:t>
      </w:r>
      <w:r w:rsidR="000835BD" w:rsidRPr="00E4519B">
        <w:rPr>
          <w:rFonts w:hint="eastAsia"/>
          <w:szCs w:val="21"/>
        </w:rPr>
        <w:t>了</w:t>
      </w:r>
      <w:r w:rsidRPr="00E4519B">
        <w:rPr>
          <w:szCs w:val="21"/>
        </w:rPr>
        <w:t>网格的表面中，因此局部模型应该足够大，以允许裂纹</w:t>
      </w:r>
      <w:r w:rsidR="00A55524" w:rsidRPr="00E4519B">
        <w:rPr>
          <w:szCs w:val="21"/>
        </w:rPr>
        <w:t>引入</w:t>
      </w:r>
      <w:r w:rsidRPr="00E4519B">
        <w:rPr>
          <w:szCs w:val="21"/>
        </w:rPr>
        <w:t>和围绕其进行</w:t>
      </w:r>
      <w:r w:rsidR="00F92182" w:rsidRPr="00E4519B">
        <w:rPr>
          <w:szCs w:val="21"/>
        </w:rPr>
        <w:t>体网格</w:t>
      </w:r>
      <w:r w:rsidRPr="00E4519B">
        <w:rPr>
          <w:szCs w:val="21"/>
        </w:rPr>
        <w:t>划分。</w:t>
      </w:r>
      <w:r w:rsidR="000835BD" w:rsidRPr="00E4519B">
        <w:rPr>
          <w:szCs w:val="21"/>
        </w:rPr>
        <w:t>局部模型</w:t>
      </w:r>
      <w:r w:rsidRPr="00E4519B">
        <w:rPr>
          <w:szCs w:val="21"/>
        </w:rPr>
        <w:t>提取将在第</w:t>
      </w:r>
      <w:r w:rsidRPr="00E4519B">
        <w:rPr>
          <w:szCs w:val="21"/>
        </w:rPr>
        <w:t>5</w:t>
      </w:r>
      <w:r w:rsidRPr="00E4519B">
        <w:rPr>
          <w:szCs w:val="21"/>
        </w:rPr>
        <w:t>章进一步讨论。</w:t>
      </w:r>
    </w:p>
    <w:p w14:paraId="18DC0E65" w14:textId="50F3FE98" w:rsidR="00EB72F2" w:rsidRPr="00E4519B" w:rsidRDefault="00EB72F2" w:rsidP="00EB72F2">
      <w:pPr>
        <w:spacing w:before="100" w:beforeAutospacing="1" w:after="100" w:afterAutospacing="1" w:line="276" w:lineRule="auto"/>
        <w:ind w:firstLineChars="200" w:firstLine="420"/>
        <w:jc w:val="left"/>
        <w:rPr>
          <w:szCs w:val="21"/>
        </w:rPr>
      </w:pPr>
      <w:r w:rsidRPr="00E4519B">
        <w:rPr>
          <w:rFonts w:hint="eastAsia"/>
          <w:szCs w:val="21"/>
        </w:rPr>
        <w:t>如果模型表面</w:t>
      </w:r>
      <w:r w:rsidR="00F92182" w:rsidRPr="00E4519B">
        <w:rPr>
          <w:rFonts w:hint="eastAsia"/>
          <w:szCs w:val="21"/>
        </w:rPr>
        <w:t>施加</w:t>
      </w:r>
      <w:r w:rsidRPr="00E4519B">
        <w:rPr>
          <w:rFonts w:hint="eastAsia"/>
          <w:szCs w:val="21"/>
        </w:rPr>
        <w:t>了边界条件，</w:t>
      </w:r>
      <w:r w:rsidR="00162E77" w:rsidRPr="00E4519B">
        <w:rPr>
          <w:szCs w:val="21"/>
        </w:rPr>
        <w:t>FRANC3D</w:t>
      </w:r>
      <w:r w:rsidRPr="00E4519B">
        <w:rPr>
          <w:szCs w:val="21"/>
        </w:rPr>
        <w:t>允许用户在这些表面上保留</w:t>
      </w:r>
      <w:r w:rsidR="00A714B7" w:rsidRPr="00E4519B">
        <w:rPr>
          <w:szCs w:val="21"/>
        </w:rPr>
        <w:t>面网格</w:t>
      </w:r>
      <w:r w:rsidRPr="00E4519B">
        <w:rPr>
          <w:szCs w:val="21"/>
        </w:rPr>
        <w:t>。然而，</w:t>
      </w:r>
      <w:r w:rsidR="00F92182" w:rsidRPr="00E4519B">
        <w:rPr>
          <w:szCs w:val="21"/>
        </w:rPr>
        <w:t>裂纹</w:t>
      </w:r>
      <w:r w:rsidRPr="00E4519B">
        <w:rPr>
          <w:szCs w:val="21"/>
        </w:rPr>
        <w:t>不能</w:t>
      </w:r>
      <w:r w:rsidR="00A55524" w:rsidRPr="00E4519B">
        <w:rPr>
          <w:szCs w:val="21"/>
        </w:rPr>
        <w:t>引入</w:t>
      </w:r>
      <w:r w:rsidR="00B26E28" w:rsidRPr="00E4519B">
        <w:rPr>
          <w:rFonts w:hint="eastAsia"/>
          <w:szCs w:val="21"/>
        </w:rPr>
        <w:t>在</w:t>
      </w:r>
      <w:r w:rsidRPr="00E4519B">
        <w:rPr>
          <w:szCs w:val="21"/>
        </w:rPr>
        <w:t>这样的表面</w:t>
      </w:r>
      <w:r w:rsidR="00B26E28" w:rsidRPr="00E4519B">
        <w:rPr>
          <w:rFonts w:hint="eastAsia"/>
          <w:szCs w:val="21"/>
        </w:rPr>
        <w:t>上</w:t>
      </w:r>
      <w:r w:rsidR="00AD1063" w:rsidRPr="00E4519B">
        <w:rPr>
          <w:rFonts w:hint="eastAsia"/>
          <w:szCs w:val="21"/>
        </w:rPr>
        <w:t>，</w:t>
      </w:r>
      <w:r w:rsidR="00162E77" w:rsidRPr="00E4519B">
        <w:rPr>
          <w:szCs w:val="21"/>
        </w:rPr>
        <w:t>FRANC3D</w:t>
      </w:r>
      <w:r w:rsidRPr="00E4519B">
        <w:rPr>
          <w:szCs w:val="21"/>
        </w:rPr>
        <w:t>将给出</w:t>
      </w:r>
      <w:r w:rsidRPr="00E4519B">
        <w:rPr>
          <w:szCs w:val="21"/>
        </w:rPr>
        <w:t>FLAW_IN_RETAINED_ERR</w:t>
      </w:r>
      <w:r w:rsidRPr="00E4519B">
        <w:rPr>
          <w:szCs w:val="21"/>
        </w:rPr>
        <w:t>错误消息。</w:t>
      </w:r>
    </w:p>
    <w:p w14:paraId="4D210485" w14:textId="3B4F6AA4" w:rsidR="00EB72F2" w:rsidRPr="00E4519B" w:rsidRDefault="00EB72F2" w:rsidP="00EB72F2">
      <w:pPr>
        <w:spacing w:before="100" w:beforeAutospacing="1" w:after="100" w:afterAutospacing="1" w:line="276" w:lineRule="auto"/>
        <w:ind w:firstLineChars="200" w:firstLine="420"/>
        <w:jc w:val="left"/>
        <w:rPr>
          <w:szCs w:val="21"/>
        </w:rPr>
      </w:pPr>
      <w:r w:rsidRPr="00E4519B">
        <w:rPr>
          <w:rFonts w:hint="eastAsia"/>
          <w:szCs w:val="21"/>
        </w:rPr>
        <w:t>如果要将</w:t>
      </w:r>
      <w:r w:rsidR="00F92182" w:rsidRPr="00E4519B">
        <w:rPr>
          <w:rFonts w:hint="eastAsia"/>
          <w:szCs w:val="21"/>
        </w:rPr>
        <w:t>裂纹</w:t>
      </w:r>
      <w:r w:rsidR="00A55524" w:rsidRPr="00E4519B">
        <w:rPr>
          <w:rFonts w:hint="eastAsia"/>
          <w:szCs w:val="21"/>
        </w:rPr>
        <w:t>引入</w:t>
      </w:r>
      <w:r w:rsidRPr="00E4519B">
        <w:rPr>
          <w:rFonts w:hint="eastAsia"/>
          <w:szCs w:val="21"/>
        </w:rPr>
        <w:t>具有边界条件的模型表面，则不得保留</w:t>
      </w:r>
      <w:r w:rsidR="00C146BF" w:rsidRPr="00E4519B">
        <w:rPr>
          <w:rFonts w:hint="eastAsia"/>
          <w:szCs w:val="21"/>
        </w:rPr>
        <w:t>改</w:t>
      </w:r>
      <w:r w:rsidRPr="00E4519B">
        <w:rPr>
          <w:rFonts w:hint="eastAsia"/>
          <w:szCs w:val="21"/>
        </w:rPr>
        <w:t>表面</w:t>
      </w:r>
      <w:r w:rsidR="00C146BF" w:rsidRPr="00E4519B">
        <w:rPr>
          <w:rFonts w:hint="eastAsia"/>
          <w:szCs w:val="21"/>
        </w:rPr>
        <w:t>上的</w:t>
      </w:r>
      <w:r w:rsidRPr="00E4519B">
        <w:rPr>
          <w:rFonts w:hint="eastAsia"/>
          <w:szCs w:val="21"/>
        </w:rPr>
        <w:t>网格。在这种情况下，</w:t>
      </w:r>
      <w:r w:rsidR="0008229B" w:rsidRPr="00E4519B">
        <w:rPr>
          <w:rFonts w:hint="eastAsia"/>
          <w:szCs w:val="21"/>
        </w:rPr>
        <w:t>边界条件</w:t>
      </w:r>
      <w:r w:rsidRPr="00E4519B">
        <w:rPr>
          <w:rFonts w:hint="eastAsia"/>
          <w:szCs w:val="21"/>
        </w:rPr>
        <w:t>被映射（而不是直接传输）到重新划分网格的表面。图</w:t>
      </w:r>
      <w:r w:rsidRPr="00E4519B">
        <w:rPr>
          <w:szCs w:val="21"/>
        </w:rPr>
        <w:t>4.11</w:t>
      </w:r>
      <w:r w:rsidRPr="00E4519B">
        <w:rPr>
          <w:szCs w:val="21"/>
        </w:rPr>
        <w:t>显示了</w:t>
      </w:r>
      <w:r w:rsidRPr="00E4519B">
        <w:rPr>
          <w:szCs w:val="21"/>
        </w:rPr>
        <w:t>Select Retained BC Surfaces</w:t>
      </w:r>
      <w:r w:rsidRPr="00E4519B">
        <w:rPr>
          <w:szCs w:val="21"/>
        </w:rPr>
        <w:t>对话框</w:t>
      </w:r>
      <w:r w:rsidR="00B26E28" w:rsidRPr="00E4519B">
        <w:rPr>
          <w:rFonts w:hint="eastAsia"/>
          <w:szCs w:val="21"/>
        </w:rPr>
        <w:t>，</w:t>
      </w:r>
      <w:r w:rsidRPr="00E4519B">
        <w:rPr>
          <w:szCs w:val="21"/>
        </w:rPr>
        <w:t>蓝色表示</w:t>
      </w:r>
      <w:r w:rsidR="00B26E28" w:rsidRPr="00E4519B">
        <w:rPr>
          <w:szCs w:val="21"/>
        </w:rPr>
        <w:t>施加</w:t>
      </w:r>
      <w:r w:rsidR="00D37C38" w:rsidRPr="00E4519B">
        <w:rPr>
          <w:szCs w:val="21"/>
        </w:rPr>
        <w:t>边界条件</w:t>
      </w:r>
      <w:r w:rsidR="00B26E28" w:rsidRPr="00E4519B">
        <w:rPr>
          <w:rFonts w:hint="eastAsia"/>
          <w:szCs w:val="21"/>
        </w:rPr>
        <w:t>的</w:t>
      </w:r>
      <w:r w:rsidRPr="00E4519B">
        <w:rPr>
          <w:szCs w:val="21"/>
        </w:rPr>
        <w:t>表面。如果用户选择保留此表面</w:t>
      </w:r>
      <w:r w:rsidR="00D37C38" w:rsidRPr="00E4519B">
        <w:rPr>
          <w:rFonts w:hint="eastAsia"/>
          <w:szCs w:val="21"/>
        </w:rPr>
        <w:t>上的网格</w:t>
      </w:r>
      <w:r w:rsidRPr="00E4519B">
        <w:rPr>
          <w:szCs w:val="21"/>
        </w:rPr>
        <w:t>，则表面颜色将切换为红色。</w:t>
      </w:r>
    </w:p>
    <w:p w14:paraId="19EB59F2" w14:textId="3CEAC9AA" w:rsidR="00EB72F2" w:rsidRPr="00E4519B" w:rsidRDefault="0021270B" w:rsidP="00EB72F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ABF7CF8" wp14:editId="7D080125">
            <wp:extent cx="2520000" cy="1965600"/>
            <wp:effectExtent l="19050" t="19050" r="13970" b="1587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r w:rsidR="00EB6958" w:rsidRPr="00E4519B">
        <w:rPr>
          <w:rFonts w:cs="Times New Roman" w:hint="eastAsia"/>
          <w:noProof/>
          <w:sz w:val="18"/>
          <w:szCs w:val="18"/>
        </w:rPr>
        <w:t xml:space="preserve"> </w:t>
      </w:r>
      <w:r w:rsidRPr="00E4519B">
        <w:rPr>
          <w:rFonts w:cs="Times New Roman" w:hint="eastAsia"/>
          <w:noProof/>
          <w:sz w:val="18"/>
          <w:szCs w:val="18"/>
        </w:rPr>
        <w:drawing>
          <wp:inline distT="0" distB="0" distL="0" distR="0" wp14:anchorId="2BD989B0" wp14:editId="15F5BD5A">
            <wp:extent cx="2520000" cy="1965600"/>
            <wp:effectExtent l="19050" t="19050" r="13970" b="1587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20000" cy="1965600"/>
                    </a:xfrm>
                    <a:prstGeom prst="rect">
                      <a:avLst/>
                    </a:prstGeom>
                    <a:noFill/>
                    <a:ln w="3175">
                      <a:solidFill>
                        <a:schemeClr val="accent1"/>
                      </a:solidFill>
                    </a:ln>
                  </pic:spPr>
                </pic:pic>
              </a:graphicData>
            </a:graphic>
          </wp:inline>
        </w:drawing>
      </w:r>
    </w:p>
    <w:p w14:paraId="06B73544" w14:textId="5903D438" w:rsidR="00EB72F2" w:rsidRPr="00E4519B" w:rsidRDefault="00EB72F2" w:rsidP="00EB72F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4.11 </w:t>
      </w:r>
      <w:r w:rsidRPr="00E4519B">
        <w:rPr>
          <w:rFonts w:cs="Times New Roman"/>
          <w:noProof/>
          <w:sz w:val="18"/>
          <w:szCs w:val="18"/>
        </w:rPr>
        <w:t>具有边界条件的表面</w:t>
      </w:r>
      <w:r w:rsidRPr="00E4519B">
        <w:rPr>
          <w:rFonts w:cs="Times New Roman"/>
          <w:noProof/>
          <w:sz w:val="18"/>
          <w:szCs w:val="18"/>
        </w:rPr>
        <w:t>——</w:t>
      </w:r>
      <w:r w:rsidRPr="00E4519B">
        <w:rPr>
          <w:rFonts w:cs="Times New Roman"/>
          <w:noProof/>
          <w:sz w:val="18"/>
          <w:szCs w:val="18"/>
        </w:rPr>
        <w:t>选择保留</w:t>
      </w:r>
      <w:r w:rsidR="00F21968" w:rsidRPr="00E4519B">
        <w:rPr>
          <w:rFonts w:cs="Times New Roman" w:hint="eastAsia"/>
          <w:noProof/>
          <w:sz w:val="18"/>
          <w:szCs w:val="18"/>
        </w:rPr>
        <w:t>网格的表面</w:t>
      </w:r>
      <w:r w:rsidRPr="00E4519B">
        <w:rPr>
          <w:rFonts w:cs="Times New Roman"/>
          <w:noProof/>
          <w:sz w:val="18"/>
          <w:szCs w:val="18"/>
        </w:rPr>
        <w:t>。</w:t>
      </w:r>
    </w:p>
    <w:p w14:paraId="7F595D2D" w14:textId="5BBE2AA9" w:rsidR="00EB72F2" w:rsidRPr="00E4519B" w:rsidRDefault="00EB72F2" w:rsidP="00EB72F2">
      <w:pPr>
        <w:spacing w:before="100" w:beforeAutospacing="1" w:after="100" w:afterAutospacing="1" w:line="276" w:lineRule="auto"/>
        <w:ind w:firstLineChars="200" w:firstLine="420"/>
        <w:jc w:val="left"/>
        <w:rPr>
          <w:szCs w:val="21"/>
        </w:rPr>
      </w:pPr>
      <w:r w:rsidRPr="00E4519B">
        <w:rPr>
          <w:rFonts w:hint="eastAsia"/>
          <w:szCs w:val="21"/>
        </w:rPr>
        <w:t>如果尝试</w:t>
      </w:r>
      <w:r w:rsidR="00A55524" w:rsidRPr="00E4519B">
        <w:rPr>
          <w:rFonts w:hint="eastAsia"/>
          <w:szCs w:val="21"/>
        </w:rPr>
        <w:t>引入</w:t>
      </w:r>
      <w:r w:rsidR="00D52043" w:rsidRPr="00E4519B">
        <w:rPr>
          <w:rFonts w:hint="eastAsia"/>
          <w:szCs w:val="21"/>
        </w:rPr>
        <w:t>边缘贯穿裂纹</w:t>
      </w:r>
      <w:r w:rsidRPr="00E4519B">
        <w:rPr>
          <w:rFonts w:hint="eastAsia"/>
          <w:szCs w:val="21"/>
        </w:rPr>
        <w:t>，如图</w:t>
      </w:r>
      <w:r w:rsidRPr="00E4519B">
        <w:rPr>
          <w:szCs w:val="21"/>
        </w:rPr>
        <w:t>4.12</w:t>
      </w:r>
      <w:r w:rsidRPr="00E4519B">
        <w:rPr>
          <w:szCs w:val="21"/>
        </w:rPr>
        <w:t>所示，则会显示一条错误消息并中止裂纹</w:t>
      </w:r>
      <w:r w:rsidR="00A55524" w:rsidRPr="00E4519B">
        <w:rPr>
          <w:szCs w:val="21"/>
        </w:rPr>
        <w:t>引入</w:t>
      </w:r>
      <w:r w:rsidRPr="00E4519B">
        <w:rPr>
          <w:szCs w:val="21"/>
        </w:rPr>
        <w:t>。请注意，上表面网格也被保留，因为它们是</w:t>
      </w:r>
      <w:r w:rsidR="00D37C38" w:rsidRPr="00E4519B">
        <w:rPr>
          <w:szCs w:val="21"/>
        </w:rPr>
        <w:t>剖面</w:t>
      </w:r>
      <w:r w:rsidRPr="00E4519B">
        <w:rPr>
          <w:szCs w:val="21"/>
        </w:rPr>
        <w:t>的一部分。要在此位置</w:t>
      </w:r>
      <w:r w:rsidR="00A55524" w:rsidRPr="00E4519B">
        <w:rPr>
          <w:szCs w:val="21"/>
        </w:rPr>
        <w:t>引入</w:t>
      </w:r>
      <w:r w:rsidR="00D52043" w:rsidRPr="00E4519B">
        <w:rPr>
          <w:szCs w:val="21"/>
        </w:rPr>
        <w:t>边缘贯穿</w:t>
      </w:r>
      <w:r w:rsidR="00D52043" w:rsidRPr="00E4519B">
        <w:rPr>
          <w:szCs w:val="21"/>
        </w:rPr>
        <w:lastRenderedPageBreak/>
        <w:t>裂纹</w:t>
      </w:r>
      <w:r w:rsidRPr="00E4519B">
        <w:rPr>
          <w:szCs w:val="21"/>
        </w:rPr>
        <w:t>，请不要保留图</w:t>
      </w:r>
      <w:r w:rsidRPr="00E4519B">
        <w:rPr>
          <w:szCs w:val="21"/>
        </w:rPr>
        <w:t>4.11</w:t>
      </w:r>
      <w:r w:rsidRPr="00E4519B">
        <w:rPr>
          <w:szCs w:val="21"/>
        </w:rPr>
        <w:t>中的蓝色表面。局部模型将如图</w:t>
      </w:r>
      <w:r w:rsidRPr="00E4519B">
        <w:rPr>
          <w:szCs w:val="21"/>
        </w:rPr>
        <w:t>4.13</w:t>
      </w:r>
      <w:r w:rsidRPr="00E4519B">
        <w:rPr>
          <w:szCs w:val="21"/>
        </w:rPr>
        <w:t>左</w:t>
      </w:r>
      <w:r w:rsidR="00F07914" w:rsidRPr="00E4519B">
        <w:rPr>
          <w:szCs w:val="21"/>
        </w:rPr>
        <w:t>图</w:t>
      </w:r>
      <w:r w:rsidRPr="00E4519B">
        <w:rPr>
          <w:szCs w:val="21"/>
        </w:rPr>
        <w:t>所示</w:t>
      </w:r>
      <w:r w:rsidR="00E11E0F" w:rsidRPr="00E4519B">
        <w:rPr>
          <w:szCs w:val="21"/>
        </w:rPr>
        <w:t>，</w:t>
      </w:r>
      <w:r w:rsidRPr="00E4519B">
        <w:rPr>
          <w:szCs w:val="21"/>
        </w:rPr>
        <w:t>不保留前表面上的</w:t>
      </w:r>
      <w:r w:rsidR="00F21968" w:rsidRPr="00E4519B">
        <w:rPr>
          <w:szCs w:val="21"/>
        </w:rPr>
        <w:t>网格</w:t>
      </w:r>
      <w:r w:rsidRPr="00E4519B">
        <w:rPr>
          <w:szCs w:val="21"/>
        </w:rPr>
        <w:t>，但保留</w:t>
      </w:r>
      <w:r w:rsidR="003C7AC7" w:rsidRPr="00E4519B">
        <w:rPr>
          <w:szCs w:val="21"/>
        </w:rPr>
        <w:t>顶面</w:t>
      </w:r>
      <w:r w:rsidRPr="00E4519B">
        <w:rPr>
          <w:szCs w:val="21"/>
        </w:rPr>
        <w:t>上的</w:t>
      </w:r>
      <w:r w:rsidR="00D37C38" w:rsidRPr="00E4519B">
        <w:rPr>
          <w:szCs w:val="21"/>
        </w:rPr>
        <w:t>剖面</w:t>
      </w:r>
      <w:r w:rsidR="00492982" w:rsidRPr="00E4519B">
        <w:rPr>
          <w:rFonts w:hint="eastAsia"/>
          <w:szCs w:val="21"/>
        </w:rPr>
        <w:t>网格</w:t>
      </w:r>
      <w:r w:rsidRPr="00E4519B">
        <w:rPr>
          <w:szCs w:val="21"/>
        </w:rPr>
        <w:t>。</w:t>
      </w:r>
    </w:p>
    <w:p w14:paraId="0C62B036" w14:textId="75AFEF8B" w:rsidR="00EB72F2" w:rsidRPr="00E4519B" w:rsidRDefault="00EB72F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anchor distT="0" distB="0" distL="114300" distR="114300" simplePos="0" relativeHeight="251669504" behindDoc="0" locked="0" layoutInCell="1" allowOverlap="1" wp14:anchorId="279018B0" wp14:editId="2EA9CE5A">
            <wp:simplePos x="0" y="0"/>
            <wp:positionH relativeFrom="column">
              <wp:posOffset>2344469</wp:posOffset>
            </wp:positionH>
            <wp:positionV relativeFrom="paragraph">
              <wp:posOffset>510784</wp:posOffset>
            </wp:positionV>
            <wp:extent cx="1946030" cy="919135"/>
            <wp:effectExtent l="0" t="0" r="0" b="0"/>
            <wp:wrapNone/>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46030" cy="919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4519B">
        <w:rPr>
          <w:rFonts w:cs="Times New Roman" w:hint="eastAsia"/>
          <w:noProof/>
          <w:sz w:val="18"/>
          <w:szCs w:val="18"/>
        </w:rPr>
        <w:drawing>
          <wp:inline distT="0" distB="0" distL="0" distR="0" wp14:anchorId="454C5028" wp14:editId="175788EC">
            <wp:extent cx="2684585" cy="2807885"/>
            <wp:effectExtent l="0" t="0" r="1905"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86903" cy="2810309"/>
                    </a:xfrm>
                    <a:prstGeom prst="rect">
                      <a:avLst/>
                    </a:prstGeom>
                    <a:noFill/>
                    <a:ln>
                      <a:noFill/>
                    </a:ln>
                  </pic:spPr>
                </pic:pic>
              </a:graphicData>
            </a:graphic>
          </wp:inline>
        </w:drawing>
      </w:r>
      <w:r w:rsidR="00EB6958" w:rsidRPr="00E4519B">
        <w:rPr>
          <w:rFonts w:cs="Times New Roman" w:hint="eastAsia"/>
          <w:noProof/>
          <w:sz w:val="18"/>
          <w:szCs w:val="18"/>
        </w:rPr>
        <w:t xml:space="preserve"> </w:t>
      </w:r>
      <w:r w:rsidR="00EB6958" w:rsidRPr="00E4519B">
        <w:rPr>
          <w:rFonts w:cs="Times New Roman"/>
          <w:noProof/>
          <w:sz w:val="18"/>
          <w:szCs w:val="18"/>
        </w:rPr>
        <w:t xml:space="preserve">   </w:t>
      </w:r>
    </w:p>
    <w:p w14:paraId="2AE6DDE0" w14:textId="054CDBAD" w:rsidR="00EB72F2" w:rsidRPr="00E4519B" w:rsidRDefault="00EB72F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4.12 </w:t>
      </w:r>
      <w:r w:rsidRPr="00E4519B">
        <w:rPr>
          <w:rFonts w:cs="Times New Roman"/>
          <w:noProof/>
          <w:sz w:val="18"/>
          <w:szCs w:val="18"/>
        </w:rPr>
        <w:t>由于保留网格，无法</w:t>
      </w:r>
      <w:r w:rsidR="00A55524" w:rsidRPr="00E4519B">
        <w:rPr>
          <w:rFonts w:cs="Times New Roman"/>
          <w:noProof/>
          <w:sz w:val="18"/>
          <w:szCs w:val="18"/>
        </w:rPr>
        <w:t>引入</w:t>
      </w:r>
      <w:r w:rsidR="00D52043" w:rsidRPr="00E4519B">
        <w:rPr>
          <w:rFonts w:cs="Times New Roman"/>
          <w:noProof/>
          <w:sz w:val="18"/>
          <w:szCs w:val="18"/>
        </w:rPr>
        <w:t>边缘贯穿裂纹</w:t>
      </w:r>
      <w:r w:rsidRPr="00E4519B">
        <w:rPr>
          <w:rFonts w:cs="Times New Roman"/>
          <w:noProof/>
          <w:sz w:val="18"/>
          <w:szCs w:val="18"/>
        </w:rPr>
        <w:t>。</w:t>
      </w:r>
    </w:p>
    <w:p w14:paraId="317FC4D1" w14:textId="77612419" w:rsidR="00EB72F2" w:rsidRPr="00E4519B" w:rsidRDefault="00EB72F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620C1DB" wp14:editId="7985A872">
            <wp:extent cx="2311200" cy="180000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11200" cy="1800000"/>
                    </a:xfrm>
                    <a:prstGeom prst="rect">
                      <a:avLst/>
                    </a:prstGeom>
                    <a:noFill/>
                    <a:ln>
                      <a:noFill/>
                    </a:ln>
                  </pic:spPr>
                </pic:pic>
              </a:graphicData>
            </a:graphic>
          </wp:inline>
        </w:drawing>
      </w:r>
      <w:r w:rsidRPr="00E4519B">
        <w:rPr>
          <w:rFonts w:cs="Times New Roman" w:hint="eastAsia"/>
          <w:noProof/>
          <w:sz w:val="18"/>
          <w:szCs w:val="18"/>
        </w:rPr>
        <w:t xml:space="preserve"> </w:t>
      </w:r>
      <w:r w:rsidRPr="00E4519B">
        <w:rPr>
          <w:rFonts w:cs="Times New Roman" w:hint="eastAsia"/>
          <w:noProof/>
          <w:sz w:val="18"/>
          <w:szCs w:val="18"/>
        </w:rPr>
        <w:drawing>
          <wp:inline distT="0" distB="0" distL="0" distR="0" wp14:anchorId="769E0A4F" wp14:editId="179C0E7C">
            <wp:extent cx="2260800" cy="1800000"/>
            <wp:effectExtent l="0" t="0" r="635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60800" cy="1800000"/>
                    </a:xfrm>
                    <a:prstGeom prst="rect">
                      <a:avLst/>
                    </a:prstGeom>
                    <a:noFill/>
                    <a:ln>
                      <a:noFill/>
                    </a:ln>
                  </pic:spPr>
                </pic:pic>
              </a:graphicData>
            </a:graphic>
          </wp:inline>
        </w:drawing>
      </w:r>
    </w:p>
    <w:p w14:paraId="75DAA586" w14:textId="000AD347" w:rsidR="00EB72F2" w:rsidRPr="00E4519B" w:rsidRDefault="00EB72F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4.13 </w:t>
      </w:r>
      <w:r w:rsidR="00D52043" w:rsidRPr="00E4519B">
        <w:rPr>
          <w:rFonts w:cs="Times New Roman"/>
          <w:noProof/>
          <w:sz w:val="18"/>
          <w:szCs w:val="18"/>
        </w:rPr>
        <w:t>边缘贯穿裂纹</w:t>
      </w:r>
      <w:r w:rsidR="00A55524" w:rsidRPr="00E4519B">
        <w:rPr>
          <w:rFonts w:cs="Times New Roman"/>
          <w:noProof/>
          <w:sz w:val="18"/>
          <w:szCs w:val="18"/>
        </w:rPr>
        <w:t>引入</w:t>
      </w:r>
      <w:r w:rsidRPr="00E4519B">
        <w:rPr>
          <w:rFonts w:cs="Times New Roman"/>
          <w:noProof/>
          <w:sz w:val="18"/>
          <w:szCs w:val="18"/>
        </w:rPr>
        <w:t>并重新划分网格。</w:t>
      </w:r>
    </w:p>
    <w:p w14:paraId="600D0D00" w14:textId="1CF1E9D7" w:rsidR="00EB72F2" w:rsidRPr="00E4519B" w:rsidRDefault="00162E77" w:rsidP="00EB72F2">
      <w:pPr>
        <w:spacing w:before="100" w:beforeAutospacing="1" w:after="100" w:afterAutospacing="1" w:line="276" w:lineRule="auto"/>
        <w:ind w:firstLineChars="200" w:firstLine="420"/>
        <w:jc w:val="left"/>
        <w:rPr>
          <w:szCs w:val="21"/>
        </w:rPr>
      </w:pPr>
      <w:r w:rsidRPr="00E4519B">
        <w:rPr>
          <w:szCs w:val="21"/>
        </w:rPr>
        <w:t>FRANC3D</w:t>
      </w:r>
      <w:r w:rsidR="00EB72F2" w:rsidRPr="00E4519B">
        <w:rPr>
          <w:szCs w:val="21"/>
        </w:rPr>
        <w:t>将在该模型中</w:t>
      </w:r>
      <w:r w:rsidR="00A55524" w:rsidRPr="00E4519B">
        <w:rPr>
          <w:szCs w:val="21"/>
        </w:rPr>
        <w:t>引入</w:t>
      </w:r>
      <w:r w:rsidR="00D52043" w:rsidRPr="00E4519B">
        <w:rPr>
          <w:szCs w:val="21"/>
        </w:rPr>
        <w:t>边缘贯穿裂纹</w:t>
      </w:r>
      <w:r w:rsidR="005D1EA0" w:rsidRPr="00E4519B">
        <w:rPr>
          <w:rFonts w:hint="eastAsia"/>
          <w:szCs w:val="21"/>
        </w:rPr>
        <w:t>，</w:t>
      </w:r>
      <w:r w:rsidR="00EB72F2" w:rsidRPr="00E4519B">
        <w:rPr>
          <w:szCs w:val="21"/>
        </w:rPr>
        <w:t>重新划分网格（图</w:t>
      </w:r>
      <w:r w:rsidR="00EB72F2" w:rsidRPr="00E4519B">
        <w:rPr>
          <w:szCs w:val="21"/>
        </w:rPr>
        <w:t>4.13</w:t>
      </w:r>
      <w:r w:rsidR="00EB72F2" w:rsidRPr="00E4519B">
        <w:rPr>
          <w:szCs w:val="21"/>
        </w:rPr>
        <w:t>的右</w:t>
      </w:r>
      <w:r w:rsidR="00F07914" w:rsidRPr="00E4519B">
        <w:rPr>
          <w:szCs w:val="21"/>
        </w:rPr>
        <w:t>图</w:t>
      </w:r>
      <w:r w:rsidR="00EB72F2" w:rsidRPr="00E4519B">
        <w:rPr>
          <w:szCs w:val="21"/>
        </w:rPr>
        <w:t>），并自动将边界条件从原始网格映射到重新划分网格的表面</w:t>
      </w:r>
      <w:r w:rsidR="0008229B" w:rsidRPr="00E4519B">
        <w:rPr>
          <w:rFonts w:hint="eastAsia"/>
          <w:szCs w:val="21"/>
        </w:rPr>
        <w:t>上</w:t>
      </w:r>
      <w:r w:rsidR="00EB72F2" w:rsidRPr="00E4519B">
        <w:rPr>
          <w:szCs w:val="21"/>
        </w:rPr>
        <w:t>，图</w:t>
      </w:r>
      <w:r w:rsidR="00EB72F2" w:rsidRPr="00E4519B">
        <w:rPr>
          <w:szCs w:val="21"/>
        </w:rPr>
        <w:t>4.14</w:t>
      </w:r>
      <w:r w:rsidR="00EB72F2" w:rsidRPr="00E4519B">
        <w:rPr>
          <w:szCs w:val="21"/>
        </w:rPr>
        <w:t>。</w:t>
      </w:r>
    </w:p>
    <w:p w14:paraId="7F03953C" w14:textId="130A571B" w:rsidR="00EB72F2" w:rsidRPr="00E4519B" w:rsidRDefault="00EB72F2" w:rsidP="00EB72F2">
      <w:pPr>
        <w:spacing w:before="100" w:beforeAutospacing="1" w:after="100" w:afterAutospacing="1" w:line="276" w:lineRule="auto"/>
        <w:ind w:firstLineChars="200" w:firstLine="420"/>
        <w:jc w:val="left"/>
        <w:rPr>
          <w:szCs w:val="21"/>
        </w:rPr>
      </w:pPr>
      <w:r w:rsidRPr="00E4519B">
        <w:rPr>
          <w:rFonts w:hint="eastAsia"/>
          <w:szCs w:val="21"/>
        </w:rPr>
        <w:t>请注意，如果可以保留表面网格，则边界条件的传递会更简单、更精确，但无论如何，</w:t>
      </w:r>
      <w:r w:rsidR="00162E77" w:rsidRPr="00E4519B">
        <w:rPr>
          <w:szCs w:val="21"/>
        </w:rPr>
        <w:t>FRANC3D</w:t>
      </w:r>
      <w:r w:rsidRPr="00E4519B">
        <w:rPr>
          <w:szCs w:val="21"/>
        </w:rPr>
        <w:t>都会自动将</w:t>
      </w:r>
      <w:r w:rsidR="0008229B" w:rsidRPr="00E4519B">
        <w:rPr>
          <w:szCs w:val="21"/>
        </w:rPr>
        <w:t>边界条件</w:t>
      </w:r>
      <w:r w:rsidRPr="00E4519B">
        <w:rPr>
          <w:szCs w:val="21"/>
        </w:rPr>
        <w:t>映射到新网格。该模型对应于基准</w:t>
      </w:r>
      <w:r w:rsidR="002D6F25" w:rsidRPr="00E4519B">
        <w:rPr>
          <w:rFonts w:hint="eastAsia"/>
          <w:szCs w:val="21"/>
        </w:rPr>
        <w:t>教程</w:t>
      </w:r>
      <w:r w:rsidRPr="00E4519B">
        <w:rPr>
          <w:szCs w:val="21"/>
        </w:rPr>
        <w:t>文档的第</w:t>
      </w:r>
      <w:r w:rsidRPr="00E4519B">
        <w:rPr>
          <w:szCs w:val="21"/>
        </w:rPr>
        <w:t>5</w:t>
      </w:r>
      <w:r w:rsidRPr="00E4519B">
        <w:rPr>
          <w:szCs w:val="21"/>
        </w:rPr>
        <w:t>章，其中需要对称边界条件和平面应变约束。</w:t>
      </w:r>
    </w:p>
    <w:p w14:paraId="3247167B" w14:textId="68A6609E" w:rsidR="004668C9" w:rsidRPr="00E4519B" w:rsidRDefault="004668C9"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DD644EE" wp14:editId="04E9DC87">
            <wp:extent cx="2062800" cy="288000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62800" cy="2880000"/>
                    </a:xfrm>
                    <a:prstGeom prst="rect">
                      <a:avLst/>
                    </a:prstGeom>
                    <a:noFill/>
                    <a:ln>
                      <a:noFill/>
                    </a:ln>
                  </pic:spPr>
                </pic:pic>
              </a:graphicData>
            </a:graphic>
          </wp:inline>
        </w:drawing>
      </w:r>
      <w:r w:rsidR="00EB6958" w:rsidRPr="00E4519B">
        <w:rPr>
          <w:rFonts w:cs="Times New Roman" w:hint="eastAsia"/>
          <w:noProof/>
          <w:sz w:val="18"/>
          <w:szCs w:val="18"/>
        </w:rPr>
        <w:t xml:space="preserve"> </w:t>
      </w:r>
      <w:r w:rsidRPr="00E4519B">
        <w:rPr>
          <w:rFonts w:cs="Times New Roman"/>
          <w:noProof/>
          <w:sz w:val="18"/>
          <w:szCs w:val="18"/>
        </w:rPr>
        <w:drawing>
          <wp:inline distT="0" distB="0" distL="0" distR="0" wp14:anchorId="7D04FED4" wp14:editId="579EDF50">
            <wp:extent cx="2116800" cy="288000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16800" cy="2880000"/>
                    </a:xfrm>
                    <a:prstGeom prst="rect">
                      <a:avLst/>
                    </a:prstGeom>
                    <a:noFill/>
                    <a:ln>
                      <a:noFill/>
                    </a:ln>
                  </pic:spPr>
                </pic:pic>
              </a:graphicData>
            </a:graphic>
          </wp:inline>
        </w:drawing>
      </w:r>
    </w:p>
    <w:p w14:paraId="753742A6" w14:textId="2CF08440" w:rsidR="004668C9" w:rsidRPr="00E4519B" w:rsidRDefault="004668C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4.14 </w:t>
      </w:r>
      <w:r w:rsidRPr="00E4519B">
        <w:rPr>
          <w:rFonts w:cs="Times New Roman"/>
          <w:noProof/>
          <w:sz w:val="18"/>
          <w:szCs w:val="18"/>
        </w:rPr>
        <w:t>约束边界条件从原始网格（左）映射到裂纹网格模型（右）。</w:t>
      </w:r>
    </w:p>
    <w:p w14:paraId="6466AAEA" w14:textId="28E737EE"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1" w:name="_Toc139032923"/>
      <w:r w:rsidRPr="00E4519B">
        <w:rPr>
          <w:rFonts w:ascii="Times New Roman" w:hAnsi="Times New Roman" w:hint="eastAsia"/>
          <w:sz w:val="28"/>
          <w:szCs w:val="24"/>
        </w:rPr>
        <w:t>裂纹</w:t>
      </w:r>
      <w:r w:rsidR="00AF1307" w:rsidRPr="00E4519B">
        <w:rPr>
          <w:rFonts w:ascii="Times New Roman" w:hAnsi="Times New Roman" w:hint="eastAsia"/>
          <w:sz w:val="28"/>
          <w:szCs w:val="24"/>
        </w:rPr>
        <w:t>网格</w:t>
      </w:r>
      <w:r w:rsidR="001007F9" w:rsidRPr="00E4519B">
        <w:rPr>
          <w:rFonts w:ascii="Times New Roman" w:hAnsi="Times New Roman" w:hint="eastAsia"/>
          <w:sz w:val="28"/>
          <w:szCs w:val="24"/>
        </w:rPr>
        <w:t>划分</w:t>
      </w:r>
      <w:bookmarkEnd w:id="11"/>
    </w:p>
    <w:p w14:paraId="1F77C09E" w14:textId="622AC78C" w:rsidR="00B771B0" w:rsidRPr="00E4519B" w:rsidRDefault="00B771B0" w:rsidP="00222CBA">
      <w:pPr>
        <w:spacing w:before="100" w:beforeAutospacing="1" w:after="100" w:afterAutospacing="1" w:line="276" w:lineRule="auto"/>
        <w:ind w:firstLineChars="200" w:firstLine="420"/>
        <w:rPr>
          <w:szCs w:val="21"/>
        </w:rPr>
      </w:pPr>
      <w:r w:rsidRPr="00E4519B">
        <w:rPr>
          <w:rFonts w:hint="eastAsia"/>
          <w:szCs w:val="21"/>
        </w:rPr>
        <w:t>一旦几何相交（</w:t>
      </w:r>
      <w:r w:rsidR="00F92182" w:rsidRPr="00E4519B">
        <w:rPr>
          <w:rFonts w:hint="eastAsia"/>
          <w:szCs w:val="21"/>
        </w:rPr>
        <w:t>裂纹</w:t>
      </w:r>
      <w:r w:rsidRPr="00E4519B">
        <w:rPr>
          <w:rFonts w:hint="eastAsia"/>
          <w:szCs w:val="21"/>
        </w:rPr>
        <w:t>、模板和模型表面）完成并且</w:t>
      </w:r>
      <w:r w:rsidR="00242C7E" w:rsidRPr="00E4519B">
        <w:rPr>
          <w:rFonts w:hint="eastAsia"/>
          <w:szCs w:val="21"/>
        </w:rPr>
        <w:t>面片</w:t>
      </w:r>
      <w:r w:rsidRPr="00E4519B">
        <w:rPr>
          <w:rFonts w:hint="eastAsia"/>
          <w:szCs w:val="21"/>
        </w:rPr>
        <w:t>被</w:t>
      </w:r>
      <w:r w:rsidR="00CC0841" w:rsidRPr="00E4519B">
        <w:rPr>
          <w:rFonts w:hint="eastAsia"/>
          <w:szCs w:val="21"/>
        </w:rPr>
        <w:t>合并</w:t>
      </w:r>
      <w:r w:rsidRPr="00E4519B">
        <w:rPr>
          <w:rFonts w:hint="eastAsia"/>
          <w:szCs w:val="21"/>
        </w:rPr>
        <w:t>成逻辑表面，就可以进行网格划分。</w:t>
      </w:r>
      <w:r w:rsidRPr="00E4519B">
        <w:rPr>
          <w:szCs w:val="21"/>
        </w:rPr>
        <w:t>首先，为所有逻辑表面生成</w:t>
      </w:r>
      <w:r w:rsidR="00CC0841" w:rsidRPr="00E4519B">
        <w:rPr>
          <w:rFonts w:hint="eastAsia"/>
          <w:szCs w:val="21"/>
        </w:rPr>
        <w:t>三角形</w:t>
      </w:r>
      <w:r w:rsidRPr="00E4519B">
        <w:rPr>
          <w:szCs w:val="21"/>
        </w:rPr>
        <w:t>表面网格（请注意，模板外表面已经</w:t>
      </w:r>
      <w:r w:rsidR="00CC0841" w:rsidRPr="00E4519B">
        <w:rPr>
          <w:rFonts w:hint="eastAsia"/>
          <w:szCs w:val="21"/>
        </w:rPr>
        <w:t>被划分网格</w:t>
      </w:r>
      <w:r w:rsidRPr="00E4519B">
        <w:rPr>
          <w:szCs w:val="21"/>
        </w:rPr>
        <w:t>）。表面网格必须符合任何保留的</w:t>
      </w:r>
      <w:r w:rsidR="00D37C38" w:rsidRPr="00E4519B">
        <w:rPr>
          <w:szCs w:val="21"/>
        </w:rPr>
        <w:t>剖面</w:t>
      </w:r>
      <w:r w:rsidRPr="00E4519B">
        <w:rPr>
          <w:szCs w:val="21"/>
        </w:rPr>
        <w:t>网格，以及所有未保留的表面</w:t>
      </w:r>
      <w:r w:rsidR="007E50E1" w:rsidRPr="00E4519B">
        <w:rPr>
          <w:szCs w:val="21"/>
        </w:rPr>
        <w:t>几何</w:t>
      </w:r>
      <w:r w:rsidRPr="00E4519B">
        <w:rPr>
          <w:szCs w:val="21"/>
        </w:rPr>
        <w:t>。图</w:t>
      </w:r>
      <w:r w:rsidRPr="00E4519B">
        <w:rPr>
          <w:szCs w:val="21"/>
        </w:rPr>
        <w:t>4.15</w:t>
      </w:r>
      <w:r w:rsidRPr="00E4519B">
        <w:rPr>
          <w:szCs w:val="21"/>
        </w:rPr>
        <w:t>显示了模型中角裂纹的表面网格（见图</w:t>
      </w:r>
      <w:r w:rsidRPr="00E4519B">
        <w:rPr>
          <w:szCs w:val="21"/>
        </w:rPr>
        <w:t>4.10</w:t>
      </w:r>
      <w:r w:rsidRPr="00E4519B">
        <w:rPr>
          <w:szCs w:val="21"/>
        </w:rPr>
        <w:t>），模板网格</w:t>
      </w:r>
      <w:r w:rsidR="00242928" w:rsidRPr="00E4519B">
        <w:rPr>
          <w:rFonts w:hint="eastAsia"/>
          <w:szCs w:val="21"/>
        </w:rPr>
        <w:t>的</w:t>
      </w:r>
      <w:r w:rsidRPr="00E4519B">
        <w:rPr>
          <w:szCs w:val="21"/>
        </w:rPr>
        <w:t>末端</w:t>
      </w:r>
      <w:r w:rsidR="00550540" w:rsidRPr="00E4519B">
        <w:rPr>
          <w:rFonts w:hint="eastAsia"/>
          <w:szCs w:val="21"/>
        </w:rPr>
        <w:t>已被修剪</w:t>
      </w:r>
      <w:r w:rsidR="00E11E0F" w:rsidRPr="00E4519B">
        <w:rPr>
          <w:szCs w:val="21"/>
        </w:rPr>
        <w:t>，</w:t>
      </w:r>
      <w:r w:rsidRPr="00E4519B">
        <w:rPr>
          <w:szCs w:val="21"/>
        </w:rPr>
        <w:t>图</w:t>
      </w:r>
      <w:r w:rsidRPr="00E4519B">
        <w:rPr>
          <w:szCs w:val="21"/>
        </w:rPr>
        <w:t>4.16</w:t>
      </w:r>
      <w:r w:rsidRPr="00E4519B">
        <w:rPr>
          <w:szCs w:val="21"/>
        </w:rPr>
        <w:t>显示了附加视图。</w:t>
      </w:r>
    </w:p>
    <w:p w14:paraId="0F00E169" w14:textId="756A6BB8" w:rsidR="006D65F5" w:rsidRPr="00E4519B" w:rsidRDefault="00AF1307"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100FB5A" wp14:editId="2A6338DD">
            <wp:extent cx="2133600" cy="1738094"/>
            <wp:effectExtent l="19050" t="19050" r="19050" b="14605"/>
            <wp:docPr id="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png"/>
                    <pic:cNvPicPr/>
                  </pic:nvPicPr>
                  <pic:blipFill>
                    <a:blip r:embed="rId38" cstate="print"/>
                    <a:stretch>
                      <a:fillRect/>
                    </a:stretch>
                  </pic:blipFill>
                  <pic:spPr>
                    <a:xfrm>
                      <a:off x="0" y="0"/>
                      <a:ext cx="2137376" cy="1741170"/>
                    </a:xfrm>
                    <a:prstGeom prst="rect">
                      <a:avLst/>
                    </a:prstGeom>
                    <a:ln w="3175">
                      <a:solidFill>
                        <a:schemeClr val="accent1"/>
                      </a:solidFill>
                    </a:ln>
                  </pic:spPr>
                </pic:pic>
              </a:graphicData>
            </a:graphic>
          </wp:inline>
        </w:drawing>
      </w:r>
    </w:p>
    <w:p w14:paraId="37C6200E" w14:textId="58716D5B"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B771B0" w:rsidRPr="00E4519B">
        <w:rPr>
          <w:rFonts w:cs="Times New Roman" w:hint="eastAsia"/>
          <w:noProof/>
          <w:sz w:val="18"/>
          <w:szCs w:val="18"/>
        </w:rPr>
        <w:t>5</w:t>
      </w:r>
      <w:r w:rsidR="00B771B0" w:rsidRPr="00E4519B">
        <w:rPr>
          <w:rFonts w:cs="Times New Roman"/>
          <w:noProof/>
          <w:sz w:val="18"/>
          <w:szCs w:val="18"/>
        </w:rPr>
        <w:t xml:space="preserve"> </w:t>
      </w:r>
      <w:r w:rsidR="00BC3EBE" w:rsidRPr="00E4519B">
        <w:rPr>
          <w:rFonts w:cs="Times New Roman" w:hint="eastAsia"/>
          <w:noProof/>
          <w:sz w:val="18"/>
          <w:szCs w:val="18"/>
        </w:rPr>
        <w:t>裂纹</w:t>
      </w:r>
      <w:r w:rsidRPr="00E4519B">
        <w:rPr>
          <w:rFonts w:cs="Times New Roman" w:hint="eastAsia"/>
          <w:noProof/>
          <w:sz w:val="18"/>
          <w:szCs w:val="18"/>
        </w:rPr>
        <w:t>和模型表面上的面网格</w:t>
      </w:r>
    </w:p>
    <w:p w14:paraId="19EA7B87" w14:textId="3252D21C" w:rsidR="006D65F5" w:rsidRPr="00E4519B" w:rsidRDefault="00B771B0"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E534441" wp14:editId="35D2E539">
            <wp:extent cx="4320000" cy="2556000"/>
            <wp:effectExtent l="0" t="0" r="4445"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20000" cy="2556000"/>
                    </a:xfrm>
                    <a:prstGeom prst="rect">
                      <a:avLst/>
                    </a:prstGeom>
                  </pic:spPr>
                </pic:pic>
              </a:graphicData>
            </a:graphic>
          </wp:inline>
        </w:drawing>
      </w:r>
    </w:p>
    <w:p w14:paraId="53919CFE" w14:textId="63480F87"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B771B0" w:rsidRPr="00E4519B">
        <w:rPr>
          <w:rFonts w:cs="Times New Roman" w:hint="eastAsia"/>
          <w:noProof/>
          <w:sz w:val="18"/>
          <w:szCs w:val="18"/>
        </w:rPr>
        <w:t>6</w:t>
      </w:r>
      <w:r w:rsidR="001B6DB1" w:rsidRPr="00E4519B">
        <w:rPr>
          <w:rFonts w:cs="Times New Roman" w:hint="eastAsia"/>
          <w:noProof/>
          <w:sz w:val="18"/>
          <w:szCs w:val="18"/>
        </w:rPr>
        <w:t>角</w:t>
      </w:r>
      <w:r w:rsidRPr="00E4519B">
        <w:rPr>
          <w:rFonts w:cs="Times New Roman" w:hint="eastAsia"/>
          <w:noProof/>
          <w:sz w:val="18"/>
          <w:szCs w:val="18"/>
        </w:rPr>
        <w:t>裂纹的表面网格。</w:t>
      </w:r>
    </w:p>
    <w:p w14:paraId="05E4D59F" w14:textId="5FBF57A3" w:rsidR="00171CC0" w:rsidRPr="00E4519B" w:rsidRDefault="00171CC0" w:rsidP="00242928">
      <w:pPr>
        <w:spacing w:before="100" w:beforeAutospacing="1" w:after="100" w:afterAutospacing="1" w:line="276" w:lineRule="auto"/>
        <w:ind w:firstLineChars="200" w:firstLine="420"/>
        <w:rPr>
          <w:szCs w:val="21"/>
        </w:rPr>
      </w:pPr>
      <w:r w:rsidRPr="00E4519B">
        <w:rPr>
          <w:rFonts w:hint="eastAsia"/>
          <w:szCs w:val="21"/>
        </w:rPr>
        <w:t>表面网格是</w:t>
      </w:r>
      <w:r w:rsidR="00162E77" w:rsidRPr="00E4519B">
        <w:rPr>
          <w:szCs w:val="21"/>
        </w:rPr>
        <w:t>三维</w:t>
      </w:r>
      <w:r w:rsidR="00F92182" w:rsidRPr="00E4519B">
        <w:rPr>
          <w:szCs w:val="21"/>
        </w:rPr>
        <w:t>体网格</w:t>
      </w:r>
      <w:r w:rsidRPr="00E4519B">
        <w:rPr>
          <w:szCs w:val="21"/>
        </w:rPr>
        <w:t>划分的起点</w:t>
      </w:r>
      <w:r w:rsidR="00F16A93" w:rsidRPr="00E4519B">
        <w:rPr>
          <w:rFonts w:hint="eastAsia"/>
          <w:szCs w:val="21"/>
        </w:rPr>
        <w:t>，</w:t>
      </w:r>
      <w:r w:rsidRPr="00E4519B">
        <w:rPr>
          <w:szCs w:val="21"/>
        </w:rPr>
        <w:t>四边形面</w:t>
      </w:r>
      <w:r w:rsidR="00F16A93" w:rsidRPr="00E4519B">
        <w:rPr>
          <w:rFonts w:hint="eastAsia"/>
          <w:szCs w:val="21"/>
        </w:rPr>
        <w:t>片</w:t>
      </w:r>
      <w:r w:rsidRPr="00E4519B">
        <w:rPr>
          <w:szCs w:val="21"/>
        </w:rPr>
        <w:t>将首先</w:t>
      </w:r>
      <w:r w:rsidR="00F16A93" w:rsidRPr="00E4519B">
        <w:rPr>
          <w:rFonts w:hint="eastAsia"/>
          <w:szCs w:val="21"/>
        </w:rPr>
        <w:t>向结构内部方向</w:t>
      </w:r>
      <w:r w:rsidRPr="00E4519B">
        <w:rPr>
          <w:szCs w:val="21"/>
        </w:rPr>
        <w:t>添加一个金字塔</w:t>
      </w:r>
      <w:r w:rsidR="00FC3704" w:rsidRPr="00E4519B">
        <w:rPr>
          <w:szCs w:val="21"/>
        </w:rPr>
        <w:t>单元</w:t>
      </w:r>
      <w:r w:rsidRPr="00E4519B">
        <w:rPr>
          <w:szCs w:val="21"/>
        </w:rPr>
        <w:t>，这将为随后的四面体网格划分留下一个全三角形的表面网格。</w:t>
      </w:r>
      <w:r w:rsidR="00F16A93" w:rsidRPr="00E4519B">
        <w:rPr>
          <w:szCs w:val="21"/>
        </w:rPr>
        <w:t>生成金字塔单元</w:t>
      </w:r>
      <w:r w:rsidR="00F16A93" w:rsidRPr="00E4519B">
        <w:rPr>
          <w:rFonts w:hint="eastAsia"/>
          <w:szCs w:val="21"/>
        </w:rPr>
        <w:t>是为了</w:t>
      </w:r>
      <w:r w:rsidR="00215156" w:rsidRPr="00E4519B">
        <w:rPr>
          <w:rFonts w:hint="eastAsia"/>
          <w:szCs w:val="21"/>
        </w:rPr>
        <w:t>与</w:t>
      </w:r>
      <w:r w:rsidRPr="00E4519B">
        <w:rPr>
          <w:szCs w:val="21"/>
        </w:rPr>
        <w:t>模板上的四边形</w:t>
      </w:r>
      <w:r w:rsidR="00215156" w:rsidRPr="00E4519B">
        <w:rPr>
          <w:rFonts w:hint="eastAsia"/>
          <w:szCs w:val="21"/>
        </w:rPr>
        <w:t>网格</w:t>
      </w:r>
      <w:r w:rsidRPr="00E4519B">
        <w:rPr>
          <w:szCs w:val="21"/>
        </w:rPr>
        <w:t>或保留的</w:t>
      </w:r>
      <w:r w:rsidR="00F16A93" w:rsidRPr="00E4519B">
        <w:rPr>
          <w:szCs w:val="21"/>
        </w:rPr>
        <w:t>剖面</w:t>
      </w:r>
      <w:r w:rsidR="00215156" w:rsidRPr="00E4519B">
        <w:rPr>
          <w:rFonts w:hint="eastAsia"/>
          <w:szCs w:val="21"/>
        </w:rPr>
        <w:t>网格</w:t>
      </w:r>
      <w:r w:rsidRPr="00E4519B">
        <w:rPr>
          <w:szCs w:val="21"/>
        </w:rPr>
        <w:t>之间</w:t>
      </w:r>
      <w:r w:rsidR="00215156" w:rsidRPr="00E4519B">
        <w:rPr>
          <w:rFonts w:hint="eastAsia"/>
          <w:szCs w:val="21"/>
        </w:rPr>
        <w:t>保持</w:t>
      </w:r>
      <w:r w:rsidRPr="00E4519B">
        <w:rPr>
          <w:szCs w:val="21"/>
        </w:rPr>
        <w:t>兼容性，如图</w:t>
      </w:r>
      <w:r w:rsidRPr="00E4519B">
        <w:rPr>
          <w:szCs w:val="21"/>
        </w:rPr>
        <w:t>4.17</w:t>
      </w:r>
      <w:r w:rsidRPr="00E4519B">
        <w:rPr>
          <w:szCs w:val="21"/>
        </w:rPr>
        <w:t>所示。请注意，金字塔</w:t>
      </w:r>
      <w:r w:rsidR="00FC3704" w:rsidRPr="00E4519B">
        <w:rPr>
          <w:szCs w:val="21"/>
        </w:rPr>
        <w:t>单元</w:t>
      </w:r>
      <w:r w:rsidRPr="00E4519B">
        <w:rPr>
          <w:szCs w:val="21"/>
        </w:rPr>
        <w:t>将具有有限的体积（</w:t>
      </w:r>
      <w:r w:rsidR="00162E77" w:rsidRPr="00E4519B">
        <w:rPr>
          <w:szCs w:val="21"/>
        </w:rPr>
        <w:t>FRANC3D</w:t>
      </w:r>
      <w:r w:rsidRPr="00E4519B">
        <w:rPr>
          <w:szCs w:val="21"/>
        </w:rPr>
        <w:t>不会生成平面金字塔）。</w:t>
      </w:r>
    </w:p>
    <w:p w14:paraId="79CC8ED3" w14:textId="0EBC6C1F" w:rsidR="00F16BEA" w:rsidRPr="00E4519B" w:rsidRDefault="00171CC0" w:rsidP="00242928">
      <w:pPr>
        <w:spacing w:before="100" w:beforeAutospacing="1" w:after="100" w:afterAutospacing="1" w:line="276" w:lineRule="auto"/>
        <w:ind w:firstLineChars="200" w:firstLine="420"/>
        <w:rPr>
          <w:szCs w:val="21"/>
        </w:rPr>
      </w:pPr>
      <w:r w:rsidRPr="00E4519B">
        <w:rPr>
          <w:rFonts w:hint="eastAsia"/>
          <w:szCs w:val="21"/>
        </w:rPr>
        <w:t>第</w:t>
      </w:r>
      <w:r w:rsidRPr="00E4519B">
        <w:rPr>
          <w:szCs w:val="21"/>
        </w:rPr>
        <w:t>7</w:t>
      </w:r>
      <w:r w:rsidRPr="00E4519B">
        <w:rPr>
          <w:szCs w:val="21"/>
        </w:rPr>
        <w:t>章讨论了有关网格划分的更多信息和网格划分的高级设置。</w:t>
      </w:r>
    </w:p>
    <w:p w14:paraId="198F3928" w14:textId="44A14478" w:rsidR="006D65F5" w:rsidRPr="00E4519B" w:rsidRDefault="00711AC8" w:rsidP="00F16BE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961CC96" wp14:editId="76B096AB">
            <wp:extent cx="4320000" cy="2023200"/>
            <wp:effectExtent l="0" t="0" r="444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0000" cy="2023200"/>
                    </a:xfrm>
                    <a:prstGeom prst="rect">
                      <a:avLst/>
                    </a:prstGeom>
                  </pic:spPr>
                </pic:pic>
              </a:graphicData>
            </a:graphic>
          </wp:inline>
        </w:drawing>
      </w:r>
    </w:p>
    <w:p w14:paraId="269069DB" w14:textId="48ECDE9A"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171CC0" w:rsidRPr="00E4519B">
        <w:rPr>
          <w:rFonts w:cs="Times New Roman" w:hint="eastAsia"/>
          <w:noProof/>
          <w:sz w:val="18"/>
          <w:szCs w:val="18"/>
        </w:rPr>
        <w:t>7</w:t>
      </w:r>
      <w:r w:rsidR="00FD40D8" w:rsidRPr="00E4519B">
        <w:rPr>
          <w:rFonts w:cs="Times New Roman"/>
          <w:noProof/>
          <w:sz w:val="18"/>
          <w:szCs w:val="18"/>
        </w:rPr>
        <w:t xml:space="preserve"> </w:t>
      </w:r>
      <w:r w:rsidR="00711AC8" w:rsidRPr="00E4519B">
        <w:rPr>
          <w:rFonts w:cs="Times New Roman" w:hint="eastAsia"/>
          <w:noProof/>
          <w:sz w:val="18"/>
          <w:szCs w:val="18"/>
        </w:rPr>
        <w:t>依附于</w:t>
      </w:r>
      <w:r w:rsidRPr="00E4519B">
        <w:rPr>
          <w:rFonts w:cs="Times New Roman" w:hint="eastAsia"/>
          <w:noProof/>
          <w:sz w:val="18"/>
          <w:szCs w:val="18"/>
        </w:rPr>
        <w:t>四边形</w:t>
      </w:r>
      <w:r w:rsidR="00711AC8" w:rsidRPr="00E4519B">
        <w:rPr>
          <w:rFonts w:cs="Times New Roman" w:hint="eastAsia"/>
          <w:noProof/>
          <w:sz w:val="18"/>
          <w:szCs w:val="18"/>
        </w:rPr>
        <w:t>单元</w:t>
      </w:r>
      <w:r w:rsidRPr="00E4519B">
        <w:rPr>
          <w:rFonts w:cs="Times New Roman" w:hint="eastAsia"/>
          <w:noProof/>
          <w:sz w:val="18"/>
          <w:szCs w:val="18"/>
        </w:rPr>
        <w:t>面的金字塔</w:t>
      </w:r>
      <w:r w:rsidR="00711AC8" w:rsidRPr="00E4519B">
        <w:rPr>
          <w:rFonts w:cs="Times New Roman" w:hint="eastAsia"/>
          <w:noProof/>
          <w:sz w:val="18"/>
          <w:szCs w:val="18"/>
        </w:rPr>
        <w:t>单元</w:t>
      </w:r>
    </w:p>
    <w:p w14:paraId="6372B658" w14:textId="6B531C3C" w:rsidR="006D65F5" w:rsidRPr="00E4519B" w:rsidRDefault="00FB2B79" w:rsidP="00222CBA">
      <w:pPr>
        <w:spacing w:before="100" w:beforeAutospacing="1" w:after="100" w:afterAutospacing="1" w:line="276" w:lineRule="auto"/>
        <w:ind w:firstLineChars="200" w:firstLine="420"/>
        <w:rPr>
          <w:szCs w:val="21"/>
        </w:rPr>
      </w:pPr>
      <w:r w:rsidRPr="00E4519B">
        <w:rPr>
          <w:rFonts w:hint="eastAsia"/>
          <w:szCs w:val="21"/>
        </w:rPr>
        <w:t>裂纹</w:t>
      </w:r>
      <w:r w:rsidR="00645656" w:rsidRPr="00E4519B">
        <w:rPr>
          <w:rFonts w:hint="eastAsia"/>
          <w:szCs w:val="21"/>
        </w:rPr>
        <w:t>前缘</w:t>
      </w:r>
      <w:r w:rsidR="008B347D" w:rsidRPr="00E4519B">
        <w:rPr>
          <w:rFonts w:hint="eastAsia"/>
          <w:szCs w:val="21"/>
        </w:rPr>
        <w:t>模板</w:t>
      </w:r>
      <w:r w:rsidR="009205B4" w:rsidRPr="00E4519B">
        <w:rPr>
          <w:rFonts w:hint="eastAsia"/>
          <w:szCs w:val="21"/>
        </w:rPr>
        <w:t>内的</w:t>
      </w:r>
      <w:r w:rsidR="006D65F5" w:rsidRPr="00E4519B">
        <w:rPr>
          <w:rFonts w:hint="eastAsia"/>
          <w:szCs w:val="21"/>
        </w:rPr>
        <w:t>体网格是预先定义的，</w:t>
      </w:r>
      <w:r w:rsidR="009205B4" w:rsidRPr="00E4519B">
        <w:rPr>
          <w:rFonts w:hint="eastAsia"/>
          <w:szCs w:val="21"/>
        </w:rPr>
        <w:t>在划分体网格时会在模板内部围绕</w:t>
      </w:r>
      <w:r w:rsidRPr="00E4519B">
        <w:rPr>
          <w:rFonts w:hint="eastAsia"/>
          <w:szCs w:val="21"/>
        </w:rPr>
        <w:t>裂纹</w:t>
      </w:r>
      <w:r w:rsidR="00645656" w:rsidRPr="00E4519B">
        <w:rPr>
          <w:rFonts w:hint="eastAsia"/>
          <w:szCs w:val="21"/>
        </w:rPr>
        <w:t>前缘</w:t>
      </w:r>
      <w:r w:rsidR="009205B4" w:rsidRPr="00E4519B">
        <w:rPr>
          <w:rFonts w:hint="eastAsia"/>
          <w:szCs w:val="21"/>
        </w:rPr>
        <w:t>生成规则的三圈单元环。其中，最内侧是</w:t>
      </w:r>
      <w:r w:rsidR="009205B4" w:rsidRPr="00E4519B">
        <w:rPr>
          <w:rFonts w:hint="eastAsia"/>
          <w:szCs w:val="21"/>
        </w:rPr>
        <w:t>1/4</w:t>
      </w:r>
      <w:r w:rsidR="009205B4" w:rsidRPr="00E4519B">
        <w:rPr>
          <w:rFonts w:hint="eastAsia"/>
          <w:szCs w:val="21"/>
        </w:rPr>
        <w:t>节点的楔形单元，外面两圈是二阶的六面体单元环</w:t>
      </w:r>
      <w:r w:rsidR="006D65F5" w:rsidRPr="00E4519B">
        <w:rPr>
          <w:rFonts w:hint="eastAsia"/>
          <w:szCs w:val="21"/>
        </w:rPr>
        <w:t>（图</w:t>
      </w:r>
      <w:r w:rsidR="006D65F5" w:rsidRPr="00E4519B">
        <w:rPr>
          <w:rFonts w:hint="eastAsia"/>
          <w:szCs w:val="21"/>
        </w:rPr>
        <w:t>4.1</w:t>
      </w:r>
      <w:r w:rsidR="00F26720" w:rsidRPr="00E4519B">
        <w:rPr>
          <w:rFonts w:hint="eastAsia"/>
          <w:szCs w:val="21"/>
        </w:rPr>
        <w:t>8</w:t>
      </w:r>
      <w:r w:rsidR="006D65F5" w:rsidRPr="00E4519B">
        <w:rPr>
          <w:rFonts w:hint="eastAsia"/>
          <w:szCs w:val="21"/>
        </w:rPr>
        <w:t>）</w:t>
      </w:r>
      <w:r w:rsidR="004C37FF" w:rsidRPr="00E4519B">
        <w:rPr>
          <w:rFonts w:hint="eastAsia"/>
          <w:szCs w:val="21"/>
        </w:rPr>
        <w:t>，</w:t>
      </w:r>
      <w:r w:rsidR="002A54CC" w:rsidRPr="00E4519B">
        <w:rPr>
          <w:rFonts w:hint="eastAsia"/>
          <w:szCs w:val="21"/>
        </w:rPr>
        <w:t>《参考手册》</w:t>
      </w:r>
      <w:r w:rsidR="006D65F5" w:rsidRPr="00E4519B">
        <w:rPr>
          <w:rFonts w:hint="eastAsia"/>
          <w:szCs w:val="21"/>
        </w:rPr>
        <w:t>的第</w:t>
      </w:r>
      <w:r w:rsidR="006D65F5" w:rsidRPr="00E4519B">
        <w:rPr>
          <w:rFonts w:hint="eastAsia"/>
          <w:szCs w:val="21"/>
        </w:rPr>
        <w:t>6.1.15</w:t>
      </w:r>
      <w:r w:rsidR="006D65F5" w:rsidRPr="00E4519B">
        <w:rPr>
          <w:rFonts w:hint="eastAsia"/>
          <w:szCs w:val="21"/>
        </w:rPr>
        <w:t>节对此进行了描述</w:t>
      </w:r>
      <w:r w:rsidR="00BD12F2" w:rsidRPr="00E4519B">
        <w:rPr>
          <w:rFonts w:hint="eastAsia"/>
          <w:szCs w:val="21"/>
        </w:rPr>
        <w:t>。</w:t>
      </w:r>
    </w:p>
    <w:p w14:paraId="6140780A" w14:textId="2FF63A13" w:rsidR="006D65F5" w:rsidRPr="00E4519B" w:rsidRDefault="00B36786"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41EBE00" wp14:editId="46238039">
            <wp:extent cx="4148774" cy="2734733"/>
            <wp:effectExtent l="0" t="0" r="4445" b="8890"/>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52044" cy="2736888"/>
                    </a:xfrm>
                    <a:prstGeom prst="rect">
                      <a:avLst/>
                    </a:prstGeom>
                  </pic:spPr>
                </pic:pic>
              </a:graphicData>
            </a:graphic>
          </wp:inline>
        </w:drawing>
      </w:r>
    </w:p>
    <w:p w14:paraId="73BB12DC" w14:textId="587689BE"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AB1061" w:rsidRPr="00E4519B">
        <w:rPr>
          <w:rFonts w:cs="Times New Roman" w:hint="eastAsia"/>
          <w:noProof/>
          <w:sz w:val="18"/>
          <w:szCs w:val="18"/>
        </w:rPr>
        <w:t>8</w:t>
      </w:r>
      <w:r w:rsidR="00F16A93" w:rsidRPr="00E4519B">
        <w:rPr>
          <w:rFonts w:cs="Times New Roman"/>
          <w:noProof/>
          <w:sz w:val="18"/>
          <w:szCs w:val="18"/>
        </w:rPr>
        <w:t xml:space="preserve"> </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008B347D" w:rsidRPr="00E4519B">
        <w:rPr>
          <w:rFonts w:cs="Times New Roman" w:hint="eastAsia"/>
          <w:noProof/>
          <w:sz w:val="18"/>
          <w:szCs w:val="18"/>
        </w:rPr>
        <w:t>模板</w:t>
      </w:r>
      <w:r w:rsidR="008D687F" w:rsidRPr="00E4519B">
        <w:rPr>
          <w:rFonts w:cs="Times New Roman" w:hint="eastAsia"/>
          <w:noProof/>
          <w:sz w:val="18"/>
          <w:szCs w:val="18"/>
        </w:rPr>
        <w:t>单元</w:t>
      </w:r>
    </w:p>
    <w:p w14:paraId="35277E4D" w14:textId="4CC96D8F"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2" w:name="_Toc139032924"/>
      <w:r w:rsidRPr="00E4519B">
        <w:rPr>
          <w:rFonts w:ascii="Times New Roman" w:hAnsi="Times New Roman" w:hint="eastAsia"/>
          <w:sz w:val="28"/>
          <w:szCs w:val="24"/>
        </w:rPr>
        <w:t>边</w:t>
      </w:r>
      <w:r w:rsidR="00DC070E" w:rsidRPr="00E4519B">
        <w:rPr>
          <w:rFonts w:ascii="Times New Roman" w:hAnsi="Times New Roman" w:hint="eastAsia"/>
          <w:sz w:val="28"/>
          <w:szCs w:val="24"/>
        </w:rPr>
        <w:t>的</w:t>
      </w:r>
      <w:r w:rsidR="00321742" w:rsidRPr="00E4519B">
        <w:rPr>
          <w:rFonts w:ascii="Times New Roman" w:hAnsi="Times New Roman" w:hint="eastAsia"/>
          <w:sz w:val="28"/>
          <w:szCs w:val="24"/>
        </w:rPr>
        <w:t>提取</w:t>
      </w:r>
      <w:bookmarkEnd w:id="12"/>
    </w:p>
    <w:p w14:paraId="7806DF21" w14:textId="433DFAB4" w:rsidR="006D65F5" w:rsidRPr="00E4519B" w:rsidRDefault="009459B3" w:rsidP="00222CBA">
      <w:pPr>
        <w:spacing w:before="100" w:beforeAutospacing="1" w:after="100" w:afterAutospacing="1" w:line="276" w:lineRule="auto"/>
        <w:ind w:firstLineChars="200" w:firstLine="420"/>
        <w:rPr>
          <w:szCs w:val="21"/>
        </w:rPr>
      </w:pPr>
      <w:r w:rsidRPr="00E4519B">
        <w:rPr>
          <w:szCs w:val="21"/>
        </w:rPr>
        <w:t>FRANC3</w:t>
      </w:r>
      <w:r w:rsidRPr="00E4519B">
        <w:rPr>
          <w:rFonts w:hint="eastAsia"/>
          <w:szCs w:val="21"/>
        </w:rPr>
        <w:t>的</w:t>
      </w:r>
      <w:r w:rsidRPr="00E4519B">
        <w:rPr>
          <w:rFonts w:hint="eastAsia"/>
          <w:b/>
          <w:bCs/>
          <w:szCs w:val="21"/>
        </w:rPr>
        <w:t>A</w:t>
      </w:r>
      <w:r w:rsidRPr="00E4519B">
        <w:rPr>
          <w:b/>
          <w:bCs/>
          <w:szCs w:val="21"/>
        </w:rPr>
        <w:t>dvanced</w:t>
      </w:r>
      <w:r w:rsidRPr="00E4519B">
        <w:rPr>
          <w:szCs w:val="21"/>
        </w:rPr>
        <w:t>菜单包括</w:t>
      </w:r>
      <w:r w:rsidRPr="00E4519B">
        <w:rPr>
          <w:b/>
          <w:bCs/>
          <w:szCs w:val="21"/>
        </w:rPr>
        <w:t>Edges Wizard…</w:t>
      </w:r>
      <w:r w:rsidRPr="00E4519B">
        <w:rPr>
          <w:szCs w:val="21"/>
        </w:rPr>
        <w:t>选项。</w:t>
      </w:r>
      <w:r w:rsidR="006D65F5" w:rsidRPr="00E4519B">
        <w:rPr>
          <w:rFonts w:hint="eastAsia"/>
          <w:szCs w:val="21"/>
        </w:rPr>
        <w:t>对于没有明确定义几何边界的模型，通常需要使用</w:t>
      </w:r>
      <w:r w:rsidR="008702F6" w:rsidRPr="00E4519B">
        <w:t>edge extraction</w:t>
      </w:r>
      <w:r w:rsidR="006D65F5" w:rsidRPr="00E4519B">
        <w:rPr>
          <w:rFonts w:hint="eastAsia"/>
          <w:szCs w:val="21"/>
        </w:rPr>
        <w:t>对话框</w:t>
      </w:r>
      <w:r w:rsidR="005D7BA7" w:rsidRPr="00E4519B">
        <w:rPr>
          <w:rFonts w:hint="eastAsia"/>
          <w:szCs w:val="21"/>
        </w:rPr>
        <w:t>。</w:t>
      </w:r>
      <w:r w:rsidR="006D65F5" w:rsidRPr="00E4519B">
        <w:rPr>
          <w:rFonts w:hint="eastAsia"/>
          <w:szCs w:val="21"/>
        </w:rPr>
        <w:t>例如，</w:t>
      </w:r>
      <w:r w:rsidR="00652529" w:rsidRPr="00E4519B">
        <w:rPr>
          <w:rFonts w:hint="eastAsia"/>
          <w:szCs w:val="21"/>
        </w:rPr>
        <w:t>叶片</w:t>
      </w:r>
      <w:r w:rsidR="006D65F5" w:rsidRPr="00E4519B">
        <w:rPr>
          <w:rFonts w:hint="eastAsia"/>
          <w:szCs w:val="21"/>
        </w:rPr>
        <w:t>（图</w:t>
      </w:r>
      <w:r w:rsidR="006D65F5" w:rsidRPr="00E4519B">
        <w:rPr>
          <w:rFonts w:hint="eastAsia"/>
          <w:szCs w:val="21"/>
        </w:rPr>
        <w:t>4.1</w:t>
      </w:r>
      <w:r w:rsidR="00CD1ACF" w:rsidRPr="00E4519B">
        <w:rPr>
          <w:rFonts w:hint="eastAsia"/>
          <w:szCs w:val="21"/>
        </w:rPr>
        <w:t>9</w:t>
      </w:r>
      <w:r w:rsidR="006D65F5" w:rsidRPr="00E4519B">
        <w:rPr>
          <w:rFonts w:hint="eastAsia"/>
          <w:szCs w:val="21"/>
        </w:rPr>
        <w:t>）通常要求用户将</w:t>
      </w:r>
      <w:r w:rsidR="00D8087C" w:rsidRPr="00E4519B">
        <w:rPr>
          <w:rFonts w:hint="eastAsia"/>
          <w:szCs w:val="21"/>
        </w:rPr>
        <w:t>几何</w:t>
      </w:r>
      <w:r w:rsidR="006D65F5" w:rsidRPr="00E4519B">
        <w:rPr>
          <w:rFonts w:hint="eastAsia"/>
          <w:szCs w:val="21"/>
        </w:rPr>
        <w:t>分解为可</w:t>
      </w:r>
      <w:r w:rsidR="005D7BA7" w:rsidRPr="00E4519B">
        <w:rPr>
          <w:rFonts w:hint="eastAsia"/>
          <w:szCs w:val="21"/>
        </w:rPr>
        <w:t>划分网格</w:t>
      </w:r>
      <w:r w:rsidR="006D65F5" w:rsidRPr="00E4519B">
        <w:rPr>
          <w:rFonts w:hint="eastAsia"/>
          <w:szCs w:val="21"/>
        </w:rPr>
        <w:t>的</w:t>
      </w:r>
      <w:r w:rsidR="008D687F" w:rsidRPr="00E4519B">
        <w:rPr>
          <w:rFonts w:hint="eastAsia"/>
          <w:szCs w:val="21"/>
        </w:rPr>
        <w:t>若干部分</w:t>
      </w:r>
      <w:r w:rsidR="004C37FF" w:rsidRPr="00E4519B">
        <w:rPr>
          <w:rFonts w:hint="eastAsia"/>
          <w:szCs w:val="21"/>
        </w:rPr>
        <w:t>，</w:t>
      </w:r>
      <w:r w:rsidR="005D7BA7" w:rsidRPr="00E4519B">
        <w:rPr>
          <w:rFonts w:hint="eastAsia"/>
          <w:szCs w:val="21"/>
        </w:rPr>
        <w:t>而</w:t>
      </w:r>
      <w:r w:rsidR="00652529" w:rsidRPr="00E4519B">
        <w:rPr>
          <w:rFonts w:hint="eastAsia"/>
          <w:szCs w:val="21"/>
        </w:rPr>
        <w:t>叶片</w:t>
      </w:r>
      <w:r w:rsidR="006D65F5" w:rsidRPr="00E4519B">
        <w:rPr>
          <w:rFonts w:hint="eastAsia"/>
          <w:szCs w:val="21"/>
        </w:rPr>
        <w:t>的前缘和后缘</w:t>
      </w:r>
      <w:r w:rsidR="003740B4" w:rsidRPr="00E4519B">
        <w:rPr>
          <w:rFonts w:hint="eastAsia"/>
          <w:szCs w:val="21"/>
        </w:rPr>
        <w:t>，以及</w:t>
      </w:r>
      <w:r w:rsidR="005D7BA7" w:rsidRPr="00E4519B">
        <w:rPr>
          <w:rFonts w:hint="eastAsia"/>
          <w:szCs w:val="21"/>
        </w:rPr>
        <w:t>叶片和涡轮盘的过渡区域的</w:t>
      </w:r>
      <w:r w:rsidR="006D65F5" w:rsidRPr="00E4519B">
        <w:rPr>
          <w:rFonts w:hint="eastAsia"/>
          <w:szCs w:val="21"/>
        </w:rPr>
        <w:t>边可能没有落在默认</w:t>
      </w:r>
      <w:r w:rsidR="005D7BA7" w:rsidRPr="00E4519B">
        <w:rPr>
          <w:rFonts w:hint="eastAsia"/>
          <w:szCs w:val="21"/>
        </w:rPr>
        <w:t>的</w:t>
      </w:r>
      <w:r w:rsidR="00657D1C" w:rsidRPr="00E4519B">
        <w:rPr>
          <w:rFonts w:hint="eastAsia"/>
          <w:szCs w:val="21"/>
        </w:rPr>
        <w:t>扭转</w:t>
      </w:r>
      <w:r w:rsidR="00B0559A" w:rsidRPr="00E4519B">
        <w:rPr>
          <w:rFonts w:hint="eastAsia"/>
          <w:szCs w:val="21"/>
        </w:rPr>
        <w:t>（</w:t>
      </w:r>
      <w:r w:rsidR="00B0559A" w:rsidRPr="00E4519B">
        <w:rPr>
          <w:szCs w:val="21"/>
        </w:rPr>
        <w:t>kink</w:t>
      </w:r>
      <w:r w:rsidR="00B0559A" w:rsidRPr="00E4519B">
        <w:rPr>
          <w:rFonts w:hint="eastAsia"/>
          <w:szCs w:val="21"/>
        </w:rPr>
        <w:t>）</w:t>
      </w:r>
      <w:r w:rsidR="006D65F5" w:rsidRPr="00E4519B">
        <w:rPr>
          <w:rFonts w:hint="eastAsia"/>
          <w:szCs w:val="21"/>
        </w:rPr>
        <w:t>角阈值之下</w:t>
      </w:r>
      <w:r w:rsidR="004C37FF" w:rsidRPr="00E4519B">
        <w:rPr>
          <w:rFonts w:hint="eastAsia"/>
          <w:szCs w:val="21"/>
        </w:rPr>
        <w:t>，</w:t>
      </w:r>
      <w:r w:rsidR="00BE2671" w:rsidRPr="00E4519B">
        <w:rPr>
          <w:rFonts w:hint="eastAsia"/>
          <w:szCs w:val="21"/>
        </w:rPr>
        <w:t>造成几何重构时没有将这些边重构出来，因而产生</w:t>
      </w:r>
      <w:r w:rsidR="006D65F5" w:rsidRPr="00E4519B">
        <w:rPr>
          <w:rFonts w:hint="eastAsia"/>
          <w:szCs w:val="21"/>
        </w:rPr>
        <w:t>较大的复杂表面</w:t>
      </w:r>
      <w:r w:rsidR="00BE2671" w:rsidRPr="00E4519B">
        <w:rPr>
          <w:rFonts w:hint="eastAsia"/>
          <w:szCs w:val="21"/>
        </w:rPr>
        <w:t>，</w:t>
      </w:r>
      <w:r w:rsidR="006D65F5" w:rsidRPr="00E4519B">
        <w:rPr>
          <w:rFonts w:hint="eastAsia"/>
          <w:szCs w:val="21"/>
        </w:rPr>
        <w:t>更难以</w:t>
      </w:r>
      <w:r w:rsidR="0051643C" w:rsidRPr="00E4519B">
        <w:rPr>
          <w:rFonts w:hint="eastAsia"/>
          <w:szCs w:val="21"/>
        </w:rPr>
        <w:t>重新划分网格</w:t>
      </w:r>
      <w:r w:rsidR="00BE2671" w:rsidRPr="00E4519B">
        <w:rPr>
          <w:rFonts w:hint="eastAsia"/>
          <w:szCs w:val="21"/>
        </w:rPr>
        <w:t>。另外，还</w:t>
      </w:r>
      <w:r w:rsidR="006D65F5" w:rsidRPr="00E4519B">
        <w:rPr>
          <w:rFonts w:hint="eastAsia"/>
          <w:szCs w:val="21"/>
        </w:rPr>
        <w:t>经常</w:t>
      </w:r>
      <w:r w:rsidR="00BE2671" w:rsidRPr="00E4519B">
        <w:rPr>
          <w:rFonts w:hint="eastAsia"/>
          <w:szCs w:val="21"/>
        </w:rPr>
        <w:t>会重构出</w:t>
      </w:r>
      <w:r w:rsidR="006D65F5" w:rsidRPr="00E4519B">
        <w:rPr>
          <w:rFonts w:hint="eastAsia"/>
          <w:szCs w:val="21"/>
        </w:rPr>
        <w:t>一些小的表面和悬空的边（图</w:t>
      </w:r>
      <w:r w:rsidR="006D65F5" w:rsidRPr="00E4519B">
        <w:rPr>
          <w:rFonts w:hint="eastAsia"/>
          <w:szCs w:val="21"/>
        </w:rPr>
        <w:t>4.</w:t>
      </w:r>
      <w:r w:rsidR="00CD1ACF" w:rsidRPr="00E4519B">
        <w:rPr>
          <w:rFonts w:hint="eastAsia"/>
          <w:szCs w:val="21"/>
        </w:rPr>
        <w:t>20</w:t>
      </w:r>
      <w:r w:rsidR="006D65F5" w:rsidRPr="00E4519B">
        <w:rPr>
          <w:rFonts w:hint="eastAsia"/>
          <w:szCs w:val="21"/>
        </w:rPr>
        <w:t>）</w:t>
      </w:r>
      <w:r w:rsidR="00957F30" w:rsidRPr="00E4519B">
        <w:rPr>
          <w:rFonts w:hint="eastAsia"/>
          <w:szCs w:val="21"/>
        </w:rPr>
        <w:t>，</w:t>
      </w:r>
      <w:r w:rsidR="006D65F5" w:rsidRPr="00E4519B">
        <w:rPr>
          <w:rFonts w:hint="eastAsia"/>
          <w:szCs w:val="21"/>
        </w:rPr>
        <w:t>导致网格划分失败</w:t>
      </w:r>
      <w:r w:rsidR="00283D74" w:rsidRPr="00E4519B">
        <w:rPr>
          <w:rFonts w:hint="eastAsia"/>
          <w:szCs w:val="21"/>
        </w:rPr>
        <w:t>，</w:t>
      </w:r>
      <w:r w:rsidR="00957F30" w:rsidRPr="00E4519B">
        <w:rPr>
          <w:rFonts w:hint="eastAsia"/>
          <w:szCs w:val="21"/>
        </w:rPr>
        <w:t>使得</w:t>
      </w:r>
      <w:r w:rsidR="006D65F5" w:rsidRPr="00E4519B">
        <w:rPr>
          <w:rFonts w:hint="eastAsia"/>
          <w:szCs w:val="21"/>
        </w:rPr>
        <w:t>软件卡在表面网格划分</w:t>
      </w:r>
      <w:r w:rsidR="00321A89" w:rsidRPr="00E4519B">
        <w:rPr>
          <w:rFonts w:hint="eastAsia"/>
          <w:szCs w:val="21"/>
        </w:rPr>
        <w:t>处</w:t>
      </w:r>
      <w:r w:rsidR="006D65F5" w:rsidRPr="00E4519B">
        <w:rPr>
          <w:rFonts w:hint="eastAsia"/>
          <w:szCs w:val="21"/>
        </w:rPr>
        <w:t>。</w:t>
      </w:r>
    </w:p>
    <w:p w14:paraId="6A95323C" w14:textId="36DA3D2B" w:rsidR="006D65F5" w:rsidRPr="00E4519B" w:rsidRDefault="00321A89"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DD9C783" wp14:editId="1C2CA78B">
            <wp:extent cx="2078181" cy="2582883"/>
            <wp:effectExtent l="0" t="0" r="0" b="8255"/>
            <wp:docPr id="2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4.jpeg"/>
                    <pic:cNvPicPr/>
                  </pic:nvPicPr>
                  <pic:blipFill>
                    <a:blip r:embed="rId42" cstate="print"/>
                    <a:stretch>
                      <a:fillRect/>
                    </a:stretch>
                  </pic:blipFill>
                  <pic:spPr>
                    <a:xfrm>
                      <a:off x="0" y="0"/>
                      <a:ext cx="2085856" cy="2592422"/>
                    </a:xfrm>
                    <a:prstGeom prst="rect">
                      <a:avLst/>
                    </a:prstGeom>
                  </pic:spPr>
                </pic:pic>
              </a:graphicData>
            </a:graphic>
          </wp:inline>
        </w:drawing>
      </w:r>
    </w:p>
    <w:p w14:paraId="78B51A36" w14:textId="705661CB"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4.1</w:t>
      </w:r>
      <w:r w:rsidR="00CD1ACF" w:rsidRPr="00E4519B">
        <w:rPr>
          <w:rFonts w:cs="Times New Roman" w:hint="eastAsia"/>
          <w:noProof/>
          <w:sz w:val="18"/>
          <w:szCs w:val="18"/>
        </w:rPr>
        <w:t>9</w:t>
      </w:r>
      <w:r w:rsidRPr="00E4519B">
        <w:rPr>
          <w:rFonts w:cs="Times New Roman" w:hint="eastAsia"/>
          <w:noProof/>
          <w:sz w:val="18"/>
          <w:szCs w:val="18"/>
        </w:rPr>
        <w:t>导入的</w:t>
      </w:r>
      <w:r w:rsidR="00652529" w:rsidRPr="00E4519B">
        <w:rPr>
          <w:rFonts w:cs="Times New Roman" w:hint="eastAsia"/>
          <w:noProof/>
          <w:sz w:val="18"/>
          <w:szCs w:val="18"/>
        </w:rPr>
        <w:t>叶片</w:t>
      </w:r>
      <w:r w:rsidRPr="00E4519B">
        <w:rPr>
          <w:rFonts w:cs="Times New Roman" w:hint="eastAsia"/>
          <w:noProof/>
          <w:sz w:val="18"/>
          <w:szCs w:val="18"/>
        </w:rPr>
        <w:t>–使用</w:t>
      </w:r>
      <w:r w:rsidR="008702F6" w:rsidRPr="00E4519B">
        <w:rPr>
          <w:sz w:val="18"/>
          <w:szCs w:val="20"/>
        </w:rPr>
        <w:t>edge extraction</w:t>
      </w:r>
      <w:r w:rsidRPr="00E4519B">
        <w:rPr>
          <w:rFonts w:cs="Times New Roman" w:hint="eastAsia"/>
          <w:noProof/>
          <w:sz w:val="18"/>
          <w:szCs w:val="18"/>
        </w:rPr>
        <w:t>对话框之前</w:t>
      </w:r>
    </w:p>
    <w:p w14:paraId="0468FD8D" w14:textId="1D98E5A2" w:rsidR="008C0AC9" w:rsidRPr="00E4519B" w:rsidRDefault="008C0AC9" w:rsidP="00222CBA">
      <w:pPr>
        <w:spacing w:before="100" w:beforeAutospacing="1" w:after="100" w:afterAutospacing="1" w:line="276" w:lineRule="auto"/>
        <w:ind w:firstLineChars="200" w:firstLine="420"/>
        <w:rPr>
          <w:szCs w:val="21"/>
        </w:rPr>
      </w:pPr>
      <w:r w:rsidRPr="00E4519B">
        <w:rPr>
          <w:rFonts w:hint="eastAsia"/>
          <w:szCs w:val="21"/>
        </w:rPr>
        <w:lastRenderedPageBreak/>
        <w:t>通过调整扭结角阈值（图</w:t>
      </w:r>
      <w:r w:rsidRPr="00E4519B">
        <w:rPr>
          <w:szCs w:val="21"/>
        </w:rPr>
        <w:t>4.21</w:t>
      </w:r>
      <w:r w:rsidRPr="00E4519B">
        <w:rPr>
          <w:szCs w:val="21"/>
        </w:rPr>
        <w:t>），可以创建额外的</w:t>
      </w:r>
      <w:r w:rsidR="00132D54" w:rsidRPr="00E4519B">
        <w:rPr>
          <w:rFonts w:hint="eastAsia"/>
          <w:szCs w:val="21"/>
        </w:rPr>
        <w:t>几何边</w:t>
      </w:r>
      <w:r w:rsidRPr="00E4519B">
        <w:rPr>
          <w:szCs w:val="21"/>
        </w:rPr>
        <w:t>，将表面分解成更易于管理的</w:t>
      </w:r>
      <w:r w:rsidR="00A67A9E" w:rsidRPr="00E4519B">
        <w:rPr>
          <w:rFonts w:hint="eastAsia"/>
          <w:szCs w:val="21"/>
        </w:rPr>
        <w:t>区域</w:t>
      </w:r>
      <w:r w:rsidRPr="00E4519B">
        <w:rPr>
          <w:szCs w:val="21"/>
        </w:rPr>
        <w:t>并移除悬空的边。请注意，您必须使用向上</w:t>
      </w:r>
      <w:r w:rsidRPr="00E4519B">
        <w:rPr>
          <w:szCs w:val="21"/>
        </w:rPr>
        <w:t>/</w:t>
      </w:r>
      <w:r w:rsidRPr="00E4519B">
        <w:rPr>
          <w:szCs w:val="21"/>
        </w:rPr>
        <w:t>向下箭头才能正确更改角度阈值</w:t>
      </w:r>
      <w:r w:rsidR="00132D54" w:rsidRPr="00E4519B">
        <w:rPr>
          <w:rFonts w:hint="eastAsia"/>
          <w:szCs w:val="21"/>
        </w:rPr>
        <w:t>，</w:t>
      </w:r>
      <w:r w:rsidR="00A67A9E" w:rsidRPr="00E4519B">
        <w:rPr>
          <w:rFonts w:hint="eastAsia"/>
          <w:szCs w:val="21"/>
        </w:rPr>
        <w:t>连续调整</w:t>
      </w:r>
      <w:r w:rsidR="00132D54" w:rsidRPr="00E4519B">
        <w:rPr>
          <w:szCs w:val="21"/>
        </w:rPr>
        <w:t>角度</w:t>
      </w:r>
      <w:r w:rsidR="00A67A9E" w:rsidRPr="00E4519B">
        <w:rPr>
          <w:rFonts w:hint="eastAsia"/>
          <w:szCs w:val="21"/>
        </w:rPr>
        <w:t>直</w:t>
      </w:r>
      <w:r w:rsidR="00132D54" w:rsidRPr="00E4519B">
        <w:rPr>
          <w:rFonts w:hint="eastAsia"/>
          <w:szCs w:val="21"/>
        </w:rPr>
        <w:t>到</w:t>
      </w:r>
      <w:r w:rsidRPr="00E4519B">
        <w:rPr>
          <w:szCs w:val="21"/>
        </w:rPr>
        <w:t>不会产生悬空</w:t>
      </w:r>
      <w:r w:rsidR="00132D54" w:rsidRPr="00E4519B">
        <w:rPr>
          <w:rFonts w:hint="eastAsia"/>
          <w:szCs w:val="21"/>
        </w:rPr>
        <w:t>边为止</w:t>
      </w:r>
      <w:r w:rsidR="00E11E0F" w:rsidRPr="00E4519B">
        <w:rPr>
          <w:szCs w:val="21"/>
        </w:rPr>
        <w:t>，</w:t>
      </w:r>
      <w:r w:rsidRPr="00E4519B">
        <w:rPr>
          <w:szCs w:val="21"/>
        </w:rPr>
        <w:t>您可能必须仔细检查显示的边。</w:t>
      </w:r>
    </w:p>
    <w:p w14:paraId="19BEB1B0" w14:textId="4959E71D" w:rsidR="008C0AC9" w:rsidRPr="00E4519B" w:rsidRDefault="008C0AC9" w:rsidP="00222CBA">
      <w:pPr>
        <w:spacing w:before="100" w:beforeAutospacing="1" w:after="100" w:afterAutospacing="1" w:line="276" w:lineRule="auto"/>
        <w:ind w:firstLineChars="200" w:firstLine="420"/>
        <w:rPr>
          <w:szCs w:val="21"/>
        </w:rPr>
      </w:pPr>
      <w:r w:rsidRPr="00E4519B">
        <w:rPr>
          <w:rFonts w:hint="eastAsia"/>
          <w:szCs w:val="21"/>
        </w:rPr>
        <w:t>请注意，您应该很少需要使用</w:t>
      </w:r>
      <w:r w:rsidR="00775262" w:rsidRPr="00E4519B">
        <w:rPr>
          <w:rFonts w:hint="eastAsia"/>
          <w:szCs w:val="21"/>
        </w:rPr>
        <w:t>E</w:t>
      </w:r>
      <w:r w:rsidR="00775262" w:rsidRPr="00E4519B">
        <w:rPr>
          <w:szCs w:val="21"/>
        </w:rPr>
        <w:t>dge extraction</w:t>
      </w:r>
      <w:r w:rsidRPr="00E4519B">
        <w:rPr>
          <w:rFonts w:hint="eastAsia"/>
          <w:szCs w:val="21"/>
        </w:rPr>
        <w:t>对话框。</w:t>
      </w:r>
      <w:r w:rsidRPr="00E4519B">
        <w:rPr>
          <w:szCs w:val="21"/>
        </w:rPr>
        <w:t>如果</w:t>
      </w:r>
      <w:r w:rsidR="00162E77" w:rsidRPr="00E4519B">
        <w:rPr>
          <w:szCs w:val="21"/>
        </w:rPr>
        <w:t>FRANC3D</w:t>
      </w:r>
      <w:r w:rsidRPr="00E4519B">
        <w:rPr>
          <w:szCs w:val="21"/>
        </w:rPr>
        <w:t>在</w:t>
      </w:r>
      <w:r w:rsidR="00F92182" w:rsidRPr="00E4519B">
        <w:rPr>
          <w:szCs w:val="21"/>
        </w:rPr>
        <w:t>裂纹</w:t>
      </w:r>
      <w:r w:rsidR="00A55524" w:rsidRPr="00E4519B">
        <w:rPr>
          <w:szCs w:val="21"/>
        </w:rPr>
        <w:t>引入</w:t>
      </w:r>
      <w:r w:rsidRPr="00E4519B">
        <w:rPr>
          <w:szCs w:val="21"/>
        </w:rPr>
        <w:t>过程中难以创建表面网格，那么您可以尝试调整角度阈值（或者您可以将</w:t>
      </w:r>
      <w:r w:rsidRPr="00E4519B">
        <w:rPr>
          <w:szCs w:val="21"/>
        </w:rPr>
        <w:t>debug.tst</w:t>
      </w:r>
      <w:r w:rsidRPr="00E4519B">
        <w:rPr>
          <w:szCs w:val="21"/>
        </w:rPr>
        <w:t>文件发送给进行检查）。第</w:t>
      </w:r>
      <w:r w:rsidRPr="00E4519B">
        <w:rPr>
          <w:szCs w:val="21"/>
        </w:rPr>
        <w:t>17.3</w:t>
      </w:r>
      <w:r w:rsidRPr="00E4519B">
        <w:rPr>
          <w:szCs w:val="21"/>
        </w:rPr>
        <w:t>节描述了您在这些情况下可能遇到的潜在错误消息。</w:t>
      </w:r>
    </w:p>
    <w:p w14:paraId="60E85658" w14:textId="624A960F" w:rsidR="006D65F5" w:rsidRPr="00E4519B" w:rsidRDefault="00321A89"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7A6911D" wp14:editId="7AA920CD">
            <wp:extent cx="2274277" cy="2312024"/>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92839" cy="2330894"/>
                    </a:xfrm>
                    <a:prstGeom prst="rect">
                      <a:avLst/>
                    </a:prstGeom>
                  </pic:spPr>
                </pic:pic>
              </a:graphicData>
            </a:graphic>
          </wp:inline>
        </w:drawing>
      </w:r>
    </w:p>
    <w:p w14:paraId="4C4551C6" w14:textId="7D9CB715"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4.</w:t>
      </w:r>
      <w:r w:rsidR="00B9518C" w:rsidRPr="00E4519B">
        <w:rPr>
          <w:rFonts w:cs="Times New Roman"/>
          <w:noProof/>
          <w:sz w:val="18"/>
          <w:szCs w:val="18"/>
        </w:rPr>
        <w:t>20</w:t>
      </w:r>
      <w:r w:rsidR="00AB6016" w:rsidRPr="00E4519B">
        <w:rPr>
          <w:rFonts w:cs="Times New Roman"/>
          <w:noProof/>
          <w:sz w:val="18"/>
          <w:szCs w:val="18"/>
        </w:rPr>
        <w:t xml:space="preserve"> </w:t>
      </w:r>
      <w:r w:rsidR="001B6DB1" w:rsidRPr="00E4519B">
        <w:rPr>
          <w:rFonts w:cs="Times New Roman" w:hint="eastAsia"/>
          <w:noProof/>
          <w:sz w:val="18"/>
          <w:szCs w:val="18"/>
        </w:rPr>
        <w:t>红色</w:t>
      </w:r>
      <w:r w:rsidRPr="00E4519B">
        <w:rPr>
          <w:rFonts w:cs="Times New Roman" w:hint="eastAsia"/>
          <w:noProof/>
          <w:sz w:val="18"/>
          <w:szCs w:val="18"/>
        </w:rPr>
        <w:t>圆圈突出显示了表面</w:t>
      </w:r>
      <w:r w:rsidR="0002738A" w:rsidRPr="00E4519B">
        <w:rPr>
          <w:rFonts w:cs="Times New Roman" w:hint="eastAsia"/>
          <w:noProof/>
          <w:sz w:val="18"/>
          <w:szCs w:val="18"/>
        </w:rPr>
        <w:t>上</w:t>
      </w:r>
      <w:r w:rsidRPr="00E4519B">
        <w:rPr>
          <w:rFonts w:cs="Times New Roman" w:hint="eastAsia"/>
          <w:noProof/>
          <w:sz w:val="18"/>
          <w:szCs w:val="18"/>
        </w:rPr>
        <w:t>悬空</w:t>
      </w:r>
      <w:r w:rsidR="0002738A" w:rsidRPr="00E4519B">
        <w:rPr>
          <w:rFonts w:cs="Times New Roman" w:hint="eastAsia"/>
          <w:noProof/>
          <w:sz w:val="18"/>
          <w:szCs w:val="18"/>
        </w:rPr>
        <w:t>的</w:t>
      </w:r>
      <w:r w:rsidRPr="00E4519B">
        <w:rPr>
          <w:rFonts w:cs="Times New Roman" w:hint="eastAsia"/>
          <w:noProof/>
          <w:sz w:val="18"/>
          <w:szCs w:val="18"/>
        </w:rPr>
        <w:t>边</w:t>
      </w:r>
    </w:p>
    <w:p w14:paraId="0DE4059D" w14:textId="4C15594F" w:rsidR="006D65F5" w:rsidRPr="00E4519B" w:rsidRDefault="00321A89"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BB74B7B" wp14:editId="435E3022">
            <wp:extent cx="3600000" cy="2534400"/>
            <wp:effectExtent l="0" t="0" r="635" b="0"/>
            <wp:docPr id="2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6.png"/>
                    <pic:cNvPicPr/>
                  </pic:nvPicPr>
                  <pic:blipFill>
                    <a:blip r:embed="rId44" cstate="print"/>
                    <a:stretch>
                      <a:fillRect/>
                    </a:stretch>
                  </pic:blipFill>
                  <pic:spPr>
                    <a:xfrm>
                      <a:off x="0" y="0"/>
                      <a:ext cx="3600000" cy="2534400"/>
                    </a:xfrm>
                    <a:prstGeom prst="rect">
                      <a:avLst/>
                    </a:prstGeom>
                  </pic:spPr>
                </pic:pic>
              </a:graphicData>
            </a:graphic>
          </wp:inline>
        </w:drawing>
      </w:r>
    </w:p>
    <w:p w14:paraId="0D50B40D" w14:textId="63F65EF1" w:rsidR="00665B11" w:rsidRPr="00E4519B" w:rsidRDefault="006D65F5" w:rsidP="00B36786">
      <w:pPr>
        <w:spacing w:before="100" w:beforeAutospacing="1" w:after="100" w:afterAutospacing="1" w:line="276" w:lineRule="auto"/>
        <w:jc w:val="center"/>
        <w:rPr>
          <w:szCs w:val="21"/>
        </w:rPr>
      </w:pPr>
      <w:r w:rsidRPr="00E4519B">
        <w:rPr>
          <w:rFonts w:cs="Times New Roman" w:hint="eastAsia"/>
          <w:noProof/>
          <w:sz w:val="18"/>
          <w:szCs w:val="18"/>
        </w:rPr>
        <w:t>图</w:t>
      </w:r>
      <w:r w:rsidRPr="00E4519B">
        <w:rPr>
          <w:rFonts w:cs="Times New Roman" w:hint="eastAsia"/>
          <w:noProof/>
          <w:sz w:val="18"/>
          <w:szCs w:val="18"/>
        </w:rPr>
        <w:t>4.</w:t>
      </w:r>
      <w:r w:rsidR="00B9518C" w:rsidRPr="00E4519B">
        <w:rPr>
          <w:rFonts w:cs="Times New Roman"/>
          <w:noProof/>
          <w:sz w:val="18"/>
          <w:szCs w:val="18"/>
        </w:rPr>
        <w:t>21</w:t>
      </w:r>
      <w:r w:rsidR="00AB6016" w:rsidRPr="00E4519B">
        <w:rPr>
          <w:rFonts w:cs="Times New Roman"/>
          <w:noProof/>
          <w:sz w:val="18"/>
          <w:szCs w:val="18"/>
        </w:rPr>
        <w:t xml:space="preserve"> </w:t>
      </w:r>
      <w:r w:rsidRPr="00E4519B">
        <w:rPr>
          <w:rFonts w:cs="Times New Roman" w:hint="eastAsia"/>
          <w:noProof/>
          <w:sz w:val="18"/>
          <w:szCs w:val="18"/>
        </w:rPr>
        <w:t>调整了边提取</w:t>
      </w:r>
      <w:r w:rsidR="00705D0C" w:rsidRPr="00E4519B">
        <w:rPr>
          <w:rFonts w:cs="Times New Roman" w:hint="eastAsia"/>
          <w:noProof/>
          <w:sz w:val="18"/>
          <w:szCs w:val="18"/>
        </w:rPr>
        <w:t>扭转角</w:t>
      </w:r>
      <w:r w:rsidR="00244CE9" w:rsidRPr="00E4519B">
        <w:rPr>
          <w:rFonts w:cs="Times New Roman" w:hint="eastAsia"/>
          <w:noProof/>
          <w:sz w:val="18"/>
          <w:szCs w:val="18"/>
        </w:rPr>
        <w:t>阀值</w:t>
      </w:r>
      <w:r w:rsidRPr="00E4519B">
        <w:rPr>
          <w:rFonts w:cs="Times New Roman" w:hint="eastAsia"/>
          <w:noProof/>
          <w:sz w:val="18"/>
          <w:szCs w:val="18"/>
        </w:rPr>
        <w:t>，将表面分成</w:t>
      </w:r>
      <w:r w:rsidR="001B6DB1" w:rsidRPr="00E4519B">
        <w:rPr>
          <w:rFonts w:cs="Times New Roman" w:hint="eastAsia"/>
          <w:noProof/>
          <w:sz w:val="18"/>
          <w:szCs w:val="18"/>
        </w:rPr>
        <w:t>了</w:t>
      </w:r>
      <w:r w:rsidRPr="00E4519B">
        <w:rPr>
          <w:rFonts w:cs="Times New Roman" w:hint="eastAsia"/>
          <w:noProof/>
          <w:sz w:val="18"/>
          <w:szCs w:val="18"/>
        </w:rPr>
        <w:t>多个面</w:t>
      </w:r>
      <w:r w:rsidR="00665B11" w:rsidRPr="00E4519B">
        <w:rPr>
          <w:szCs w:val="21"/>
        </w:rPr>
        <w:br w:type="page"/>
      </w:r>
    </w:p>
    <w:p w14:paraId="1D421015" w14:textId="36EDF1F1" w:rsidR="006D65F5" w:rsidRPr="00E4519B" w:rsidRDefault="006D65F5" w:rsidP="00E51512">
      <w:pPr>
        <w:pStyle w:val="1"/>
        <w:keepNext/>
        <w:numPr>
          <w:ilvl w:val="0"/>
          <w:numId w:val="37"/>
        </w:numPr>
        <w:spacing w:line="276" w:lineRule="auto"/>
        <w:rPr>
          <w:rFonts w:ascii="Times New Roman" w:hAnsi="Times New Roman"/>
          <w:kern w:val="0"/>
          <w:sz w:val="36"/>
          <w:szCs w:val="24"/>
          <w:lang w:eastAsia="en-US"/>
        </w:rPr>
      </w:pPr>
      <w:bookmarkStart w:id="13" w:name="_Toc139032925"/>
      <w:r w:rsidRPr="00E4519B">
        <w:rPr>
          <w:rFonts w:ascii="Times New Roman" w:hAnsi="Times New Roman" w:hint="eastAsia"/>
          <w:kern w:val="0"/>
          <w:sz w:val="36"/>
          <w:szCs w:val="24"/>
          <w:lang w:eastAsia="en-US"/>
        </w:rPr>
        <w:lastRenderedPageBreak/>
        <w:t>局部模型</w:t>
      </w:r>
      <w:r w:rsidR="00AB6016" w:rsidRPr="00E4519B">
        <w:rPr>
          <w:rFonts w:ascii="Times New Roman" w:hAnsi="Times New Roman" w:hint="eastAsia"/>
          <w:kern w:val="0"/>
          <w:sz w:val="36"/>
          <w:szCs w:val="24"/>
          <w:lang w:eastAsia="en-US"/>
        </w:rPr>
        <w:t>的</w:t>
      </w:r>
      <w:r w:rsidRPr="00E4519B">
        <w:rPr>
          <w:rFonts w:ascii="Times New Roman" w:hAnsi="Times New Roman" w:hint="eastAsia"/>
          <w:kern w:val="0"/>
          <w:sz w:val="36"/>
          <w:szCs w:val="24"/>
          <w:lang w:eastAsia="en-US"/>
        </w:rPr>
        <w:t>提取</w:t>
      </w:r>
      <w:bookmarkEnd w:id="13"/>
    </w:p>
    <w:p w14:paraId="0A6FA909" w14:textId="6A8E64D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在第</w:t>
      </w:r>
      <w:r w:rsidRPr="00E4519B">
        <w:rPr>
          <w:rFonts w:hint="eastAsia"/>
          <w:szCs w:val="21"/>
        </w:rPr>
        <w:t>4.1</w:t>
      </w:r>
      <w:r w:rsidRPr="00E4519B">
        <w:rPr>
          <w:rFonts w:hint="eastAsia"/>
          <w:szCs w:val="21"/>
        </w:rPr>
        <w:t>节中指出，从完整的有限元模型中提取的</w:t>
      </w:r>
      <w:r w:rsidR="00141105" w:rsidRPr="00E4519B">
        <w:rPr>
          <w:rFonts w:hint="eastAsia"/>
          <w:szCs w:val="21"/>
        </w:rPr>
        <w:t>局部模型</w:t>
      </w:r>
      <w:r w:rsidRPr="00E4519B">
        <w:rPr>
          <w:rFonts w:hint="eastAsia"/>
          <w:szCs w:val="21"/>
        </w:rPr>
        <w:t>简化了几何</w:t>
      </w:r>
      <w:r w:rsidR="008A197D" w:rsidRPr="00E4519B">
        <w:rPr>
          <w:rFonts w:hint="eastAsia"/>
          <w:szCs w:val="21"/>
        </w:rPr>
        <w:t>重构</w:t>
      </w:r>
      <w:r w:rsidR="004C37FF" w:rsidRPr="00E4519B">
        <w:rPr>
          <w:rFonts w:hint="eastAsia"/>
          <w:szCs w:val="21"/>
        </w:rPr>
        <w:t>，</w:t>
      </w:r>
      <w:r w:rsidR="00C53910" w:rsidRPr="00E4519B">
        <w:rPr>
          <w:rFonts w:hint="eastAsia"/>
          <w:szCs w:val="21"/>
        </w:rPr>
        <w:t>通过限制检查交叉点的面片数量而</w:t>
      </w:r>
      <w:r w:rsidR="00705D0C" w:rsidRPr="00E4519B">
        <w:rPr>
          <w:rFonts w:hint="eastAsia"/>
          <w:szCs w:val="21"/>
        </w:rPr>
        <w:t>简化了</w:t>
      </w:r>
      <w:r w:rsidRPr="00E4519B">
        <w:rPr>
          <w:rFonts w:hint="eastAsia"/>
          <w:szCs w:val="21"/>
        </w:rPr>
        <w:t>裂纹</w:t>
      </w:r>
      <w:r w:rsidR="00314C6D" w:rsidRPr="00E4519B">
        <w:rPr>
          <w:rFonts w:hint="eastAsia"/>
          <w:szCs w:val="21"/>
        </w:rPr>
        <w:t>引入</w:t>
      </w:r>
      <w:r w:rsidRPr="00E4519B">
        <w:rPr>
          <w:rFonts w:hint="eastAsia"/>
          <w:szCs w:val="21"/>
        </w:rPr>
        <w:t>过程。另外，它还可以加快重新</w:t>
      </w:r>
      <w:r w:rsidR="00705D0C" w:rsidRPr="00E4519B">
        <w:rPr>
          <w:rFonts w:hint="eastAsia"/>
          <w:szCs w:val="21"/>
        </w:rPr>
        <w:t>划分网格</w:t>
      </w:r>
      <w:r w:rsidRPr="00E4519B">
        <w:rPr>
          <w:rFonts w:hint="eastAsia"/>
          <w:szCs w:val="21"/>
        </w:rPr>
        <w:t>的速度，并简化</w:t>
      </w:r>
      <w:r w:rsidR="003026B5" w:rsidRPr="00E4519B">
        <w:rPr>
          <w:rFonts w:hint="eastAsia"/>
          <w:szCs w:val="21"/>
        </w:rPr>
        <w:t>了</w:t>
      </w:r>
      <w:r w:rsidR="00381A4B" w:rsidRPr="00E4519B">
        <w:rPr>
          <w:rFonts w:hint="eastAsia"/>
          <w:szCs w:val="21"/>
        </w:rPr>
        <w:t>边界条件</w:t>
      </w:r>
      <w:r w:rsidRPr="00E4519B">
        <w:rPr>
          <w:rFonts w:hint="eastAsia"/>
          <w:szCs w:val="21"/>
        </w:rPr>
        <w:t>的</w:t>
      </w:r>
      <w:r w:rsidR="00CB1D89" w:rsidRPr="00E4519B">
        <w:rPr>
          <w:rFonts w:hint="eastAsia"/>
          <w:szCs w:val="21"/>
        </w:rPr>
        <w:t>传递与映射</w:t>
      </w:r>
      <w:r w:rsidRPr="00E4519B">
        <w:rPr>
          <w:rFonts w:hint="eastAsia"/>
          <w:szCs w:val="21"/>
        </w:rPr>
        <w:t>。</w:t>
      </w:r>
    </w:p>
    <w:p w14:paraId="73C04A79" w14:textId="454CC72B" w:rsidR="005E0185" w:rsidRPr="00E4519B" w:rsidRDefault="005E0185" w:rsidP="00222CBA">
      <w:pPr>
        <w:spacing w:before="100" w:beforeAutospacing="1" w:after="100" w:afterAutospacing="1" w:line="276" w:lineRule="auto"/>
        <w:ind w:firstLineChars="200" w:firstLine="420"/>
        <w:rPr>
          <w:szCs w:val="21"/>
        </w:rPr>
      </w:pPr>
      <w:r w:rsidRPr="00E4519B">
        <w:rPr>
          <w:rFonts w:hint="eastAsia"/>
          <w:szCs w:val="21"/>
        </w:rPr>
        <w:t>除非您使用的是简单的模型（例如</w:t>
      </w:r>
      <w:r w:rsidR="002E7B4B" w:rsidRPr="00E4519B">
        <w:rPr>
          <w:rFonts w:hint="eastAsia"/>
          <w:szCs w:val="21"/>
        </w:rPr>
        <w:t>《案例教程》</w:t>
      </w:r>
      <w:r w:rsidR="00610125" w:rsidRPr="00E4519B">
        <w:rPr>
          <w:rFonts w:hint="eastAsia"/>
          <w:szCs w:val="21"/>
        </w:rPr>
        <w:t>中的</w:t>
      </w:r>
      <w:r w:rsidRPr="00E4519B">
        <w:rPr>
          <w:rFonts w:hint="eastAsia"/>
          <w:szCs w:val="21"/>
        </w:rPr>
        <w:t>立方体模型），否则您应该始终提取</w:t>
      </w:r>
      <w:r w:rsidR="000835BD" w:rsidRPr="00E4519B">
        <w:rPr>
          <w:rFonts w:hint="eastAsia"/>
          <w:szCs w:val="21"/>
        </w:rPr>
        <w:t>局部模型</w:t>
      </w:r>
      <w:r w:rsidRPr="00E4519B">
        <w:rPr>
          <w:rFonts w:hint="eastAsia"/>
          <w:szCs w:val="21"/>
        </w:rPr>
        <w:t>以</w:t>
      </w:r>
      <w:r w:rsidR="00A55524" w:rsidRPr="00E4519B">
        <w:rPr>
          <w:rFonts w:hint="eastAsia"/>
          <w:szCs w:val="21"/>
        </w:rPr>
        <w:t>引入</w:t>
      </w:r>
      <w:r w:rsidRPr="00E4519B">
        <w:rPr>
          <w:rFonts w:hint="eastAsia"/>
          <w:szCs w:val="21"/>
        </w:rPr>
        <w:t>裂纹。</w:t>
      </w:r>
    </w:p>
    <w:p w14:paraId="686D50EC" w14:textId="06594279"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4" w:name="_Toc139032926"/>
      <w:r w:rsidRPr="00E4519B">
        <w:rPr>
          <w:rFonts w:ascii="Times New Roman" w:hAnsi="Times New Roman" w:hint="eastAsia"/>
          <w:sz w:val="28"/>
          <w:szCs w:val="24"/>
        </w:rPr>
        <w:t>有限元模型的导入和提取</w:t>
      </w:r>
      <w:bookmarkEnd w:id="14"/>
    </w:p>
    <w:p w14:paraId="09DF1419" w14:textId="43F42B33" w:rsidR="006D65F5" w:rsidRPr="00E4519B" w:rsidRDefault="005E0185" w:rsidP="00222CBA">
      <w:pPr>
        <w:spacing w:before="100" w:beforeAutospacing="1" w:after="100" w:afterAutospacing="1" w:line="276" w:lineRule="auto"/>
        <w:ind w:firstLineChars="200" w:firstLine="420"/>
        <w:rPr>
          <w:szCs w:val="21"/>
        </w:rPr>
      </w:pPr>
      <w:r w:rsidRPr="00E4519B">
        <w:rPr>
          <w:rFonts w:hint="eastAsia"/>
          <w:szCs w:val="21"/>
        </w:rPr>
        <w:t>通过限制读入</w:t>
      </w:r>
      <w:r w:rsidR="00162E77" w:rsidRPr="00E4519B">
        <w:rPr>
          <w:szCs w:val="21"/>
        </w:rPr>
        <w:t>FRANC3D</w:t>
      </w:r>
      <w:r w:rsidRPr="00E4519B">
        <w:rPr>
          <w:szCs w:val="21"/>
        </w:rPr>
        <w:t>的模型大小来简化裂纹</w:t>
      </w:r>
      <w:r w:rsidR="00A55524" w:rsidRPr="00E4519B">
        <w:rPr>
          <w:szCs w:val="21"/>
        </w:rPr>
        <w:t>引入</w:t>
      </w:r>
      <w:r w:rsidRPr="00E4519B">
        <w:rPr>
          <w:szCs w:val="21"/>
        </w:rPr>
        <w:t>和扩展。但是，</w:t>
      </w:r>
      <w:r w:rsidR="000835BD" w:rsidRPr="00E4519B">
        <w:rPr>
          <w:szCs w:val="21"/>
        </w:rPr>
        <w:t>局部模型</w:t>
      </w:r>
      <w:r w:rsidRPr="00E4519B">
        <w:rPr>
          <w:szCs w:val="21"/>
        </w:rPr>
        <w:t>应该足够大以捕获所需的裂纹扩展（如果裂纹变得太大，您可以</w:t>
      </w:r>
      <w:r w:rsidR="00610125" w:rsidRPr="00E4519B">
        <w:rPr>
          <w:rFonts w:hint="eastAsia"/>
          <w:szCs w:val="21"/>
        </w:rPr>
        <w:t>在裂纹扩展的任何一步重新剖分</w:t>
      </w:r>
      <w:r w:rsidRPr="00E4519B">
        <w:rPr>
          <w:szCs w:val="21"/>
        </w:rPr>
        <w:t>更大的</w:t>
      </w:r>
      <w:r w:rsidR="00497DC4" w:rsidRPr="00E4519B">
        <w:rPr>
          <w:szCs w:val="21"/>
        </w:rPr>
        <w:t>局部模型</w:t>
      </w:r>
      <w:r w:rsidRPr="00E4519B">
        <w:rPr>
          <w:szCs w:val="21"/>
        </w:rPr>
        <w:t>）。</w:t>
      </w:r>
    </w:p>
    <w:p w14:paraId="3FB8B4B3" w14:textId="0E81F65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导入原始</w:t>
      </w:r>
      <w:r w:rsidR="00705D0C" w:rsidRPr="00E4519B">
        <w:rPr>
          <w:rFonts w:hint="eastAsia"/>
          <w:szCs w:val="21"/>
        </w:rPr>
        <w:t>无裂纹</w:t>
      </w:r>
      <w:r w:rsidRPr="00E4519B">
        <w:rPr>
          <w:rFonts w:hint="eastAsia"/>
          <w:szCs w:val="21"/>
        </w:rPr>
        <w:t>的有限元模型有三个选项：</w:t>
      </w:r>
      <w:r w:rsidRPr="00E4519B">
        <w:rPr>
          <w:rFonts w:hint="eastAsia"/>
          <w:szCs w:val="21"/>
        </w:rPr>
        <w:t>1</w:t>
      </w:r>
      <w:r w:rsidRPr="00E4519B">
        <w:rPr>
          <w:rFonts w:hint="eastAsia"/>
          <w:szCs w:val="21"/>
        </w:rPr>
        <w:t>）导入</w:t>
      </w:r>
      <w:r w:rsidR="009432D4" w:rsidRPr="00E4519B">
        <w:rPr>
          <w:rFonts w:hint="eastAsia"/>
          <w:szCs w:val="21"/>
        </w:rPr>
        <w:t>整个</w:t>
      </w:r>
      <w:r w:rsidRPr="00E4519B">
        <w:rPr>
          <w:rFonts w:hint="eastAsia"/>
          <w:szCs w:val="21"/>
        </w:rPr>
        <w:t>模型，</w:t>
      </w:r>
      <w:r w:rsidRPr="00E4519B">
        <w:rPr>
          <w:rFonts w:hint="eastAsia"/>
          <w:szCs w:val="21"/>
        </w:rPr>
        <w:t>2</w:t>
      </w:r>
      <w:r w:rsidRPr="00E4519B">
        <w:rPr>
          <w:rFonts w:hint="eastAsia"/>
          <w:szCs w:val="21"/>
        </w:rPr>
        <w:t>）导入</w:t>
      </w:r>
      <w:r w:rsidR="00CD7F21" w:rsidRPr="00E4519B">
        <w:rPr>
          <w:rFonts w:hint="eastAsia"/>
          <w:szCs w:val="21"/>
        </w:rPr>
        <w:t>整个</w:t>
      </w:r>
      <w:r w:rsidR="006A26C8" w:rsidRPr="00E4519B">
        <w:rPr>
          <w:rFonts w:hint="eastAsia"/>
          <w:szCs w:val="21"/>
        </w:rPr>
        <w:t>模型</w:t>
      </w:r>
      <w:r w:rsidRPr="00E4519B">
        <w:rPr>
          <w:rFonts w:hint="eastAsia"/>
          <w:szCs w:val="21"/>
        </w:rPr>
        <w:t>并将</w:t>
      </w:r>
      <w:r w:rsidR="006A26C8" w:rsidRPr="00E4519B">
        <w:rPr>
          <w:rFonts w:hint="eastAsia"/>
          <w:szCs w:val="21"/>
        </w:rPr>
        <w:t>其</w:t>
      </w:r>
      <w:r w:rsidR="000C4A29" w:rsidRPr="00E4519B">
        <w:rPr>
          <w:rFonts w:hint="eastAsia"/>
          <w:szCs w:val="21"/>
        </w:rPr>
        <w:t>剖</w:t>
      </w:r>
      <w:r w:rsidRPr="00E4519B">
        <w:rPr>
          <w:rFonts w:hint="eastAsia"/>
          <w:szCs w:val="21"/>
        </w:rPr>
        <w:t>分为</w:t>
      </w:r>
      <w:r w:rsidR="0016678E" w:rsidRPr="00E4519B">
        <w:rPr>
          <w:rFonts w:hint="eastAsia"/>
          <w:szCs w:val="21"/>
        </w:rPr>
        <w:t>局部</w:t>
      </w:r>
      <w:r w:rsidRPr="00E4519B">
        <w:rPr>
          <w:rFonts w:hint="eastAsia"/>
          <w:szCs w:val="21"/>
        </w:rPr>
        <w:t>和全局模型，</w:t>
      </w:r>
      <w:r w:rsidRPr="00E4519B">
        <w:rPr>
          <w:rFonts w:hint="eastAsia"/>
          <w:szCs w:val="21"/>
        </w:rPr>
        <w:t>3</w:t>
      </w:r>
      <w:r w:rsidRPr="00E4519B">
        <w:rPr>
          <w:rFonts w:hint="eastAsia"/>
          <w:szCs w:val="21"/>
        </w:rPr>
        <w:t>）导入已</w:t>
      </w:r>
      <w:r w:rsidR="00705D0C" w:rsidRPr="00E4519B">
        <w:rPr>
          <w:rFonts w:hint="eastAsia"/>
          <w:szCs w:val="21"/>
        </w:rPr>
        <w:t>经</w:t>
      </w:r>
      <w:r w:rsidR="00605F82" w:rsidRPr="00E4519B">
        <w:rPr>
          <w:rFonts w:hint="eastAsia"/>
          <w:szCs w:val="21"/>
        </w:rPr>
        <w:t>剖分</w:t>
      </w:r>
      <w:r w:rsidR="00705D0C" w:rsidRPr="00E4519B">
        <w:rPr>
          <w:rFonts w:hint="eastAsia"/>
          <w:szCs w:val="21"/>
        </w:rPr>
        <w:t>好</w:t>
      </w:r>
      <w:r w:rsidRPr="00E4519B">
        <w:rPr>
          <w:rFonts w:hint="eastAsia"/>
          <w:szCs w:val="21"/>
        </w:rPr>
        <w:t>的模型（图</w:t>
      </w:r>
      <w:r w:rsidRPr="00E4519B">
        <w:rPr>
          <w:rFonts w:hint="eastAsia"/>
          <w:szCs w:val="21"/>
        </w:rPr>
        <w:t>5.1</w:t>
      </w:r>
      <w:r w:rsidRPr="00E4519B">
        <w:rPr>
          <w:rFonts w:hint="eastAsia"/>
          <w:szCs w:val="21"/>
        </w:rPr>
        <w:t>）。</w:t>
      </w:r>
    </w:p>
    <w:p w14:paraId="2FC8EEE8" w14:textId="6CC155EF" w:rsidR="006D65F5" w:rsidRPr="00E4519B" w:rsidRDefault="00705D0C"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6B03763" wp14:editId="0071B056">
            <wp:extent cx="2945823" cy="1724709"/>
            <wp:effectExtent l="19050" t="19050" r="26035" b="27940"/>
            <wp:docPr id="3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7.png"/>
                    <pic:cNvPicPr/>
                  </pic:nvPicPr>
                  <pic:blipFill>
                    <a:blip r:embed="rId45" cstate="print"/>
                    <a:stretch>
                      <a:fillRect/>
                    </a:stretch>
                  </pic:blipFill>
                  <pic:spPr>
                    <a:xfrm>
                      <a:off x="0" y="0"/>
                      <a:ext cx="2948882" cy="1726500"/>
                    </a:xfrm>
                    <a:prstGeom prst="rect">
                      <a:avLst/>
                    </a:prstGeom>
                    <a:ln w="3175">
                      <a:solidFill>
                        <a:schemeClr val="accent1"/>
                      </a:solidFill>
                    </a:ln>
                  </pic:spPr>
                </pic:pic>
              </a:graphicData>
            </a:graphic>
          </wp:inline>
        </w:drawing>
      </w:r>
    </w:p>
    <w:p w14:paraId="4A8203EF" w14:textId="485979EB"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5.1</w:t>
      </w:r>
      <w:r w:rsidR="00EA3251" w:rsidRPr="00E4519B">
        <w:rPr>
          <w:rFonts w:cs="Times New Roman"/>
          <w:noProof/>
          <w:sz w:val="18"/>
          <w:szCs w:val="18"/>
        </w:rPr>
        <w:t xml:space="preserve"> </w:t>
      </w:r>
      <w:r w:rsidR="00162E77" w:rsidRPr="00E4519B">
        <w:rPr>
          <w:rFonts w:cs="Times New Roman" w:hint="eastAsia"/>
          <w:noProof/>
          <w:sz w:val="18"/>
          <w:szCs w:val="18"/>
        </w:rPr>
        <w:t>FRANC3D</w:t>
      </w:r>
      <w:r w:rsidR="008702F6" w:rsidRPr="00E4519B">
        <w:rPr>
          <w:rFonts w:cs="Times New Roman"/>
          <w:noProof/>
          <w:sz w:val="18"/>
          <w:szCs w:val="18"/>
        </w:rPr>
        <w:t xml:space="preserve"> </w:t>
      </w:r>
      <w:r w:rsidR="008702F6" w:rsidRPr="00E4519B">
        <w:rPr>
          <w:sz w:val="18"/>
          <w:szCs w:val="18"/>
        </w:rPr>
        <w:t>model import</w:t>
      </w:r>
      <w:r w:rsidRPr="00E4519B">
        <w:rPr>
          <w:rFonts w:cs="Times New Roman" w:hint="eastAsia"/>
          <w:noProof/>
          <w:sz w:val="18"/>
          <w:szCs w:val="18"/>
        </w:rPr>
        <w:t>对话框</w:t>
      </w:r>
    </w:p>
    <w:p w14:paraId="2B992C7C" w14:textId="1904306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w:t>
      </w:r>
      <w:r w:rsidR="00922578" w:rsidRPr="00E4519B">
        <w:rPr>
          <w:rFonts w:hint="eastAsia"/>
          <w:szCs w:val="21"/>
        </w:rPr>
        <w:t>是</w:t>
      </w:r>
      <w:r w:rsidRPr="00E4519B">
        <w:rPr>
          <w:rFonts w:hint="eastAsia"/>
          <w:szCs w:val="21"/>
        </w:rPr>
        <w:t>简单</w:t>
      </w:r>
      <w:r w:rsidR="00922578" w:rsidRPr="00E4519B">
        <w:rPr>
          <w:rFonts w:hint="eastAsia"/>
          <w:szCs w:val="21"/>
        </w:rPr>
        <w:t>模型</w:t>
      </w:r>
      <w:r w:rsidRPr="00E4519B">
        <w:rPr>
          <w:rFonts w:hint="eastAsia"/>
          <w:szCs w:val="21"/>
        </w:rPr>
        <w:t>，并且裂纹会</w:t>
      </w:r>
      <w:r w:rsidR="0001621B" w:rsidRPr="00E4519B">
        <w:rPr>
          <w:rFonts w:hint="eastAsia"/>
          <w:szCs w:val="21"/>
        </w:rPr>
        <w:t>扩展</w:t>
      </w:r>
      <w:r w:rsidR="00705D0C" w:rsidRPr="00E4519B">
        <w:rPr>
          <w:rFonts w:hint="eastAsia"/>
          <w:szCs w:val="21"/>
        </w:rPr>
        <w:t>的</w:t>
      </w:r>
      <w:r w:rsidRPr="00E4519B">
        <w:rPr>
          <w:rFonts w:hint="eastAsia"/>
          <w:szCs w:val="21"/>
        </w:rPr>
        <w:t>相对较大</w:t>
      </w:r>
      <w:r w:rsidR="009444CD" w:rsidRPr="00E4519B">
        <w:rPr>
          <w:rFonts w:hint="eastAsia"/>
          <w:szCs w:val="21"/>
        </w:rPr>
        <w:t>的情况</w:t>
      </w:r>
      <w:r w:rsidRPr="00E4519B">
        <w:rPr>
          <w:rFonts w:hint="eastAsia"/>
          <w:szCs w:val="21"/>
        </w:rPr>
        <w:t>，则第一个</w:t>
      </w:r>
      <w:r w:rsidR="00705D0C" w:rsidRPr="00E4519B">
        <w:rPr>
          <w:rFonts w:hint="eastAsia"/>
          <w:szCs w:val="21"/>
        </w:rPr>
        <w:t>选项</w:t>
      </w:r>
      <w:r w:rsidRPr="00E4519B">
        <w:rPr>
          <w:rFonts w:hint="eastAsia"/>
          <w:szCs w:val="21"/>
        </w:rPr>
        <w:t>可能是最好的</w:t>
      </w:r>
      <w:r w:rsidR="009444CD" w:rsidRPr="00E4519B">
        <w:rPr>
          <w:rFonts w:hint="eastAsia"/>
          <w:szCs w:val="21"/>
        </w:rPr>
        <w:t>选择</w:t>
      </w:r>
      <w:r w:rsidR="004C37FF" w:rsidRPr="00E4519B">
        <w:rPr>
          <w:rFonts w:hint="eastAsia"/>
          <w:szCs w:val="21"/>
        </w:rPr>
        <w:t>，</w:t>
      </w:r>
      <w:r w:rsidRPr="00E4519B">
        <w:rPr>
          <w:rFonts w:hint="eastAsia"/>
          <w:szCs w:val="21"/>
        </w:rPr>
        <w:t>在</w:t>
      </w:r>
      <w:r w:rsidR="002A54CC" w:rsidRPr="00E4519B">
        <w:rPr>
          <w:rFonts w:hint="eastAsia"/>
          <w:szCs w:val="21"/>
        </w:rPr>
        <w:t>《案例教程》</w:t>
      </w:r>
      <w:r w:rsidR="00F24FDA" w:rsidRPr="00E4519B">
        <w:rPr>
          <w:rFonts w:hint="eastAsia"/>
          <w:szCs w:val="21"/>
        </w:rPr>
        <w:t>手册</w:t>
      </w:r>
      <w:r w:rsidRPr="00E4519B">
        <w:rPr>
          <w:rFonts w:hint="eastAsia"/>
          <w:szCs w:val="21"/>
        </w:rPr>
        <w:t>中使用</w:t>
      </w:r>
      <w:r w:rsidR="009444CD" w:rsidRPr="00E4519B">
        <w:rPr>
          <w:rFonts w:hint="eastAsia"/>
          <w:szCs w:val="21"/>
        </w:rPr>
        <w:t>了</w:t>
      </w:r>
      <w:r w:rsidRPr="00E4519B">
        <w:rPr>
          <w:rFonts w:hint="eastAsia"/>
          <w:szCs w:val="21"/>
        </w:rPr>
        <w:t>此选项，因为在立方体中具有较大的表面裂纹。但是，对于大多数模型，将需要较小的局部</w:t>
      </w:r>
      <w:r w:rsidR="00BD12F2" w:rsidRPr="00E4519B">
        <w:rPr>
          <w:rFonts w:hint="eastAsia"/>
          <w:szCs w:val="21"/>
        </w:rPr>
        <w:t>模型。</w:t>
      </w:r>
    </w:p>
    <w:p w14:paraId="42A22FAD" w14:textId="37DC48A5" w:rsidR="006D65F5" w:rsidRPr="00E4519B" w:rsidRDefault="002A54CC" w:rsidP="00222CBA">
      <w:pPr>
        <w:spacing w:before="100" w:beforeAutospacing="1" w:after="100" w:afterAutospacing="1" w:line="276" w:lineRule="auto"/>
        <w:ind w:firstLineChars="200" w:firstLine="420"/>
        <w:rPr>
          <w:szCs w:val="21"/>
        </w:rPr>
      </w:pPr>
      <w:r w:rsidRPr="00E4519B">
        <w:rPr>
          <w:rFonts w:hint="eastAsia"/>
          <w:szCs w:val="21"/>
        </w:rPr>
        <w:t>《参考手册》</w:t>
      </w:r>
      <w:r w:rsidR="006D65F5" w:rsidRPr="00E4519B">
        <w:rPr>
          <w:rFonts w:hint="eastAsia"/>
          <w:szCs w:val="21"/>
        </w:rPr>
        <w:t>的第</w:t>
      </w:r>
      <w:r w:rsidR="006D65F5" w:rsidRPr="00E4519B">
        <w:rPr>
          <w:rFonts w:hint="eastAsia"/>
          <w:szCs w:val="21"/>
        </w:rPr>
        <w:t>4.5.2</w:t>
      </w:r>
      <w:r w:rsidR="006D65F5" w:rsidRPr="00E4519B">
        <w:rPr>
          <w:rFonts w:hint="eastAsia"/>
          <w:szCs w:val="21"/>
        </w:rPr>
        <w:t>节介绍了用于提取</w:t>
      </w:r>
      <w:r w:rsidR="002051DB" w:rsidRPr="00E4519B">
        <w:rPr>
          <w:rFonts w:hint="eastAsia"/>
          <w:szCs w:val="21"/>
        </w:rPr>
        <w:t>局部模型</w:t>
      </w:r>
      <w:r w:rsidR="006D65F5" w:rsidRPr="00E4519B">
        <w:rPr>
          <w:rFonts w:hint="eastAsia"/>
          <w:szCs w:val="21"/>
        </w:rPr>
        <w:t>的</w:t>
      </w:r>
      <w:r w:rsidR="00162E77" w:rsidRPr="00E4519B">
        <w:rPr>
          <w:rFonts w:hint="eastAsia"/>
          <w:szCs w:val="21"/>
        </w:rPr>
        <w:t>FRANC3D</w:t>
      </w:r>
      <w:r w:rsidR="006D65F5" w:rsidRPr="00E4519B">
        <w:rPr>
          <w:rFonts w:hint="eastAsia"/>
          <w:szCs w:val="21"/>
        </w:rPr>
        <w:t>工具（图</w:t>
      </w:r>
      <w:r w:rsidR="006D65F5" w:rsidRPr="00E4519B">
        <w:rPr>
          <w:rFonts w:hint="eastAsia"/>
          <w:szCs w:val="21"/>
        </w:rPr>
        <w:t>5.2</w:t>
      </w:r>
      <w:r w:rsidR="006D65F5" w:rsidRPr="00E4519B">
        <w:rPr>
          <w:rFonts w:hint="eastAsia"/>
          <w:szCs w:val="21"/>
        </w:rPr>
        <w:t>）</w:t>
      </w:r>
      <w:r w:rsidR="004C37FF" w:rsidRPr="00E4519B">
        <w:rPr>
          <w:rFonts w:hint="eastAsia"/>
          <w:szCs w:val="21"/>
        </w:rPr>
        <w:t>，</w:t>
      </w:r>
      <w:r w:rsidR="00C40139" w:rsidRPr="00E4519B">
        <w:rPr>
          <w:rFonts w:hint="eastAsia"/>
          <w:szCs w:val="21"/>
        </w:rPr>
        <w:t>By Material</w:t>
      </w:r>
      <w:r w:rsidR="006D65F5" w:rsidRPr="00E4519B">
        <w:rPr>
          <w:rFonts w:hint="eastAsia"/>
          <w:szCs w:val="21"/>
        </w:rPr>
        <w:t>和</w:t>
      </w:r>
      <w:r w:rsidR="00C40139" w:rsidRPr="00E4519B">
        <w:rPr>
          <w:rFonts w:hint="eastAsia"/>
          <w:szCs w:val="21"/>
        </w:rPr>
        <w:t>By Element Group</w:t>
      </w:r>
      <w:r w:rsidR="006D65F5" w:rsidRPr="00E4519B">
        <w:rPr>
          <w:rFonts w:hint="eastAsia"/>
          <w:szCs w:val="21"/>
        </w:rPr>
        <w:t>选项</w:t>
      </w:r>
      <w:r w:rsidR="00C93861" w:rsidRPr="00E4519B">
        <w:rPr>
          <w:rFonts w:hint="eastAsia"/>
          <w:szCs w:val="21"/>
        </w:rPr>
        <w:t>需要</w:t>
      </w:r>
      <w:r w:rsidR="00E77CF1" w:rsidRPr="00E4519B">
        <w:rPr>
          <w:rFonts w:hint="eastAsia"/>
          <w:szCs w:val="21"/>
        </w:rPr>
        <w:t>用户自定义</w:t>
      </w:r>
      <w:r w:rsidR="00C93861" w:rsidRPr="00E4519B">
        <w:rPr>
          <w:rFonts w:hint="eastAsia"/>
          <w:szCs w:val="21"/>
        </w:rPr>
        <w:t>单元</w:t>
      </w:r>
      <w:r w:rsidR="006D65F5" w:rsidRPr="00E4519B">
        <w:rPr>
          <w:rFonts w:hint="eastAsia"/>
          <w:szCs w:val="21"/>
        </w:rPr>
        <w:t>集。</w:t>
      </w:r>
    </w:p>
    <w:p w14:paraId="5604A521" w14:textId="6DCB3E2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需要注意的是</w:t>
      </w:r>
      <w:r w:rsidR="009F21E2" w:rsidRPr="00E4519B">
        <w:rPr>
          <w:rFonts w:hint="eastAsia"/>
          <w:szCs w:val="21"/>
        </w:rPr>
        <w:t>，</w:t>
      </w:r>
      <w:r w:rsidR="00162E77" w:rsidRPr="00E4519B">
        <w:rPr>
          <w:rFonts w:hint="eastAsia"/>
          <w:szCs w:val="21"/>
        </w:rPr>
        <w:t>FRANC3D</w:t>
      </w:r>
      <w:r w:rsidRPr="00E4519B">
        <w:rPr>
          <w:rFonts w:hint="eastAsia"/>
          <w:szCs w:val="21"/>
        </w:rPr>
        <w:t>会</w:t>
      </w:r>
      <w:r w:rsidR="00B13396" w:rsidRPr="00E4519B">
        <w:rPr>
          <w:rFonts w:hint="eastAsia"/>
          <w:szCs w:val="21"/>
        </w:rPr>
        <w:t>合并</w:t>
      </w:r>
      <w:r w:rsidRPr="00E4519B">
        <w:rPr>
          <w:rFonts w:hint="eastAsia"/>
          <w:szCs w:val="21"/>
        </w:rPr>
        <w:t>材料</w:t>
      </w:r>
      <w:r w:rsidR="000A2960" w:rsidRPr="00E4519B">
        <w:rPr>
          <w:rFonts w:hint="eastAsia"/>
          <w:szCs w:val="21"/>
        </w:rPr>
        <w:t>编号</w:t>
      </w:r>
      <w:r w:rsidR="004C37FF" w:rsidRPr="00E4519B">
        <w:rPr>
          <w:rFonts w:hint="eastAsia"/>
          <w:szCs w:val="21"/>
        </w:rPr>
        <w:t>，</w:t>
      </w:r>
      <w:r w:rsidRPr="00E4519B">
        <w:rPr>
          <w:rFonts w:hint="eastAsia"/>
          <w:szCs w:val="21"/>
        </w:rPr>
        <w:t>如果有两个（或多个）</w:t>
      </w:r>
      <w:r w:rsidR="000A2960" w:rsidRPr="00E4519B">
        <w:rPr>
          <w:rFonts w:hint="eastAsia"/>
          <w:szCs w:val="21"/>
        </w:rPr>
        <w:t>编号</w:t>
      </w:r>
      <w:r w:rsidRPr="00E4519B">
        <w:rPr>
          <w:rFonts w:hint="eastAsia"/>
          <w:szCs w:val="21"/>
        </w:rPr>
        <w:t>不同但属性相同的材料，</w:t>
      </w:r>
      <w:r w:rsidR="00162E77" w:rsidRPr="00E4519B">
        <w:rPr>
          <w:rFonts w:hint="eastAsia"/>
          <w:szCs w:val="21"/>
        </w:rPr>
        <w:t>FRANC3D</w:t>
      </w:r>
      <w:r w:rsidRPr="00E4519B">
        <w:rPr>
          <w:rFonts w:hint="eastAsia"/>
          <w:szCs w:val="21"/>
        </w:rPr>
        <w:t>会将其压缩</w:t>
      </w:r>
      <w:r w:rsidR="009F21E2" w:rsidRPr="00E4519B">
        <w:rPr>
          <w:rFonts w:hint="eastAsia"/>
          <w:szCs w:val="21"/>
        </w:rPr>
        <w:t>合并</w:t>
      </w:r>
      <w:r w:rsidRPr="00E4519B">
        <w:rPr>
          <w:rFonts w:hint="eastAsia"/>
          <w:szCs w:val="21"/>
        </w:rPr>
        <w:t>为</w:t>
      </w:r>
      <w:r w:rsidR="00B13396" w:rsidRPr="00E4519B">
        <w:rPr>
          <w:rFonts w:hint="eastAsia"/>
          <w:szCs w:val="21"/>
        </w:rPr>
        <w:t>同</w:t>
      </w:r>
      <w:r w:rsidRPr="00E4519B">
        <w:rPr>
          <w:rFonts w:hint="eastAsia"/>
          <w:szCs w:val="21"/>
        </w:rPr>
        <w:t>一个材料</w:t>
      </w:r>
      <w:r w:rsidR="000A2960" w:rsidRPr="00E4519B">
        <w:rPr>
          <w:rFonts w:hint="eastAsia"/>
          <w:szCs w:val="21"/>
        </w:rPr>
        <w:t>编号</w:t>
      </w:r>
      <w:r w:rsidR="00B13396" w:rsidRPr="00E4519B">
        <w:rPr>
          <w:rFonts w:hint="eastAsia"/>
          <w:szCs w:val="21"/>
        </w:rPr>
        <w:t>。</w:t>
      </w:r>
      <w:r w:rsidR="00892CF1" w:rsidRPr="00E4519B">
        <w:rPr>
          <w:rFonts w:hint="eastAsia"/>
          <w:szCs w:val="21"/>
        </w:rPr>
        <w:t>如果不希望</w:t>
      </w:r>
      <w:r w:rsidR="00B13396" w:rsidRPr="00E4519B">
        <w:rPr>
          <w:rFonts w:hint="eastAsia"/>
          <w:szCs w:val="21"/>
        </w:rPr>
        <w:t>材料</w:t>
      </w:r>
      <w:r w:rsidR="000A2960" w:rsidRPr="00E4519B">
        <w:rPr>
          <w:rFonts w:hint="eastAsia"/>
          <w:szCs w:val="21"/>
        </w:rPr>
        <w:t>编号</w:t>
      </w:r>
      <w:r w:rsidR="00B13396" w:rsidRPr="00E4519B">
        <w:rPr>
          <w:rFonts w:hint="eastAsia"/>
          <w:szCs w:val="21"/>
        </w:rPr>
        <w:t>被压缩，</w:t>
      </w:r>
      <w:r w:rsidR="000D5A7C" w:rsidRPr="00E4519B">
        <w:rPr>
          <w:rFonts w:hint="eastAsia"/>
          <w:szCs w:val="21"/>
        </w:rPr>
        <w:t>您</w:t>
      </w:r>
      <w:r w:rsidRPr="00E4519B">
        <w:rPr>
          <w:rFonts w:hint="eastAsia"/>
          <w:szCs w:val="21"/>
        </w:rPr>
        <w:t>可以为其中一种材料</w:t>
      </w:r>
      <w:r w:rsidR="00404EB6" w:rsidRPr="00E4519B">
        <w:rPr>
          <w:rFonts w:hint="eastAsia"/>
          <w:szCs w:val="21"/>
        </w:rPr>
        <w:t>稍微</w:t>
      </w:r>
      <w:r w:rsidRPr="00E4519B">
        <w:rPr>
          <w:rFonts w:hint="eastAsia"/>
          <w:szCs w:val="21"/>
        </w:rPr>
        <w:t>更改</w:t>
      </w:r>
      <w:r w:rsidR="00B13396" w:rsidRPr="00E4519B">
        <w:rPr>
          <w:rFonts w:hint="eastAsia"/>
          <w:szCs w:val="21"/>
        </w:rPr>
        <w:t>一下</w:t>
      </w:r>
      <w:r w:rsidRPr="00E4519B">
        <w:rPr>
          <w:rFonts w:hint="eastAsia"/>
          <w:szCs w:val="21"/>
        </w:rPr>
        <w:t>材料属性数据。</w:t>
      </w:r>
    </w:p>
    <w:p w14:paraId="33504C4E" w14:textId="635AEE5A" w:rsidR="006D65F5" w:rsidRPr="00E4519B" w:rsidRDefault="00020D8D" w:rsidP="00222CBA">
      <w:pPr>
        <w:spacing w:before="100" w:beforeAutospacing="1" w:after="100" w:afterAutospacing="1" w:line="276" w:lineRule="auto"/>
        <w:ind w:firstLineChars="200" w:firstLine="420"/>
        <w:rPr>
          <w:szCs w:val="21"/>
        </w:rPr>
      </w:pPr>
      <w:r w:rsidRPr="00E4519B">
        <w:rPr>
          <w:rFonts w:hint="eastAsia"/>
          <w:szCs w:val="21"/>
        </w:rPr>
        <w:lastRenderedPageBreak/>
        <w:t>一旦</w:t>
      </w:r>
      <w:r w:rsidR="00DF442E" w:rsidRPr="00E4519B">
        <w:rPr>
          <w:rFonts w:hint="eastAsia"/>
          <w:szCs w:val="21"/>
        </w:rPr>
        <w:t>使用</w:t>
      </w:r>
      <w:r w:rsidRPr="00E4519B">
        <w:rPr>
          <w:rFonts w:hint="eastAsia"/>
          <w:szCs w:val="21"/>
        </w:rPr>
        <w:t>单元</w:t>
      </w:r>
      <w:r w:rsidR="00357F9C" w:rsidRPr="00E4519B">
        <w:rPr>
          <w:rFonts w:hint="eastAsia"/>
          <w:szCs w:val="21"/>
        </w:rPr>
        <w:t>集</w:t>
      </w:r>
      <w:r w:rsidR="006D65F5" w:rsidRPr="00E4519B">
        <w:rPr>
          <w:rFonts w:hint="eastAsia"/>
          <w:szCs w:val="21"/>
        </w:rPr>
        <w:t>选择并</w:t>
      </w:r>
      <w:r w:rsidR="008A7B3C" w:rsidRPr="00E4519B">
        <w:rPr>
          <w:rFonts w:hint="eastAsia"/>
          <w:szCs w:val="21"/>
        </w:rPr>
        <w:t>剖分</w:t>
      </w:r>
      <w:r w:rsidR="006D65F5" w:rsidRPr="00E4519B">
        <w:rPr>
          <w:rFonts w:hint="eastAsia"/>
          <w:szCs w:val="21"/>
        </w:rPr>
        <w:t>后，生成的局部和</w:t>
      </w:r>
      <w:r w:rsidR="00DE58E5" w:rsidRPr="00E4519B">
        <w:rPr>
          <w:rFonts w:hint="eastAsia"/>
          <w:szCs w:val="21"/>
        </w:rPr>
        <w:t>全局模型</w:t>
      </w:r>
      <w:r w:rsidR="001A10A7" w:rsidRPr="00E4519B">
        <w:rPr>
          <w:rFonts w:hint="eastAsia"/>
          <w:szCs w:val="21"/>
        </w:rPr>
        <w:t>将会被保存成</w:t>
      </w:r>
      <w:r w:rsidR="006D65F5" w:rsidRPr="00E4519B">
        <w:rPr>
          <w:rFonts w:hint="eastAsia"/>
          <w:szCs w:val="21"/>
        </w:rPr>
        <w:t>带有基本文件名</w:t>
      </w:r>
      <w:r w:rsidR="00B03686" w:rsidRPr="00E4519B">
        <w:rPr>
          <w:rFonts w:hint="eastAsia"/>
          <w:szCs w:val="21"/>
        </w:rPr>
        <w:t>，</w:t>
      </w:r>
      <w:r w:rsidR="001A10A7" w:rsidRPr="00E4519B">
        <w:rPr>
          <w:rFonts w:hint="eastAsia"/>
          <w:szCs w:val="21"/>
        </w:rPr>
        <w:t>后缀为</w:t>
      </w:r>
      <w:r w:rsidR="006D65F5" w:rsidRPr="00E4519B">
        <w:rPr>
          <w:rFonts w:hint="eastAsia"/>
          <w:szCs w:val="21"/>
        </w:rPr>
        <w:t>_RETAINED_ELEMS.txt</w:t>
      </w:r>
      <w:r w:rsidR="006D65F5" w:rsidRPr="00E4519B">
        <w:rPr>
          <w:rFonts w:hint="eastAsia"/>
          <w:szCs w:val="21"/>
        </w:rPr>
        <w:t>的文件</w:t>
      </w:r>
      <w:r w:rsidR="004C37FF" w:rsidRPr="00E4519B">
        <w:rPr>
          <w:rFonts w:hint="eastAsia"/>
          <w:szCs w:val="21"/>
        </w:rPr>
        <w:t>，</w:t>
      </w:r>
      <w:r w:rsidR="006D65F5" w:rsidRPr="00E4519B">
        <w:rPr>
          <w:rFonts w:hint="eastAsia"/>
          <w:szCs w:val="21"/>
        </w:rPr>
        <w:t>该文件包含</w:t>
      </w:r>
      <w:r w:rsidR="00DF3D29" w:rsidRPr="00E4519B">
        <w:rPr>
          <w:rFonts w:hint="eastAsia"/>
          <w:szCs w:val="21"/>
        </w:rPr>
        <w:t>了</w:t>
      </w:r>
      <w:r w:rsidR="001A10A7" w:rsidRPr="00E4519B">
        <w:rPr>
          <w:rFonts w:hint="eastAsia"/>
          <w:szCs w:val="21"/>
        </w:rPr>
        <w:t>局部</w:t>
      </w:r>
      <w:r w:rsidR="006D65F5" w:rsidRPr="00E4519B">
        <w:rPr>
          <w:rFonts w:hint="eastAsia"/>
          <w:szCs w:val="21"/>
        </w:rPr>
        <w:t>模型的</w:t>
      </w:r>
      <w:r w:rsidR="001A10A7" w:rsidRPr="00E4519B">
        <w:rPr>
          <w:rFonts w:hint="eastAsia"/>
          <w:szCs w:val="21"/>
        </w:rPr>
        <w:t>单元</w:t>
      </w:r>
      <w:r w:rsidR="00B03686" w:rsidRPr="00E4519B">
        <w:rPr>
          <w:rFonts w:hint="eastAsia"/>
          <w:szCs w:val="21"/>
        </w:rPr>
        <w:t>编号</w:t>
      </w:r>
      <w:r w:rsidR="004C37FF" w:rsidRPr="00E4519B">
        <w:rPr>
          <w:rFonts w:hint="eastAsia"/>
          <w:szCs w:val="21"/>
        </w:rPr>
        <w:t>，</w:t>
      </w:r>
      <w:r w:rsidR="001A10A7" w:rsidRPr="00E4519B">
        <w:rPr>
          <w:rFonts w:hint="eastAsia"/>
          <w:szCs w:val="21"/>
        </w:rPr>
        <w:t>这个</w:t>
      </w:r>
      <w:r w:rsidR="006D65F5" w:rsidRPr="00E4519B">
        <w:rPr>
          <w:rFonts w:hint="eastAsia"/>
          <w:szCs w:val="21"/>
        </w:rPr>
        <w:t>文件可以</w:t>
      </w:r>
      <w:r w:rsidR="001A10A7" w:rsidRPr="00E4519B">
        <w:rPr>
          <w:rFonts w:hint="eastAsia"/>
          <w:szCs w:val="21"/>
        </w:rPr>
        <w:t>在</w:t>
      </w:r>
      <w:r w:rsidR="00C40139" w:rsidRPr="00E4519B">
        <w:rPr>
          <w:rFonts w:hint="eastAsia"/>
          <w:szCs w:val="21"/>
        </w:rPr>
        <w:t>Retained From File</w:t>
      </w:r>
      <w:r w:rsidR="006D65F5" w:rsidRPr="00E4519B">
        <w:rPr>
          <w:rFonts w:hint="eastAsia"/>
          <w:szCs w:val="21"/>
        </w:rPr>
        <w:t>选项</w:t>
      </w:r>
      <w:r w:rsidR="001A10A7" w:rsidRPr="00E4519B">
        <w:rPr>
          <w:rFonts w:hint="eastAsia"/>
          <w:szCs w:val="21"/>
        </w:rPr>
        <w:t>中</w:t>
      </w:r>
      <w:r w:rsidR="006D65F5" w:rsidRPr="00E4519B">
        <w:rPr>
          <w:rFonts w:hint="eastAsia"/>
          <w:szCs w:val="21"/>
        </w:rPr>
        <w:t>使用（图</w:t>
      </w:r>
      <w:r w:rsidR="006D65F5" w:rsidRPr="00E4519B">
        <w:rPr>
          <w:rFonts w:hint="eastAsia"/>
          <w:szCs w:val="21"/>
        </w:rPr>
        <w:t>5.2</w:t>
      </w:r>
      <w:r w:rsidR="006D65F5" w:rsidRPr="00E4519B">
        <w:rPr>
          <w:rFonts w:hint="eastAsia"/>
          <w:szCs w:val="21"/>
        </w:rPr>
        <w:t>），并且可以在日志</w:t>
      </w:r>
      <w:r w:rsidR="001A10A7" w:rsidRPr="00E4519B">
        <w:rPr>
          <w:rFonts w:hint="eastAsia"/>
          <w:szCs w:val="21"/>
        </w:rPr>
        <w:t>文件的</w:t>
      </w:r>
      <w:r w:rsidR="00FC609D" w:rsidRPr="00E4519B">
        <w:rPr>
          <w:rFonts w:hint="eastAsia"/>
          <w:szCs w:val="21"/>
        </w:rPr>
        <w:t>播放</w:t>
      </w:r>
      <w:r w:rsidR="00B03686" w:rsidRPr="00E4519B">
        <w:rPr>
          <w:rFonts w:hint="eastAsia"/>
          <w:szCs w:val="21"/>
        </w:rPr>
        <w:t>（</w:t>
      </w:r>
      <w:r w:rsidR="00B03686" w:rsidRPr="00E4519B">
        <w:rPr>
          <w:rFonts w:hint="eastAsia"/>
          <w:szCs w:val="21"/>
        </w:rPr>
        <w:t>play</w:t>
      </w:r>
      <w:r w:rsidR="00B03686" w:rsidRPr="00E4519B">
        <w:rPr>
          <w:szCs w:val="21"/>
        </w:rPr>
        <w:t>back</w:t>
      </w:r>
      <w:r w:rsidR="00B03686" w:rsidRPr="00E4519B">
        <w:rPr>
          <w:rFonts w:hint="eastAsia"/>
          <w:szCs w:val="21"/>
        </w:rPr>
        <w:t>）</w:t>
      </w:r>
      <w:r w:rsidR="001A10A7" w:rsidRPr="00E4519B">
        <w:rPr>
          <w:rFonts w:hint="eastAsia"/>
          <w:szCs w:val="21"/>
        </w:rPr>
        <w:t>中</w:t>
      </w:r>
      <w:r w:rsidR="006D65F5" w:rsidRPr="00E4519B">
        <w:rPr>
          <w:rFonts w:hint="eastAsia"/>
          <w:szCs w:val="21"/>
        </w:rPr>
        <w:t>重新使用。</w:t>
      </w:r>
    </w:p>
    <w:p w14:paraId="1637AB6A" w14:textId="77777777" w:rsidR="00BB5B26" w:rsidRPr="00E4519B" w:rsidRDefault="00BB5B26" w:rsidP="00BB5B26">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317142D" wp14:editId="376DD48B">
            <wp:extent cx="2120369" cy="3419668"/>
            <wp:effectExtent l="0" t="0" r="0" b="9525"/>
            <wp:docPr id="3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8.png"/>
                    <pic:cNvPicPr/>
                  </pic:nvPicPr>
                  <pic:blipFill>
                    <a:blip r:embed="rId46" cstate="print"/>
                    <a:stretch>
                      <a:fillRect/>
                    </a:stretch>
                  </pic:blipFill>
                  <pic:spPr>
                    <a:xfrm>
                      <a:off x="0" y="0"/>
                      <a:ext cx="2123478" cy="3424682"/>
                    </a:xfrm>
                    <a:prstGeom prst="rect">
                      <a:avLst/>
                    </a:prstGeom>
                  </pic:spPr>
                </pic:pic>
              </a:graphicData>
            </a:graphic>
          </wp:inline>
        </w:drawing>
      </w:r>
    </w:p>
    <w:p w14:paraId="70B7B7E7" w14:textId="411CD3EC" w:rsidR="00BB5B26" w:rsidRPr="00E4519B" w:rsidRDefault="00BB5B26" w:rsidP="00BB5B26">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5.2</w:t>
      </w:r>
      <w:r w:rsidRPr="00E4519B">
        <w:rPr>
          <w:rFonts w:cs="Times New Roman"/>
          <w:noProof/>
          <w:sz w:val="18"/>
          <w:szCs w:val="18"/>
        </w:rPr>
        <w:t xml:space="preserve"> </w:t>
      </w:r>
      <w:r w:rsidRPr="00E4519B">
        <w:rPr>
          <w:rFonts w:cs="Times New Roman" w:hint="eastAsia"/>
          <w:noProof/>
          <w:sz w:val="18"/>
          <w:szCs w:val="18"/>
        </w:rPr>
        <w:t>FRANC3D</w:t>
      </w:r>
      <w:r w:rsidR="00276C63" w:rsidRPr="00E4519B">
        <w:rPr>
          <w:rFonts w:hint="eastAsia"/>
          <w:sz w:val="18"/>
          <w:szCs w:val="20"/>
        </w:rPr>
        <w:t>模型剖分</w:t>
      </w:r>
      <w:r w:rsidRPr="00E4519B">
        <w:rPr>
          <w:rFonts w:cs="Times New Roman" w:hint="eastAsia"/>
          <w:noProof/>
          <w:sz w:val="18"/>
          <w:szCs w:val="18"/>
        </w:rPr>
        <w:t>对话框</w:t>
      </w:r>
    </w:p>
    <w:p w14:paraId="5A2925FB" w14:textId="1A1F7C0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您可以保留原始的完整</w:t>
      </w:r>
      <w:r w:rsidR="008E0F1D" w:rsidRPr="00E4519B">
        <w:rPr>
          <w:rFonts w:hint="eastAsia"/>
          <w:szCs w:val="21"/>
        </w:rPr>
        <w:t>有限元</w:t>
      </w:r>
      <w:r w:rsidRPr="00E4519B">
        <w:rPr>
          <w:rFonts w:hint="eastAsia"/>
          <w:szCs w:val="21"/>
        </w:rPr>
        <w:t>模型和</w:t>
      </w:r>
      <w:r w:rsidRPr="00E4519B">
        <w:rPr>
          <w:rFonts w:hint="eastAsia"/>
          <w:szCs w:val="21"/>
        </w:rPr>
        <w:t>_RETAINED_ELEMS.txt</w:t>
      </w:r>
      <w:r w:rsidRPr="00E4519B">
        <w:rPr>
          <w:rFonts w:hint="eastAsia"/>
          <w:szCs w:val="21"/>
        </w:rPr>
        <w:t>文件，以重新创建局部和全局模型。</w:t>
      </w:r>
    </w:p>
    <w:p w14:paraId="04EAF101" w14:textId="47D12DE0" w:rsidR="00B928D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一旦</w:t>
      </w:r>
      <w:r w:rsidR="0051415B" w:rsidRPr="00E4519B">
        <w:rPr>
          <w:rFonts w:hint="eastAsia"/>
          <w:szCs w:val="21"/>
        </w:rPr>
        <w:t>使用第二个选项并</w:t>
      </w:r>
      <w:r w:rsidRPr="00E4519B">
        <w:rPr>
          <w:rFonts w:hint="eastAsia"/>
          <w:szCs w:val="21"/>
        </w:rPr>
        <w:t>保存</w:t>
      </w:r>
      <w:r w:rsidR="00600F9D" w:rsidRPr="00E4519B">
        <w:rPr>
          <w:rFonts w:hint="eastAsia"/>
          <w:szCs w:val="21"/>
        </w:rPr>
        <w:t>了</w:t>
      </w:r>
      <w:r w:rsidRPr="00E4519B">
        <w:rPr>
          <w:rFonts w:hint="eastAsia"/>
          <w:szCs w:val="21"/>
        </w:rPr>
        <w:t>_LOCAL</w:t>
      </w:r>
      <w:r w:rsidRPr="00E4519B">
        <w:rPr>
          <w:rFonts w:hint="eastAsia"/>
          <w:szCs w:val="21"/>
        </w:rPr>
        <w:t>和</w:t>
      </w:r>
      <w:r w:rsidRPr="00E4519B">
        <w:rPr>
          <w:rFonts w:hint="eastAsia"/>
          <w:szCs w:val="21"/>
        </w:rPr>
        <w:t>_GLOBAL</w:t>
      </w:r>
      <w:r w:rsidR="00600F9D" w:rsidRPr="00E4519B">
        <w:rPr>
          <w:rFonts w:hint="eastAsia"/>
          <w:szCs w:val="21"/>
        </w:rPr>
        <w:t>有限元</w:t>
      </w:r>
      <w:r w:rsidRPr="00E4519B">
        <w:rPr>
          <w:rFonts w:hint="eastAsia"/>
          <w:szCs w:val="21"/>
        </w:rPr>
        <w:t>文件，</w:t>
      </w:r>
      <w:r w:rsidR="00731024" w:rsidRPr="00E4519B">
        <w:rPr>
          <w:rFonts w:hint="eastAsia"/>
          <w:szCs w:val="21"/>
        </w:rPr>
        <w:t>或者</w:t>
      </w:r>
      <w:r w:rsidRPr="00E4519B">
        <w:rPr>
          <w:rFonts w:hint="eastAsia"/>
          <w:szCs w:val="21"/>
        </w:rPr>
        <w:t>使用</w:t>
      </w:r>
      <w:r w:rsidR="00D27238" w:rsidRPr="00E4519B">
        <w:rPr>
          <w:rFonts w:hint="eastAsia"/>
          <w:szCs w:val="21"/>
        </w:rPr>
        <w:t>其它</w:t>
      </w:r>
      <w:r w:rsidRPr="00E4519B">
        <w:rPr>
          <w:rFonts w:hint="eastAsia"/>
          <w:szCs w:val="21"/>
        </w:rPr>
        <w:t>工具</w:t>
      </w:r>
      <w:r w:rsidR="00620584" w:rsidRPr="00E4519B">
        <w:rPr>
          <w:rFonts w:hint="eastAsia"/>
          <w:szCs w:val="21"/>
        </w:rPr>
        <w:t>剖</w:t>
      </w:r>
      <w:r w:rsidRPr="00E4519B">
        <w:rPr>
          <w:rFonts w:hint="eastAsia"/>
          <w:szCs w:val="21"/>
        </w:rPr>
        <w:t>分了</w:t>
      </w:r>
      <w:r w:rsidR="008E0F1D" w:rsidRPr="00E4519B">
        <w:rPr>
          <w:rFonts w:hint="eastAsia"/>
          <w:szCs w:val="21"/>
        </w:rPr>
        <w:t>有限元</w:t>
      </w:r>
      <w:r w:rsidRPr="00E4519B">
        <w:rPr>
          <w:rFonts w:hint="eastAsia"/>
          <w:szCs w:val="21"/>
        </w:rPr>
        <w:t>模型，</w:t>
      </w:r>
      <w:r w:rsidR="00731024" w:rsidRPr="00E4519B">
        <w:rPr>
          <w:rFonts w:hint="eastAsia"/>
          <w:szCs w:val="21"/>
        </w:rPr>
        <w:t>就可以使用图</w:t>
      </w:r>
      <w:r w:rsidR="00731024" w:rsidRPr="00E4519B">
        <w:rPr>
          <w:rFonts w:hint="eastAsia"/>
          <w:szCs w:val="21"/>
        </w:rPr>
        <w:t>5.1</w:t>
      </w:r>
      <w:r w:rsidR="00731024" w:rsidRPr="00E4519B">
        <w:rPr>
          <w:rFonts w:hint="eastAsia"/>
          <w:szCs w:val="21"/>
        </w:rPr>
        <w:t>中的第三个选项</w:t>
      </w:r>
      <w:r w:rsidRPr="00E4519B">
        <w:rPr>
          <w:rFonts w:hint="eastAsia"/>
          <w:szCs w:val="21"/>
        </w:rPr>
        <w:t>。在第二种情况下，务必记住</w:t>
      </w:r>
      <w:r w:rsidR="00DF3D29" w:rsidRPr="00E4519B">
        <w:rPr>
          <w:rFonts w:hint="eastAsia"/>
          <w:szCs w:val="21"/>
        </w:rPr>
        <w:t>要</w:t>
      </w:r>
      <w:r w:rsidR="00B928D5" w:rsidRPr="00E4519B">
        <w:rPr>
          <w:rFonts w:hint="eastAsia"/>
          <w:szCs w:val="21"/>
        </w:rPr>
        <w:t>定义局部和全局模型剖面上的节点集，以便稍后在</w:t>
      </w:r>
      <w:r w:rsidR="00FD3D1D" w:rsidRPr="00E4519B">
        <w:rPr>
          <w:rFonts w:hint="eastAsia"/>
          <w:szCs w:val="21"/>
        </w:rPr>
        <w:t>进行</w:t>
      </w:r>
      <w:r w:rsidR="00B928D5" w:rsidRPr="00E4519B">
        <w:rPr>
          <w:rFonts w:hint="eastAsia"/>
          <w:szCs w:val="21"/>
        </w:rPr>
        <w:t>局部与全局</w:t>
      </w:r>
      <w:r w:rsidR="00FD3D1D" w:rsidRPr="00E4519B">
        <w:rPr>
          <w:rFonts w:hint="eastAsia"/>
          <w:szCs w:val="21"/>
        </w:rPr>
        <w:t>模型</w:t>
      </w:r>
      <w:r w:rsidR="00B928D5" w:rsidRPr="00E4519B">
        <w:rPr>
          <w:rFonts w:hint="eastAsia"/>
          <w:szCs w:val="21"/>
        </w:rPr>
        <w:t>合并时选</w:t>
      </w:r>
      <w:r w:rsidR="008351FD" w:rsidRPr="00E4519B">
        <w:rPr>
          <w:rFonts w:hint="eastAsia"/>
          <w:szCs w:val="21"/>
        </w:rPr>
        <w:t>中</w:t>
      </w:r>
      <w:r w:rsidR="00B928D5" w:rsidRPr="00E4519B">
        <w:rPr>
          <w:rFonts w:hint="eastAsia"/>
          <w:szCs w:val="21"/>
        </w:rPr>
        <w:t>它们。</w:t>
      </w:r>
    </w:p>
    <w:p w14:paraId="4222CCCE" w14:textId="37926CFF"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自动为</w:t>
      </w:r>
      <w:r w:rsidR="00F97340" w:rsidRPr="00E4519B">
        <w:rPr>
          <w:rFonts w:hint="eastAsia"/>
          <w:szCs w:val="21"/>
        </w:rPr>
        <w:t>局部模型</w:t>
      </w:r>
      <w:r w:rsidR="0055112F" w:rsidRPr="00E4519B">
        <w:rPr>
          <w:rFonts w:hint="eastAsia"/>
          <w:szCs w:val="21"/>
        </w:rPr>
        <w:t>剖面上的节点</w:t>
      </w:r>
      <w:r w:rsidR="006D65F5" w:rsidRPr="00E4519B">
        <w:rPr>
          <w:rFonts w:hint="eastAsia"/>
          <w:szCs w:val="21"/>
        </w:rPr>
        <w:t>创建</w:t>
      </w:r>
      <w:r w:rsidR="007C5DDF" w:rsidRPr="00E4519B">
        <w:rPr>
          <w:rFonts w:hint="eastAsia"/>
          <w:szCs w:val="21"/>
        </w:rPr>
        <w:t>名为</w:t>
      </w:r>
      <w:r w:rsidR="006D65F5" w:rsidRPr="00E4519B">
        <w:rPr>
          <w:rFonts w:hint="eastAsia"/>
          <w:szCs w:val="21"/>
        </w:rPr>
        <w:t>AUTO_CUT_SURF</w:t>
      </w:r>
      <w:r w:rsidR="007C5DDF" w:rsidRPr="00E4519B">
        <w:rPr>
          <w:rFonts w:hint="eastAsia"/>
          <w:szCs w:val="21"/>
        </w:rPr>
        <w:t>的节点集</w:t>
      </w:r>
      <w:r w:rsidR="006D65F5" w:rsidRPr="00E4519B">
        <w:rPr>
          <w:rFonts w:hint="eastAsia"/>
          <w:szCs w:val="21"/>
        </w:rPr>
        <w:t>，为全局</w:t>
      </w:r>
      <w:r w:rsidR="00F97340" w:rsidRPr="00E4519B">
        <w:rPr>
          <w:rFonts w:hint="eastAsia"/>
          <w:szCs w:val="21"/>
        </w:rPr>
        <w:t>模型</w:t>
      </w:r>
      <w:r w:rsidR="0055112F" w:rsidRPr="00E4519B">
        <w:rPr>
          <w:rFonts w:hint="eastAsia"/>
          <w:szCs w:val="21"/>
        </w:rPr>
        <w:t>剖面上的节点</w:t>
      </w:r>
      <w:r w:rsidR="006D65F5" w:rsidRPr="00E4519B">
        <w:rPr>
          <w:rFonts w:hint="eastAsia"/>
          <w:szCs w:val="21"/>
        </w:rPr>
        <w:t>创建</w:t>
      </w:r>
      <w:r w:rsidR="007C5DDF" w:rsidRPr="00E4519B">
        <w:rPr>
          <w:rFonts w:hint="eastAsia"/>
          <w:szCs w:val="21"/>
        </w:rPr>
        <w:t>名为</w:t>
      </w:r>
      <w:r w:rsidR="006D65F5" w:rsidRPr="00E4519B">
        <w:rPr>
          <w:rFonts w:hint="eastAsia"/>
          <w:szCs w:val="21"/>
        </w:rPr>
        <w:t>GLOBAL_CONNECT_SURF</w:t>
      </w:r>
      <w:r w:rsidR="007C5DDF" w:rsidRPr="00E4519B">
        <w:rPr>
          <w:rFonts w:hint="eastAsia"/>
          <w:szCs w:val="21"/>
        </w:rPr>
        <w:t>的节点集</w:t>
      </w:r>
      <w:r w:rsidR="004C37FF" w:rsidRPr="00E4519B">
        <w:rPr>
          <w:rFonts w:hint="eastAsia"/>
          <w:szCs w:val="21"/>
        </w:rPr>
        <w:t>，</w:t>
      </w:r>
      <w:r w:rsidR="006D65F5" w:rsidRPr="00E4519B">
        <w:rPr>
          <w:rFonts w:hint="eastAsia"/>
          <w:szCs w:val="21"/>
        </w:rPr>
        <w:t>使用</w:t>
      </w:r>
      <w:r w:rsidR="00D27238" w:rsidRPr="00E4519B">
        <w:rPr>
          <w:rFonts w:hint="eastAsia"/>
          <w:szCs w:val="21"/>
        </w:rPr>
        <w:t>其它</w:t>
      </w:r>
      <w:r w:rsidR="001D43C3" w:rsidRPr="00E4519B">
        <w:rPr>
          <w:rFonts w:hint="eastAsia"/>
          <w:szCs w:val="21"/>
        </w:rPr>
        <w:t>工具剖分</w:t>
      </w:r>
      <w:r w:rsidR="006D65F5" w:rsidRPr="00E4519B">
        <w:rPr>
          <w:rFonts w:hint="eastAsia"/>
          <w:szCs w:val="21"/>
        </w:rPr>
        <w:t>模型时，不必使用相同的名称</w:t>
      </w:r>
      <w:r w:rsidR="00125A30" w:rsidRPr="00E4519B">
        <w:rPr>
          <w:rFonts w:hint="eastAsia"/>
          <w:szCs w:val="21"/>
        </w:rPr>
        <w:t>。另外，</w:t>
      </w:r>
      <w:r w:rsidR="006D65F5" w:rsidRPr="00E4519B">
        <w:rPr>
          <w:rFonts w:hint="eastAsia"/>
          <w:szCs w:val="21"/>
        </w:rPr>
        <w:t>即使节点</w:t>
      </w:r>
      <w:r w:rsidR="000A2960" w:rsidRPr="00E4519B">
        <w:rPr>
          <w:rFonts w:hint="eastAsia"/>
          <w:szCs w:val="21"/>
        </w:rPr>
        <w:t>编号</w:t>
      </w:r>
      <w:r w:rsidR="006D65F5" w:rsidRPr="00E4519B">
        <w:rPr>
          <w:rFonts w:hint="eastAsia"/>
          <w:szCs w:val="21"/>
        </w:rPr>
        <w:t>相同，</w:t>
      </w:r>
      <w:r w:rsidR="0009125F">
        <w:rPr>
          <w:rFonts w:hint="eastAsia"/>
          <w:szCs w:val="21"/>
        </w:rPr>
        <w:t>你应该</w:t>
      </w:r>
      <w:r w:rsidR="006D65F5" w:rsidRPr="00E4519B">
        <w:rPr>
          <w:rFonts w:hint="eastAsia"/>
          <w:szCs w:val="21"/>
        </w:rPr>
        <w:t>对</w:t>
      </w:r>
      <w:r w:rsidR="00F97340" w:rsidRPr="00E4519B">
        <w:rPr>
          <w:rFonts w:hint="eastAsia"/>
          <w:szCs w:val="21"/>
        </w:rPr>
        <w:t>局部</w:t>
      </w:r>
      <w:r w:rsidR="006D65F5" w:rsidRPr="00E4519B">
        <w:rPr>
          <w:rFonts w:hint="eastAsia"/>
          <w:szCs w:val="21"/>
        </w:rPr>
        <w:t>和全局</w:t>
      </w:r>
      <w:r w:rsidR="006D737B" w:rsidRPr="00E4519B">
        <w:rPr>
          <w:rFonts w:hint="eastAsia"/>
          <w:szCs w:val="21"/>
        </w:rPr>
        <w:t>模型</w:t>
      </w:r>
      <w:r w:rsidR="006D65F5" w:rsidRPr="00E4519B">
        <w:rPr>
          <w:rFonts w:hint="eastAsia"/>
          <w:szCs w:val="21"/>
        </w:rPr>
        <w:t>使用两个不同的</w:t>
      </w:r>
      <w:r w:rsidR="006D737B" w:rsidRPr="00E4519B">
        <w:rPr>
          <w:rFonts w:hint="eastAsia"/>
          <w:szCs w:val="21"/>
        </w:rPr>
        <w:t>节点集</w:t>
      </w:r>
      <w:r w:rsidR="006D65F5" w:rsidRPr="00E4519B">
        <w:rPr>
          <w:rFonts w:hint="eastAsia"/>
          <w:szCs w:val="21"/>
        </w:rPr>
        <w:t>名称。</w:t>
      </w:r>
    </w:p>
    <w:p w14:paraId="74494289" w14:textId="196FD9C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局部模型的大小应基于裂纹扩展的程度和模型的</w:t>
      </w:r>
      <w:r w:rsidR="002451CA" w:rsidRPr="00E4519B">
        <w:rPr>
          <w:rFonts w:hint="eastAsia"/>
          <w:szCs w:val="21"/>
        </w:rPr>
        <w:t>几何</w:t>
      </w:r>
      <w:r w:rsidR="00DF3D29" w:rsidRPr="00E4519B">
        <w:rPr>
          <w:rFonts w:hint="eastAsia"/>
          <w:szCs w:val="21"/>
        </w:rPr>
        <w:t>。</w:t>
      </w:r>
      <w:r w:rsidRPr="00E4519B">
        <w:rPr>
          <w:rFonts w:hint="eastAsia"/>
          <w:szCs w:val="21"/>
        </w:rPr>
        <w:t>同样，</w:t>
      </w:r>
      <w:r w:rsidR="00E73E7B" w:rsidRPr="00E4519B">
        <w:rPr>
          <w:rFonts w:hint="eastAsia"/>
          <w:szCs w:val="21"/>
        </w:rPr>
        <w:t>也</w:t>
      </w:r>
      <w:r w:rsidR="00011D11" w:rsidRPr="00E4519B">
        <w:rPr>
          <w:rFonts w:hint="eastAsia"/>
          <w:szCs w:val="21"/>
        </w:rPr>
        <w:t>可以</w:t>
      </w:r>
      <w:r w:rsidRPr="00E4519B">
        <w:rPr>
          <w:rFonts w:hint="eastAsia"/>
          <w:szCs w:val="21"/>
        </w:rPr>
        <w:t>基于边界条件（包括接触</w:t>
      </w:r>
      <w:r w:rsidR="00E73E7B" w:rsidRPr="00E4519B">
        <w:rPr>
          <w:rFonts w:hint="eastAsia"/>
          <w:szCs w:val="21"/>
        </w:rPr>
        <w:t>、</w:t>
      </w:r>
      <w:r w:rsidRPr="00E4519B">
        <w:rPr>
          <w:rFonts w:hint="eastAsia"/>
          <w:szCs w:val="21"/>
        </w:rPr>
        <w:t>约束</w:t>
      </w:r>
      <w:r w:rsidR="00011D11" w:rsidRPr="00E4519B">
        <w:rPr>
          <w:rFonts w:hint="eastAsia"/>
          <w:szCs w:val="21"/>
        </w:rPr>
        <w:t>、</w:t>
      </w:r>
      <w:r w:rsidRPr="00E4519B">
        <w:rPr>
          <w:rFonts w:hint="eastAsia"/>
          <w:szCs w:val="21"/>
        </w:rPr>
        <w:t>循环对称性等）调整局部模型</w:t>
      </w:r>
      <w:r w:rsidR="004C37FF" w:rsidRPr="00E4519B">
        <w:rPr>
          <w:rFonts w:hint="eastAsia"/>
          <w:szCs w:val="21"/>
        </w:rPr>
        <w:t>，</w:t>
      </w:r>
      <w:r w:rsidR="00E73E7B" w:rsidRPr="00E4519B">
        <w:rPr>
          <w:rFonts w:hint="eastAsia"/>
          <w:szCs w:val="21"/>
        </w:rPr>
        <w:t>剖分时</w:t>
      </w:r>
      <w:r w:rsidRPr="00E4519B">
        <w:rPr>
          <w:rFonts w:hint="eastAsia"/>
          <w:szCs w:val="21"/>
        </w:rPr>
        <w:t>将</w:t>
      </w:r>
      <w:r w:rsidR="00381A4B" w:rsidRPr="00E4519B">
        <w:rPr>
          <w:rFonts w:hint="eastAsia"/>
          <w:szCs w:val="21"/>
        </w:rPr>
        <w:t>边界条件</w:t>
      </w:r>
      <w:r w:rsidRPr="00E4519B">
        <w:rPr>
          <w:rFonts w:hint="eastAsia"/>
          <w:szCs w:val="21"/>
        </w:rPr>
        <w:t>保留在全局</w:t>
      </w:r>
      <w:r w:rsidR="00684889" w:rsidRPr="00E4519B">
        <w:rPr>
          <w:rFonts w:hint="eastAsia"/>
          <w:szCs w:val="21"/>
        </w:rPr>
        <w:t>模型</w:t>
      </w:r>
      <w:r w:rsidRPr="00E4519B">
        <w:rPr>
          <w:rFonts w:hint="eastAsia"/>
          <w:szCs w:val="21"/>
        </w:rPr>
        <w:t>中会</w:t>
      </w:r>
      <w:r w:rsidR="00842C6F" w:rsidRPr="00E4519B">
        <w:rPr>
          <w:rFonts w:hint="eastAsia"/>
          <w:szCs w:val="21"/>
        </w:rPr>
        <w:t>减少</w:t>
      </w:r>
      <w:r w:rsidR="00314C6D" w:rsidRPr="00E4519B">
        <w:rPr>
          <w:rFonts w:hint="eastAsia"/>
          <w:szCs w:val="21"/>
        </w:rPr>
        <w:t>局部模型上</w:t>
      </w:r>
      <w:r w:rsidR="00CB1D89" w:rsidRPr="00E4519B">
        <w:rPr>
          <w:rFonts w:hint="eastAsia"/>
          <w:szCs w:val="21"/>
        </w:rPr>
        <w:t>传递与映射</w:t>
      </w:r>
      <w:r w:rsidRPr="00E4519B">
        <w:rPr>
          <w:rFonts w:hint="eastAsia"/>
          <w:szCs w:val="21"/>
        </w:rPr>
        <w:t>的数据量。</w:t>
      </w:r>
    </w:p>
    <w:p w14:paraId="0E0311CE" w14:textId="2957C59E"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5" w:name="_Toc139032927"/>
      <w:r w:rsidRPr="00E4519B">
        <w:rPr>
          <w:rFonts w:ascii="Times New Roman" w:hAnsi="Times New Roman" w:hint="eastAsia"/>
          <w:sz w:val="28"/>
          <w:szCs w:val="24"/>
        </w:rPr>
        <w:lastRenderedPageBreak/>
        <w:t>提取更大的局部模型</w:t>
      </w:r>
      <w:bookmarkEnd w:id="15"/>
    </w:p>
    <w:p w14:paraId="654BE932" w14:textId="415A964E"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如果局部模型太小而无法容纳所需的裂纹扩展，</w:t>
      </w:r>
      <w:r w:rsidR="00DF3D29" w:rsidRPr="00E4519B">
        <w:rPr>
          <w:rFonts w:hint="eastAsia"/>
          <w:szCs w:val="21"/>
        </w:rPr>
        <w:t>或者裂纹扩展到局部模型的边界，</w:t>
      </w:r>
      <w:r w:rsidRPr="00E4519B">
        <w:rPr>
          <w:rFonts w:hint="eastAsia"/>
          <w:szCs w:val="21"/>
        </w:rPr>
        <w:t>则可以提取</w:t>
      </w:r>
      <w:r w:rsidR="00BC3734" w:rsidRPr="00E4519B">
        <w:rPr>
          <w:rFonts w:hint="eastAsia"/>
          <w:szCs w:val="21"/>
        </w:rPr>
        <w:t>更大</w:t>
      </w:r>
      <w:r w:rsidRPr="00E4519B">
        <w:rPr>
          <w:rFonts w:hint="eastAsia"/>
          <w:szCs w:val="21"/>
        </w:rPr>
        <w:t>的局部模型并</w:t>
      </w:r>
      <w:r w:rsidR="00314C6D" w:rsidRPr="00E4519B">
        <w:rPr>
          <w:rFonts w:hint="eastAsia"/>
          <w:szCs w:val="21"/>
        </w:rPr>
        <w:t>引入</w:t>
      </w:r>
      <w:r w:rsidRPr="00E4519B">
        <w:rPr>
          <w:rFonts w:hint="eastAsia"/>
          <w:szCs w:val="21"/>
        </w:rPr>
        <w:t>当前裂纹</w:t>
      </w:r>
      <w:r w:rsidR="00A15718" w:rsidRPr="00E4519B">
        <w:rPr>
          <w:rFonts w:hint="eastAsia"/>
          <w:szCs w:val="21"/>
        </w:rPr>
        <w:t>。</w:t>
      </w:r>
      <w:r w:rsidRPr="00E4519B">
        <w:rPr>
          <w:rFonts w:hint="eastAsia"/>
          <w:szCs w:val="21"/>
        </w:rPr>
        <w:t>在</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Pr="00E4519B">
        <w:rPr>
          <w:rFonts w:hint="eastAsia"/>
          <w:szCs w:val="21"/>
        </w:rPr>
        <w:t>的</w:t>
      </w:r>
      <w:r w:rsidRPr="00E4519B">
        <w:rPr>
          <w:rFonts w:hint="eastAsia"/>
          <w:szCs w:val="21"/>
        </w:rPr>
        <w:t>2.10</w:t>
      </w:r>
      <w:r w:rsidRPr="00E4519B">
        <w:rPr>
          <w:rFonts w:hint="eastAsia"/>
          <w:szCs w:val="21"/>
        </w:rPr>
        <w:t>节中对此进行了描述</w:t>
      </w:r>
      <w:r w:rsidR="007D1932" w:rsidRPr="00E4519B">
        <w:rPr>
          <w:rFonts w:hint="eastAsia"/>
          <w:szCs w:val="21"/>
        </w:rPr>
        <w:t>，</w:t>
      </w:r>
      <w:r w:rsidRPr="00E4519B">
        <w:rPr>
          <w:rFonts w:hint="eastAsia"/>
          <w:szCs w:val="21"/>
        </w:rPr>
        <w:t>在</w:t>
      </w:r>
      <w:r w:rsidR="00A15718" w:rsidRPr="00E4519B">
        <w:rPr>
          <w:rFonts w:hint="eastAsia"/>
          <w:szCs w:val="21"/>
        </w:rPr>
        <w:t>那个</w:t>
      </w:r>
      <w:r w:rsidR="00170F7C" w:rsidRPr="00E4519B">
        <w:rPr>
          <w:rFonts w:hint="eastAsia"/>
          <w:szCs w:val="21"/>
        </w:rPr>
        <w:t>案例</w:t>
      </w:r>
      <w:r w:rsidRPr="00E4519B">
        <w:rPr>
          <w:rFonts w:hint="eastAsia"/>
          <w:szCs w:val="21"/>
        </w:rPr>
        <w:t>中，较大的</w:t>
      </w:r>
      <w:r w:rsidR="002051DB" w:rsidRPr="00E4519B">
        <w:rPr>
          <w:rFonts w:hint="eastAsia"/>
          <w:szCs w:val="21"/>
        </w:rPr>
        <w:t>局部模型</w:t>
      </w:r>
      <w:r w:rsidRPr="00E4519B">
        <w:rPr>
          <w:rFonts w:hint="eastAsia"/>
          <w:szCs w:val="21"/>
        </w:rPr>
        <w:t>由完整的</w:t>
      </w:r>
      <w:r w:rsidR="00684889" w:rsidRPr="00E4519B">
        <w:rPr>
          <w:rFonts w:hint="eastAsia"/>
          <w:szCs w:val="21"/>
        </w:rPr>
        <w:t>立方体</w:t>
      </w:r>
      <w:r w:rsidRPr="00E4519B">
        <w:rPr>
          <w:rFonts w:hint="eastAsia"/>
          <w:szCs w:val="21"/>
        </w:rPr>
        <w:t>组成</w:t>
      </w:r>
      <w:r w:rsidR="007D1932" w:rsidRPr="00E4519B">
        <w:rPr>
          <w:rFonts w:hint="eastAsia"/>
          <w:szCs w:val="21"/>
        </w:rPr>
        <w:t>。</w:t>
      </w:r>
      <w:r w:rsidRPr="00E4519B">
        <w:rPr>
          <w:rFonts w:hint="eastAsia"/>
          <w:szCs w:val="21"/>
        </w:rPr>
        <w:t>但是，实际</w:t>
      </w:r>
      <w:r w:rsidR="00684889" w:rsidRPr="00E4519B">
        <w:rPr>
          <w:rFonts w:hint="eastAsia"/>
          <w:szCs w:val="21"/>
        </w:rPr>
        <w:t>中</w:t>
      </w:r>
      <w:r w:rsidRPr="00E4519B">
        <w:rPr>
          <w:rFonts w:hint="eastAsia"/>
          <w:szCs w:val="21"/>
        </w:rPr>
        <w:t>，通常会使用上一节中讨论的</w:t>
      </w:r>
      <w:r w:rsidR="007D1932" w:rsidRPr="00E4519B">
        <w:rPr>
          <w:rFonts w:hint="eastAsia"/>
          <w:szCs w:val="21"/>
        </w:rPr>
        <w:t>第二个导入</w:t>
      </w:r>
      <w:r w:rsidRPr="00E4519B">
        <w:rPr>
          <w:rFonts w:hint="eastAsia"/>
          <w:szCs w:val="21"/>
        </w:rPr>
        <w:t>选项</w:t>
      </w:r>
      <w:r w:rsidR="007D1932" w:rsidRPr="00E4519B">
        <w:rPr>
          <w:rFonts w:hint="eastAsia"/>
          <w:szCs w:val="21"/>
        </w:rPr>
        <w:t>（</w:t>
      </w:r>
      <w:r w:rsidR="007D1932" w:rsidRPr="00E4519B">
        <w:rPr>
          <w:szCs w:val="21"/>
        </w:rPr>
        <w:t>import and divide</w:t>
      </w:r>
      <w:r w:rsidR="007D1932" w:rsidRPr="00E4519B">
        <w:rPr>
          <w:rFonts w:hint="eastAsia"/>
          <w:szCs w:val="21"/>
        </w:rPr>
        <w:t>）</w:t>
      </w:r>
      <w:r w:rsidRPr="00E4519B">
        <w:rPr>
          <w:rFonts w:hint="eastAsia"/>
          <w:szCs w:val="21"/>
        </w:rPr>
        <w:t>来提取更大的局部模型。</w:t>
      </w:r>
    </w:p>
    <w:p w14:paraId="664A258B" w14:textId="4DBA2B3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需要注意的一点是，</w:t>
      </w:r>
      <w:r w:rsidR="00A5381A" w:rsidRPr="00E4519B">
        <w:rPr>
          <w:rFonts w:hint="eastAsia"/>
          <w:szCs w:val="21"/>
        </w:rPr>
        <w:t>提取更大的局部模型后，</w:t>
      </w:r>
      <w:r w:rsidRPr="00E4519B">
        <w:rPr>
          <w:rFonts w:hint="eastAsia"/>
          <w:szCs w:val="21"/>
        </w:rPr>
        <w:t>在保存与</w:t>
      </w:r>
      <w:r w:rsidR="00A5381A" w:rsidRPr="00E4519B">
        <w:rPr>
          <w:rFonts w:hint="eastAsia"/>
          <w:szCs w:val="21"/>
        </w:rPr>
        <w:t>其</w:t>
      </w:r>
      <w:r w:rsidR="00A33D3F" w:rsidRPr="00E4519B">
        <w:rPr>
          <w:rFonts w:hint="eastAsia"/>
          <w:szCs w:val="21"/>
        </w:rPr>
        <w:t>相</w:t>
      </w:r>
      <w:r w:rsidRPr="00E4519B">
        <w:rPr>
          <w:rFonts w:hint="eastAsia"/>
          <w:szCs w:val="21"/>
        </w:rPr>
        <w:t>关联的新文件时（图</w:t>
      </w:r>
      <w:r w:rsidRPr="00E4519B">
        <w:rPr>
          <w:rFonts w:hint="eastAsia"/>
          <w:szCs w:val="21"/>
        </w:rPr>
        <w:t>5.3</w:t>
      </w:r>
      <w:r w:rsidRPr="00E4519B">
        <w:rPr>
          <w:rFonts w:hint="eastAsia"/>
          <w:szCs w:val="21"/>
        </w:rPr>
        <w:t>），</w:t>
      </w:r>
      <w:r w:rsidR="00684889" w:rsidRPr="00E4519B">
        <w:rPr>
          <w:rFonts w:hint="eastAsia"/>
          <w:szCs w:val="21"/>
        </w:rPr>
        <w:t>不要</w:t>
      </w:r>
      <w:r w:rsidRPr="00E4519B">
        <w:rPr>
          <w:rFonts w:hint="eastAsia"/>
          <w:szCs w:val="21"/>
        </w:rPr>
        <w:t>覆盖</w:t>
      </w:r>
      <w:r w:rsidR="00A5381A" w:rsidRPr="00E4519B">
        <w:rPr>
          <w:rFonts w:hint="eastAsia"/>
          <w:szCs w:val="21"/>
        </w:rPr>
        <w:t>先前分析时已经保存过的</w:t>
      </w:r>
      <w:r w:rsidR="00684889" w:rsidRPr="00E4519B">
        <w:rPr>
          <w:rFonts w:hint="eastAsia"/>
          <w:szCs w:val="21"/>
        </w:rPr>
        <w:t>局部</w:t>
      </w:r>
      <w:r w:rsidR="00A33D3F" w:rsidRPr="00E4519B">
        <w:rPr>
          <w:rFonts w:hint="eastAsia"/>
          <w:szCs w:val="21"/>
        </w:rPr>
        <w:t>、</w:t>
      </w:r>
      <w:r w:rsidRPr="00E4519B">
        <w:rPr>
          <w:rFonts w:hint="eastAsia"/>
          <w:szCs w:val="21"/>
        </w:rPr>
        <w:t>全局和保留的</w:t>
      </w:r>
      <w:r w:rsidR="00A15718" w:rsidRPr="00E4519B">
        <w:rPr>
          <w:rFonts w:hint="eastAsia"/>
          <w:szCs w:val="21"/>
        </w:rPr>
        <w:t>单元编号的</w:t>
      </w:r>
      <w:r w:rsidRPr="00E4519B">
        <w:rPr>
          <w:rFonts w:hint="eastAsia"/>
          <w:szCs w:val="21"/>
        </w:rPr>
        <w:t>文件</w:t>
      </w:r>
      <w:r w:rsidR="004C37FF" w:rsidRPr="00E4519B">
        <w:rPr>
          <w:rFonts w:hint="eastAsia"/>
          <w:szCs w:val="21"/>
        </w:rPr>
        <w:t>，</w:t>
      </w:r>
      <w:r w:rsidRPr="00E4519B">
        <w:rPr>
          <w:rFonts w:hint="eastAsia"/>
          <w:szCs w:val="21"/>
        </w:rPr>
        <w:t>在</w:t>
      </w:r>
      <w:r w:rsidR="00ED14C1" w:rsidRPr="00E4519B">
        <w:rPr>
          <w:rFonts w:hint="eastAsia"/>
          <w:szCs w:val="21"/>
        </w:rPr>
        <w:t>点击</w:t>
      </w:r>
      <w:r w:rsidR="00ED14C1" w:rsidRPr="00E4519B">
        <w:rPr>
          <w:b/>
          <w:bCs/>
          <w:szCs w:val="21"/>
        </w:rPr>
        <w:t>Next</w:t>
      </w:r>
      <w:r w:rsidRPr="00E4519B">
        <w:rPr>
          <w:rFonts w:hint="eastAsia"/>
          <w:szCs w:val="21"/>
        </w:rPr>
        <w:t>之前，您必须在对话框中</w:t>
      </w:r>
      <w:r w:rsidR="00A33D3F" w:rsidRPr="00E4519B">
        <w:rPr>
          <w:rFonts w:hint="eastAsia"/>
          <w:szCs w:val="21"/>
        </w:rPr>
        <w:t>重新命名</w:t>
      </w:r>
      <w:r w:rsidRPr="00E4519B">
        <w:rPr>
          <w:rFonts w:hint="eastAsia"/>
          <w:szCs w:val="21"/>
        </w:rPr>
        <w:t>文件名。</w:t>
      </w:r>
      <w:r w:rsidR="00C947D8" w:rsidRPr="00E4519B">
        <w:rPr>
          <w:rFonts w:hint="eastAsia"/>
          <w:szCs w:val="21"/>
        </w:rPr>
        <w:t>因为</w:t>
      </w:r>
      <w:r w:rsidR="00562316" w:rsidRPr="00E4519B">
        <w:rPr>
          <w:rFonts w:hint="eastAsia"/>
          <w:szCs w:val="21"/>
        </w:rPr>
        <w:t>访问先前的</w:t>
      </w:r>
      <w:r w:rsidR="0091061D" w:rsidRPr="00E4519B">
        <w:rPr>
          <w:rFonts w:hint="eastAsia"/>
          <w:szCs w:val="21"/>
        </w:rPr>
        <w:t>裂纹</w:t>
      </w:r>
      <w:r w:rsidR="00562316" w:rsidRPr="00E4519B">
        <w:rPr>
          <w:rFonts w:hint="eastAsia"/>
          <w:szCs w:val="21"/>
        </w:rPr>
        <w:t>扩展分析文件</w:t>
      </w:r>
      <w:r w:rsidR="00C63B3D" w:rsidRPr="00E4519B">
        <w:rPr>
          <w:rFonts w:hint="eastAsia"/>
          <w:szCs w:val="21"/>
        </w:rPr>
        <w:t>会</w:t>
      </w:r>
      <w:r w:rsidR="00562316" w:rsidRPr="00E4519B">
        <w:rPr>
          <w:rFonts w:hint="eastAsia"/>
          <w:szCs w:val="21"/>
        </w:rPr>
        <w:t>引用</w:t>
      </w:r>
      <w:r w:rsidR="00C63B3D" w:rsidRPr="00E4519B">
        <w:rPr>
          <w:rFonts w:hint="eastAsia"/>
          <w:szCs w:val="21"/>
        </w:rPr>
        <w:t>原</w:t>
      </w:r>
      <w:r w:rsidR="008F1E97" w:rsidRPr="00E4519B">
        <w:rPr>
          <w:rFonts w:hint="eastAsia"/>
          <w:szCs w:val="21"/>
        </w:rPr>
        <w:t>来的</w:t>
      </w:r>
      <w:r w:rsidR="00A937FF" w:rsidRPr="00E4519B">
        <w:rPr>
          <w:rFonts w:hint="eastAsia"/>
          <w:szCs w:val="21"/>
        </w:rPr>
        <w:t>局部</w:t>
      </w:r>
      <w:r w:rsidR="00C63B3D" w:rsidRPr="00E4519B">
        <w:rPr>
          <w:rFonts w:hint="eastAsia"/>
          <w:szCs w:val="21"/>
        </w:rPr>
        <w:t>和全局文件名</w:t>
      </w:r>
      <w:r w:rsidR="008F1E97" w:rsidRPr="00E4519B">
        <w:rPr>
          <w:rFonts w:hint="eastAsia"/>
          <w:szCs w:val="21"/>
        </w:rPr>
        <w:t>，</w:t>
      </w:r>
      <w:r w:rsidR="00C63B3D" w:rsidRPr="00E4519B">
        <w:rPr>
          <w:szCs w:val="21"/>
        </w:rPr>
        <w:t>您可以编辑任何</w:t>
      </w:r>
      <w:r w:rsidR="00C63B3D" w:rsidRPr="00E4519B">
        <w:rPr>
          <w:szCs w:val="21"/>
        </w:rPr>
        <w:t>.fdb</w:t>
      </w:r>
      <w:r w:rsidR="00C63B3D" w:rsidRPr="00E4519B">
        <w:rPr>
          <w:szCs w:val="21"/>
        </w:rPr>
        <w:t>文件以查找此类信息：</w:t>
      </w:r>
    </w:p>
    <w:p w14:paraId="314AFABE" w14:textId="77777777" w:rsidR="00C63B3D" w:rsidRPr="00E4519B" w:rsidRDefault="00C63B3D" w:rsidP="009B145D">
      <w:pPr>
        <w:ind w:firstLineChars="200" w:firstLine="420"/>
        <w:rPr>
          <w:szCs w:val="21"/>
        </w:rPr>
      </w:pPr>
      <w:r w:rsidRPr="00E4519B">
        <w:rPr>
          <w:szCs w:val="21"/>
        </w:rPr>
        <w:t xml:space="preserve">ORIG_MODEL_NAME: test_Local.cdb </w:t>
      </w:r>
    </w:p>
    <w:p w14:paraId="24821EDF" w14:textId="77777777" w:rsidR="00C63B3D" w:rsidRPr="00E4519B" w:rsidRDefault="00C63B3D" w:rsidP="009B145D">
      <w:pPr>
        <w:ind w:firstLineChars="200" w:firstLine="420"/>
        <w:rPr>
          <w:szCs w:val="21"/>
        </w:rPr>
      </w:pPr>
      <w:r w:rsidRPr="00E4519B">
        <w:rPr>
          <w:szCs w:val="21"/>
        </w:rPr>
        <w:t xml:space="preserve">ORIG_MODEL_TYPE: ANSYS </w:t>
      </w:r>
    </w:p>
    <w:p w14:paraId="2EE70E4E" w14:textId="77777777" w:rsidR="00C63B3D" w:rsidRPr="00E4519B" w:rsidRDefault="00C63B3D" w:rsidP="009B145D">
      <w:pPr>
        <w:ind w:firstLineChars="200" w:firstLine="420"/>
        <w:rPr>
          <w:szCs w:val="21"/>
        </w:rPr>
      </w:pPr>
      <w:r w:rsidRPr="00E4519B">
        <w:rPr>
          <w:szCs w:val="21"/>
        </w:rPr>
        <w:t xml:space="preserve">… </w:t>
      </w:r>
    </w:p>
    <w:p w14:paraId="711C9023" w14:textId="77777777" w:rsidR="00C63B3D" w:rsidRPr="00E4519B" w:rsidRDefault="00C63B3D" w:rsidP="009B145D">
      <w:pPr>
        <w:ind w:firstLineChars="200" w:firstLine="420"/>
        <w:rPr>
          <w:szCs w:val="21"/>
        </w:rPr>
      </w:pPr>
      <w:r w:rsidRPr="00E4519B">
        <w:rPr>
          <w:szCs w:val="21"/>
        </w:rPr>
        <w:t xml:space="preserve">STATICMETA </w:t>
      </w:r>
    </w:p>
    <w:p w14:paraId="6FD28BB1" w14:textId="77777777" w:rsidR="00C63B3D" w:rsidRPr="00E4519B" w:rsidRDefault="00C63B3D" w:rsidP="009B145D">
      <w:pPr>
        <w:ind w:firstLineChars="200" w:firstLine="420"/>
        <w:rPr>
          <w:szCs w:val="21"/>
        </w:rPr>
      </w:pPr>
      <w:r w:rsidRPr="00E4519B">
        <w:rPr>
          <w:szCs w:val="21"/>
        </w:rPr>
        <w:t xml:space="preserve">( </w:t>
      </w:r>
    </w:p>
    <w:p w14:paraId="7B46049A" w14:textId="77777777" w:rsidR="00C63B3D" w:rsidRPr="00E4519B" w:rsidRDefault="00C63B3D" w:rsidP="009B145D">
      <w:pPr>
        <w:ind w:firstLineChars="200" w:firstLine="420"/>
        <w:rPr>
          <w:szCs w:val="21"/>
        </w:rPr>
      </w:pPr>
      <w:r w:rsidRPr="00E4519B">
        <w:rPr>
          <w:szCs w:val="21"/>
        </w:rPr>
        <w:t xml:space="preserve">VERSION: 1 </w:t>
      </w:r>
    </w:p>
    <w:p w14:paraId="482B7929" w14:textId="77777777" w:rsidR="00C63B3D" w:rsidRPr="00E4519B" w:rsidRDefault="00C63B3D" w:rsidP="009B145D">
      <w:pPr>
        <w:ind w:firstLineChars="200" w:firstLine="420"/>
        <w:rPr>
          <w:szCs w:val="21"/>
        </w:rPr>
      </w:pPr>
      <w:r w:rsidRPr="00E4519B">
        <w:rPr>
          <w:szCs w:val="21"/>
        </w:rPr>
        <w:t xml:space="preserve">ANAL_TYPE: ANSYS </w:t>
      </w:r>
    </w:p>
    <w:p w14:paraId="46D4056B" w14:textId="77777777" w:rsidR="00C63B3D" w:rsidRPr="00E4519B" w:rsidRDefault="00C63B3D" w:rsidP="009B145D">
      <w:pPr>
        <w:ind w:firstLineChars="200" w:firstLine="420"/>
        <w:rPr>
          <w:szCs w:val="21"/>
        </w:rPr>
      </w:pPr>
      <w:r w:rsidRPr="00E4519B">
        <w:rPr>
          <w:szCs w:val="21"/>
        </w:rPr>
        <w:t xml:space="preserve">MESH_FILE: test_surf_crk_STEP_049.cdb </w:t>
      </w:r>
    </w:p>
    <w:p w14:paraId="4EE0A672" w14:textId="77777777" w:rsidR="00C63B3D" w:rsidRPr="00E4519B" w:rsidRDefault="00C63B3D" w:rsidP="009B145D">
      <w:pPr>
        <w:ind w:firstLineChars="200" w:firstLine="420"/>
        <w:rPr>
          <w:szCs w:val="21"/>
        </w:rPr>
      </w:pPr>
      <w:r w:rsidRPr="00E4519B">
        <w:rPr>
          <w:szCs w:val="21"/>
        </w:rPr>
        <w:t xml:space="preserve">RSLT_FILE: test_surf_crk_STEP_049_full.dtp </w:t>
      </w:r>
    </w:p>
    <w:p w14:paraId="1B5E55AF" w14:textId="77777777" w:rsidR="00C63B3D" w:rsidRPr="00E4519B" w:rsidRDefault="00C63B3D" w:rsidP="009B145D">
      <w:pPr>
        <w:ind w:firstLineChars="200" w:firstLine="420"/>
        <w:rPr>
          <w:szCs w:val="21"/>
        </w:rPr>
      </w:pPr>
      <w:r w:rsidRPr="00E4519B">
        <w:rPr>
          <w:szCs w:val="21"/>
        </w:rPr>
        <w:t xml:space="preserve">GLOBAL_FILE: test_Global.cdb </w:t>
      </w:r>
    </w:p>
    <w:p w14:paraId="0EA77221" w14:textId="5CEE9DF6" w:rsidR="00C63B3D" w:rsidRPr="00E4519B" w:rsidRDefault="00C63B3D" w:rsidP="009B145D">
      <w:pPr>
        <w:ind w:firstLineChars="200" w:firstLine="420"/>
        <w:rPr>
          <w:szCs w:val="21"/>
        </w:rPr>
      </w:pPr>
      <w:r w:rsidRPr="00E4519B">
        <w:rPr>
          <w:szCs w:val="21"/>
        </w:rPr>
        <w:t>)</w:t>
      </w:r>
    </w:p>
    <w:p w14:paraId="515E4140" w14:textId="2DB56BE8" w:rsidR="006D65F5" w:rsidRPr="00E4519B" w:rsidRDefault="00684889"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0C526C4" wp14:editId="666D0504">
            <wp:extent cx="3219118" cy="1778603"/>
            <wp:effectExtent l="0" t="0" r="0" b="0"/>
            <wp:docPr id="3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9.png"/>
                    <pic:cNvPicPr/>
                  </pic:nvPicPr>
                  <pic:blipFill>
                    <a:blip r:embed="rId47" cstate="print"/>
                    <a:stretch>
                      <a:fillRect/>
                    </a:stretch>
                  </pic:blipFill>
                  <pic:spPr>
                    <a:xfrm>
                      <a:off x="0" y="0"/>
                      <a:ext cx="3219118" cy="1778603"/>
                    </a:xfrm>
                    <a:prstGeom prst="rect">
                      <a:avLst/>
                    </a:prstGeom>
                  </pic:spPr>
                </pic:pic>
              </a:graphicData>
            </a:graphic>
          </wp:inline>
        </w:drawing>
      </w:r>
    </w:p>
    <w:p w14:paraId="27FA23E5" w14:textId="3F7EB827"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5.3</w:t>
      </w:r>
      <w:r w:rsidR="001B3F31" w:rsidRPr="00E4519B">
        <w:rPr>
          <w:rFonts w:cs="Times New Roman"/>
          <w:noProof/>
          <w:sz w:val="18"/>
          <w:szCs w:val="18"/>
        </w:rPr>
        <w:t xml:space="preserve"> </w:t>
      </w:r>
      <w:r w:rsidR="00177DE5" w:rsidRPr="00E4519B">
        <w:rPr>
          <w:rFonts w:hint="eastAsia"/>
          <w:sz w:val="18"/>
          <w:szCs w:val="20"/>
        </w:rPr>
        <w:t>保存全局</w:t>
      </w:r>
      <w:r w:rsidR="00177DE5" w:rsidRPr="00E4519B">
        <w:rPr>
          <w:rFonts w:hint="eastAsia"/>
          <w:sz w:val="18"/>
          <w:szCs w:val="20"/>
        </w:rPr>
        <w:t>/</w:t>
      </w:r>
      <w:r w:rsidR="00177DE5" w:rsidRPr="00E4519B">
        <w:rPr>
          <w:rFonts w:hint="eastAsia"/>
          <w:sz w:val="18"/>
          <w:szCs w:val="20"/>
        </w:rPr>
        <w:t>局部模型</w:t>
      </w:r>
      <w:r w:rsidR="00C947D8" w:rsidRPr="00E4519B">
        <w:rPr>
          <w:rFonts w:cs="Times New Roman" w:hint="eastAsia"/>
          <w:noProof/>
          <w:sz w:val="18"/>
          <w:szCs w:val="18"/>
        </w:rPr>
        <w:t>对话框</w:t>
      </w:r>
    </w:p>
    <w:p w14:paraId="69AF5FEE" w14:textId="6F684C32" w:rsidR="00BB5B26" w:rsidRPr="00E4519B" w:rsidRDefault="00BB5B26" w:rsidP="00BB5B26">
      <w:pPr>
        <w:spacing w:before="100" w:beforeAutospacing="1" w:after="100" w:afterAutospacing="1" w:line="276" w:lineRule="auto"/>
        <w:ind w:firstLineChars="200" w:firstLine="420"/>
        <w:rPr>
          <w:szCs w:val="21"/>
        </w:rPr>
      </w:pPr>
      <w:r w:rsidRPr="00E4519B">
        <w:rPr>
          <w:rFonts w:hint="eastAsia"/>
          <w:szCs w:val="21"/>
        </w:rPr>
        <w:t>如果您只打算计算</w:t>
      </w:r>
      <w:r w:rsidRPr="00E4519B">
        <w:rPr>
          <w:szCs w:val="21"/>
        </w:rPr>
        <w:t>SIF</w:t>
      </w:r>
      <w:r w:rsidRPr="00E4519B">
        <w:rPr>
          <w:szCs w:val="21"/>
        </w:rPr>
        <w:t>，则在将</w:t>
      </w:r>
      <w:r w:rsidRPr="00E4519B">
        <w:rPr>
          <w:szCs w:val="21"/>
        </w:rPr>
        <w:t>.fdb</w:t>
      </w:r>
      <w:r w:rsidRPr="00E4519B">
        <w:rPr>
          <w:szCs w:val="21"/>
        </w:rPr>
        <w:t>文件读回</w:t>
      </w:r>
      <w:r w:rsidRPr="00E4519B">
        <w:rPr>
          <w:szCs w:val="21"/>
        </w:rPr>
        <w:t>FRANC3D</w:t>
      </w:r>
      <w:r w:rsidRPr="00E4519B">
        <w:rPr>
          <w:szCs w:val="21"/>
        </w:rPr>
        <w:t>时不需要</w:t>
      </w:r>
      <w:r w:rsidRPr="00E4519B">
        <w:rPr>
          <w:szCs w:val="21"/>
        </w:rPr>
        <w:t>_Local</w:t>
      </w:r>
      <w:r w:rsidRPr="00E4519B">
        <w:rPr>
          <w:szCs w:val="21"/>
        </w:rPr>
        <w:t>和</w:t>
      </w:r>
      <w:r w:rsidRPr="00E4519B">
        <w:rPr>
          <w:szCs w:val="21"/>
        </w:rPr>
        <w:t>_Global</w:t>
      </w:r>
      <w:r w:rsidRPr="00E4519B">
        <w:rPr>
          <w:szCs w:val="21"/>
        </w:rPr>
        <w:t>。但是，如果您要</w:t>
      </w:r>
      <w:r w:rsidRPr="00E4519B">
        <w:rPr>
          <w:rFonts w:hint="eastAsia"/>
          <w:szCs w:val="21"/>
        </w:rPr>
        <w:t>扩展</w:t>
      </w:r>
      <w:r w:rsidRPr="00E4519B">
        <w:rPr>
          <w:szCs w:val="21"/>
        </w:rPr>
        <w:t>裂纹或重新运行有限元分析，则需要这些文件。</w:t>
      </w:r>
    </w:p>
    <w:p w14:paraId="69C5A50D" w14:textId="274517F1"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6" w:name="_Toc139032928"/>
      <w:r w:rsidRPr="00E4519B">
        <w:rPr>
          <w:rFonts w:ascii="Times New Roman" w:hAnsi="Times New Roman" w:hint="eastAsia"/>
          <w:sz w:val="28"/>
          <w:szCs w:val="24"/>
        </w:rPr>
        <w:lastRenderedPageBreak/>
        <w:t>提取可以重新</w:t>
      </w:r>
      <w:r w:rsidR="001732AA" w:rsidRPr="00E4519B">
        <w:rPr>
          <w:rFonts w:ascii="Times New Roman" w:hAnsi="Times New Roman" w:hint="eastAsia"/>
          <w:sz w:val="28"/>
          <w:szCs w:val="24"/>
        </w:rPr>
        <w:t>划分</w:t>
      </w:r>
      <w:r w:rsidRPr="00E4519B">
        <w:rPr>
          <w:rFonts w:ascii="Times New Roman" w:hAnsi="Times New Roman" w:hint="eastAsia"/>
          <w:sz w:val="28"/>
          <w:szCs w:val="24"/>
        </w:rPr>
        <w:t>网格的局部模型</w:t>
      </w:r>
      <w:bookmarkEnd w:id="16"/>
    </w:p>
    <w:p w14:paraId="6EC9400E" w14:textId="45A01934"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提取局部模型时，</w:t>
      </w:r>
      <w:r w:rsidR="00292EEA" w:rsidRPr="00292EEA">
        <w:rPr>
          <w:rFonts w:hint="eastAsia"/>
          <w:szCs w:val="21"/>
        </w:rPr>
        <w:t>应该考虑体积网格划分的限制</w:t>
      </w:r>
      <w:r w:rsidR="00DB7BEE" w:rsidRPr="00E4519B">
        <w:rPr>
          <w:rFonts w:hint="eastAsia"/>
          <w:szCs w:val="21"/>
        </w:rPr>
        <w:t>。</w:t>
      </w:r>
      <w:r w:rsidRPr="00E4519B">
        <w:rPr>
          <w:rFonts w:hint="eastAsia"/>
          <w:szCs w:val="21"/>
        </w:rPr>
        <w:t>图</w:t>
      </w:r>
      <w:r w:rsidRPr="00E4519B">
        <w:rPr>
          <w:rFonts w:hint="eastAsia"/>
          <w:szCs w:val="21"/>
        </w:rPr>
        <w:t>5.4</w:t>
      </w:r>
      <w:r w:rsidRPr="00E4519B">
        <w:rPr>
          <w:rFonts w:hint="eastAsia"/>
          <w:szCs w:val="21"/>
        </w:rPr>
        <w:t>显示了可能导致体网格划分失败的</w:t>
      </w:r>
      <w:r w:rsidR="00DB7BEE" w:rsidRPr="00E4519B">
        <w:rPr>
          <w:rFonts w:hint="eastAsia"/>
          <w:szCs w:val="21"/>
        </w:rPr>
        <w:t>局部模型</w:t>
      </w:r>
      <w:r w:rsidR="00EE63ED" w:rsidRPr="00E4519B">
        <w:rPr>
          <w:rFonts w:hint="eastAsia"/>
          <w:szCs w:val="21"/>
        </w:rPr>
        <w:t>。</w:t>
      </w:r>
      <w:r w:rsidR="00EE5CD2" w:rsidRPr="00E4519B">
        <w:rPr>
          <w:rFonts w:hint="eastAsia"/>
          <w:szCs w:val="21"/>
        </w:rPr>
        <w:t>在本例中</w:t>
      </w:r>
      <w:r w:rsidRPr="00E4519B">
        <w:rPr>
          <w:rFonts w:hint="eastAsia"/>
          <w:szCs w:val="21"/>
        </w:rPr>
        <w:t>，</w:t>
      </w:r>
      <w:r w:rsidR="00CE089E" w:rsidRPr="00E4519B">
        <w:rPr>
          <w:rFonts w:hint="eastAsia"/>
          <w:szCs w:val="21"/>
        </w:rPr>
        <w:t>剖面</w:t>
      </w:r>
      <w:r w:rsidR="00020935" w:rsidRPr="00E4519B">
        <w:rPr>
          <w:rFonts w:hint="eastAsia"/>
          <w:szCs w:val="21"/>
        </w:rPr>
        <w:t>上</w:t>
      </w:r>
      <w:r w:rsidRPr="00E4519B">
        <w:rPr>
          <w:rFonts w:hint="eastAsia"/>
          <w:szCs w:val="21"/>
        </w:rPr>
        <w:t>的四边形面</w:t>
      </w:r>
      <w:r w:rsidR="00020935" w:rsidRPr="00E4519B">
        <w:rPr>
          <w:rFonts w:hint="eastAsia"/>
          <w:szCs w:val="21"/>
        </w:rPr>
        <w:t>网格被</w:t>
      </w:r>
      <w:r w:rsidRPr="00E4519B">
        <w:rPr>
          <w:rFonts w:hint="eastAsia"/>
          <w:szCs w:val="21"/>
        </w:rPr>
        <w:t>保留</w:t>
      </w:r>
      <w:r w:rsidR="004C37FF" w:rsidRPr="00E4519B">
        <w:rPr>
          <w:rFonts w:hint="eastAsia"/>
          <w:szCs w:val="21"/>
        </w:rPr>
        <w:t>，</w:t>
      </w:r>
      <w:r w:rsidRPr="00E4519B">
        <w:rPr>
          <w:rFonts w:hint="eastAsia"/>
          <w:szCs w:val="21"/>
        </w:rPr>
        <w:t>因此，</w:t>
      </w:r>
      <w:r w:rsidR="00020935" w:rsidRPr="00E4519B">
        <w:rPr>
          <w:rFonts w:hint="eastAsia"/>
          <w:szCs w:val="21"/>
        </w:rPr>
        <w:t>在剖面上将</w:t>
      </w:r>
      <w:r w:rsidR="00E02A2F" w:rsidRPr="00E4519B">
        <w:rPr>
          <w:rFonts w:hint="eastAsia"/>
          <w:szCs w:val="21"/>
        </w:rPr>
        <w:t>首先</w:t>
      </w:r>
      <w:r w:rsidR="00020935" w:rsidRPr="00E4519B">
        <w:rPr>
          <w:rFonts w:hint="eastAsia"/>
          <w:szCs w:val="21"/>
        </w:rPr>
        <w:t>生成</w:t>
      </w:r>
      <w:r w:rsidRPr="00E4519B">
        <w:rPr>
          <w:rFonts w:hint="eastAsia"/>
          <w:szCs w:val="21"/>
        </w:rPr>
        <w:t>金字塔</w:t>
      </w:r>
      <w:r w:rsidR="009E6EAA" w:rsidRPr="00E4519B">
        <w:rPr>
          <w:rFonts w:hint="eastAsia"/>
          <w:szCs w:val="21"/>
        </w:rPr>
        <w:t>单元</w:t>
      </w:r>
      <w:r w:rsidR="00E02A2F" w:rsidRPr="00E4519B">
        <w:rPr>
          <w:rFonts w:hint="eastAsia"/>
          <w:szCs w:val="21"/>
        </w:rPr>
        <w:t>。而</w:t>
      </w:r>
      <w:r w:rsidRPr="00E4519B">
        <w:rPr>
          <w:rFonts w:hint="eastAsia"/>
          <w:szCs w:val="21"/>
        </w:rPr>
        <w:t>在红色圆圈区域中，由于四边形</w:t>
      </w:r>
      <w:r w:rsidR="00486FCF" w:rsidRPr="00E4519B">
        <w:rPr>
          <w:rFonts w:hint="eastAsia"/>
          <w:szCs w:val="21"/>
        </w:rPr>
        <w:t>网格</w:t>
      </w:r>
      <w:r w:rsidRPr="00E4519B">
        <w:rPr>
          <w:rFonts w:hint="eastAsia"/>
          <w:szCs w:val="21"/>
        </w:rPr>
        <w:t>的</w:t>
      </w:r>
      <w:r w:rsidR="009E6EAA" w:rsidRPr="00E4519B">
        <w:rPr>
          <w:rFonts w:hint="eastAsia"/>
          <w:szCs w:val="21"/>
        </w:rPr>
        <w:t>尺寸</w:t>
      </w:r>
      <w:r w:rsidR="00486FCF" w:rsidRPr="00E4519B">
        <w:rPr>
          <w:rFonts w:hint="eastAsia"/>
          <w:szCs w:val="21"/>
        </w:rPr>
        <w:t>较大，而</w:t>
      </w:r>
      <w:r w:rsidR="009E5C1F" w:rsidRPr="00E4519B">
        <w:rPr>
          <w:rFonts w:hint="eastAsia"/>
          <w:szCs w:val="21"/>
        </w:rPr>
        <w:t>这</w:t>
      </w:r>
      <w:r w:rsidR="00486FCF" w:rsidRPr="00E4519B">
        <w:rPr>
          <w:rFonts w:hint="eastAsia"/>
          <w:szCs w:val="21"/>
        </w:rPr>
        <w:t>部分</w:t>
      </w:r>
      <w:r w:rsidR="009E5C1F" w:rsidRPr="00E4519B">
        <w:rPr>
          <w:rFonts w:hint="eastAsia"/>
          <w:szCs w:val="21"/>
        </w:rPr>
        <w:t>区域</w:t>
      </w:r>
      <w:r w:rsidR="00486FCF" w:rsidRPr="00E4519B">
        <w:rPr>
          <w:rFonts w:hint="eastAsia"/>
          <w:szCs w:val="21"/>
        </w:rPr>
        <w:t>又</w:t>
      </w:r>
      <w:r w:rsidR="009E6EAA" w:rsidRPr="00E4519B">
        <w:rPr>
          <w:rFonts w:hint="eastAsia"/>
          <w:szCs w:val="21"/>
        </w:rPr>
        <w:t>很薄</w:t>
      </w:r>
      <w:r w:rsidRPr="00E4519B">
        <w:rPr>
          <w:rFonts w:hint="eastAsia"/>
          <w:szCs w:val="21"/>
        </w:rPr>
        <w:t>，</w:t>
      </w:r>
      <w:r w:rsidR="009E5C1F" w:rsidRPr="00E4519B">
        <w:rPr>
          <w:rFonts w:hint="eastAsia"/>
          <w:szCs w:val="21"/>
        </w:rPr>
        <w:t>生成</w:t>
      </w:r>
      <w:r w:rsidR="009E6EAA" w:rsidRPr="00E4519B">
        <w:rPr>
          <w:rFonts w:hint="eastAsia"/>
          <w:szCs w:val="21"/>
        </w:rPr>
        <w:t>合适</w:t>
      </w:r>
      <w:r w:rsidRPr="00E4519B">
        <w:rPr>
          <w:rFonts w:hint="eastAsia"/>
          <w:szCs w:val="21"/>
        </w:rPr>
        <w:t>的金字塔</w:t>
      </w:r>
      <w:r w:rsidR="009E6EAA" w:rsidRPr="00E4519B">
        <w:rPr>
          <w:rFonts w:hint="eastAsia"/>
          <w:szCs w:val="21"/>
        </w:rPr>
        <w:t>单元</w:t>
      </w:r>
      <w:r w:rsidRPr="00E4519B">
        <w:rPr>
          <w:rFonts w:hint="eastAsia"/>
          <w:szCs w:val="21"/>
        </w:rPr>
        <w:t>可能会失败</w:t>
      </w:r>
      <w:r w:rsidR="004C37FF" w:rsidRPr="00E4519B">
        <w:rPr>
          <w:rFonts w:hint="eastAsia"/>
          <w:szCs w:val="21"/>
        </w:rPr>
        <w:t>，</w:t>
      </w:r>
      <w:r w:rsidR="009E5C1F" w:rsidRPr="00E4519B">
        <w:rPr>
          <w:rFonts w:hint="eastAsia"/>
          <w:szCs w:val="21"/>
        </w:rPr>
        <w:t>即使</w:t>
      </w:r>
      <w:r w:rsidRPr="00E4519B">
        <w:rPr>
          <w:rFonts w:hint="eastAsia"/>
          <w:szCs w:val="21"/>
        </w:rPr>
        <w:t>成功</w:t>
      </w:r>
      <w:r w:rsidR="009E5C1F" w:rsidRPr="00E4519B">
        <w:rPr>
          <w:rFonts w:hint="eastAsia"/>
          <w:szCs w:val="21"/>
        </w:rPr>
        <w:t>生成</w:t>
      </w:r>
      <w:r w:rsidR="00486FCF" w:rsidRPr="00E4519B">
        <w:rPr>
          <w:rFonts w:hint="eastAsia"/>
          <w:szCs w:val="21"/>
        </w:rPr>
        <w:t>了</w:t>
      </w:r>
      <w:r w:rsidRPr="00E4519B">
        <w:rPr>
          <w:rFonts w:hint="eastAsia"/>
          <w:szCs w:val="21"/>
        </w:rPr>
        <w:t>金字塔</w:t>
      </w:r>
      <w:r w:rsidR="009E6EAA" w:rsidRPr="00E4519B">
        <w:rPr>
          <w:rFonts w:hint="eastAsia"/>
          <w:szCs w:val="21"/>
        </w:rPr>
        <w:t>单元</w:t>
      </w:r>
      <w:r w:rsidRPr="00E4519B">
        <w:rPr>
          <w:rFonts w:hint="eastAsia"/>
          <w:szCs w:val="21"/>
        </w:rPr>
        <w:t>，则金字塔周围</w:t>
      </w:r>
      <w:r w:rsidR="00486FCF" w:rsidRPr="00E4519B">
        <w:rPr>
          <w:rFonts w:hint="eastAsia"/>
          <w:szCs w:val="21"/>
        </w:rPr>
        <w:t>可能也没有足够的空间来生成四面体</w:t>
      </w:r>
      <w:r w:rsidRPr="00E4519B">
        <w:rPr>
          <w:rFonts w:hint="eastAsia"/>
          <w:szCs w:val="21"/>
        </w:rPr>
        <w:t>网格。</w:t>
      </w:r>
    </w:p>
    <w:p w14:paraId="39AB4C40" w14:textId="527CE02D" w:rsidR="006D65F5" w:rsidRPr="00E4519B" w:rsidRDefault="009E6EAA"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3B810FF" wp14:editId="4EC11B8A">
            <wp:extent cx="3692237" cy="2198953"/>
            <wp:effectExtent l="0" t="0" r="3810" b="0"/>
            <wp:docPr id="37"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0.jpeg"/>
                    <pic:cNvPicPr/>
                  </pic:nvPicPr>
                  <pic:blipFill>
                    <a:blip r:embed="rId48" cstate="print"/>
                    <a:stretch>
                      <a:fillRect/>
                    </a:stretch>
                  </pic:blipFill>
                  <pic:spPr>
                    <a:xfrm>
                      <a:off x="0" y="0"/>
                      <a:ext cx="3696055" cy="2201227"/>
                    </a:xfrm>
                    <a:prstGeom prst="rect">
                      <a:avLst/>
                    </a:prstGeom>
                  </pic:spPr>
                </pic:pic>
              </a:graphicData>
            </a:graphic>
          </wp:inline>
        </w:drawing>
      </w:r>
    </w:p>
    <w:p w14:paraId="7B991421" w14:textId="6CB47E1F"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5.4</w:t>
      </w:r>
      <w:r w:rsidR="00141105" w:rsidRPr="00E4519B">
        <w:rPr>
          <w:rFonts w:cs="Times New Roman"/>
          <w:noProof/>
          <w:sz w:val="18"/>
          <w:szCs w:val="18"/>
        </w:rPr>
        <w:t xml:space="preserve"> </w:t>
      </w:r>
      <w:r w:rsidR="001732AA" w:rsidRPr="00E4519B">
        <w:rPr>
          <w:rFonts w:cs="Times New Roman" w:hint="eastAsia"/>
          <w:noProof/>
          <w:sz w:val="18"/>
          <w:szCs w:val="18"/>
        </w:rPr>
        <w:t>可能</w:t>
      </w:r>
      <w:r w:rsidRPr="00E4519B">
        <w:rPr>
          <w:rFonts w:cs="Times New Roman" w:hint="eastAsia"/>
          <w:noProof/>
          <w:sz w:val="18"/>
          <w:szCs w:val="18"/>
        </w:rPr>
        <w:t>导致</w:t>
      </w:r>
      <w:r w:rsidR="009E6EAA" w:rsidRPr="00E4519B">
        <w:rPr>
          <w:rFonts w:cs="Times New Roman" w:hint="eastAsia"/>
          <w:noProof/>
          <w:sz w:val="18"/>
          <w:szCs w:val="18"/>
        </w:rPr>
        <w:t>体</w:t>
      </w:r>
      <w:r w:rsidRPr="00E4519B">
        <w:rPr>
          <w:rFonts w:cs="Times New Roman" w:hint="eastAsia"/>
          <w:noProof/>
          <w:sz w:val="18"/>
          <w:szCs w:val="18"/>
        </w:rPr>
        <w:t>网格划分失败的</w:t>
      </w:r>
      <w:r w:rsidR="00141105" w:rsidRPr="00E4519B">
        <w:rPr>
          <w:rFonts w:cs="Times New Roman" w:hint="eastAsia"/>
          <w:noProof/>
          <w:sz w:val="18"/>
          <w:szCs w:val="18"/>
        </w:rPr>
        <w:t>局部模型</w:t>
      </w:r>
    </w:p>
    <w:p w14:paraId="63576624" w14:textId="300A3288" w:rsidR="006A25A5" w:rsidRPr="00E4519B" w:rsidRDefault="00EE5CD2" w:rsidP="006A25A5">
      <w:pPr>
        <w:spacing w:before="100" w:beforeAutospacing="1" w:after="100" w:afterAutospacing="1" w:line="276" w:lineRule="auto"/>
        <w:ind w:firstLineChars="200" w:firstLine="420"/>
        <w:jc w:val="left"/>
        <w:rPr>
          <w:szCs w:val="21"/>
        </w:rPr>
      </w:pPr>
      <w:r w:rsidRPr="00E4519B">
        <w:rPr>
          <w:rFonts w:hint="eastAsia"/>
          <w:szCs w:val="21"/>
        </w:rPr>
        <w:t>在本例中</w:t>
      </w:r>
      <w:r w:rsidR="006A25A5" w:rsidRPr="00E4519B">
        <w:rPr>
          <w:rFonts w:hint="eastAsia"/>
          <w:szCs w:val="21"/>
        </w:rPr>
        <w:t>有几个选项，提取不同的局部模型或不保留</w:t>
      </w:r>
      <w:r w:rsidR="0041601D" w:rsidRPr="00E4519B">
        <w:rPr>
          <w:rFonts w:hint="eastAsia"/>
          <w:szCs w:val="21"/>
        </w:rPr>
        <w:t>剖面</w:t>
      </w:r>
      <w:r w:rsidR="00176835" w:rsidRPr="00E4519B">
        <w:rPr>
          <w:rFonts w:hint="eastAsia"/>
          <w:szCs w:val="21"/>
        </w:rPr>
        <w:t>网格</w:t>
      </w:r>
      <w:r w:rsidR="006A25A5" w:rsidRPr="00E4519B">
        <w:rPr>
          <w:rFonts w:hint="eastAsia"/>
          <w:szCs w:val="21"/>
        </w:rPr>
        <w:t>。</w:t>
      </w:r>
      <w:r w:rsidR="006A25A5" w:rsidRPr="00E4519B">
        <w:rPr>
          <w:szCs w:val="21"/>
        </w:rPr>
        <w:t>在</w:t>
      </w:r>
      <w:r w:rsidR="006A25A5" w:rsidRPr="00E4519B">
        <w:rPr>
          <w:szCs w:val="21"/>
        </w:rPr>
        <w:t>Select Retained</w:t>
      </w:r>
      <w:r w:rsidR="006A25A5" w:rsidRPr="00E4519B">
        <w:rPr>
          <w:szCs w:val="21"/>
        </w:rPr>
        <w:t>对话框中，</w:t>
      </w:r>
      <w:r w:rsidR="003936C5" w:rsidRPr="00E4519B">
        <w:rPr>
          <w:szCs w:val="21"/>
        </w:rPr>
        <w:t>点击</w:t>
      </w:r>
      <w:r w:rsidR="006A25A5" w:rsidRPr="00E4519B">
        <w:rPr>
          <w:b/>
          <w:bCs/>
          <w:szCs w:val="21"/>
        </w:rPr>
        <w:t>Show Node Sets</w:t>
      </w:r>
      <w:r w:rsidR="006A25A5" w:rsidRPr="00E4519B">
        <w:rPr>
          <w:szCs w:val="21"/>
        </w:rPr>
        <w:t>按钮</w:t>
      </w:r>
      <w:r w:rsidR="00DF01F8" w:rsidRPr="00E4519B">
        <w:rPr>
          <w:szCs w:val="21"/>
        </w:rPr>
        <w:t>显示</w:t>
      </w:r>
      <w:r w:rsidR="00A937FF" w:rsidRPr="00E4519B">
        <w:rPr>
          <w:szCs w:val="21"/>
        </w:rPr>
        <w:t>局部</w:t>
      </w:r>
      <w:r w:rsidR="006A25A5" w:rsidRPr="00E4519B">
        <w:rPr>
          <w:szCs w:val="21"/>
        </w:rPr>
        <w:t>模型中的节点集，如图</w:t>
      </w:r>
      <w:r w:rsidR="006A25A5" w:rsidRPr="00E4519B">
        <w:rPr>
          <w:szCs w:val="21"/>
        </w:rPr>
        <w:t>5.5</w:t>
      </w:r>
      <w:r w:rsidR="006A25A5" w:rsidRPr="00E4519B">
        <w:rPr>
          <w:szCs w:val="21"/>
        </w:rPr>
        <w:t>。这将包括</w:t>
      </w:r>
      <w:r w:rsidR="006A25A5" w:rsidRPr="00E4519B">
        <w:rPr>
          <w:szCs w:val="21"/>
        </w:rPr>
        <w:t>AUTO_CUT_SURF</w:t>
      </w:r>
      <w:r w:rsidR="00176835" w:rsidRPr="00E4519B">
        <w:rPr>
          <w:rFonts w:hint="eastAsia"/>
          <w:szCs w:val="21"/>
        </w:rPr>
        <w:t>节点</w:t>
      </w:r>
      <w:r w:rsidR="006A25A5" w:rsidRPr="00E4519B">
        <w:rPr>
          <w:szCs w:val="21"/>
        </w:rPr>
        <w:t>集（假设</w:t>
      </w:r>
      <w:r w:rsidR="00115BD0" w:rsidRPr="00E4519B">
        <w:rPr>
          <w:rFonts w:hint="eastAsia"/>
          <w:szCs w:val="21"/>
        </w:rPr>
        <w:t>使用</w:t>
      </w:r>
      <w:r w:rsidR="00162E77" w:rsidRPr="00E4519B">
        <w:rPr>
          <w:szCs w:val="21"/>
        </w:rPr>
        <w:t>FRANC3D</w:t>
      </w:r>
      <w:r w:rsidR="006A25A5" w:rsidRPr="00E4519B">
        <w:rPr>
          <w:szCs w:val="21"/>
        </w:rPr>
        <w:t>提取了</w:t>
      </w:r>
      <w:r w:rsidR="00A937FF" w:rsidRPr="00E4519B">
        <w:rPr>
          <w:szCs w:val="21"/>
        </w:rPr>
        <w:t>局部模型</w:t>
      </w:r>
      <w:r w:rsidR="006A25A5" w:rsidRPr="00E4519B">
        <w:rPr>
          <w:szCs w:val="21"/>
        </w:rPr>
        <w:t>）</w:t>
      </w:r>
      <w:r w:rsidR="00115BD0" w:rsidRPr="00E4519B">
        <w:rPr>
          <w:rFonts w:hint="eastAsia"/>
          <w:szCs w:val="21"/>
        </w:rPr>
        <w:t>，</w:t>
      </w:r>
      <w:r w:rsidR="006A25A5" w:rsidRPr="00E4519B">
        <w:rPr>
          <w:szCs w:val="21"/>
        </w:rPr>
        <w:t>该节点集可以不勾选（默认勾选），这些面上的网格将不会被保留。在裂纹</w:t>
      </w:r>
      <w:r w:rsidR="00A55524" w:rsidRPr="00E4519B">
        <w:rPr>
          <w:szCs w:val="21"/>
        </w:rPr>
        <w:t>引入</w:t>
      </w:r>
      <w:r w:rsidR="006A25A5" w:rsidRPr="00E4519B">
        <w:rPr>
          <w:szCs w:val="21"/>
        </w:rPr>
        <w:t>和重新划分网格之后，有限元分析将需要在局部和</w:t>
      </w:r>
      <w:r w:rsidR="00176835" w:rsidRPr="00E4519B">
        <w:rPr>
          <w:szCs w:val="21"/>
        </w:rPr>
        <w:t>全局模型</w:t>
      </w:r>
      <w:r w:rsidR="006A25A5" w:rsidRPr="00E4519B">
        <w:rPr>
          <w:szCs w:val="21"/>
        </w:rPr>
        <w:t>之间进行</w:t>
      </w:r>
      <w:r w:rsidR="00AD35A4" w:rsidRPr="00E4519B">
        <w:rPr>
          <w:rFonts w:hint="eastAsia"/>
          <w:szCs w:val="21"/>
        </w:rPr>
        <w:t>Tie</w:t>
      </w:r>
      <w:r w:rsidR="006A25A5" w:rsidRPr="00E4519B">
        <w:rPr>
          <w:szCs w:val="21"/>
        </w:rPr>
        <w:t>约束，因为节点合并将无法实现。</w:t>
      </w:r>
      <w:r w:rsidR="008A3417" w:rsidRPr="00E4519B">
        <w:rPr>
          <w:rFonts w:hint="eastAsia"/>
          <w:szCs w:val="21"/>
        </w:rPr>
        <w:t>《案例教程</w:t>
      </w:r>
      <w:r w:rsidR="008A3417" w:rsidRPr="00E4519B">
        <w:rPr>
          <w:rFonts w:hint="eastAsia"/>
          <w:szCs w:val="21"/>
        </w:rPr>
        <w:t>#</w:t>
      </w:r>
      <w:r w:rsidR="00684B5B" w:rsidRPr="00E4519B">
        <w:rPr>
          <w:rFonts w:hint="eastAsia"/>
          <w:szCs w:val="21"/>
        </w:rPr>
        <w:t>2-14</w:t>
      </w:r>
      <w:r w:rsidR="008A3417" w:rsidRPr="00E4519B">
        <w:rPr>
          <w:rFonts w:hint="eastAsia"/>
          <w:szCs w:val="21"/>
        </w:rPr>
        <w:t>》</w:t>
      </w:r>
      <w:r w:rsidR="008A3417" w:rsidRPr="00E4519B">
        <w:rPr>
          <w:szCs w:val="21"/>
        </w:rPr>
        <w:t>中</w:t>
      </w:r>
      <w:r w:rsidR="008A3417" w:rsidRPr="00E4519B">
        <w:rPr>
          <w:rFonts w:hint="eastAsia"/>
          <w:szCs w:val="21"/>
        </w:rPr>
        <w:t>的</w:t>
      </w:r>
      <w:r w:rsidR="006A25A5" w:rsidRPr="00E4519B">
        <w:rPr>
          <w:szCs w:val="21"/>
        </w:rPr>
        <w:t>教程</w:t>
      </w:r>
      <w:r w:rsidR="006A25A5" w:rsidRPr="00E4519B">
        <w:rPr>
          <w:szCs w:val="21"/>
        </w:rPr>
        <w:t>#3</w:t>
      </w:r>
      <w:r w:rsidR="006A25A5" w:rsidRPr="00E4519B">
        <w:rPr>
          <w:szCs w:val="21"/>
        </w:rPr>
        <w:t>描述了一些</w:t>
      </w:r>
      <w:r w:rsidR="00D74A0F" w:rsidRPr="00E4519B">
        <w:rPr>
          <w:rFonts w:hint="eastAsia"/>
          <w:szCs w:val="21"/>
        </w:rPr>
        <w:t>局部和全局模型的连接</w:t>
      </w:r>
      <w:r w:rsidR="006A25A5" w:rsidRPr="00E4519B">
        <w:rPr>
          <w:szCs w:val="21"/>
        </w:rPr>
        <w:t>选</w:t>
      </w:r>
      <w:r w:rsidR="006A25A5" w:rsidRPr="00E4519B">
        <w:rPr>
          <w:rFonts w:hint="eastAsia"/>
          <w:szCs w:val="21"/>
        </w:rPr>
        <w:t>项。</w:t>
      </w:r>
    </w:p>
    <w:p w14:paraId="736CC1A0" w14:textId="47D0D7FC" w:rsidR="006A25A5" w:rsidRPr="00E4519B" w:rsidRDefault="00C73441" w:rsidP="006A25A5">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C463578" wp14:editId="58F81606">
            <wp:extent cx="3600000" cy="2815200"/>
            <wp:effectExtent l="19050" t="19050" r="19685" b="2349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0000" cy="2815200"/>
                    </a:xfrm>
                    <a:prstGeom prst="rect">
                      <a:avLst/>
                    </a:prstGeom>
                    <a:noFill/>
                    <a:ln w="3175">
                      <a:solidFill>
                        <a:schemeClr val="accent1"/>
                      </a:solidFill>
                    </a:ln>
                  </pic:spPr>
                </pic:pic>
              </a:graphicData>
            </a:graphic>
          </wp:inline>
        </w:drawing>
      </w:r>
    </w:p>
    <w:p w14:paraId="15C22FBA" w14:textId="7BB2E3F4" w:rsidR="006A25A5" w:rsidRPr="00E4519B" w:rsidRDefault="006A25A5" w:rsidP="006A25A5">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5.5 AUTO_CUT_SURF</w:t>
      </w:r>
      <w:r w:rsidRPr="00E4519B">
        <w:rPr>
          <w:rFonts w:cs="Times New Roman"/>
          <w:noProof/>
          <w:sz w:val="18"/>
          <w:szCs w:val="18"/>
        </w:rPr>
        <w:t>节点集。</w:t>
      </w:r>
    </w:p>
    <w:p w14:paraId="665EE81B" w14:textId="20B42E5A" w:rsidR="006D65F5" w:rsidRPr="00E4519B" w:rsidRDefault="00FD1005" w:rsidP="001D6A7A">
      <w:pPr>
        <w:pStyle w:val="2"/>
        <w:keepNext/>
        <w:numPr>
          <w:ilvl w:val="1"/>
          <w:numId w:val="37"/>
        </w:numPr>
        <w:spacing w:line="276" w:lineRule="auto"/>
        <w:ind w:left="567"/>
        <w:rPr>
          <w:rFonts w:ascii="Times New Roman" w:hAnsi="Times New Roman"/>
          <w:sz w:val="28"/>
          <w:szCs w:val="24"/>
        </w:rPr>
      </w:pPr>
      <w:bookmarkStart w:id="17" w:name="_Toc139032929"/>
      <w:r w:rsidRPr="00E4519B">
        <w:rPr>
          <w:rFonts w:ascii="Times New Roman" w:hAnsi="Times New Roman" w:hint="eastAsia"/>
          <w:sz w:val="28"/>
          <w:szCs w:val="24"/>
        </w:rPr>
        <w:t>导入</w:t>
      </w:r>
      <w:r w:rsidR="008E0F1D" w:rsidRPr="00E4519B">
        <w:rPr>
          <w:rFonts w:ascii="Times New Roman" w:hAnsi="Times New Roman" w:hint="eastAsia"/>
          <w:sz w:val="28"/>
          <w:szCs w:val="24"/>
        </w:rPr>
        <w:t>有限元</w:t>
      </w:r>
      <w:r w:rsidRPr="00E4519B">
        <w:rPr>
          <w:rFonts w:ascii="Times New Roman" w:hAnsi="Times New Roman" w:hint="eastAsia"/>
          <w:sz w:val="28"/>
          <w:szCs w:val="24"/>
        </w:rPr>
        <w:t>模型</w:t>
      </w:r>
      <w:r w:rsidR="00694834" w:rsidRPr="00E4519B">
        <w:rPr>
          <w:rFonts w:ascii="Times New Roman" w:hAnsi="Times New Roman" w:hint="eastAsia"/>
          <w:sz w:val="28"/>
          <w:szCs w:val="24"/>
        </w:rPr>
        <w:t>时的</w:t>
      </w:r>
      <w:r w:rsidR="006D65F5" w:rsidRPr="00E4519B">
        <w:rPr>
          <w:rFonts w:ascii="Times New Roman" w:hAnsi="Times New Roman" w:hint="eastAsia"/>
          <w:sz w:val="28"/>
          <w:szCs w:val="24"/>
        </w:rPr>
        <w:t>潜在</w:t>
      </w:r>
      <w:r w:rsidR="005C7E99" w:rsidRPr="00E4519B">
        <w:rPr>
          <w:rFonts w:ascii="Times New Roman" w:hAnsi="Times New Roman" w:hint="eastAsia"/>
          <w:sz w:val="28"/>
          <w:szCs w:val="24"/>
        </w:rPr>
        <w:t>错误</w:t>
      </w:r>
      <w:bookmarkEnd w:id="17"/>
    </w:p>
    <w:p w14:paraId="4D92E73B" w14:textId="50C1DCB3" w:rsidR="00BC45A3" w:rsidRPr="00E4519B" w:rsidRDefault="006D65F5" w:rsidP="00BC45A3">
      <w:pPr>
        <w:spacing w:before="100" w:beforeAutospacing="1" w:after="100" w:afterAutospacing="1" w:line="276" w:lineRule="auto"/>
        <w:ind w:firstLineChars="200" w:firstLine="420"/>
        <w:rPr>
          <w:szCs w:val="21"/>
        </w:rPr>
      </w:pPr>
      <w:r w:rsidRPr="00E4519B">
        <w:rPr>
          <w:rFonts w:hint="eastAsia"/>
          <w:szCs w:val="21"/>
        </w:rPr>
        <w:t>遇到过</w:t>
      </w:r>
      <w:r w:rsidR="00B6453C" w:rsidRPr="00E4519B">
        <w:rPr>
          <w:rFonts w:hint="eastAsia"/>
          <w:szCs w:val="21"/>
        </w:rPr>
        <w:t>一些</w:t>
      </w:r>
      <w:r w:rsidRPr="00E4519B">
        <w:rPr>
          <w:rFonts w:hint="eastAsia"/>
          <w:szCs w:val="21"/>
        </w:rPr>
        <w:t>情况，</w:t>
      </w:r>
      <w:r w:rsidR="00FC4ACE" w:rsidRPr="00E4519B">
        <w:rPr>
          <w:rFonts w:hint="eastAsia"/>
          <w:szCs w:val="21"/>
        </w:rPr>
        <w:t>原始无裂纹</w:t>
      </w:r>
      <w:r w:rsidR="00B6453C" w:rsidRPr="00E4519B">
        <w:rPr>
          <w:rFonts w:hint="eastAsia"/>
          <w:szCs w:val="21"/>
        </w:rPr>
        <w:t>的</w:t>
      </w:r>
      <w:r w:rsidR="008E0F1D" w:rsidRPr="00E4519B">
        <w:rPr>
          <w:rFonts w:hint="eastAsia"/>
          <w:szCs w:val="21"/>
        </w:rPr>
        <w:t>有限元</w:t>
      </w:r>
      <w:r w:rsidRPr="00E4519B">
        <w:rPr>
          <w:rFonts w:hint="eastAsia"/>
          <w:szCs w:val="21"/>
        </w:rPr>
        <w:t>模型在</w:t>
      </w:r>
      <w:r w:rsidR="00B6453C" w:rsidRPr="00E4519B">
        <w:rPr>
          <w:rFonts w:hint="eastAsia"/>
          <w:szCs w:val="21"/>
        </w:rPr>
        <w:t>裂纹</w:t>
      </w:r>
      <w:r w:rsidR="00314C6D" w:rsidRPr="00E4519B">
        <w:rPr>
          <w:rFonts w:hint="eastAsia"/>
          <w:szCs w:val="21"/>
        </w:rPr>
        <w:t>引入</w:t>
      </w:r>
      <w:r w:rsidR="00D553AD" w:rsidRPr="00E4519B">
        <w:rPr>
          <w:rFonts w:hint="eastAsia"/>
          <w:szCs w:val="21"/>
        </w:rPr>
        <w:t>和</w:t>
      </w:r>
      <w:r w:rsidR="0051643C" w:rsidRPr="00E4519B">
        <w:rPr>
          <w:rFonts w:hint="eastAsia"/>
          <w:szCs w:val="21"/>
        </w:rPr>
        <w:t>重新划分网格</w:t>
      </w:r>
      <w:r w:rsidR="00B6453C" w:rsidRPr="00E4519B">
        <w:rPr>
          <w:rFonts w:hint="eastAsia"/>
          <w:szCs w:val="21"/>
        </w:rPr>
        <w:t>时</w:t>
      </w:r>
      <w:r w:rsidR="0043705F" w:rsidRPr="00E4519B">
        <w:rPr>
          <w:rFonts w:hint="eastAsia"/>
          <w:szCs w:val="21"/>
        </w:rPr>
        <w:t>，</w:t>
      </w:r>
      <w:r w:rsidR="003F1658" w:rsidRPr="00E4519B">
        <w:rPr>
          <w:rFonts w:hint="eastAsia"/>
          <w:szCs w:val="21"/>
        </w:rPr>
        <w:t>有时会出现</w:t>
      </w:r>
      <w:r w:rsidR="005C7E99" w:rsidRPr="00E4519B">
        <w:rPr>
          <w:rFonts w:hint="eastAsia"/>
          <w:szCs w:val="21"/>
        </w:rPr>
        <w:t>错误</w:t>
      </w:r>
      <w:r w:rsidR="004F382D" w:rsidRPr="00E4519B">
        <w:rPr>
          <w:rFonts w:hint="eastAsia"/>
          <w:szCs w:val="21"/>
        </w:rPr>
        <w:t>，</w:t>
      </w:r>
      <w:r w:rsidR="00901653" w:rsidRPr="00E4519B">
        <w:rPr>
          <w:rFonts w:hint="eastAsia"/>
          <w:szCs w:val="21"/>
        </w:rPr>
        <w:t>用户</w:t>
      </w:r>
      <w:r w:rsidR="00BC45A3" w:rsidRPr="00E4519B">
        <w:rPr>
          <w:rFonts w:hint="eastAsia"/>
          <w:szCs w:val="21"/>
        </w:rPr>
        <w:t>可以通过编辑</w:t>
      </w:r>
      <w:r w:rsidR="00BB23EA" w:rsidRPr="00E4519B">
        <w:rPr>
          <w:rFonts w:hint="eastAsia"/>
          <w:b/>
          <w:bCs/>
          <w:szCs w:val="21"/>
        </w:rPr>
        <w:t>Preferences</w:t>
      </w:r>
      <w:r w:rsidR="00BC45A3" w:rsidRPr="00E4519B">
        <w:rPr>
          <w:szCs w:val="21"/>
        </w:rPr>
        <w:t>打开</w:t>
      </w:r>
      <w:r w:rsidR="00162E77" w:rsidRPr="00E4519B">
        <w:rPr>
          <w:szCs w:val="21"/>
        </w:rPr>
        <w:t>FRANC3D</w:t>
      </w:r>
      <w:r w:rsidR="00901653" w:rsidRPr="00E4519B">
        <w:rPr>
          <w:rFonts w:hint="eastAsia"/>
          <w:szCs w:val="21"/>
        </w:rPr>
        <w:t>的</w:t>
      </w:r>
      <w:r w:rsidR="00BC45A3" w:rsidRPr="00E4519B">
        <w:rPr>
          <w:szCs w:val="21"/>
        </w:rPr>
        <w:t>内部检查</w:t>
      </w:r>
      <w:r w:rsidR="00901653" w:rsidRPr="00E4519B">
        <w:rPr>
          <w:rFonts w:hint="eastAsia"/>
          <w:szCs w:val="21"/>
        </w:rPr>
        <w:t>项</w:t>
      </w:r>
      <w:r w:rsidR="00BC45A3" w:rsidRPr="00E4519B">
        <w:rPr>
          <w:szCs w:val="21"/>
        </w:rPr>
        <w:t>，图</w:t>
      </w:r>
      <w:r w:rsidR="00BC45A3" w:rsidRPr="00E4519B">
        <w:rPr>
          <w:szCs w:val="21"/>
        </w:rPr>
        <w:t>5.6</w:t>
      </w:r>
      <w:r w:rsidR="00BC45A3" w:rsidRPr="00E4519B">
        <w:rPr>
          <w:szCs w:val="21"/>
        </w:rPr>
        <w:t>。</w:t>
      </w:r>
      <w:r w:rsidR="00BC45A3" w:rsidRPr="00E4519B">
        <w:rPr>
          <w:szCs w:val="21"/>
        </w:rPr>
        <w:t>Turn on Do Check</w:t>
      </w:r>
      <w:r w:rsidR="00BC45A3" w:rsidRPr="00E4519B">
        <w:rPr>
          <w:szCs w:val="21"/>
        </w:rPr>
        <w:t>选项将在</w:t>
      </w:r>
      <w:r w:rsidR="00601405" w:rsidRPr="00E4519B">
        <w:rPr>
          <w:rFonts w:hint="eastAsia"/>
          <w:szCs w:val="21"/>
        </w:rPr>
        <w:t>有限元模型导入</w:t>
      </w:r>
      <w:r w:rsidR="00BC45A3" w:rsidRPr="00E4519B">
        <w:rPr>
          <w:szCs w:val="21"/>
        </w:rPr>
        <w:t>对话框中启用一个额外的复选框和对话框，图</w:t>
      </w:r>
      <w:r w:rsidR="00BC45A3" w:rsidRPr="00E4519B">
        <w:rPr>
          <w:szCs w:val="21"/>
        </w:rPr>
        <w:t>5.7</w:t>
      </w:r>
      <w:r w:rsidR="00BC45A3" w:rsidRPr="00E4519B">
        <w:rPr>
          <w:szCs w:val="21"/>
        </w:rPr>
        <w:t>。</w:t>
      </w:r>
    </w:p>
    <w:p w14:paraId="4CFBD11E" w14:textId="77777777" w:rsidR="001D2FDE" w:rsidRPr="00E4519B" w:rsidRDefault="001D2FDE" w:rsidP="001D2FDE">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0DD0F0D" wp14:editId="56118431">
            <wp:extent cx="3600000" cy="2599200"/>
            <wp:effectExtent l="0" t="0" r="635"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00000" cy="2599200"/>
                    </a:xfrm>
                    <a:prstGeom prst="rect">
                      <a:avLst/>
                    </a:prstGeom>
                    <a:noFill/>
                    <a:ln>
                      <a:noFill/>
                    </a:ln>
                  </pic:spPr>
                </pic:pic>
              </a:graphicData>
            </a:graphic>
          </wp:inline>
        </w:drawing>
      </w:r>
    </w:p>
    <w:p w14:paraId="73925BEA" w14:textId="08361E84" w:rsidR="001D2FDE" w:rsidRPr="00E4519B" w:rsidRDefault="001D2FDE" w:rsidP="001D2FDE">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5.6 </w:t>
      </w:r>
      <w:r w:rsidRPr="00E4519B">
        <w:rPr>
          <w:rFonts w:cs="Times New Roman"/>
          <w:noProof/>
          <w:sz w:val="18"/>
          <w:szCs w:val="18"/>
        </w:rPr>
        <w:t>开启</w:t>
      </w:r>
      <w:r w:rsidR="005B0C2D" w:rsidRPr="00E4519B">
        <w:rPr>
          <w:rFonts w:cs="Times New Roman"/>
          <w:noProof/>
          <w:sz w:val="18"/>
          <w:szCs w:val="18"/>
        </w:rPr>
        <w:t>有限元</w:t>
      </w:r>
      <w:r w:rsidRPr="00E4519B">
        <w:rPr>
          <w:rFonts w:cs="Times New Roman"/>
          <w:noProof/>
          <w:sz w:val="18"/>
          <w:szCs w:val="18"/>
        </w:rPr>
        <w:t>导入</w:t>
      </w:r>
      <w:r w:rsidRPr="00E4519B">
        <w:rPr>
          <w:rFonts w:cs="Times New Roman"/>
          <w:noProof/>
          <w:sz w:val="18"/>
          <w:szCs w:val="18"/>
        </w:rPr>
        <w:t>DoCheck</w:t>
      </w:r>
      <w:r w:rsidRPr="00E4519B">
        <w:rPr>
          <w:rFonts w:cs="Times New Roman"/>
          <w:noProof/>
          <w:sz w:val="18"/>
          <w:szCs w:val="18"/>
        </w:rPr>
        <w:t>选项的</w:t>
      </w:r>
      <w:r w:rsidR="003C758F" w:rsidRPr="00E4519B">
        <w:rPr>
          <w:sz w:val="18"/>
          <w:szCs w:val="20"/>
        </w:rPr>
        <w:t>Preference</w:t>
      </w:r>
      <w:r w:rsidRPr="00E4519B">
        <w:rPr>
          <w:rFonts w:cs="Times New Roman"/>
          <w:noProof/>
          <w:sz w:val="18"/>
          <w:szCs w:val="18"/>
        </w:rPr>
        <w:t>设置。</w:t>
      </w:r>
    </w:p>
    <w:p w14:paraId="6AF98E02" w14:textId="14A0B465" w:rsidR="006D65F5" w:rsidRPr="00E4519B" w:rsidRDefault="00BC45A3" w:rsidP="00BC45A3">
      <w:pPr>
        <w:spacing w:before="100" w:beforeAutospacing="1" w:after="100" w:afterAutospacing="1" w:line="276" w:lineRule="auto"/>
        <w:ind w:firstLineChars="200" w:firstLine="420"/>
        <w:rPr>
          <w:szCs w:val="21"/>
        </w:rPr>
      </w:pPr>
      <w:r w:rsidRPr="00E4519B">
        <w:rPr>
          <w:rFonts w:hint="eastAsia"/>
          <w:szCs w:val="21"/>
        </w:rPr>
        <w:t>用户可以通过</w:t>
      </w:r>
      <w:r w:rsidR="00364D24" w:rsidRPr="00E4519B">
        <w:rPr>
          <w:rFonts w:hint="eastAsia"/>
          <w:szCs w:val="21"/>
        </w:rPr>
        <w:t>点击</w:t>
      </w:r>
      <w:r w:rsidRPr="00E4519B">
        <w:rPr>
          <w:rFonts w:hint="eastAsia"/>
          <w:szCs w:val="21"/>
        </w:rPr>
        <w:t>图</w:t>
      </w:r>
      <w:r w:rsidRPr="00E4519B">
        <w:rPr>
          <w:szCs w:val="21"/>
        </w:rPr>
        <w:t>5.7</w:t>
      </w:r>
      <w:r w:rsidRPr="00E4519B">
        <w:rPr>
          <w:szCs w:val="21"/>
        </w:rPr>
        <w:t>中的</w:t>
      </w:r>
      <w:r w:rsidR="000527B3" w:rsidRPr="00E4519B">
        <w:rPr>
          <w:b/>
          <w:bCs/>
          <w:szCs w:val="21"/>
        </w:rPr>
        <w:t>Choose Checks</w:t>
      </w:r>
      <w:r w:rsidR="00364D24" w:rsidRPr="00E4519B">
        <w:rPr>
          <w:rFonts w:hint="eastAsia"/>
          <w:szCs w:val="21"/>
        </w:rPr>
        <w:t>按钮</w:t>
      </w:r>
      <w:r w:rsidRPr="00E4519B">
        <w:rPr>
          <w:szCs w:val="21"/>
        </w:rPr>
        <w:t>来选择启用哪些检查。图</w:t>
      </w:r>
      <w:r w:rsidRPr="00E4519B">
        <w:rPr>
          <w:szCs w:val="21"/>
        </w:rPr>
        <w:t>5.8</w:t>
      </w:r>
      <w:r w:rsidRPr="00E4519B">
        <w:rPr>
          <w:szCs w:val="21"/>
        </w:rPr>
        <w:t>中的对话框列出了可用的检查</w:t>
      </w:r>
      <w:r w:rsidR="00114DDC" w:rsidRPr="00E4519B">
        <w:rPr>
          <w:rFonts w:hint="eastAsia"/>
          <w:szCs w:val="21"/>
        </w:rPr>
        <w:t>项</w:t>
      </w:r>
      <w:r w:rsidR="00BD5261" w:rsidRPr="00E4519B">
        <w:rPr>
          <w:rFonts w:hint="eastAsia"/>
          <w:szCs w:val="21"/>
        </w:rPr>
        <w:t>，</w:t>
      </w:r>
      <w:r w:rsidRPr="00E4519B">
        <w:rPr>
          <w:szCs w:val="21"/>
        </w:rPr>
        <w:t>这些检查在下面的小节中进行了简要描述。</w:t>
      </w:r>
    </w:p>
    <w:p w14:paraId="54D9A478" w14:textId="07A1D3FA" w:rsidR="00BC45A3" w:rsidRPr="00E4519B" w:rsidRDefault="00BC45A3"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173F4027" wp14:editId="351D8C8C">
            <wp:extent cx="3600000" cy="1789200"/>
            <wp:effectExtent l="19050" t="19050" r="19685" b="2095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00000" cy="1789200"/>
                    </a:xfrm>
                    <a:prstGeom prst="rect">
                      <a:avLst/>
                    </a:prstGeom>
                    <a:noFill/>
                    <a:ln w="3175">
                      <a:solidFill>
                        <a:schemeClr val="accent1"/>
                      </a:solidFill>
                    </a:ln>
                  </pic:spPr>
                </pic:pic>
              </a:graphicData>
            </a:graphic>
          </wp:inline>
        </w:drawing>
      </w:r>
    </w:p>
    <w:p w14:paraId="33594BA8" w14:textId="012EAD17" w:rsidR="00BC45A3" w:rsidRPr="00E4519B" w:rsidRDefault="00BC45A3"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5.7 </w:t>
      </w:r>
      <w:r w:rsidRPr="00E4519B">
        <w:rPr>
          <w:rFonts w:cs="Times New Roman"/>
          <w:noProof/>
          <w:sz w:val="18"/>
          <w:szCs w:val="18"/>
        </w:rPr>
        <w:t>启用了</w:t>
      </w:r>
      <w:r w:rsidRPr="00E4519B">
        <w:rPr>
          <w:rFonts w:cs="Times New Roman"/>
          <w:noProof/>
          <w:sz w:val="18"/>
          <w:szCs w:val="18"/>
        </w:rPr>
        <w:t>Do</w:t>
      </w:r>
      <w:r w:rsidR="00C25A00" w:rsidRPr="00E4519B">
        <w:rPr>
          <w:rFonts w:cs="Times New Roman"/>
          <w:noProof/>
          <w:sz w:val="18"/>
          <w:szCs w:val="18"/>
        </w:rPr>
        <w:t xml:space="preserve"> </w:t>
      </w:r>
      <w:r w:rsidRPr="00E4519B">
        <w:rPr>
          <w:rFonts w:cs="Times New Roman"/>
          <w:noProof/>
          <w:sz w:val="18"/>
          <w:szCs w:val="18"/>
        </w:rPr>
        <w:t>Check</w:t>
      </w:r>
      <w:r w:rsidRPr="00E4519B">
        <w:rPr>
          <w:rFonts w:cs="Times New Roman"/>
          <w:noProof/>
          <w:sz w:val="18"/>
          <w:szCs w:val="18"/>
        </w:rPr>
        <w:t>选项的</w:t>
      </w:r>
      <w:r w:rsidR="00C25A00" w:rsidRPr="00E4519B">
        <w:rPr>
          <w:rFonts w:hint="eastAsia"/>
          <w:sz w:val="18"/>
          <w:szCs w:val="20"/>
        </w:rPr>
        <w:t>有限元模型导入</w:t>
      </w:r>
      <w:r w:rsidRPr="00E4519B">
        <w:rPr>
          <w:rFonts w:cs="Times New Roman"/>
          <w:noProof/>
          <w:sz w:val="18"/>
          <w:szCs w:val="18"/>
        </w:rPr>
        <w:t>对话框。</w:t>
      </w:r>
    </w:p>
    <w:p w14:paraId="7A7A6E9D" w14:textId="77777777" w:rsidR="00BB5B26" w:rsidRPr="00E4519B" w:rsidRDefault="00BB5B26" w:rsidP="00BB5B26">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7F2F07C5" wp14:editId="4A4A1530">
            <wp:extent cx="2329295" cy="1718110"/>
            <wp:effectExtent l="19050" t="19050" r="13970" b="1587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37597" cy="1724234"/>
                    </a:xfrm>
                    <a:prstGeom prst="rect">
                      <a:avLst/>
                    </a:prstGeom>
                    <a:noFill/>
                    <a:ln w="3175">
                      <a:solidFill>
                        <a:schemeClr val="accent1"/>
                      </a:solidFill>
                    </a:ln>
                  </pic:spPr>
                </pic:pic>
              </a:graphicData>
            </a:graphic>
          </wp:inline>
        </w:drawing>
      </w:r>
    </w:p>
    <w:p w14:paraId="45F2658F" w14:textId="0F623000" w:rsidR="00BB5B26" w:rsidRPr="00E4519B" w:rsidRDefault="00BB5B26" w:rsidP="00BB5B26">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5.8 </w:t>
      </w:r>
      <w:r w:rsidR="00691528" w:rsidRPr="00E4519B">
        <w:rPr>
          <w:rFonts w:hint="eastAsia"/>
          <w:sz w:val="18"/>
          <w:szCs w:val="20"/>
        </w:rPr>
        <w:t>检查网格</w:t>
      </w:r>
      <w:r w:rsidRPr="00E4519B">
        <w:rPr>
          <w:rFonts w:cs="Times New Roman"/>
          <w:noProof/>
          <w:sz w:val="18"/>
          <w:szCs w:val="18"/>
        </w:rPr>
        <w:t>选项。</w:t>
      </w:r>
    </w:p>
    <w:p w14:paraId="02C9D812" w14:textId="57946F21"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18" w:name="_Toc139032930"/>
      <w:r w:rsidRPr="00E4519B">
        <w:rPr>
          <w:rFonts w:ascii="Times New Roman" w:hAnsi="Times New Roman" w:hint="eastAsia"/>
          <w:sz w:val="24"/>
          <w:szCs w:val="24"/>
        </w:rPr>
        <w:t>重复的网格</w:t>
      </w:r>
      <w:bookmarkEnd w:id="18"/>
    </w:p>
    <w:p w14:paraId="1606CDC5" w14:textId="6C5C2158" w:rsidR="006D65F5" w:rsidRPr="00E4519B" w:rsidRDefault="00ED5F89" w:rsidP="00222CBA">
      <w:pPr>
        <w:spacing w:before="100" w:beforeAutospacing="1" w:after="100" w:afterAutospacing="1" w:line="276" w:lineRule="auto"/>
        <w:ind w:firstLineChars="200" w:firstLine="420"/>
        <w:rPr>
          <w:szCs w:val="21"/>
        </w:rPr>
      </w:pPr>
      <w:r w:rsidRPr="00E4519B">
        <w:rPr>
          <w:rFonts w:hint="eastAsia"/>
          <w:szCs w:val="21"/>
        </w:rPr>
        <w:t>用户有可能</w:t>
      </w:r>
      <w:r w:rsidR="006D65F5" w:rsidRPr="00E4519B">
        <w:rPr>
          <w:rFonts w:hint="eastAsia"/>
          <w:szCs w:val="21"/>
        </w:rPr>
        <w:t>创建</w:t>
      </w:r>
      <w:r w:rsidR="00B6453C" w:rsidRPr="00E4519B">
        <w:rPr>
          <w:rFonts w:hint="eastAsia"/>
          <w:szCs w:val="21"/>
        </w:rPr>
        <w:t>了</w:t>
      </w:r>
      <w:r w:rsidR="006D65F5" w:rsidRPr="00E4519B">
        <w:rPr>
          <w:rFonts w:hint="eastAsia"/>
          <w:szCs w:val="21"/>
        </w:rPr>
        <w:t>具有重复</w:t>
      </w:r>
      <w:r w:rsidR="00B6453C" w:rsidRPr="00E4519B">
        <w:rPr>
          <w:rFonts w:hint="eastAsia"/>
          <w:szCs w:val="21"/>
        </w:rPr>
        <w:t>单元</w:t>
      </w:r>
      <w:r w:rsidR="006D65F5" w:rsidRPr="00E4519B">
        <w:rPr>
          <w:rFonts w:hint="eastAsia"/>
          <w:szCs w:val="21"/>
        </w:rPr>
        <w:t>和节点的</w:t>
      </w:r>
      <w:r w:rsidR="00620CC0" w:rsidRPr="00E4519B">
        <w:rPr>
          <w:rFonts w:hint="eastAsia"/>
          <w:szCs w:val="21"/>
        </w:rPr>
        <w:t>三维有限元</w:t>
      </w:r>
      <w:r w:rsidR="006D65F5" w:rsidRPr="00E4519B">
        <w:rPr>
          <w:rFonts w:hint="eastAsia"/>
          <w:szCs w:val="21"/>
        </w:rPr>
        <w:t>模型</w:t>
      </w:r>
      <w:r w:rsidR="00E07957" w:rsidRPr="00E4519B">
        <w:rPr>
          <w:rFonts w:hint="eastAsia"/>
          <w:szCs w:val="21"/>
        </w:rPr>
        <w:t>。</w:t>
      </w:r>
      <w:r w:rsidR="006D65F5" w:rsidRPr="00E4519B">
        <w:rPr>
          <w:rFonts w:hint="eastAsia"/>
          <w:szCs w:val="21"/>
        </w:rPr>
        <w:t>例如，</w:t>
      </w:r>
      <w:r w:rsidR="006D65F5" w:rsidRPr="00E4519B">
        <w:rPr>
          <w:rFonts w:hint="eastAsia"/>
          <w:szCs w:val="21"/>
        </w:rPr>
        <w:t>ANSYS</w:t>
      </w:r>
      <w:r w:rsidR="006D65F5" w:rsidRPr="00E4519B">
        <w:rPr>
          <w:rFonts w:hint="eastAsia"/>
          <w:szCs w:val="21"/>
        </w:rPr>
        <w:t>循环对称模型在</w:t>
      </w:r>
      <w:r w:rsidR="00B6453C" w:rsidRPr="00E4519B">
        <w:rPr>
          <w:rFonts w:hint="eastAsia"/>
          <w:szCs w:val="21"/>
        </w:rPr>
        <w:t>保存</w:t>
      </w:r>
      <w:r w:rsidR="006D65F5" w:rsidRPr="00E4519B">
        <w:rPr>
          <w:rFonts w:hint="eastAsia"/>
          <w:szCs w:val="21"/>
        </w:rPr>
        <w:t>到</w:t>
      </w:r>
      <w:r w:rsidR="006D65F5" w:rsidRPr="00E4519B">
        <w:rPr>
          <w:rFonts w:hint="eastAsia"/>
          <w:szCs w:val="21"/>
        </w:rPr>
        <w:t>.cdb</w:t>
      </w:r>
      <w:r w:rsidR="006D65F5" w:rsidRPr="00E4519B">
        <w:rPr>
          <w:rFonts w:hint="eastAsia"/>
          <w:szCs w:val="21"/>
        </w:rPr>
        <w:t>文件时可能会</w:t>
      </w:r>
      <w:r w:rsidR="00B6453C" w:rsidRPr="00E4519B">
        <w:rPr>
          <w:rFonts w:hint="eastAsia"/>
          <w:szCs w:val="21"/>
        </w:rPr>
        <w:t>重复</w:t>
      </w:r>
      <w:r w:rsidR="00E07957" w:rsidRPr="00E4519B">
        <w:rPr>
          <w:rFonts w:hint="eastAsia"/>
          <w:szCs w:val="21"/>
        </w:rPr>
        <w:t>。</w:t>
      </w:r>
      <w:r w:rsidR="006D65F5" w:rsidRPr="00E4519B">
        <w:rPr>
          <w:rFonts w:hint="eastAsia"/>
          <w:szCs w:val="21"/>
        </w:rPr>
        <w:t>目前，</w:t>
      </w:r>
      <w:r w:rsidR="00162E77" w:rsidRPr="00E4519B">
        <w:rPr>
          <w:rFonts w:hint="eastAsia"/>
          <w:szCs w:val="21"/>
        </w:rPr>
        <w:t>FRANC3D</w:t>
      </w:r>
      <w:r w:rsidR="006D65F5" w:rsidRPr="00E4519B">
        <w:rPr>
          <w:rFonts w:hint="eastAsia"/>
          <w:szCs w:val="21"/>
        </w:rPr>
        <w:t>不会</w:t>
      </w:r>
      <w:r w:rsidR="00E07957" w:rsidRPr="00E4519B">
        <w:rPr>
          <w:rFonts w:hint="eastAsia"/>
          <w:szCs w:val="21"/>
        </w:rPr>
        <w:t>自动</w:t>
      </w:r>
      <w:r w:rsidR="006D65F5" w:rsidRPr="00E4519B">
        <w:rPr>
          <w:rFonts w:hint="eastAsia"/>
          <w:szCs w:val="21"/>
        </w:rPr>
        <w:t>检查这种情况。</w:t>
      </w:r>
    </w:p>
    <w:p w14:paraId="005D4F40" w14:textId="0DC5EA2E"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读取</w:t>
      </w:r>
      <w:r w:rsidR="00A542FF" w:rsidRPr="00E4519B">
        <w:rPr>
          <w:rFonts w:hint="eastAsia"/>
          <w:szCs w:val="21"/>
        </w:rPr>
        <w:t>重复</w:t>
      </w:r>
      <w:r w:rsidR="006D65F5" w:rsidRPr="00E4519B">
        <w:rPr>
          <w:rFonts w:hint="eastAsia"/>
          <w:szCs w:val="21"/>
        </w:rPr>
        <w:t>的网格</w:t>
      </w:r>
      <w:r w:rsidR="00E07957" w:rsidRPr="00E4519B">
        <w:rPr>
          <w:rFonts w:hint="eastAsia"/>
          <w:szCs w:val="21"/>
        </w:rPr>
        <w:t>后</w:t>
      </w:r>
      <w:r w:rsidR="006D65F5" w:rsidRPr="00E4519B">
        <w:rPr>
          <w:rFonts w:hint="eastAsia"/>
          <w:szCs w:val="21"/>
        </w:rPr>
        <w:t>，</w:t>
      </w:r>
      <w:r w:rsidR="00E07957" w:rsidRPr="00E4519B">
        <w:rPr>
          <w:rFonts w:hint="eastAsia"/>
          <w:szCs w:val="21"/>
        </w:rPr>
        <w:t>在</w:t>
      </w:r>
      <w:r w:rsidR="00B6453C" w:rsidRPr="00E4519B">
        <w:rPr>
          <w:rFonts w:hint="eastAsia"/>
          <w:szCs w:val="21"/>
        </w:rPr>
        <w:t>裂纹</w:t>
      </w:r>
      <w:r w:rsidR="00314C6D" w:rsidRPr="00E4519B">
        <w:rPr>
          <w:rFonts w:hint="eastAsia"/>
          <w:szCs w:val="21"/>
        </w:rPr>
        <w:t>引入</w:t>
      </w:r>
      <w:r w:rsidR="00E97D70" w:rsidRPr="00E4519B">
        <w:rPr>
          <w:rFonts w:hint="eastAsia"/>
          <w:szCs w:val="21"/>
        </w:rPr>
        <w:t>时</w:t>
      </w:r>
      <w:r w:rsidR="006D65F5" w:rsidRPr="00E4519B">
        <w:rPr>
          <w:rFonts w:hint="eastAsia"/>
          <w:szCs w:val="21"/>
        </w:rPr>
        <w:t>将</w:t>
      </w:r>
      <w:r w:rsidR="00B6453C" w:rsidRPr="00E4519B">
        <w:rPr>
          <w:rFonts w:hint="eastAsia"/>
          <w:szCs w:val="21"/>
        </w:rPr>
        <w:t>会</w:t>
      </w:r>
      <w:r w:rsidR="006D65F5" w:rsidRPr="00E4519B">
        <w:rPr>
          <w:rFonts w:hint="eastAsia"/>
          <w:szCs w:val="21"/>
        </w:rPr>
        <w:t>失败，通常会出现一条错误</w:t>
      </w:r>
      <w:r w:rsidR="004E0336" w:rsidRPr="00E4519B">
        <w:rPr>
          <w:rFonts w:hint="eastAsia"/>
          <w:szCs w:val="21"/>
        </w:rPr>
        <w:t>信息</w:t>
      </w:r>
      <w:r w:rsidR="006D65F5" w:rsidRPr="00E4519B">
        <w:rPr>
          <w:rFonts w:hint="eastAsia"/>
          <w:szCs w:val="21"/>
        </w:rPr>
        <w:t>，指出</w:t>
      </w:r>
      <w:r w:rsidR="00B6453C" w:rsidRPr="00E4519B">
        <w:rPr>
          <w:rFonts w:hint="eastAsia"/>
          <w:szCs w:val="21"/>
        </w:rPr>
        <w:t>裂纹</w:t>
      </w:r>
      <w:r w:rsidR="006D65F5" w:rsidRPr="00E4519B">
        <w:rPr>
          <w:rFonts w:hint="eastAsia"/>
          <w:szCs w:val="21"/>
        </w:rPr>
        <w:t>不在模型区域内。</w:t>
      </w:r>
    </w:p>
    <w:p w14:paraId="6B52AD79" w14:textId="736D201E" w:rsidR="006D65F5" w:rsidRPr="00E4519B" w:rsidRDefault="00CE150D" w:rsidP="0073215E">
      <w:pPr>
        <w:pStyle w:val="3"/>
        <w:keepNext/>
        <w:numPr>
          <w:ilvl w:val="2"/>
          <w:numId w:val="37"/>
        </w:numPr>
        <w:spacing w:line="276" w:lineRule="auto"/>
        <w:ind w:left="567"/>
        <w:rPr>
          <w:rFonts w:ascii="Times New Roman" w:hAnsi="Times New Roman"/>
          <w:sz w:val="24"/>
          <w:szCs w:val="24"/>
        </w:rPr>
      </w:pPr>
      <w:bookmarkStart w:id="19" w:name="_Toc139032931"/>
      <w:r w:rsidRPr="00E4519B">
        <w:rPr>
          <w:rFonts w:ascii="Times New Roman" w:hAnsi="Times New Roman" w:hint="eastAsia"/>
          <w:sz w:val="24"/>
          <w:szCs w:val="24"/>
        </w:rPr>
        <w:t>形状不良的单元</w:t>
      </w:r>
      <w:bookmarkEnd w:id="19"/>
    </w:p>
    <w:p w14:paraId="31868DE8" w14:textId="383C8D7A" w:rsidR="00BA45C3" w:rsidRPr="00E4519B" w:rsidRDefault="00BA45C3" w:rsidP="00BA45C3">
      <w:pPr>
        <w:spacing w:before="100" w:beforeAutospacing="1" w:after="100" w:afterAutospacing="1" w:line="276" w:lineRule="auto"/>
        <w:ind w:firstLineChars="200" w:firstLine="420"/>
        <w:rPr>
          <w:szCs w:val="21"/>
        </w:rPr>
      </w:pPr>
      <w:r w:rsidRPr="00E4519B">
        <w:rPr>
          <w:rFonts w:hint="eastAsia"/>
          <w:szCs w:val="21"/>
        </w:rPr>
        <w:t>用户可能创建了具有高度扭曲或形状不良的单元的三维有限元</w:t>
      </w:r>
      <w:r w:rsidRPr="00E4519B">
        <w:rPr>
          <w:szCs w:val="21"/>
        </w:rPr>
        <w:t>模型。如果这些单元是局部模型中模型表面的一部分，它们可能会导致裂纹引入和重新划分网格失败。例如，遇到了一个无裂纹的</w:t>
      </w:r>
      <w:r w:rsidRPr="00E4519B">
        <w:rPr>
          <w:rFonts w:hint="eastAsia"/>
          <w:szCs w:val="21"/>
        </w:rPr>
        <w:t>三维有限元</w:t>
      </w:r>
      <w:r w:rsidRPr="00E4519B">
        <w:rPr>
          <w:szCs w:val="21"/>
        </w:rPr>
        <w:t>网格，其中一个单元被扭曲并穿透了相邻的单元。</w:t>
      </w:r>
      <w:r w:rsidR="00EE5CD2" w:rsidRPr="00E4519B">
        <w:rPr>
          <w:szCs w:val="21"/>
        </w:rPr>
        <w:t>在</w:t>
      </w:r>
      <w:r w:rsidR="004759D4" w:rsidRPr="00E4519B">
        <w:rPr>
          <w:rFonts w:hint="eastAsia"/>
          <w:szCs w:val="21"/>
        </w:rPr>
        <w:t>这种情况下</w:t>
      </w:r>
      <w:r w:rsidRPr="00E4519B">
        <w:rPr>
          <w:szCs w:val="21"/>
        </w:rPr>
        <w:t>，</w:t>
      </w:r>
      <w:r w:rsidRPr="00E4519B">
        <w:rPr>
          <w:szCs w:val="21"/>
        </w:rPr>
        <w:t>FRANC3D</w:t>
      </w:r>
      <w:r w:rsidRPr="00E4519B">
        <w:rPr>
          <w:szCs w:val="21"/>
        </w:rPr>
        <w:t>无法创建模型表面的有效</w:t>
      </w:r>
      <w:r w:rsidRPr="00E4519B">
        <w:rPr>
          <w:rFonts w:hint="eastAsia"/>
          <w:szCs w:val="21"/>
        </w:rPr>
        <w:t>水密</w:t>
      </w:r>
      <w:r w:rsidRPr="00E4519B">
        <w:rPr>
          <w:szCs w:val="21"/>
        </w:rPr>
        <w:t>几何。</w:t>
      </w:r>
    </w:p>
    <w:p w14:paraId="1C4BF45D" w14:textId="32300F82" w:rsidR="00161317" w:rsidRPr="00E4519B" w:rsidRDefault="00161317" w:rsidP="00161317">
      <w:pPr>
        <w:spacing w:before="100" w:beforeAutospacing="1" w:after="100" w:afterAutospacing="1" w:line="276" w:lineRule="auto"/>
        <w:ind w:firstLineChars="200" w:firstLine="420"/>
        <w:rPr>
          <w:szCs w:val="21"/>
        </w:rPr>
      </w:pPr>
      <w:r w:rsidRPr="00E4519B">
        <w:rPr>
          <w:rFonts w:hint="eastAsia"/>
          <w:szCs w:val="21"/>
        </w:rPr>
        <w:t>一个简单的</w:t>
      </w:r>
      <w:r w:rsidR="00202E4E" w:rsidRPr="00E4519B">
        <w:rPr>
          <w:rFonts w:hint="eastAsia"/>
          <w:szCs w:val="21"/>
        </w:rPr>
        <w:t>解决方法</w:t>
      </w:r>
      <w:r w:rsidRPr="00E4519B">
        <w:rPr>
          <w:rFonts w:hint="eastAsia"/>
          <w:szCs w:val="21"/>
        </w:rPr>
        <w:t>是从局部模型中排除不良</w:t>
      </w:r>
      <w:r w:rsidR="00FC3704" w:rsidRPr="00E4519B">
        <w:rPr>
          <w:rFonts w:hint="eastAsia"/>
          <w:szCs w:val="21"/>
        </w:rPr>
        <w:t>单元</w:t>
      </w:r>
      <w:r w:rsidR="00E06E46" w:rsidRPr="00E4519B">
        <w:rPr>
          <w:rFonts w:hint="eastAsia"/>
          <w:szCs w:val="21"/>
        </w:rPr>
        <w:t>及其</w:t>
      </w:r>
      <w:r w:rsidRPr="00E4519B">
        <w:rPr>
          <w:rFonts w:hint="eastAsia"/>
          <w:szCs w:val="21"/>
        </w:rPr>
        <w:t>相邻</w:t>
      </w:r>
      <w:r w:rsidR="00FC3704" w:rsidRPr="00E4519B">
        <w:rPr>
          <w:rFonts w:hint="eastAsia"/>
          <w:szCs w:val="21"/>
        </w:rPr>
        <w:t>单元</w:t>
      </w:r>
      <w:r w:rsidRPr="00E4519B">
        <w:rPr>
          <w:rFonts w:hint="eastAsia"/>
          <w:szCs w:val="21"/>
        </w:rPr>
        <w:t>。</w:t>
      </w:r>
      <w:r w:rsidRPr="00E4519B">
        <w:rPr>
          <w:szCs w:val="21"/>
        </w:rPr>
        <w:t>然后，</w:t>
      </w:r>
      <w:r w:rsidR="00E06E46" w:rsidRPr="00E4519B">
        <w:rPr>
          <w:rFonts w:hint="eastAsia"/>
          <w:szCs w:val="21"/>
        </w:rPr>
        <w:t>将</w:t>
      </w:r>
      <w:r w:rsidRPr="00E4519B">
        <w:rPr>
          <w:szCs w:val="21"/>
        </w:rPr>
        <w:t>不良</w:t>
      </w:r>
      <w:r w:rsidR="00FC3704" w:rsidRPr="00E4519B">
        <w:rPr>
          <w:szCs w:val="21"/>
        </w:rPr>
        <w:t>单元</w:t>
      </w:r>
      <w:r w:rsidR="00E06E46" w:rsidRPr="00E4519B">
        <w:rPr>
          <w:rFonts w:hint="eastAsia"/>
          <w:szCs w:val="21"/>
        </w:rPr>
        <w:t>留在</w:t>
      </w:r>
      <w:r w:rsidRPr="00E4519B">
        <w:rPr>
          <w:szCs w:val="21"/>
        </w:rPr>
        <w:t>全局模型</w:t>
      </w:r>
      <w:r w:rsidR="00E06E46" w:rsidRPr="00E4519B">
        <w:rPr>
          <w:rFonts w:hint="eastAsia"/>
          <w:szCs w:val="21"/>
        </w:rPr>
        <w:t>中</w:t>
      </w:r>
      <w:r w:rsidR="003E055A" w:rsidRPr="00E4519B">
        <w:rPr>
          <w:rFonts w:hint="eastAsia"/>
          <w:szCs w:val="21"/>
        </w:rPr>
        <w:t>，</w:t>
      </w:r>
      <w:r w:rsidR="0035262B" w:rsidRPr="00E4519B">
        <w:rPr>
          <w:rFonts w:hint="eastAsia"/>
          <w:szCs w:val="21"/>
        </w:rPr>
        <w:t>但是</w:t>
      </w:r>
      <w:r w:rsidRPr="00E4519B">
        <w:rPr>
          <w:szCs w:val="21"/>
        </w:rPr>
        <w:t>在求解</w:t>
      </w:r>
      <w:r w:rsidR="0035262B" w:rsidRPr="00E4519B">
        <w:rPr>
          <w:rFonts w:hint="eastAsia"/>
          <w:szCs w:val="21"/>
        </w:rPr>
        <w:t>合并后的局部模型和全局模型时</w:t>
      </w:r>
      <w:r w:rsidRPr="00E4519B">
        <w:rPr>
          <w:szCs w:val="21"/>
        </w:rPr>
        <w:t>仍可能导致问题。</w:t>
      </w:r>
    </w:p>
    <w:p w14:paraId="1795FB61" w14:textId="241799CD" w:rsidR="006D65F5" w:rsidRPr="00E4519B" w:rsidRDefault="00161317" w:rsidP="00161317">
      <w:pPr>
        <w:spacing w:before="100" w:beforeAutospacing="1" w:after="100" w:afterAutospacing="1" w:line="276" w:lineRule="auto"/>
        <w:ind w:firstLineChars="200" w:firstLine="420"/>
        <w:rPr>
          <w:szCs w:val="21"/>
        </w:rPr>
      </w:pPr>
      <w:r w:rsidRPr="00E4519B">
        <w:rPr>
          <w:rFonts w:hint="eastAsia"/>
          <w:szCs w:val="21"/>
        </w:rPr>
        <w:lastRenderedPageBreak/>
        <w:t>很难想象或说明此类网格可能产生的所有潜在错误。</w:t>
      </w:r>
      <w:r w:rsidRPr="00E4519B">
        <w:rPr>
          <w:szCs w:val="21"/>
        </w:rPr>
        <w:t>有一些工具来检查输入网格的质量和完整性。如果您在导入或</w:t>
      </w:r>
      <w:r w:rsidR="00A55524" w:rsidRPr="00E4519B">
        <w:rPr>
          <w:szCs w:val="21"/>
        </w:rPr>
        <w:t>引入</w:t>
      </w:r>
      <w:r w:rsidRPr="00E4519B">
        <w:rPr>
          <w:szCs w:val="21"/>
        </w:rPr>
        <w:t>/</w:t>
      </w:r>
      <w:r w:rsidRPr="00E4519B">
        <w:rPr>
          <w:szCs w:val="21"/>
        </w:rPr>
        <w:t>重新划分</w:t>
      </w:r>
      <w:r w:rsidR="00F92182" w:rsidRPr="00E4519B">
        <w:rPr>
          <w:szCs w:val="21"/>
        </w:rPr>
        <w:t>裂纹</w:t>
      </w:r>
      <w:r w:rsidR="00395531" w:rsidRPr="00E4519B">
        <w:rPr>
          <w:rFonts w:hint="eastAsia"/>
          <w:szCs w:val="21"/>
        </w:rPr>
        <w:t>网格</w:t>
      </w:r>
      <w:r w:rsidRPr="00E4519B">
        <w:rPr>
          <w:szCs w:val="21"/>
        </w:rPr>
        <w:t>时遇到错误，您可以将文件发送给进行检查和调试。第</w:t>
      </w:r>
      <w:r w:rsidRPr="00E4519B">
        <w:rPr>
          <w:szCs w:val="21"/>
        </w:rPr>
        <w:t>17.3</w:t>
      </w:r>
      <w:r w:rsidRPr="00E4519B">
        <w:rPr>
          <w:szCs w:val="21"/>
        </w:rPr>
        <w:t>节描述了在这些情况下您可能会看到的潜在错误</w:t>
      </w:r>
      <w:r w:rsidR="00144ABB" w:rsidRPr="00E4519B">
        <w:rPr>
          <w:rFonts w:hint="eastAsia"/>
          <w:szCs w:val="21"/>
        </w:rPr>
        <w:t>信息</w:t>
      </w:r>
      <w:r w:rsidRPr="00E4519B">
        <w:rPr>
          <w:szCs w:val="21"/>
        </w:rPr>
        <w:t>。</w:t>
      </w:r>
    </w:p>
    <w:p w14:paraId="60AE7042" w14:textId="2A4EF8D9" w:rsidR="009249EB" w:rsidRPr="00E4519B" w:rsidRDefault="00114DDC" w:rsidP="0073215E">
      <w:pPr>
        <w:pStyle w:val="3"/>
        <w:keepNext/>
        <w:numPr>
          <w:ilvl w:val="2"/>
          <w:numId w:val="37"/>
        </w:numPr>
        <w:spacing w:line="276" w:lineRule="auto"/>
        <w:ind w:left="567"/>
        <w:rPr>
          <w:rFonts w:ascii="Times New Roman" w:hAnsi="Times New Roman"/>
          <w:sz w:val="24"/>
          <w:szCs w:val="24"/>
        </w:rPr>
      </w:pPr>
      <w:bookmarkStart w:id="20" w:name="_Toc139032932"/>
      <w:r w:rsidRPr="00E4519B">
        <w:rPr>
          <w:rFonts w:ascii="Times New Roman" w:hAnsi="Times New Roman" w:hint="eastAsia"/>
          <w:sz w:val="24"/>
          <w:szCs w:val="24"/>
        </w:rPr>
        <w:t>远离局部模型的自由节点</w:t>
      </w:r>
      <w:bookmarkEnd w:id="20"/>
    </w:p>
    <w:p w14:paraId="26685259" w14:textId="77777777" w:rsidR="00977A94" w:rsidRPr="00E4519B" w:rsidRDefault="00977A94" w:rsidP="00977A94">
      <w:pPr>
        <w:spacing w:before="100" w:beforeAutospacing="1" w:after="100" w:afterAutospacing="1" w:line="276" w:lineRule="auto"/>
        <w:ind w:firstLineChars="200" w:firstLine="420"/>
        <w:rPr>
          <w:szCs w:val="21"/>
        </w:rPr>
      </w:pPr>
      <w:r w:rsidRPr="00E4519B">
        <w:rPr>
          <w:rFonts w:hint="eastAsia"/>
          <w:szCs w:val="21"/>
        </w:rPr>
        <w:t>用户创建的三维有限元模型中有可能存在距离局部模型较远的自由节点，这些节点不属于任何单元。</w:t>
      </w:r>
      <w:r w:rsidRPr="00E4519B">
        <w:rPr>
          <w:rFonts w:hint="eastAsia"/>
          <w:szCs w:val="21"/>
        </w:rPr>
        <w:t>FRANC3D</w:t>
      </w:r>
      <w:r w:rsidRPr="00E4519B">
        <w:rPr>
          <w:rFonts w:hint="eastAsia"/>
          <w:szCs w:val="21"/>
        </w:rPr>
        <w:t>根据模型的包络面和面片尺寸来确定容差，如果存在远离单元的节点，则包络面的尺寸和容差可能会严重失真，这可能会导致裂纹引入失败。</w:t>
      </w:r>
    </w:p>
    <w:p w14:paraId="7FDC9103" w14:textId="0215A7CD" w:rsidR="009249EB" w:rsidRPr="00E4519B" w:rsidRDefault="009249EB" w:rsidP="009249EB">
      <w:pPr>
        <w:spacing w:before="100" w:beforeAutospacing="1" w:after="100" w:afterAutospacing="1" w:line="276" w:lineRule="auto"/>
        <w:ind w:firstLineChars="200" w:firstLine="420"/>
        <w:rPr>
          <w:szCs w:val="21"/>
        </w:rPr>
      </w:pPr>
      <w:r w:rsidRPr="00E4519B">
        <w:rPr>
          <w:rFonts w:hint="eastAsia"/>
          <w:szCs w:val="21"/>
        </w:rPr>
        <w:t>在</w:t>
      </w:r>
      <w:r w:rsidR="00F92182" w:rsidRPr="00E4519B">
        <w:rPr>
          <w:rFonts w:hint="eastAsia"/>
          <w:szCs w:val="21"/>
        </w:rPr>
        <w:t>裂纹</w:t>
      </w:r>
      <w:r w:rsidR="00A55524" w:rsidRPr="00E4519B">
        <w:rPr>
          <w:rFonts w:hint="eastAsia"/>
          <w:szCs w:val="21"/>
        </w:rPr>
        <w:t>引入</w:t>
      </w:r>
      <w:r w:rsidRPr="00E4519B">
        <w:rPr>
          <w:rFonts w:hint="eastAsia"/>
          <w:szCs w:val="21"/>
        </w:rPr>
        <w:t>和重新划分网格之前，应自动删除任何未绑定到</w:t>
      </w:r>
      <w:r w:rsidR="00FC3704" w:rsidRPr="00E4519B">
        <w:rPr>
          <w:rFonts w:hint="eastAsia"/>
          <w:szCs w:val="21"/>
        </w:rPr>
        <w:t>单元</w:t>
      </w:r>
      <w:r w:rsidRPr="00E4519B">
        <w:rPr>
          <w:rFonts w:hint="eastAsia"/>
          <w:szCs w:val="21"/>
        </w:rPr>
        <w:t>的节点，这应防止发生此错误。</w:t>
      </w:r>
      <w:r w:rsidRPr="00E4519B">
        <w:rPr>
          <w:szCs w:val="21"/>
        </w:rPr>
        <w:t>因此，没有针对此错误的特定检查。</w:t>
      </w:r>
    </w:p>
    <w:p w14:paraId="30680D3B" w14:textId="5F01E456" w:rsidR="00A23476" w:rsidRPr="00E4519B" w:rsidRDefault="00A23476" w:rsidP="0073215E">
      <w:pPr>
        <w:pStyle w:val="3"/>
        <w:keepNext/>
        <w:numPr>
          <w:ilvl w:val="2"/>
          <w:numId w:val="37"/>
        </w:numPr>
        <w:spacing w:line="276" w:lineRule="auto"/>
        <w:ind w:left="567"/>
        <w:rPr>
          <w:rFonts w:ascii="Times New Roman" w:hAnsi="Times New Roman"/>
          <w:sz w:val="24"/>
          <w:szCs w:val="24"/>
        </w:rPr>
      </w:pPr>
      <w:bookmarkStart w:id="21" w:name="_Toc139032933"/>
      <w:r w:rsidRPr="00E4519B">
        <w:rPr>
          <w:rFonts w:ascii="Times New Roman" w:hAnsi="Times New Roman"/>
          <w:sz w:val="24"/>
          <w:szCs w:val="24"/>
        </w:rPr>
        <w:t>悬空或孤立</w:t>
      </w:r>
      <w:r w:rsidR="00FC3704" w:rsidRPr="00E4519B">
        <w:rPr>
          <w:rFonts w:ascii="Times New Roman" w:hAnsi="Times New Roman"/>
          <w:sz w:val="24"/>
          <w:szCs w:val="24"/>
        </w:rPr>
        <w:t>单元</w:t>
      </w:r>
      <w:bookmarkEnd w:id="21"/>
    </w:p>
    <w:p w14:paraId="287A4275" w14:textId="71322108" w:rsidR="00A23476" w:rsidRPr="00E4519B" w:rsidRDefault="00A23476" w:rsidP="00A23476">
      <w:pPr>
        <w:spacing w:before="100" w:beforeAutospacing="1" w:after="100" w:afterAutospacing="1" w:line="276" w:lineRule="auto"/>
        <w:ind w:firstLineChars="200" w:firstLine="420"/>
        <w:rPr>
          <w:szCs w:val="21"/>
        </w:rPr>
      </w:pPr>
      <w:r w:rsidRPr="00E4519B">
        <w:rPr>
          <w:rFonts w:hint="eastAsia"/>
          <w:szCs w:val="21"/>
        </w:rPr>
        <w:t>创建</w:t>
      </w:r>
      <w:r w:rsidR="000835BD" w:rsidRPr="00E4519B">
        <w:rPr>
          <w:rFonts w:hint="eastAsia"/>
          <w:szCs w:val="21"/>
        </w:rPr>
        <w:t>局部模型</w:t>
      </w:r>
      <w:r w:rsidRPr="00E4519B">
        <w:rPr>
          <w:rFonts w:hint="eastAsia"/>
          <w:szCs w:val="21"/>
        </w:rPr>
        <w:t>时，用户应尽量确保没有悬空或孤立的</w:t>
      </w:r>
      <w:r w:rsidR="00FC3704" w:rsidRPr="00E4519B">
        <w:rPr>
          <w:rFonts w:hint="eastAsia"/>
          <w:szCs w:val="21"/>
        </w:rPr>
        <w:t>单元</w:t>
      </w:r>
      <w:r w:rsidRPr="00E4519B">
        <w:rPr>
          <w:rFonts w:hint="eastAsia"/>
          <w:szCs w:val="21"/>
        </w:rPr>
        <w:t>，尤其是</w:t>
      </w:r>
      <w:r w:rsidR="00856856" w:rsidRPr="00E4519B">
        <w:rPr>
          <w:rFonts w:hint="eastAsia"/>
          <w:szCs w:val="21"/>
        </w:rPr>
        <w:t>六面体单元</w:t>
      </w:r>
      <w:r w:rsidRPr="00E4519B">
        <w:rPr>
          <w:rFonts w:hint="eastAsia"/>
          <w:szCs w:val="21"/>
        </w:rPr>
        <w:t>。</w:t>
      </w:r>
      <w:r w:rsidRPr="00E4519B">
        <w:rPr>
          <w:szCs w:val="21"/>
        </w:rPr>
        <w:t>孤立</w:t>
      </w:r>
      <w:r w:rsidR="00FC3704" w:rsidRPr="00E4519B">
        <w:rPr>
          <w:szCs w:val="21"/>
        </w:rPr>
        <w:t>单元</w:t>
      </w:r>
      <w:r w:rsidRPr="00E4519B">
        <w:rPr>
          <w:szCs w:val="21"/>
        </w:rPr>
        <w:t>是不附加到任何</w:t>
      </w:r>
      <w:r w:rsidR="00567A57" w:rsidRPr="00E4519B">
        <w:rPr>
          <w:szCs w:val="21"/>
        </w:rPr>
        <w:t>其它</w:t>
      </w:r>
      <w:r w:rsidR="00FC3704" w:rsidRPr="00E4519B">
        <w:rPr>
          <w:szCs w:val="21"/>
        </w:rPr>
        <w:t>单元</w:t>
      </w:r>
      <w:r w:rsidRPr="00E4519B">
        <w:rPr>
          <w:szCs w:val="21"/>
        </w:rPr>
        <w:t>的单个</w:t>
      </w:r>
      <w:r w:rsidR="00FC3704" w:rsidRPr="00E4519B">
        <w:rPr>
          <w:szCs w:val="21"/>
        </w:rPr>
        <w:t>单元</w:t>
      </w:r>
      <w:r w:rsidRPr="00E4519B">
        <w:rPr>
          <w:szCs w:val="21"/>
        </w:rPr>
        <w:t>。悬空</w:t>
      </w:r>
      <w:r w:rsidR="00FC3704" w:rsidRPr="00E4519B">
        <w:rPr>
          <w:szCs w:val="21"/>
        </w:rPr>
        <w:t>单元</w:t>
      </w:r>
      <w:r w:rsidRPr="00E4519B">
        <w:rPr>
          <w:szCs w:val="21"/>
        </w:rPr>
        <w:t>是在单个节点或边上连接到</w:t>
      </w:r>
      <w:r w:rsidR="00567A57" w:rsidRPr="00E4519B">
        <w:rPr>
          <w:szCs w:val="21"/>
        </w:rPr>
        <w:t>其它</w:t>
      </w:r>
      <w:r w:rsidR="00FC3704" w:rsidRPr="00E4519B">
        <w:rPr>
          <w:szCs w:val="21"/>
        </w:rPr>
        <w:t>单元</w:t>
      </w:r>
      <w:r w:rsidRPr="00E4519B">
        <w:rPr>
          <w:szCs w:val="21"/>
        </w:rPr>
        <w:t>的</w:t>
      </w:r>
      <w:r w:rsidR="00FC3704" w:rsidRPr="00E4519B">
        <w:rPr>
          <w:szCs w:val="21"/>
        </w:rPr>
        <w:t>单元</w:t>
      </w:r>
      <w:r w:rsidRPr="00E4519B">
        <w:rPr>
          <w:szCs w:val="21"/>
        </w:rPr>
        <w:t>。悬</w:t>
      </w:r>
      <w:r w:rsidR="00112D62" w:rsidRPr="00E4519B">
        <w:rPr>
          <w:rFonts w:hint="eastAsia"/>
          <w:szCs w:val="21"/>
        </w:rPr>
        <w:t>空</w:t>
      </w:r>
      <w:r w:rsidRPr="00E4519B">
        <w:rPr>
          <w:szCs w:val="21"/>
        </w:rPr>
        <w:t>四面体</w:t>
      </w:r>
      <w:r w:rsidR="00FC3704" w:rsidRPr="00E4519B">
        <w:rPr>
          <w:szCs w:val="21"/>
        </w:rPr>
        <w:t>单元</w:t>
      </w:r>
      <w:r w:rsidRPr="00E4519B">
        <w:rPr>
          <w:szCs w:val="21"/>
        </w:rPr>
        <w:t>通常不是问题，因为可以在重新划分网格期间添加单个</w:t>
      </w:r>
      <w:r w:rsidR="00C05179" w:rsidRPr="00E4519B">
        <w:rPr>
          <w:rFonts w:hint="eastAsia"/>
          <w:szCs w:val="21"/>
        </w:rPr>
        <w:t>四面体</w:t>
      </w:r>
      <w:r w:rsidR="00FC3704" w:rsidRPr="00E4519B">
        <w:rPr>
          <w:szCs w:val="21"/>
        </w:rPr>
        <w:t>单元</w:t>
      </w:r>
      <w:r w:rsidRPr="00E4519B">
        <w:rPr>
          <w:szCs w:val="21"/>
        </w:rPr>
        <w:t>。然而，悬</w:t>
      </w:r>
      <w:r w:rsidR="00FF4E01" w:rsidRPr="00E4519B">
        <w:rPr>
          <w:rFonts w:hint="eastAsia"/>
          <w:szCs w:val="21"/>
        </w:rPr>
        <w:t>空</w:t>
      </w:r>
      <w:r w:rsidRPr="00E4519B">
        <w:rPr>
          <w:szCs w:val="21"/>
        </w:rPr>
        <w:t>的</w:t>
      </w:r>
      <w:r w:rsidR="00856856" w:rsidRPr="00E4519B">
        <w:rPr>
          <w:szCs w:val="21"/>
        </w:rPr>
        <w:t>六面体单元</w:t>
      </w:r>
      <w:r w:rsidRPr="00E4519B">
        <w:rPr>
          <w:szCs w:val="21"/>
        </w:rPr>
        <w:t>必须与金字塔和四边形</w:t>
      </w:r>
      <w:r w:rsidR="00FC3704" w:rsidRPr="00E4519B">
        <w:rPr>
          <w:szCs w:val="21"/>
        </w:rPr>
        <w:t>单元</w:t>
      </w:r>
      <w:r w:rsidRPr="00E4519B">
        <w:rPr>
          <w:szCs w:val="21"/>
        </w:rPr>
        <w:t>相</w:t>
      </w:r>
      <w:r w:rsidR="000123A3" w:rsidRPr="00E4519B">
        <w:rPr>
          <w:rFonts w:hint="eastAsia"/>
          <w:szCs w:val="21"/>
        </w:rPr>
        <w:t>吻合</w:t>
      </w:r>
      <w:r w:rsidRPr="00E4519B">
        <w:rPr>
          <w:szCs w:val="21"/>
        </w:rPr>
        <w:t>，这可能是</w:t>
      </w:r>
      <w:r w:rsidR="00A46D1B" w:rsidRPr="00E4519B">
        <w:rPr>
          <w:rFonts w:hint="eastAsia"/>
          <w:szCs w:val="21"/>
        </w:rPr>
        <w:t>无法实现</w:t>
      </w:r>
      <w:r w:rsidRPr="00E4519B">
        <w:rPr>
          <w:szCs w:val="21"/>
        </w:rPr>
        <w:t>的。</w:t>
      </w:r>
    </w:p>
    <w:p w14:paraId="51A86937" w14:textId="47EE69F4" w:rsidR="006D65F5" w:rsidRPr="00E4519B" w:rsidRDefault="004A1843" w:rsidP="001D6A7A">
      <w:pPr>
        <w:pStyle w:val="2"/>
        <w:keepNext/>
        <w:numPr>
          <w:ilvl w:val="1"/>
          <w:numId w:val="37"/>
        </w:numPr>
        <w:spacing w:line="276" w:lineRule="auto"/>
        <w:ind w:left="567"/>
        <w:rPr>
          <w:rFonts w:ascii="Times New Roman" w:hAnsi="Times New Roman"/>
          <w:sz w:val="28"/>
          <w:szCs w:val="24"/>
        </w:rPr>
      </w:pPr>
      <w:bookmarkStart w:id="22" w:name="_Toc139032934"/>
      <w:r w:rsidRPr="00E4519B">
        <w:rPr>
          <w:rFonts w:ascii="Times New Roman" w:hAnsi="Times New Roman" w:hint="eastAsia"/>
          <w:sz w:val="28"/>
          <w:szCs w:val="24"/>
        </w:rPr>
        <w:t>不</w:t>
      </w:r>
      <w:r w:rsidR="006D65F5" w:rsidRPr="00E4519B">
        <w:rPr>
          <w:rFonts w:ascii="Times New Roman" w:hAnsi="Times New Roman" w:hint="eastAsia"/>
          <w:sz w:val="28"/>
          <w:szCs w:val="24"/>
        </w:rPr>
        <w:t>保留</w:t>
      </w:r>
      <w:r w:rsidR="00773891" w:rsidRPr="00E4519B">
        <w:rPr>
          <w:rFonts w:ascii="Times New Roman" w:hAnsi="Times New Roman" w:hint="eastAsia"/>
          <w:sz w:val="28"/>
          <w:szCs w:val="24"/>
        </w:rPr>
        <w:t>表</w:t>
      </w:r>
      <w:r w:rsidR="00657743" w:rsidRPr="00E4519B">
        <w:rPr>
          <w:rFonts w:ascii="Times New Roman" w:hAnsi="Times New Roman" w:hint="eastAsia"/>
          <w:sz w:val="28"/>
          <w:szCs w:val="24"/>
        </w:rPr>
        <w:t>面</w:t>
      </w:r>
      <w:r w:rsidR="006D65F5" w:rsidRPr="00E4519B">
        <w:rPr>
          <w:rFonts w:ascii="Times New Roman" w:hAnsi="Times New Roman" w:hint="eastAsia"/>
          <w:sz w:val="28"/>
          <w:szCs w:val="24"/>
        </w:rPr>
        <w:t>网格</w:t>
      </w:r>
      <w:bookmarkEnd w:id="22"/>
    </w:p>
    <w:p w14:paraId="022034F2" w14:textId="4C80D65F" w:rsidR="005B36BC" w:rsidRPr="00E4519B" w:rsidRDefault="005B36BC" w:rsidP="005B36BC">
      <w:pPr>
        <w:spacing w:before="100" w:beforeAutospacing="1" w:after="100" w:afterAutospacing="1" w:line="276" w:lineRule="auto"/>
        <w:ind w:firstLineChars="200" w:firstLine="420"/>
        <w:jc w:val="left"/>
        <w:rPr>
          <w:szCs w:val="21"/>
        </w:rPr>
      </w:pPr>
      <w:r w:rsidRPr="00E4519B">
        <w:rPr>
          <w:rFonts w:hint="eastAsia"/>
          <w:szCs w:val="21"/>
        </w:rPr>
        <w:t>如第</w:t>
      </w:r>
      <w:r w:rsidRPr="00E4519B">
        <w:rPr>
          <w:szCs w:val="21"/>
        </w:rPr>
        <w:t>4.2.2</w:t>
      </w:r>
      <w:r w:rsidRPr="00E4519B">
        <w:rPr>
          <w:szCs w:val="21"/>
        </w:rPr>
        <w:t>节所述，表面网格不必保留在局部模型上，如果将裂纹</w:t>
      </w:r>
      <w:r w:rsidR="00A55524" w:rsidRPr="00E4519B">
        <w:rPr>
          <w:szCs w:val="21"/>
        </w:rPr>
        <w:t>引入</w:t>
      </w:r>
      <w:r w:rsidR="00453385" w:rsidRPr="00E4519B">
        <w:rPr>
          <w:rFonts w:hint="eastAsia"/>
          <w:szCs w:val="21"/>
        </w:rPr>
        <w:t>某个</w:t>
      </w:r>
      <w:r w:rsidRPr="00E4519B">
        <w:rPr>
          <w:szCs w:val="21"/>
        </w:rPr>
        <w:t>表面，则表面网格不得保留在该表面上。</w:t>
      </w:r>
      <w:r w:rsidR="00EE5CD2" w:rsidRPr="00E4519B">
        <w:rPr>
          <w:szCs w:val="21"/>
        </w:rPr>
        <w:t>在</w:t>
      </w:r>
      <w:r w:rsidR="002212C0" w:rsidRPr="00E4519B">
        <w:rPr>
          <w:rFonts w:hint="eastAsia"/>
          <w:szCs w:val="21"/>
        </w:rPr>
        <w:t>这种情况下</w:t>
      </w:r>
      <w:r w:rsidRPr="00E4519B">
        <w:rPr>
          <w:szCs w:val="21"/>
        </w:rPr>
        <w:t>，</w:t>
      </w:r>
      <w:r w:rsidR="0008229B" w:rsidRPr="00E4519B">
        <w:rPr>
          <w:szCs w:val="21"/>
        </w:rPr>
        <w:t>边界条件</w:t>
      </w:r>
      <w:r w:rsidRPr="00E4519B">
        <w:rPr>
          <w:szCs w:val="21"/>
        </w:rPr>
        <w:t>被映射（而不是直接传输）到重新划分网格的表面</w:t>
      </w:r>
      <w:r w:rsidR="00453385" w:rsidRPr="00E4519B">
        <w:rPr>
          <w:rFonts w:hint="eastAsia"/>
          <w:szCs w:val="21"/>
        </w:rPr>
        <w:t>上</w:t>
      </w:r>
      <w:r w:rsidRPr="00E4519B">
        <w:rPr>
          <w:szCs w:val="21"/>
        </w:rPr>
        <w:t>。</w:t>
      </w:r>
    </w:p>
    <w:p w14:paraId="289BDCE4" w14:textId="4A4610E5" w:rsidR="005B36BC" w:rsidRPr="00E4519B" w:rsidRDefault="005B36BC" w:rsidP="005B36BC">
      <w:pPr>
        <w:spacing w:before="100" w:beforeAutospacing="1" w:after="100" w:afterAutospacing="1" w:line="276" w:lineRule="auto"/>
        <w:ind w:firstLineChars="200" w:firstLine="420"/>
        <w:jc w:val="left"/>
        <w:rPr>
          <w:szCs w:val="21"/>
        </w:rPr>
      </w:pPr>
      <w:r w:rsidRPr="00E4519B">
        <w:rPr>
          <w:rFonts w:hint="eastAsia"/>
          <w:szCs w:val="21"/>
        </w:rPr>
        <w:t>在实践中，如果保留</w:t>
      </w:r>
      <w:r w:rsidR="00453385" w:rsidRPr="00E4519B">
        <w:rPr>
          <w:rFonts w:hint="eastAsia"/>
          <w:szCs w:val="21"/>
        </w:rPr>
        <w:t>了</w:t>
      </w:r>
      <w:r w:rsidRPr="00E4519B">
        <w:rPr>
          <w:rFonts w:hint="eastAsia"/>
          <w:szCs w:val="21"/>
        </w:rPr>
        <w:t>表面网格，</w:t>
      </w:r>
      <w:r w:rsidR="0008229B" w:rsidRPr="00E4519B">
        <w:rPr>
          <w:rFonts w:hint="eastAsia"/>
          <w:szCs w:val="21"/>
        </w:rPr>
        <w:t>边界条件</w:t>
      </w:r>
      <w:r w:rsidRPr="00E4519B">
        <w:rPr>
          <w:rFonts w:hint="eastAsia"/>
          <w:szCs w:val="21"/>
        </w:rPr>
        <w:t>的传递会更简单、更精确，但有时这是不可能的。</w:t>
      </w:r>
      <w:r w:rsidR="00162E77" w:rsidRPr="00E4519B">
        <w:rPr>
          <w:szCs w:val="21"/>
        </w:rPr>
        <w:t>FRANC3D</w:t>
      </w:r>
      <w:r w:rsidRPr="00E4519B">
        <w:rPr>
          <w:szCs w:val="21"/>
        </w:rPr>
        <w:t>将自动将</w:t>
      </w:r>
      <w:r w:rsidR="0008229B" w:rsidRPr="00E4519B">
        <w:rPr>
          <w:szCs w:val="21"/>
        </w:rPr>
        <w:t>边界条件</w:t>
      </w:r>
      <w:r w:rsidRPr="00E4519B">
        <w:rPr>
          <w:szCs w:val="21"/>
        </w:rPr>
        <w:t>传输或映射到新网格</w:t>
      </w:r>
      <w:r w:rsidR="00453385" w:rsidRPr="00E4519B">
        <w:rPr>
          <w:rFonts w:hint="eastAsia"/>
          <w:szCs w:val="21"/>
        </w:rPr>
        <w:t>上</w:t>
      </w:r>
      <w:r w:rsidRPr="00E4519B">
        <w:rPr>
          <w:szCs w:val="21"/>
        </w:rPr>
        <w:t>。</w:t>
      </w:r>
    </w:p>
    <w:p w14:paraId="7E75DA6A" w14:textId="0040ADD2" w:rsidR="005B36BC" w:rsidRPr="00E4519B" w:rsidRDefault="005B36BC" w:rsidP="005B36BC">
      <w:pPr>
        <w:spacing w:before="100" w:beforeAutospacing="1" w:after="100" w:afterAutospacing="1" w:line="276" w:lineRule="auto"/>
        <w:ind w:firstLineChars="200" w:firstLine="420"/>
        <w:jc w:val="left"/>
        <w:rPr>
          <w:szCs w:val="21"/>
        </w:rPr>
      </w:pPr>
      <w:r w:rsidRPr="00E4519B">
        <w:rPr>
          <w:rFonts w:hint="eastAsia"/>
          <w:szCs w:val="21"/>
        </w:rPr>
        <w:t>如果模型具有</w:t>
      </w:r>
      <w:r w:rsidR="00453385" w:rsidRPr="00E4519B">
        <w:rPr>
          <w:rFonts w:hint="eastAsia"/>
          <w:szCs w:val="21"/>
        </w:rPr>
        <w:t>作</w:t>
      </w:r>
      <w:r w:rsidRPr="00E4519B">
        <w:rPr>
          <w:rFonts w:hint="eastAsia"/>
          <w:szCs w:val="21"/>
        </w:rPr>
        <w:t>用于表面的边界条件、接触、约束等，并且裂纹将</w:t>
      </w:r>
      <w:r w:rsidR="00A55524" w:rsidRPr="00E4519B">
        <w:rPr>
          <w:rFonts w:hint="eastAsia"/>
          <w:szCs w:val="21"/>
        </w:rPr>
        <w:t>引入</w:t>
      </w:r>
      <w:r w:rsidR="00453385" w:rsidRPr="00E4519B">
        <w:rPr>
          <w:rFonts w:hint="eastAsia"/>
          <w:szCs w:val="21"/>
        </w:rPr>
        <w:t>到</w:t>
      </w:r>
      <w:r w:rsidRPr="00E4519B">
        <w:rPr>
          <w:rFonts w:hint="eastAsia"/>
          <w:szCs w:val="21"/>
        </w:rPr>
        <w:t>该表面</w:t>
      </w:r>
      <w:r w:rsidR="00453385" w:rsidRPr="00E4519B">
        <w:rPr>
          <w:rFonts w:hint="eastAsia"/>
          <w:szCs w:val="21"/>
        </w:rPr>
        <w:t>上</w:t>
      </w:r>
      <w:r w:rsidRPr="00E4519B">
        <w:rPr>
          <w:rFonts w:hint="eastAsia"/>
          <w:szCs w:val="21"/>
        </w:rPr>
        <w:t>，则最好</w:t>
      </w:r>
      <w:r w:rsidR="00453385" w:rsidRPr="00E4519B">
        <w:rPr>
          <w:rFonts w:hint="eastAsia"/>
          <w:szCs w:val="21"/>
        </w:rPr>
        <w:t>为改</w:t>
      </w:r>
      <w:r w:rsidRPr="00E4519B">
        <w:rPr>
          <w:rFonts w:hint="eastAsia"/>
          <w:szCs w:val="21"/>
        </w:rPr>
        <w:t>表面</w:t>
      </w:r>
      <w:r w:rsidR="00453385" w:rsidRPr="00E4519B">
        <w:rPr>
          <w:rFonts w:hint="eastAsia"/>
          <w:szCs w:val="21"/>
        </w:rPr>
        <w:t>命名</w:t>
      </w:r>
      <w:r w:rsidRPr="00E4519B">
        <w:rPr>
          <w:rFonts w:hint="eastAsia"/>
          <w:szCs w:val="21"/>
        </w:rPr>
        <w:t>。原始表面信息（节点</w:t>
      </w:r>
      <w:r w:rsidRPr="00E4519B">
        <w:rPr>
          <w:szCs w:val="21"/>
        </w:rPr>
        <w:t>ID</w:t>
      </w:r>
      <w:r w:rsidRPr="00E4519B">
        <w:rPr>
          <w:szCs w:val="21"/>
        </w:rPr>
        <w:t>和关联的</w:t>
      </w:r>
      <w:r w:rsidR="00FC3704" w:rsidRPr="00E4519B">
        <w:rPr>
          <w:szCs w:val="21"/>
        </w:rPr>
        <w:t>单元</w:t>
      </w:r>
      <w:r w:rsidRPr="00E4519B">
        <w:rPr>
          <w:szCs w:val="21"/>
        </w:rPr>
        <w:t>面）将保存为命名表面的一部分。在</w:t>
      </w:r>
      <w:r w:rsidR="00A55524" w:rsidRPr="00E4519B">
        <w:rPr>
          <w:szCs w:val="21"/>
        </w:rPr>
        <w:t>引入</w:t>
      </w:r>
      <w:r w:rsidR="00F92182" w:rsidRPr="00E4519B">
        <w:rPr>
          <w:szCs w:val="21"/>
        </w:rPr>
        <w:t>裂纹</w:t>
      </w:r>
      <w:r w:rsidRPr="00E4519B">
        <w:rPr>
          <w:szCs w:val="21"/>
        </w:rPr>
        <w:t>和重新划分网格后，重新划分网格的节点</w:t>
      </w:r>
      <w:r w:rsidRPr="00E4519B">
        <w:rPr>
          <w:szCs w:val="21"/>
        </w:rPr>
        <w:t>ID</w:t>
      </w:r>
      <w:r w:rsidRPr="00E4519B">
        <w:rPr>
          <w:szCs w:val="21"/>
        </w:rPr>
        <w:t>和相关的单元面将映射到命名表面</w:t>
      </w:r>
      <w:r w:rsidR="00453385" w:rsidRPr="00E4519B">
        <w:rPr>
          <w:rFonts w:hint="eastAsia"/>
          <w:szCs w:val="21"/>
        </w:rPr>
        <w:t>并</w:t>
      </w:r>
      <w:r w:rsidRPr="00E4519B">
        <w:rPr>
          <w:szCs w:val="21"/>
        </w:rPr>
        <w:t>定义插值边界条件。</w:t>
      </w:r>
    </w:p>
    <w:p w14:paraId="093CE8F7" w14:textId="716F7DF5" w:rsidR="005B36BC" w:rsidRPr="00E4519B" w:rsidRDefault="005B36BC" w:rsidP="00C73441">
      <w:pPr>
        <w:spacing w:before="100" w:beforeAutospacing="1" w:after="100" w:afterAutospacing="1" w:line="276" w:lineRule="auto"/>
        <w:ind w:firstLineChars="200" w:firstLine="420"/>
        <w:jc w:val="left"/>
        <w:rPr>
          <w:szCs w:val="21"/>
        </w:rPr>
      </w:pPr>
      <w:r w:rsidRPr="00E4519B">
        <w:rPr>
          <w:rFonts w:hint="eastAsia"/>
          <w:szCs w:val="21"/>
        </w:rPr>
        <w:t>根据定义边界</w:t>
      </w:r>
      <w:r w:rsidR="00C81F24" w:rsidRPr="00E4519B">
        <w:rPr>
          <w:rFonts w:hint="eastAsia"/>
          <w:szCs w:val="21"/>
        </w:rPr>
        <w:t>条件的表面</w:t>
      </w:r>
      <w:r w:rsidRPr="00E4519B">
        <w:rPr>
          <w:rFonts w:hint="eastAsia"/>
          <w:szCs w:val="21"/>
        </w:rPr>
        <w:t>的拓扑</w:t>
      </w:r>
      <w:r w:rsidRPr="00E4519B">
        <w:rPr>
          <w:szCs w:val="21"/>
        </w:rPr>
        <w:t>/</w:t>
      </w:r>
      <w:r w:rsidRPr="00E4519B">
        <w:rPr>
          <w:szCs w:val="21"/>
        </w:rPr>
        <w:t>几何特征，映射的重新划分网格的表面在形状和大小方面可能略有不同。例如，图</w:t>
      </w:r>
      <w:r w:rsidRPr="00E4519B">
        <w:rPr>
          <w:szCs w:val="21"/>
        </w:rPr>
        <w:t>5.9</w:t>
      </w:r>
      <w:r w:rsidRPr="00E4519B">
        <w:rPr>
          <w:szCs w:val="21"/>
        </w:rPr>
        <w:t>显示了接触面的</w:t>
      </w:r>
      <w:r w:rsidR="00A714B7" w:rsidRPr="00E4519B">
        <w:rPr>
          <w:szCs w:val="21"/>
        </w:rPr>
        <w:t>面网格</w:t>
      </w:r>
      <w:r w:rsidRPr="00E4519B">
        <w:rPr>
          <w:szCs w:val="21"/>
        </w:rPr>
        <w:t>和节点，接触面是模型较大</w:t>
      </w:r>
      <w:r w:rsidR="00C73441" w:rsidRPr="00E4519B">
        <w:rPr>
          <w:rFonts w:hint="eastAsia"/>
          <w:szCs w:val="21"/>
        </w:rPr>
        <w:t>的</w:t>
      </w:r>
      <w:r w:rsidRPr="00E4519B">
        <w:rPr>
          <w:szCs w:val="21"/>
        </w:rPr>
        <w:t>平面的一部分。</w:t>
      </w:r>
      <w:r w:rsidR="00C73441" w:rsidRPr="00E4519B">
        <w:rPr>
          <w:rFonts w:hint="eastAsia"/>
          <w:szCs w:val="21"/>
        </w:rPr>
        <w:t>图</w:t>
      </w:r>
      <w:r w:rsidR="00C73441" w:rsidRPr="00E4519B">
        <w:rPr>
          <w:rFonts w:hint="eastAsia"/>
          <w:szCs w:val="21"/>
        </w:rPr>
        <w:t>5.9</w:t>
      </w:r>
      <w:r w:rsidR="00C73441" w:rsidRPr="00E4519B">
        <w:rPr>
          <w:rFonts w:hint="eastAsia"/>
          <w:szCs w:val="21"/>
        </w:rPr>
        <w:t>显示了被选择的曲面。在没有选择该表面的情况下，在引入裂纹和重新划分网格后（图</w:t>
      </w:r>
      <w:r w:rsidR="00C73441" w:rsidRPr="00E4519B">
        <w:rPr>
          <w:rFonts w:hint="eastAsia"/>
          <w:szCs w:val="21"/>
        </w:rPr>
        <w:t>5.10-</w:t>
      </w:r>
      <w:r w:rsidR="00C73441" w:rsidRPr="00E4519B">
        <w:rPr>
          <w:rFonts w:hint="eastAsia"/>
          <w:szCs w:val="21"/>
        </w:rPr>
        <w:t>左），映射的表面是不同的，如图</w:t>
      </w:r>
      <w:r w:rsidR="00C73441" w:rsidRPr="00E4519B">
        <w:rPr>
          <w:rFonts w:hint="eastAsia"/>
          <w:szCs w:val="21"/>
        </w:rPr>
        <w:t>5.10</w:t>
      </w:r>
      <w:r w:rsidR="00C73441" w:rsidRPr="00E4519B">
        <w:rPr>
          <w:rFonts w:hint="eastAsia"/>
          <w:szCs w:val="21"/>
        </w:rPr>
        <w:t>右所示。</w:t>
      </w:r>
    </w:p>
    <w:p w14:paraId="022074B4" w14:textId="6CE0E4C1" w:rsidR="006D65F5" w:rsidRPr="00E4519B" w:rsidRDefault="005668A2"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3F5B37A" wp14:editId="550CCD9A">
            <wp:extent cx="3600000" cy="2804400"/>
            <wp:effectExtent l="19050" t="19050" r="19685" b="1524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0000" cy="2804400"/>
                    </a:xfrm>
                    <a:prstGeom prst="rect">
                      <a:avLst/>
                    </a:prstGeom>
                    <a:noFill/>
                    <a:ln w="3175">
                      <a:solidFill>
                        <a:schemeClr val="accent1"/>
                      </a:solidFill>
                    </a:ln>
                  </pic:spPr>
                </pic:pic>
              </a:graphicData>
            </a:graphic>
          </wp:inline>
        </w:drawing>
      </w:r>
    </w:p>
    <w:p w14:paraId="3229C4A7" w14:textId="2F68FA42"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w:t>
      </w:r>
      <w:r w:rsidR="00EB3828" w:rsidRPr="00E4519B">
        <w:rPr>
          <w:rFonts w:cs="Times New Roman" w:hint="eastAsia"/>
          <w:noProof/>
          <w:sz w:val="18"/>
          <w:szCs w:val="18"/>
        </w:rPr>
        <w:t>9</w:t>
      </w:r>
      <w:r w:rsidR="00B866D6" w:rsidRPr="00E4519B">
        <w:rPr>
          <w:rFonts w:cs="Times New Roman"/>
          <w:noProof/>
          <w:sz w:val="18"/>
          <w:szCs w:val="18"/>
        </w:rPr>
        <w:t xml:space="preserve"> </w:t>
      </w:r>
      <w:r w:rsidRPr="00E4519B">
        <w:rPr>
          <w:rFonts w:cs="Times New Roman" w:hint="eastAsia"/>
          <w:noProof/>
          <w:sz w:val="18"/>
          <w:szCs w:val="18"/>
        </w:rPr>
        <w:t>较大平面</w:t>
      </w:r>
      <w:r w:rsidR="00E64C57" w:rsidRPr="00E4519B">
        <w:rPr>
          <w:rFonts w:cs="Times New Roman" w:hint="eastAsia"/>
          <w:noProof/>
          <w:sz w:val="18"/>
          <w:szCs w:val="18"/>
        </w:rPr>
        <w:t>中</w:t>
      </w:r>
      <w:r w:rsidR="001732AA" w:rsidRPr="00E4519B">
        <w:rPr>
          <w:rFonts w:cs="Times New Roman" w:hint="eastAsia"/>
          <w:noProof/>
          <w:sz w:val="18"/>
          <w:szCs w:val="18"/>
        </w:rPr>
        <w:t>选择</w:t>
      </w:r>
      <w:r w:rsidR="00E64C57" w:rsidRPr="00E4519B">
        <w:rPr>
          <w:rFonts w:cs="Times New Roman" w:hint="eastAsia"/>
          <w:noProof/>
          <w:sz w:val="18"/>
          <w:szCs w:val="18"/>
        </w:rPr>
        <w:t>的</w:t>
      </w:r>
      <w:r w:rsidRPr="00E4519B">
        <w:rPr>
          <w:rFonts w:cs="Times New Roman" w:hint="eastAsia"/>
          <w:noProof/>
          <w:sz w:val="18"/>
          <w:szCs w:val="18"/>
        </w:rPr>
        <w:t>部分</w:t>
      </w:r>
    </w:p>
    <w:p w14:paraId="7501272E" w14:textId="588EE70D" w:rsidR="006D65F5" w:rsidRPr="00E4519B" w:rsidRDefault="00FF53CA"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900FD3" wp14:editId="115042EB">
            <wp:extent cx="4320000" cy="2725200"/>
            <wp:effectExtent l="0" t="0" r="444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20000" cy="2725200"/>
                    </a:xfrm>
                    <a:prstGeom prst="rect">
                      <a:avLst/>
                    </a:prstGeom>
                  </pic:spPr>
                </pic:pic>
              </a:graphicData>
            </a:graphic>
          </wp:inline>
        </w:drawing>
      </w:r>
    </w:p>
    <w:p w14:paraId="4849013A" w14:textId="10F79C3B"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5.</w:t>
      </w:r>
      <w:r w:rsidR="00EB3828" w:rsidRPr="00E4519B">
        <w:rPr>
          <w:rFonts w:cs="Times New Roman" w:hint="eastAsia"/>
          <w:noProof/>
          <w:sz w:val="18"/>
          <w:szCs w:val="18"/>
        </w:rPr>
        <w:t>10</w:t>
      </w:r>
      <w:r w:rsidR="00021B97" w:rsidRPr="00E4519B">
        <w:rPr>
          <w:rFonts w:cs="Times New Roman" w:hint="eastAsia"/>
          <w:noProof/>
          <w:sz w:val="18"/>
          <w:szCs w:val="18"/>
        </w:rPr>
        <w:t xml:space="preserve"> </w:t>
      </w:r>
      <w:r w:rsidRPr="00E4519B">
        <w:rPr>
          <w:rFonts w:cs="Times New Roman" w:hint="eastAsia"/>
          <w:noProof/>
          <w:sz w:val="18"/>
          <w:szCs w:val="18"/>
        </w:rPr>
        <w:t>映射的</w:t>
      </w:r>
      <w:r w:rsidR="001732AA" w:rsidRPr="00E4519B">
        <w:rPr>
          <w:rFonts w:cs="Times New Roman" w:hint="eastAsia"/>
          <w:noProof/>
          <w:sz w:val="18"/>
          <w:szCs w:val="18"/>
        </w:rPr>
        <w:t>重新划分</w:t>
      </w:r>
      <w:r w:rsidR="005057E6" w:rsidRPr="00E4519B">
        <w:rPr>
          <w:rFonts w:cs="Times New Roman" w:hint="eastAsia"/>
          <w:noProof/>
          <w:sz w:val="18"/>
          <w:szCs w:val="18"/>
        </w:rPr>
        <w:t>网格后</w:t>
      </w:r>
      <w:r w:rsidRPr="00E4519B">
        <w:rPr>
          <w:rFonts w:cs="Times New Roman" w:hint="eastAsia"/>
          <w:noProof/>
          <w:sz w:val="18"/>
          <w:szCs w:val="18"/>
        </w:rPr>
        <w:t>的表面</w:t>
      </w:r>
    </w:p>
    <w:p w14:paraId="06312FF2" w14:textId="3874091E" w:rsidR="00EB3828" w:rsidRPr="00E4519B" w:rsidRDefault="00EB3828" w:rsidP="00EB3828">
      <w:pPr>
        <w:spacing w:before="100" w:beforeAutospacing="1" w:after="100" w:afterAutospacing="1" w:line="276" w:lineRule="auto"/>
        <w:ind w:firstLineChars="200" w:firstLine="420"/>
        <w:jc w:val="left"/>
        <w:rPr>
          <w:rFonts w:cs="Times New Roman"/>
          <w:noProof/>
          <w:sz w:val="18"/>
          <w:szCs w:val="18"/>
        </w:rPr>
      </w:pPr>
      <w:r w:rsidRPr="00E4519B">
        <w:rPr>
          <w:rFonts w:hint="eastAsia"/>
          <w:szCs w:val="21"/>
        </w:rPr>
        <w:t>如果保留初始表面的单元面的外环，则映射</w:t>
      </w:r>
      <w:r w:rsidR="00FF12DA" w:rsidRPr="00E4519B">
        <w:rPr>
          <w:rFonts w:hint="eastAsia"/>
          <w:szCs w:val="21"/>
        </w:rPr>
        <w:t>将会</w:t>
      </w:r>
      <w:r w:rsidRPr="00E4519B">
        <w:rPr>
          <w:rFonts w:hint="eastAsia"/>
          <w:szCs w:val="21"/>
        </w:rPr>
        <w:t>受到更多限制。例如，图</w:t>
      </w:r>
      <w:r w:rsidRPr="00E4519B">
        <w:rPr>
          <w:szCs w:val="21"/>
        </w:rPr>
        <w:t>5.11</w:t>
      </w:r>
      <w:r w:rsidR="007F1649" w:rsidRPr="00E4519B">
        <w:rPr>
          <w:szCs w:val="21"/>
        </w:rPr>
        <w:t>左</w:t>
      </w:r>
      <w:r w:rsidRPr="00E4519B">
        <w:rPr>
          <w:szCs w:val="21"/>
        </w:rPr>
        <w:t>显示了</w:t>
      </w:r>
      <w:r w:rsidRPr="00E4519B">
        <w:rPr>
          <w:szCs w:val="21"/>
        </w:rPr>
        <w:t>FRANC3D</w:t>
      </w:r>
      <w:r w:rsidRPr="00E4519B">
        <w:rPr>
          <w:szCs w:val="21"/>
        </w:rPr>
        <w:t>中的模型，其中接触面</w:t>
      </w:r>
      <w:r w:rsidR="007F1649" w:rsidRPr="00E4519B">
        <w:rPr>
          <w:rFonts w:hint="eastAsia"/>
          <w:szCs w:val="21"/>
        </w:rPr>
        <w:t>周围</w:t>
      </w:r>
      <w:r w:rsidRPr="00E4519B">
        <w:rPr>
          <w:szCs w:val="21"/>
        </w:rPr>
        <w:t>的</w:t>
      </w:r>
      <w:r w:rsidR="00A714B7" w:rsidRPr="00E4519B">
        <w:rPr>
          <w:szCs w:val="21"/>
        </w:rPr>
        <w:t>面网格</w:t>
      </w:r>
      <w:r w:rsidRPr="00E4519B">
        <w:rPr>
          <w:szCs w:val="21"/>
        </w:rPr>
        <w:t>被保留，这</w:t>
      </w:r>
      <w:r w:rsidRPr="00E4519B">
        <w:rPr>
          <w:rFonts w:hint="eastAsia"/>
          <w:szCs w:val="21"/>
        </w:rPr>
        <w:t>更好地再现了</w:t>
      </w:r>
      <w:r w:rsidRPr="00E4519B">
        <w:rPr>
          <w:szCs w:val="21"/>
        </w:rPr>
        <w:t>接触面（图</w:t>
      </w:r>
      <w:r w:rsidRPr="00E4519B">
        <w:rPr>
          <w:szCs w:val="21"/>
        </w:rPr>
        <w:t>5.11</w:t>
      </w:r>
      <w:r w:rsidR="006D2582" w:rsidRPr="00E4519B">
        <w:rPr>
          <w:szCs w:val="21"/>
        </w:rPr>
        <w:t>右</w:t>
      </w:r>
      <w:r w:rsidRPr="00E4519B">
        <w:rPr>
          <w:szCs w:val="21"/>
        </w:rPr>
        <w:t>）。</w:t>
      </w:r>
    </w:p>
    <w:p w14:paraId="4BD55F9D" w14:textId="01AB2122" w:rsidR="00210C22" w:rsidRPr="00E4519B" w:rsidRDefault="00210C22"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0AC4919" wp14:editId="4F23E43F">
            <wp:extent cx="2034000" cy="2520000"/>
            <wp:effectExtent l="0" t="0" r="444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34000" cy="2520000"/>
                    </a:xfrm>
                    <a:prstGeom prst="rect">
                      <a:avLst/>
                    </a:prstGeom>
                    <a:noFill/>
                    <a:ln>
                      <a:noFill/>
                    </a:ln>
                  </pic:spPr>
                </pic:pic>
              </a:graphicData>
            </a:graphic>
          </wp:inline>
        </w:drawing>
      </w:r>
      <w:r w:rsidR="001D2FDE" w:rsidRPr="00E4519B">
        <w:rPr>
          <w:rFonts w:cs="Times New Roman" w:hint="eastAsia"/>
          <w:noProof/>
          <w:sz w:val="18"/>
          <w:szCs w:val="18"/>
        </w:rPr>
        <w:t xml:space="preserve"> </w:t>
      </w:r>
      <w:r w:rsidRPr="00E4519B">
        <w:rPr>
          <w:rFonts w:cs="Times New Roman"/>
          <w:noProof/>
          <w:sz w:val="18"/>
          <w:szCs w:val="18"/>
        </w:rPr>
        <w:drawing>
          <wp:inline distT="0" distB="0" distL="0" distR="0" wp14:anchorId="71690854" wp14:editId="3A4B93B2">
            <wp:extent cx="1897200" cy="2520000"/>
            <wp:effectExtent l="0" t="0" r="8255"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97200" cy="2520000"/>
                    </a:xfrm>
                    <a:prstGeom prst="rect">
                      <a:avLst/>
                    </a:prstGeom>
                    <a:noFill/>
                    <a:ln>
                      <a:noFill/>
                    </a:ln>
                  </pic:spPr>
                </pic:pic>
              </a:graphicData>
            </a:graphic>
          </wp:inline>
        </w:drawing>
      </w:r>
    </w:p>
    <w:p w14:paraId="4F4D25B0" w14:textId="262A958A" w:rsidR="00210C22" w:rsidRPr="00E4519B" w:rsidRDefault="00210C2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5.11 </w:t>
      </w:r>
      <w:r w:rsidRPr="00E4519B">
        <w:rPr>
          <w:rFonts w:cs="Times New Roman"/>
          <w:noProof/>
          <w:sz w:val="18"/>
          <w:szCs w:val="18"/>
        </w:rPr>
        <w:t>映射的重新划分网格的表面部分受保留的表面网格约束。</w:t>
      </w:r>
    </w:p>
    <w:p w14:paraId="7652EB83" w14:textId="7504D32D" w:rsidR="002F0912" w:rsidRPr="00E4519B" w:rsidRDefault="002F0912" w:rsidP="00A83620">
      <w:pPr>
        <w:pStyle w:val="2"/>
        <w:keepNext/>
        <w:numPr>
          <w:ilvl w:val="1"/>
          <w:numId w:val="37"/>
        </w:numPr>
        <w:spacing w:line="276" w:lineRule="auto"/>
        <w:ind w:left="567"/>
        <w:rPr>
          <w:rFonts w:ascii="Times New Roman" w:hAnsi="Times New Roman"/>
          <w:sz w:val="28"/>
          <w:szCs w:val="24"/>
        </w:rPr>
      </w:pPr>
      <w:bookmarkStart w:id="23" w:name="_Toc139032935"/>
      <w:r w:rsidRPr="00E4519B">
        <w:rPr>
          <w:rFonts w:ascii="Times New Roman" w:hAnsi="Times New Roman" w:hint="eastAsia"/>
          <w:sz w:val="28"/>
          <w:szCs w:val="24"/>
        </w:rPr>
        <w:t>编辑保留</w:t>
      </w:r>
      <w:r w:rsidR="00A83620" w:rsidRPr="00E4519B">
        <w:rPr>
          <w:rFonts w:ascii="Times New Roman" w:hAnsi="Times New Roman" w:hint="eastAsia"/>
          <w:sz w:val="28"/>
          <w:szCs w:val="24"/>
        </w:rPr>
        <w:t>的</w:t>
      </w:r>
      <w:r w:rsidRPr="00E4519B">
        <w:rPr>
          <w:rFonts w:ascii="Times New Roman" w:hAnsi="Times New Roman" w:hint="eastAsia"/>
          <w:sz w:val="28"/>
          <w:szCs w:val="24"/>
        </w:rPr>
        <w:t>节点</w:t>
      </w:r>
      <w:bookmarkEnd w:id="23"/>
    </w:p>
    <w:p w14:paraId="6621F3D4" w14:textId="7D9E0969" w:rsidR="002F0912" w:rsidRPr="00E4519B" w:rsidRDefault="002F0912" w:rsidP="002F0912">
      <w:pPr>
        <w:widowControl/>
        <w:spacing w:before="100" w:beforeAutospacing="1" w:after="100" w:afterAutospacing="1" w:line="276" w:lineRule="auto"/>
        <w:ind w:firstLineChars="200" w:firstLine="420"/>
        <w:jc w:val="left"/>
        <w:rPr>
          <w:szCs w:val="21"/>
        </w:rPr>
      </w:pPr>
      <w:r w:rsidRPr="00E4519B">
        <w:rPr>
          <w:rFonts w:hint="eastAsia"/>
          <w:szCs w:val="21"/>
        </w:rPr>
        <w:t>本节介绍如何来编辑保留的节点。图</w:t>
      </w:r>
      <w:r w:rsidRPr="00E4519B">
        <w:rPr>
          <w:rFonts w:hint="eastAsia"/>
          <w:szCs w:val="21"/>
        </w:rPr>
        <w:t>5.12</w:t>
      </w:r>
      <w:r w:rsidRPr="00E4519B">
        <w:rPr>
          <w:rFonts w:hint="eastAsia"/>
          <w:szCs w:val="21"/>
        </w:rPr>
        <w:t>的模型是一个</w:t>
      </w:r>
      <w:r w:rsidRPr="00E4519B">
        <w:rPr>
          <w:rFonts w:hint="eastAsia"/>
          <w:szCs w:val="21"/>
        </w:rPr>
        <w:t>10x5x5</w:t>
      </w:r>
      <w:r w:rsidRPr="00E4519B">
        <w:rPr>
          <w:rFonts w:hint="eastAsia"/>
          <w:szCs w:val="21"/>
        </w:rPr>
        <w:t>的板，边界条件包括均匀的</w:t>
      </w:r>
      <w:r w:rsidR="005357B7" w:rsidRPr="00E4519B">
        <w:rPr>
          <w:rFonts w:hint="eastAsia"/>
          <w:szCs w:val="21"/>
        </w:rPr>
        <w:t>拉</w:t>
      </w:r>
      <w:r w:rsidRPr="00E4519B">
        <w:rPr>
          <w:rFonts w:hint="eastAsia"/>
          <w:szCs w:val="21"/>
        </w:rPr>
        <w:t>力和位移约束。弹性模量为</w:t>
      </w:r>
      <w:r w:rsidRPr="00E4519B">
        <w:rPr>
          <w:rFonts w:hint="eastAsia"/>
          <w:szCs w:val="21"/>
        </w:rPr>
        <w:t>3.0e7</w:t>
      </w:r>
      <w:r w:rsidRPr="00E4519B">
        <w:rPr>
          <w:rFonts w:hint="eastAsia"/>
          <w:szCs w:val="21"/>
        </w:rPr>
        <w:t>，泊松比为</w:t>
      </w:r>
      <w:r w:rsidRPr="00E4519B">
        <w:rPr>
          <w:rFonts w:hint="eastAsia"/>
          <w:szCs w:val="21"/>
        </w:rPr>
        <w:t>0.30</w:t>
      </w:r>
      <w:r w:rsidRPr="00E4519B">
        <w:rPr>
          <w:rFonts w:hint="eastAsia"/>
          <w:szCs w:val="21"/>
        </w:rPr>
        <w:t>。板的顶面和底面</w:t>
      </w:r>
      <w:r w:rsidR="005357B7" w:rsidRPr="00E4519B">
        <w:rPr>
          <w:rFonts w:hint="eastAsia"/>
          <w:szCs w:val="21"/>
        </w:rPr>
        <w:t>定义</w:t>
      </w:r>
      <w:r w:rsidRPr="00E4519B">
        <w:rPr>
          <w:rFonts w:hint="eastAsia"/>
          <w:szCs w:val="21"/>
        </w:rPr>
        <w:t>均匀的单位</w:t>
      </w:r>
      <w:r w:rsidR="005357B7" w:rsidRPr="00E4519B">
        <w:rPr>
          <w:rFonts w:hint="eastAsia"/>
          <w:szCs w:val="21"/>
        </w:rPr>
        <w:t>拉</w:t>
      </w:r>
      <w:r w:rsidRPr="00E4519B">
        <w:rPr>
          <w:rFonts w:hint="eastAsia"/>
          <w:szCs w:val="21"/>
        </w:rPr>
        <w:t>力</w:t>
      </w:r>
      <w:r w:rsidR="005357B7" w:rsidRPr="00E4519B">
        <w:rPr>
          <w:rFonts w:hint="eastAsia"/>
          <w:szCs w:val="21"/>
        </w:rPr>
        <w:t>，底面施加</w:t>
      </w:r>
      <w:r w:rsidRPr="00E4519B">
        <w:rPr>
          <w:rFonts w:hint="eastAsia"/>
          <w:szCs w:val="21"/>
        </w:rPr>
        <w:t>约束以防止刚体运动，</w:t>
      </w:r>
      <w:r w:rsidRPr="00E4519B">
        <w:rPr>
          <w:rFonts w:hint="eastAsia"/>
          <w:szCs w:val="21"/>
        </w:rPr>
        <w:t>+z</w:t>
      </w:r>
      <w:r w:rsidRPr="00E4519B">
        <w:rPr>
          <w:rFonts w:hint="eastAsia"/>
          <w:szCs w:val="21"/>
        </w:rPr>
        <w:t>和</w:t>
      </w:r>
      <w:r w:rsidRPr="00E4519B">
        <w:rPr>
          <w:rFonts w:hint="eastAsia"/>
          <w:szCs w:val="21"/>
        </w:rPr>
        <w:t>-z</w:t>
      </w:r>
      <w:r w:rsidRPr="00E4519B">
        <w:rPr>
          <w:rFonts w:hint="eastAsia"/>
          <w:szCs w:val="21"/>
        </w:rPr>
        <w:t>表面被约束以产生平面应变图</w:t>
      </w:r>
      <w:r w:rsidRPr="00E4519B">
        <w:rPr>
          <w:rFonts w:hint="eastAsia"/>
          <w:szCs w:val="21"/>
        </w:rPr>
        <w:t>5.13</w:t>
      </w:r>
      <w:r w:rsidRPr="00E4519B">
        <w:rPr>
          <w:rFonts w:hint="eastAsia"/>
          <w:szCs w:val="21"/>
        </w:rPr>
        <w:t>。</w:t>
      </w:r>
    </w:p>
    <w:p w14:paraId="080C15D4" w14:textId="731EAC95" w:rsidR="003B6100" w:rsidRPr="00E4519B" w:rsidRDefault="00E42109" w:rsidP="00982F5B">
      <w:pPr>
        <w:widowControl/>
        <w:spacing w:before="100" w:beforeAutospacing="1" w:after="100" w:afterAutospacing="1" w:line="276" w:lineRule="auto"/>
        <w:jc w:val="center"/>
        <w:rPr>
          <w:szCs w:val="21"/>
        </w:rPr>
      </w:pPr>
      <w:r w:rsidRPr="00E4519B">
        <w:rPr>
          <w:noProof/>
          <w:szCs w:val="21"/>
        </w:rPr>
        <w:drawing>
          <wp:inline distT="0" distB="0" distL="0" distR="0" wp14:anchorId="7ACFBF05" wp14:editId="0EE01C6E">
            <wp:extent cx="1668925" cy="2339543"/>
            <wp:effectExtent l="0" t="0" r="7620" b="3810"/>
            <wp:docPr id="252"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668925" cy="2339543"/>
                    </a:xfrm>
                    <a:prstGeom prst="rect">
                      <a:avLst/>
                    </a:prstGeom>
                  </pic:spPr>
                </pic:pic>
              </a:graphicData>
            </a:graphic>
          </wp:inline>
        </w:drawing>
      </w:r>
    </w:p>
    <w:p w14:paraId="524F2F37" w14:textId="2E9FFAE6"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5.12 </w:t>
      </w:r>
      <w:r w:rsidRPr="00E4519B">
        <w:rPr>
          <w:rFonts w:hint="eastAsia"/>
          <w:szCs w:val="21"/>
        </w:rPr>
        <w:t>板模型。</w:t>
      </w:r>
    </w:p>
    <w:p w14:paraId="32C17845" w14:textId="0509449B" w:rsidR="002F0912"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3D72DE28" wp14:editId="5A1FB8E9">
            <wp:extent cx="1892202" cy="2111812"/>
            <wp:effectExtent l="0" t="0" r="0" b="3175"/>
            <wp:docPr id="250"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02043" cy="2122795"/>
                    </a:xfrm>
                    <a:prstGeom prst="rect">
                      <a:avLst/>
                    </a:prstGeom>
                    <a:noFill/>
                    <a:ln>
                      <a:noFill/>
                    </a:ln>
                  </pic:spPr>
                </pic:pic>
              </a:graphicData>
            </a:graphic>
          </wp:inline>
        </w:drawing>
      </w:r>
    </w:p>
    <w:p w14:paraId="66E2C1FC" w14:textId="57D39513"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5.13 </w:t>
      </w:r>
      <w:r w:rsidR="007B3507" w:rsidRPr="00E4519B">
        <w:rPr>
          <w:rFonts w:hint="eastAsia"/>
          <w:szCs w:val="21"/>
        </w:rPr>
        <w:t>施加</w:t>
      </w:r>
      <w:r w:rsidRPr="00E4519B">
        <w:rPr>
          <w:rFonts w:hint="eastAsia"/>
          <w:szCs w:val="21"/>
        </w:rPr>
        <w:t>的</w:t>
      </w:r>
      <w:r w:rsidR="007B3507" w:rsidRPr="00E4519B">
        <w:rPr>
          <w:rFonts w:hint="eastAsia"/>
          <w:szCs w:val="21"/>
        </w:rPr>
        <w:t>拉</w:t>
      </w:r>
      <w:r w:rsidRPr="00E4519B">
        <w:rPr>
          <w:rFonts w:hint="eastAsia"/>
          <w:szCs w:val="21"/>
        </w:rPr>
        <w:t>力和约束力。</w:t>
      </w:r>
    </w:p>
    <w:p w14:paraId="2438CFD1" w14:textId="568E8DDA" w:rsidR="002F0912" w:rsidRPr="00E4519B" w:rsidRDefault="002F0912" w:rsidP="002F0912">
      <w:pPr>
        <w:widowControl/>
        <w:spacing w:before="100" w:beforeAutospacing="1" w:after="100" w:afterAutospacing="1" w:line="276" w:lineRule="auto"/>
        <w:ind w:firstLineChars="200" w:firstLine="420"/>
        <w:jc w:val="left"/>
        <w:rPr>
          <w:szCs w:val="21"/>
        </w:rPr>
      </w:pPr>
      <w:r w:rsidRPr="00E4519B">
        <w:rPr>
          <w:rFonts w:hint="eastAsia"/>
          <w:szCs w:val="21"/>
        </w:rPr>
        <w:t>使用</w:t>
      </w:r>
      <w:r w:rsidRPr="00E4519B">
        <w:rPr>
          <w:rFonts w:hint="eastAsia"/>
          <w:szCs w:val="21"/>
        </w:rPr>
        <w:t>FRANC3D</w:t>
      </w:r>
      <w:r w:rsidRPr="00E4519B">
        <w:rPr>
          <w:rFonts w:hint="eastAsia"/>
          <w:szCs w:val="21"/>
        </w:rPr>
        <w:t>子模型对话框，</w:t>
      </w:r>
      <w:r w:rsidR="00B11EB9" w:rsidRPr="00E4519B">
        <w:rPr>
          <w:rFonts w:hint="eastAsia"/>
          <w:szCs w:val="21"/>
        </w:rPr>
        <w:t>剖分</w:t>
      </w:r>
      <w:r w:rsidRPr="00E4519B">
        <w:rPr>
          <w:rFonts w:hint="eastAsia"/>
          <w:szCs w:val="21"/>
        </w:rPr>
        <w:t>了图</w:t>
      </w:r>
      <w:r w:rsidRPr="00E4519B">
        <w:rPr>
          <w:rFonts w:hint="eastAsia"/>
          <w:szCs w:val="21"/>
        </w:rPr>
        <w:t>5.14</w:t>
      </w:r>
      <w:r w:rsidRPr="00E4519B">
        <w:rPr>
          <w:rFonts w:hint="eastAsia"/>
          <w:szCs w:val="21"/>
        </w:rPr>
        <w:t>中所示的</w:t>
      </w:r>
      <w:r w:rsidR="00B413E5" w:rsidRPr="00E4519B">
        <w:rPr>
          <w:rFonts w:hint="eastAsia"/>
          <w:szCs w:val="21"/>
        </w:rPr>
        <w:t>单元</w:t>
      </w:r>
      <w:r w:rsidRPr="00E4519B">
        <w:rPr>
          <w:rFonts w:hint="eastAsia"/>
          <w:szCs w:val="21"/>
        </w:rPr>
        <w:t>选择，并保存了局部和全局模型文件。</w:t>
      </w:r>
      <w:r w:rsidRPr="00E4519B">
        <w:rPr>
          <w:rFonts w:hint="eastAsia"/>
          <w:szCs w:val="21"/>
        </w:rPr>
        <w:t>FRANC3D</w:t>
      </w:r>
      <w:r w:rsidRPr="00E4519B">
        <w:rPr>
          <w:rFonts w:hint="eastAsia"/>
          <w:szCs w:val="21"/>
        </w:rPr>
        <w:t>导入</w:t>
      </w:r>
      <w:r w:rsidR="00DE3478" w:rsidRPr="00E4519B">
        <w:rPr>
          <w:rFonts w:hint="eastAsia"/>
          <w:szCs w:val="21"/>
        </w:rPr>
        <w:t>局部模型</w:t>
      </w:r>
      <w:r w:rsidRPr="00E4519B">
        <w:rPr>
          <w:rFonts w:hint="eastAsia"/>
          <w:szCs w:val="21"/>
        </w:rPr>
        <w:t>并显示可以保留的表面</w:t>
      </w:r>
      <w:r w:rsidRPr="00E4519B">
        <w:rPr>
          <w:rFonts w:hint="eastAsia"/>
          <w:szCs w:val="21"/>
        </w:rPr>
        <w:t>/</w:t>
      </w:r>
      <w:r w:rsidRPr="00E4519B">
        <w:rPr>
          <w:rFonts w:hint="eastAsia"/>
          <w:szCs w:val="21"/>
        </w:rPr>
        <w:t>集合，图</w:t>
      </w:r>
      <w:r w:rsidRPr="00E4519B">
        <w:rPr>
          <w:rFonts w:hint="eastAsia"/>
          <w:szCs w:val="21"/>
        </w:rPr>
        <w:t>5.15</w:t>
      </w:r>
      <w:r w:rsidRPr="00E4519B">
        <w:rPr>
          <w:rFonts w:hint="eastAsia"/>
          <w:szCs w:val="21"/>
        </w:rPr>
        <w:t>。</w:t>
      </w:r>
      <w:r w:rsidRPr="00E4519B">
        <w:rPr>
          <w:rFonts w:hint="eastAsia"/>
          <w:szCs w:val="21"/>
        </w:rPr>
        <w:t>+z</w:t>
      </w:r>
      <w:r w:rsidRPr="00E4519B">
        <w:rPr>
          <w:rFonts w:hint="eastAsia"/>
          <w:szCs w:val="21"/>
        </w:rPr>
        <w:t>和</w:t>
      </w:r>
      <w:r w:rsidRPr="00E4519B">
        <w:rPr>
          <w:rFonts w:hint="eastAsia"/>
          <w:szCs w:val="21"/>
        </w:rPr>
        <w:t>-z</w:t>
      </w:r>
      <w:r w:rsidRPr="00E4519B">
        <w:rPr>
          <w:rFonts w:hint="eastAsia"/>
          <w:szCs w:val="21"/>
        </w:rPr>
        <w:t>面被选择保留，图</w:t>
      </w:r>
      <w:r w:rsidRPr="00E4519B">
        <w:rPr>
          <w:rFonts w:hint="eastAsia"/>
          <w:szCs w:val="21"/>
        </w:rPr>
        <w:t>5.15</w:t>
      </w:r>
      <w:r w:rsidRPr="00E4519B">
        <w:rPr>
          <w:rFonts w:hint="eastAsia"/>
          <w:szCs w:val="21"/>
        </w:rPr>
        <w:t>，</w:t>
      </w:r>
      <w:r w:rsidR="00DE3478" w:rsidRPr="00E4519B">
        <w:rPr>
          <w:rFonts w:hint="eastAsia"/>
          <w:szCs w:val="21"/>
        </w:rPr>
        <w:t>剖面</w:t>
      </w:r>
      <w:r w:rsidRPr="00E4519B">
        <w:rPr>
          <w:rFonts w:hint="eastAsia"/>
          <w:szCs w:val="21"/>
        </w:rPr>
        <w:t>自动保留。</w:t>
      </w:r>
    </w:p>
    <w:p w14:paraId="1AAE5139" w14:textId="6FDA8EDE" w:rsidR="003B6100" w:rsidRPr="00E4519B" w:rsidRDefault="003B6100" w:rsidP="00982F5B">
      <w:pPr>
        <w:widowControl/>
        <w:spacing w:before="100" w:beforeAutospacing="1" w:after="100" w:afterAutospacing="1" w:line="276" w:lineRule="auto"/>
        <w:jc w:val="center"/>
        <w:rPr>
          <w:szCs w:val="21"/>
        </w:rPr>
      </w:pPr>
      <w:r w:rsidRPr="00E4519B">
        <w:rPr>
          <w:noProof/>
          <w:szCs w:val="21"/>
        </w:rPr>
        <w:drawing>
          <wp:inline distT="0" distB="0" distL="0" distR="0" wp14:anchorId="1E0445DD" wp14:editId="4EECDCAC">
            <wp:extent cx="2919095" cy="3423285"/>
            <wp:effectExtent l="0" t="0" r="0" b="5715"/>
            <wp:docPr id="249"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919095" cy="3423285"/>
                    </a:xfrm>
                    <a:prstGeom prst="rect">
                      <a:avLst/>
                    </a:prstGeom>
                    <a:noFill/>
                    <a:ln>
                      <a:noFill/>
                    </a:ln>
                  </pic:spPr>
                </pic:pic>
              </a:graphicData>
            </a:graphic>
          </wp:inline>
        </w:drawing>
      </w:r>
    </w:p>
    <w:p w14:paraId="188C3CDD" w14:textId="77D10D61"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5.14 </w:t>
      </w:r>
      <w:r w:rsidR="002B6994" w:rsidRPr="00E4519B">
        <w:rPr>
          <w:rFonts w:hint="eastAsia"/>
          <w:szCs w:val="21"/>
        </w:rPr>
        <w:t>局部</w:t>
      </w:r>
      <w:r w:rsidRPr="00E4519B">
        <w:rPr>
          <w:rFonts w:hint="eastAsia"/>
          <w:szCs w:val="21"/>
        </w:rPr>
        <w:t>选择。</w:t>
      </w:r>
    </w:p>
    <w:p w14:paraId="4FC0D186" w14:textId="05BFBE19" w:rsidR="002F0912" w:rsidRPr="00E4519B" w:rsidRDefault="005668A2" w:rsidP="00982F5B">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712A109D" wp14:editId="21E3934A">
            <wp:extent cx="2194633" cy="1711814"/>
            <wp:effectExtent l="19050" t="19050" r="15240" b="22225"/>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05390" cy="1720204"/>
                    </a:xfrm>
                    <a:prstGeom prst="rect">
                      <a:avLst/>
                    </a:prstGeom>
                    <a:noFill/>
                    <a:ln w="3175">
                      <a:solidFill>
                        <a:schemeClr val="accent1"/>
                      </a:solidFill>
                    </a:ln>
                  </pic:spPr>
                </pic:pic>
              </a:graphicData>
            </a:graphic>
          </wp:inline>
        </w:drawing>
      </w:r>
      <w:r w:rsidR="002B6994" w:rsidRPr="00E4519B">
        <w:rPr>
          <w:rFonts w:hint="eastAsia"/>
          <w:szCs w:val="21"/>
        </w:rPr>
        <w:t xml:space="preserve"> </w:t>
      </w:r>
      <w:r w:rsidRPr="00E4519B">
        <w:rPr>
          <w:rFonts w:hint="eastAsia"/>
          <w:noProof/>
          <w:szCs w:val="21"/>
        </w:rPr>
        <w:drawing>
          <wp:inline distT="0" distB="0" distL="0" distR="0" wp14:anchorId="6AD5E953" wp14:editId="34C1584B">
            <wp:extent cx="2196611" cy="1712085"/>
            <wp:effectExtent l="19050" t="19050" r="13335" b="21590"/>
            <wp:docPr id="253"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17360" cy="1728257"/>
                    </a:xfrm>
                    <a:prstGeom prst="rect">
                      <a:avLst/>
                    </a:prstGeom>
                    <a:noFill/>
                    <a:ln w="3175">
                      <a:solidFill>
                        <a:schemeClr val="accent1"/>
                      </a:solidFill>
                    </a:ln>
                  </pic:spPr>
                </pic:pic>
              </a:graphicData>
            </a:graphic>
          </wp:inline>
        </w:drawing>
      </w:r>
    </w:p>
    <w:p w14:paraId="4BF92633" w14:textId="2DF85288"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5.15 </w:t>
      </w:r>
      <w:r w:rsidRPr="00E4519B">
        <w:rPr>
          <w:rFonts w:hint="eastAsia"/>
          <w:szCs w:val="21"/>
        </w:rPr>
        <w:t>带约束的曲面；表面保留。</w:t>
      </w:r>
    </w:p>
    <w:p w14:paraId="303B4579" w14:textId="448D42FE" w:rsidR="002F0912" w:rsidRPr="00E4519B" w:rsidRDefault="002F0912" w:rsidP="002F0912">
      <w:pPr>
        <w:widowControl/>
        <w:spacing w:before="100" w:beforeAutospacing="1" w:after="100" w:afterAutospacing="1" w:line="276" w:lineRule="auto"/>
        <w:ind w:firstLineChars="200" w:firstLine="420"/>
        <w:jc w:val="left"/>
        <w:rPr>
          <w:szCs w:val="21"/>
        </w:rPr>
      </w:pPr>
      <w:r w:rsidRPr="00E4519B">
        <w:rPr>
          <w:rFonts w:hint="eastAsia"/>
          <w:szCs w:val="21"/>
        </w:rPr>
        <w:t>结果是图</w:t>
      </w:r>
      <w:r w:rsidRPr="00E4519B">
        <w:rPr>
          <w:rFonts w:hint="eastAsia"/>
          <w:szCs w:val="21"/>
        </w:rPr>
        <w:t>5.16</w:t>
      </w:r>
      <w:r w:rsidRPr="00E4519B">
        <w:rPr>
          <w:rFonts w:hint="eastAsia"/>
          <w:szCs w:val="21"/>
        </w:rPr>
        <w:t>所示的模型。一个半</w:t>
      </w:r>
      <w:r w:rsidR="006E471E" w:rsidRPr="00E4519B">
        <w:rPr>
          <w:rFonts w:hint="eastAsia"/>
          <w:szCs w:val="21"/>
        </w:rPr>
        <w:t>圆形</w:t>
      </w:r>
      <w:r w:rsidRPr="00E4519B">
        <w:rPr>
          <w:rFonts w:hint="eastAsia"/>
          <w:szCs w:val="21"/>
        </w:rPr>
        <w:t>的表面</w:t>
      </w:r>
      <w:r w:rsidR="006E471E" w:rsidRPr="00E4519B">
        <w:rPr>
          <w:rFonts w:hint="eastAsia"/>
          <w:szCs w:val="21"/>
        </w:rPr>
        <w:t>裂纹</w:t>
      </w:r>
      <w:r w:rsidRPr="00E4519B">
        <w:rPr>
          <w:rFonts w:hint="eastAsia"/>
          <w:szCs w:val="21"/>
        </w:rPr>
        <w:t>被插入到</w:t>
      </w:r>
      <w:r w:rsidRPr="00E4519B">
        <w:rPr>
          <w:rFonts w:hint="eastAsia"/>
          <w:szCs w:val="21"/>
        </w:rPr>
        <w:t>-x</w:t>
      </w:r>
      <w:r w:rsidRPr="00E4519B">
        <w:rPr>
          <w:rFonts w:hint="eastAsia"/>
          <w:szCs w:val="21"/>
        </w:rPr>
        <w:t>面，图</w:t>
      </w:r>
      <w:r w:rsidRPr="00E4519B">
        <w:rPr>
          <w:rFonts w:hint="eastAsia"/>
          <w:szCs w:val="21"/>
        </w:rPr>
        <w:t>5.17</w:t>
      </w:r>
      <w:r w:rsidRPr="00E4519B">
        <w:rPr>
          <w:rFonts w:hint="eastAsia"/>
          <w:szCs w:val="21"/>
        </w:rPr>
        <w:t>。然后，该裂纹会自动</w:t>
      </w:r>
      <w:r w:rsidR="009A3B5C" w:rsidRPr="00E4519B">
        <w:rPr>
          <w:rFonts w:hint="eastAsia"/>
          <w:szCs w:val="21"/>
        </w:rPr>
        <w:t>扩展</w:t>
      </w:r>
      <w:r w:rsidRPr="00E4519B">
        <w:rPr>
          <w:rFonts w:hint="eastAsia"/>
          <w:szCs w:val="21"/>
        </w:rPr>
        <w:t>多个步骤。在裂纹到达保留的</w:t>
      </w:r>
      <w:r w:rsidRPr="00E4519B">
        <w:rPr>
          <w:rFonts w:hint="eastAsia"/>
          <w:szCs w:val="21"/>
        </w:rPr>
        <w:t>z</w:t>
      </w:r>
      <w:r w:rsidRPr="00E4519B">
        <w:rPr>
          <w:rFonts w:hint="eastAsia"/>
          <w:szCs w:val="21"/>
        </w:rPr>
        <w:t>面的那一步，</w:t>
      </w:r>
      <w:r w:rsidR="00C0582F" w:rsidRPr="00E4519B">
        <w:rPr>
          <w:rFonts w:hint="eastAsia"/>
          <w:szCs w:val="21"/>
        </w:rPr>
        <w:t>扩展</w:t>
      </w:r>
      <w:r w:rsidRPr="00E4519B">
        <w:rPr>
          <w:rFonts w:hint="eastAsia"/>
          <w:szCs w:val="21"/>
        </w:rPr>
        <w:t>停止并显示错误消息，图</w:t>
      </w:r>
      <w:r w:rsidRPr="00E4519B">
        <w:rPr>
          <w:rFonts w:hint="eastAsia"/>
          <w:szCs w:val="21"/>
        </w:rPr>
        <w:t>5.18</w:t>
      </w:r>
      <w:r w:rsidRPr="00E4519B">
        <w:rPr>
          <w:rFonts w:hint="eastAsia"/>
          <w:szCs w:val="21"/>
        </w:rPr>
        <w:t>。</w:t>
      </w:r>
    </w:p>
    <w:p w14:paraId="783D6E99" w14:textId="286287F0" w:rsidR="003B6100"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7E7A84A5" wp14:editId="4FB92920">
            <wp:extent cx="2643553" cy="2453558"/>
            <wp:effectExtent l="0" t="0" r="4445" b="4445"/>
            <wp:docPr id="244"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46479" cy="2456274"/>
                    </a:xfrm>
                    <a:prstGeom prst="rect">
                      <a:avLst/>
                    </a:prstGeom>
                    <a:noFill/>
                    <a:ln>
                      <a:noFill/>
                    </a:ln>
                  </pic:spPr>
                </pic:pic>
              </a:graphicData>
            </a:graphic>
          </wp:inline>
        </w:drawing>
      </w:r>
    </w:p>
    <w:p w14:paraId="4349F5E6" w14:textId="77634889"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5.16 FRANC3D</w:t>
      </w:r>
      <w:r w:rsidRPr="00E4519B">
        <w:rPr>
          <w:rFonts w:hint="eastAsia"/>
          <w:szCs w:val="21"/>
        </w:rPr>
        <w:t>局部模型。</w:t>
      </w:r>
    </w:p>
    <w:p w14:paraId="450C56DB" w14:textId="7A4FDA72" w:rsidR="002F0912"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7C0990C9" wp14:editId="27598402">
            <wp:extent cx="1852246" cy="1834960"/>
            <wp:effectExtent l="0" t="0" r="0" b="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53573" cy="1836275"/>
                    </a:xfrm>
                    <a:prstGeom prst="rect">
                      <a:avLst/>
                    </a:prstGeom>
                    <a:noFill/>
                    <a:ln>
                      <a:noFill/>
                    </a:ln>
                  </pic:spPr>
                </pic:pic>
              </a:graphicData>
            </a:graphic>
          </wp:inline>
        </w:drawing>
      </w:r>
      <w:r w:rsidR="00C0582F" w:rsidRPr="00E4519B">
        <w:rPr>
          <w:rFonts w:hint="eastAsia"/>
          <w:szCs w:val="21"/>
        </w:rPr>
        <w:t xml:space="preserve"> </w:t>
      </w:r>
      <w:r w:rsidRPr="00E4519B">
        <w:rPr>
          <w:rFonts w:hint="eastAsia"/>
          <w:noProof/>
          <w:szCs w:val="21"/>
        </w:rPr>
        <w:drawing>
          <wp:inline distT="0" distB="0" distL="0" distR="0" wp14:anchorId="3F20375D" wp14:editId="73800D1F">
            <wp:extent cx="1922585" cy="1852347"/>
            <wp:effectExtent l="0" t="0" r="1905" b="0"/>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28818" cy="1858353"/>
                    </a:xfrm>
                    <a:prstGeom prst="rect">
                      <a:avLst/>
                    </a:prstGeom>
                    <a:noFill/>
                    <a:ln>
                      <a:noFill/>
                    </a:ln>
                  </pic:spPr>
                </pic:pic>
              </a:graphicData>
            </a:graphic>
          </wp:inline>
        </w:drawing>
      </w:r>
    </w:p>
    <w:p w14:paraId="1B24F1A4" w14:textId="2718E1BB"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5.17 </w:t>
      </w:r>
      <w:r w:rsidRPr="00E4519B">
        <w:rPr>
          <w:rFonts w:hint="eastAsia"/>
          <w:szCs w:val="21"/>
        </w:rPr>
        <w:t>插入局部模型的表面半</w:t>
      </w:r>
      <w:r w:rsidR="006E471E" w:rsidRPr="00E4519B">
        <w:rPr>
          <w:rFonts w:hint="eastAsia"/>
          <w:szCs w:val="21"/>
        </w:rPr>
        <w:t>圆形裂纹</w:t>
      </w:r>
      <w:r w:rsidRPr="00E4519B">
        <w:rPr>
          <w:rFonts w:hint="eastAsia"/>
          <w:szCs w:val="21"/>
        </w:rPr>
        <w:t>。</w:t>
      </w:r>
    </w:p>
    <w:p w14:paraId="6ACF051B" w14:textId="0EA7C197" w:rsidR="003B6100"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25DD72DD" wp14:editId="55D2898E">
            <wp:extent cx="4323809" cy="3089031"/>
            <wp:effectExtent l="0" t="0" r="635" b="0"/>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35344" cy="3097272"/>
                    </a:xfrm>
                    <a:prstGeom prst="rect">
                      <a:avLst/>
                    </a:prstGeom>
                    <a:noFill/>
                    <a:ln>
                      <a:noFill/>
                    </a:ln>
                  </pic:spPr>
                </pic:pic>
              </a:graphicData>
            </a:graphic>
          </wp:inline>
        </w:drawing>
      </w:r>
    </w:p>
    <w:p w14:paraId="7356F3BF" w14:textId="30FBBB6A" w:rsidR="002F0912" w:rsidRPr="00E4519B" w:rsidRDefault="002F0912"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5.18 </w:t>
      </w:r>
      <w:r w:rsidRPr="00E4519B">
        <w:rPr>
          <w:rFonts w:hint="eastAsia"/>
          <w:szCs w:val="21"/>
        </w:rPr>
        <w:t>尝试将裂纹扩展至保留面时的错误。</w:t>
      </w:r>
    </w:p>
    <w:p w14:paraId="3FC10E87" w14:textId="35E4C8C0" w:rsidR="002F0912" w:rsidRPr="00E4519B" w:rsidRDefault="002F0912" w:rsidP="002F0912">
      <w:pPr>
        <w:widowControl/>
        <w:spacing w:before="100" w:beforeAutospacing="1" w:after="100" w:afterAutospacing="1" w:line="276" w:lineRule="auto"/>
        <w:ind w:firstLineChars="200" w:firstLine="420"/>
        <w:jc w:val="left"/>
        <w:rPr>
          <w:szCs w:val="21"/>
        </w:rPr>
      </w:pPr>
      <w:r w:rsidRPr="00E4519B">
        <w:rPr>
          <w:rFonts w:hint="eastAsia"/>
          <w:szCs w:val="21"/>
        </w:rPr>
        <w:t>此时，使用</w:t>
      </w:r>
      <w:r w:rsidR="00C0582F" w:rsidRPr="00E4519B">
        <w:rPr>
          <w:rFonts w:hint="eastAsia"/>
          <w:szCs w:val="21"/>
        </w:rPr>
        <w:t>A</w:t>
      </w:r>
      <w:r w:rsidR="00C0582F" w:rsidRPr="00E4519B">
        <w:rPr>
          <w:szCs w:val="21"/>
        </w:rPr>
        <w:t>dvanced</w:t>
      </w:r>
      <w:r w:rsidRPr="00E4519B">
        <w:rPr>
          <w:rFonts w:hint="eastAsia"/>
          <w:szCs w:val="21"/>
        </w:rPr>
        <w:t>菜单中的</w:t>
      </w:r>
      <w:r w:rsidR="00C0582F" w:rsidRPr="00E4519B">
        <w:rPr>
          <w:szCs w:val="21"/>
        </w:rPr>
        <w:t>Edit Retained Nodes</w:t>
      </w:r>
      <w:r w:rsidRPr="00E4519B">
        <w:rPr>
          <w:rFonts w:hint="eastAsia"/>
          <w:szCs w:val="21"/>
        </w:rPr>
        <w:t>选项，图</w:t>
      </w:r>
      <w:r w:rsidRPr="00E4519B">
        <w:rPr>
          <w:rFonts w:hint="eastAsia"/>
          <w:szCs w:val="21"/>
        </w:rPr>
        <w:t>5.19</w:t>
      </w:r>
      <w:r w:rsidRPr="00E4519B">
        <w:rPr>
          <w:rFonts w:hint="eastAsia"/>
          <w:szCs w:val="21"/>
        </w:rPr>
        <w:t>，从保留节点列表中删除</w:t>
      </w:r>
      <w:r w:rsidRPr="00E4519B">
        <w:rPr>
          <w:rFonts w:hint="eastAsia"/>
          <w:szCs w:val="21"/>
        </w:rPr>
        <w:t>z</w:t>
      </w:r>
      <w:r w:rsidRPr="00E4519B">
        <w:rPr>
          <w:rFonts w:hint="eastAsia"/>
          <w:szCs w:val="21"/>
        </w:rPr>
        <w:t>面上的节点。图</w:t>
      </w:r>
      <w:r w:rsidRPr="00E4519B">
        <w:rPr>
          <w:rFonts w:hint="eastAsia"/>
          <w:szCs w:val="21"/>
        </w:rPr>
        <w:t>5.20</w:t>
      </w:r>
      <w:r w:rsidRPr="00E4519B">
        <w:rPr>
          <w:rFonts w:hint="eastAsia"/>
          <w:szCs w:val="21"/>
        </w:rPr>
        <w:t>显示了原始保留</w:t>
      </w:r>
      <w:r w:rsidR="00F07914" w:rsidRPr="00E4519B">
        <w:rPr>
          <w:rFonts w:hint="eastAsia"/>
          <w:szCs w:val="21"/>
        </w:rPr>
        <w:t>的</w:t>
      </w:r>
      <w:r w:rsidRPr="00E4519B">
        <w:rPr>
          <w:rFonts w:hint="eastAsia"/>
          <w:szCs w:val="21"/>
        </w:rPr>
        <w:t>节点集（左图）；单击</w:t>
      </w:r>
      <w:r w:rsidR="00F07914" w:rsidRPr="00E4519B">
        <w:rPr>
          <w:szCs w:val="21"/>
        </w:rPr>
        <w:t>Unselect</w:t>
      </w:r>
      <w:r w:rsidR="002B1D4C" w:rsidRPr="00E4519B">
        <w:rPr>
          <w:szCs w:val="21"/>
        </w:rPr>
        <w:t xml:space="preserve"> </w:t>
      </w:r>
      <w:r w:rsidR="002B1D4C" w:rsidRPr="00E4519B">
        <w:rPr>
          <w:rFonts w:hint="eastAsia"/>
          <w:szCs w:val="21"/>
        </w:rPr>
        <w:t>all</w:t>
      </w:r>
      <w:r w:rsidRPr="00E4519B">
        <w:rPr>
          <w:rFonts w:hint="eastAsia"/>
          <w:szCs w:val="21"/>
        </w:rPr>
        <w:t>按钮以清除选择（右</w:t>
      </w:r>
      <w:r w:rsidR="00F07914" w:rsidRPr="00E4519B">
        <w:rPr>
          <w:rFonts w:hint="eastAsia"/>
          <w:szCs w:val="21"/>
        </w:rPr>
        <w:t>图</w:t>
      </w:r>
      <w:r w:rsidRPr="00E4519B">
        <w:rPr>
          <w:rFonts w:hint="eastAsia"/>
          <w:szCs w:val="21"/>
        </w:rPr>
        <w:t>）。</w:t>
      </w:r>
    </w:p>
    <w:p w14:paraId="04F63026" w14:textId="36EECDA5" w:rsidR="003B6100"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4F727713" wp14:editId="18A2C1BA">
            <wp:extent cx="1518285" cy="1951990"/>
            <wp:effectExtent l="0" t="0" r="5715" b="0"/>
            <wp:docPr id="239"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18285" cy="1951990"/>
                    </a:xfrm>
                    <a:prstGeom prst="rect">
                      <a:avLst/>
                    </a:prstGeom>
                    <a:noFill/>
                    <a:ln>
                      <a:noFill/>
                    </a:ln>
                  </pic:spPr>
                </pic:pic>
              </a:graphicData>
            </a:graphic>
          </wp:inline>
        </w:drawing>
      </w:r>
    </w:p>
    <w:p w14:paraId="2016B8AB" w14:textId="4A707C04" w:rsidR="001335EF" w:rsidRPr="00E4519B" w:rsidRDefault="001335EF"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5.19 </w:t>
      </w:r>
      <w:r w:rsidRPr="00E4519B">
        <w:rPr>
          <w:rFonts w:hint="eastAsia"/>
          <w:szCs w:val="21"/>
        </w:rPr>
        <w:t>编辑保留面的高级菜单选项。</w:t>
      </w:r>
    </w:p>
    <w:p w14:paraId="08B4630C" w14:textId="7DE16AE6" w:rsidR="003B6100" w:rsidRPr="00E4519B" w:rsidRDefault="002B1D4C" w:rsidP="00982F5B">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3E4F77A2" wp14:editId="678D6087">
            <wp:extent cx="2543908" cy="1970437"/>
            <wp:effectExtent l="0" t="0" r="8890" b="0"/>
            <wp:docPr id="826059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554247" cy="1978446"/>
                    </a:xfrm>
                    <a:prstGeom prst="rect">
                      <a:avLst/>
                    </a:prstGeom>
                    <a:noFill/>
                    <a:ln>
                      <a:noFill/>
                    </a:ln>
                  </pic:spPr>
                </pic:pic>
              </a:graphicData>
            </a:graphic>
          </wp:inline>
        </w:drawing>
      </w:r>
      <w:r w:rsidR="00977D0C" w:rsidRPr="00E4519B">
        <w:rPr>
          <w:rFonts w:hint="eastAsia"/>
          <w:szCs w:val="21"/>
        </w:rPr>
        <w:t xml:space="preserve"> </w:t>
      </w:r>
      <w:r w:rsidR="00977D0C" w:rsidRPr="00E4519B">
        <w:rPr>
          <w:noProof/>
          <w:szCs w:val="21"/>
        </w:rPr>
        <w:drawing>
          <wp:inline distT="0" distB="0" distL="0" distR="0" wp14:anchorId="4EC804C0" wp14:editId="530BA7B4">
            <wp:extent cx="2520000" cy="1969200"/>
            <wp:effectExtent l="19050" t="19050" r="13970" b="12065"/>
            <wp:docPr id="25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520000" cy="1969200"/>
                    </a:xfrm>
                    <a:prstGeom prst="rect">
                      <a:avLst/>
                    </a:prstGeom>
                    <a:noFill/>
                    <a:ln w="3175">
                      <a:solidFill>
                        <a:schemeClr val="accent1"/>
                      </a:solidFill>
                    </a:ln>
                  </pic:spPr>
                </pic:pic>
              </a:graphicData>
            </a:graphic>
          </wp:inline>
        </w:drawing>
      </w:r>
    </w:p>
    <w:p w14:paraId="22B74BD1" w14:textId="58528F8D" w:rsidR="001335EF" w:rsidRPr="00E4519B" w:rsidRDefault="001335EF"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5.20 </w:t>
      </w:r>
      <w:r w:rsidRPr="00E4519B">
        <w:rPr>
          <w:rFonts w:hint="eastAsia"/>
          <w:szCs w:val="21"/>
        </w:rPr>
        <w:t>取消选择按钮清除的原始保留节点。</w:t>
      </w:r>
    </w:p>
    <w:p w14:paraId="6CE466A4" w14:textId="5F2423A3" w:rsidR="001335EF" w:rsidRPr="00E4519B" w:rsidRDefault="001335EF" w:rsidP="001335EF">
      <w:pPr>
        <w:widowControl/>
        <w:spacing w:before="100" w:beforeAutospacing="1" w:after="100" w:afterAutospacing="1" w:line="276" w:lineRule="auto"/>
        <w:ind w:firstLineChars="200" w:firstLine="420"/>
        <w:jc w:val="left"/>
        <w:rPr>
          <w:szCs w:val="21"/>
        </w:rPr>
      </w:pPr>
      <w:r w:rsidRPr="00E4519B">
        <w:rPr>
          <w:rFonts w:hint="eastAsia"/>
          <w:szCs w:val="21"/>
        </w:rPr>
        <w:t>接下来点击</w:t>
      </w:r>
      <w:r w:rsidRPr="00E4519B">
        <w:rPr>
          <w:rFonts w:hint="eastAsia"/>
          <w:szCs w:val="21"/>
        </w:rPr>
        <w:t>Show Node Sets</w:t>
      </w:r>
      <w:r w:rsidRPr="00E4519B">
        <w:rPr>
          <w:rFonts w:hint="eastAsia"/>
          <w:szCs w:val="21"/>
        </w:rPr>
        <w:t>按钮</w:t>
      </w:r>
      <w:r w:rsidR="00FB677C" w:rsidRPr="00E4519B">
        <w:rPr>
          <w:rFonts w:hint="eastAsia"/>
          <w:szCs w:val="21"/>
        </w:rPr>
        <w:t>，</w:t>
      </w:r>
      <w:r w:rsidRPr="00E4519B">
        <w:rPr>
          <w:rFonts w:hint="eastAsia"/>
          <w:szCs w:val="21"/>
        </w:rPr>
        <w:t>AUTO_CUT_SURF</w:t>
      </w:r>
      <w:r w:rsidRPr="00E4519B">
        <w:rPr>
          <w:rFonts w:hint="eastAsia"/>
          <w:szCs w:val="21"/>
        </w:rPr>
        <w:t>被自动</w:t>
      </w:r>
      <w:r w:rsidR="00FB677C" w:rsidRPr="00E4519B">
        <w:rPr>
          <w:rFonts w:hint="eastAsia"/>
          <w:szCs w:val="21"/>
        </w:rPr>
        <w:t>勾选</w:t>
      </w:r>
      <w:r w:rsidRPr="00E4519B">
        <w:rPr>
          <w:rFonts w:hint="eastAsia"/>
          <w:szCs w:val="21"/>
        </w:rPr>
        <w:t>，图</w:t>
      </w:r>
      <w:r w:rsidRPr="00E4519B">
        <w:rPr>
          <w:rFonts w:hint="eastAsia"/>
          <w:szCs w:val="21"/>
        </w:rPr>
        <w:t>5.21</w:t>
      </w:r>
      <w:r w:rsidRPr="00E4519B">
        <w:rPr>
          <w:rFonts w:hint="eastAsia"/>
          <w:szCs w:val="21"/>
        </w:rPr>
        <w:t>。不要选择任何</w:t>
      </w:r>
      <w:r w:rsidR="00FB677C" w:rsidRPr="00E4519B">
        <w:rPr>
          <w:rFonts w:hint="eastAsia"/>
          <w:szCs w:val="21"/>
        </w:rPr>
        <w:t>其它</w:t>
      </w:r>
      <w:r w:rsidRPr="00E4519B">
        <w:rPr>
          <w:rFonts w:hint="eastAsia"/>
          <w:szCs w:val="21"/>
        </w:rPr>
        <w:t>组或曲面，然后单击</w:t>
      </w:r>
      <w:r w:rsidR="00B74DAC" w:rsidRPr="00E4519B">
        <w:rPr>
          <w:b/>
          <w:bCs/>
          <w:szCs w:val="21"/>
        </w:rPr>
        <w:t>Finish</w:t>
      </w:r>
      <w:r w:rsidRPr="00E4519B">
        <w:rPr>
          <w:rFonts w:hint="eastAsia"/>
          <w:szCs w:val="21"/>
        </w:rPr>
        <w:t>。</w:t>
      </w:r>
      <w:r w:rsidRPr="00E4519B">
        <w:rPr>
          <w:rFonts w:hint="eastAsia"/>
          <w:szCs w:val="21"/>
        </w:rPr>
        <w:t>FRANC3D</w:t>
      </w:r>
      <w:r w:rsidRPr="00E4519B">
        <w:rPr>
          <w:rFonts w:hint="eastAsia"/>
          <w:szCs w:val="21"/>
        </w:rPr>
        <w:t>主窗口中的模型将被更新（参见图</w:t>
      </w:r>
      <w:r w:rsidRPr="00E4519B">
        <w:rPr>
          <w:rFonts w:hint="eastAsia"/>
          <w:szCs w:val="21"/>
        </w:rPr>
        <w:t>5.21</w:t>
      </w:r>
      <w:r w:rsidRPr="00E4519B">
        <w:rPr>
          <w:rFonts w:hint="eastAsia"/>
          <w:szCs w:val="21"/>
        </w:rPr>
        <w:t>的右</w:t>
      </w:r>
      <w:r w:rsidR="00F07914" w:rsidRPr="00E4519B">
        <w:rPr>
          <w:rFonts w:hint="eastAsia"/>
          <w:szCs w:val="21"/>
        </w:rPr>
        <w:t>图</w:t>
      </w:r>
      <w:r w:rsidRPr="00E4519B">
        <w:rPr>
          <w:rFonts w:hint="eastAsia"/>
          <w:szCs w:val="21"/>
        </w:rPr>
        <w:t>）。</w:t>
      </w:r>
      <w:r w:rsidR="002B1D4C" w:rsidRPr="00E4519B">
        <w:rPr>
          <w:rFonts w:hint="eastAsia"/>
          <w:szCs w:val="21"/>
        </w:rPr>
        <w:t>如果你不希望保留</w:t>
      </w:r>
      <w:r w:rsidR="002B1D4C" w:rsidRPr="00E4519B">
        <w:rPr>
          <w:rFonts w:hint="eastAsia"/>
          <w:szCs w:val="21"/>
        </w:rPr>
        <w:t>AUTO_CUT_SURF</w:t>
      </w:r>
      <w:r w:rsidR="002B1D4C" w:rsidRPr="00E4519B">
        <w:rPr>
          <w:rFonts w:hint="eastAsia"/>
          <w:szCs w:val="21"/>
        </w:rPr>
        <w:t>上的节点，只需使用</w:t>
      </w:r>
      <w:r w:rsidR="002B1D4C" w:rsidRPr="00E4519B">
        <w:rPr>
          <w:rFonts w:hint="eastAsia"/>
          <w:b/>
          <w:bCs/>
          <w:szCs w:val="21"/>
        </w:rPr>
        <w:t>Unselect</w:t>
      </w:r>
      <w:r w:rsidR="002B1D4C" w:rsidRPr="00E4519B">
        <w:rPr>
          <w:b/>
          <w:bCs/>
          <w:szCs w:val="21"/>
        </w:rPr>
        <w:t xml:space="preserve"> </w:t>
      </w:r>
      <w:r w:rsidR="002B1D4C" w:rsidRPr="00E4519B">
        <w:rPr>
          <w:rFonts w:hint="eastAsia"/>
          <w:b/>
          <w:bCs/>
          <w:szCs w:val="21"/>
        </w:rPr>
        <w:t>all</w:t>
      </w:r>
      <w:r w:rsidR="002B1D4C" w:rsidRPr="00E4519B">
        <w:rPr>
          <w:rFonts w:hint="eastAsia"/>
          <w:szCs w:val="21"/>
        </w:rPr>
        <w:t>按钮并</w:t>
      </w:r>
      <w:r w:rsidR="002B1D4C" w:rsidRPr="00E4519B">
        <w:rPr>
          <w:b/>
          <w:bCs/>
          <w:szCs w:val="21"/>
        </w:rPr>
        <w:t>Finish</w:t>
      </w:r>
      <w:r w:rsidR="002B1D4C" w:rsidRPr="00E4519B">
        <w:rPr>
          <w:rFonts w:hint="eastAsia"/>
          <w:szCs w:val="21"/>
        </w:rPr>
        <w:t>。</w:t>
      </w:r>
    </w:p>
    <w:p w14:paraId="43D21AD3" w14:textId="0E3145F1" w:rsidR="001335EF" w:rsidRPr="00E4519B" w:rsidRDefault="001335EF" w:rsidP="001335EF">
      <w:pPr>
        <w:widowControl/>
        <w:spacing w:before="100" w:beforeAutospacing="1" w:after="100" w:afterAutospacing="1" w:line="276" w:lineRule="auto"/>
        <w:ind w:firstLineChars="200" w:firstLine="420"/>
        <w:jc w:val="left"/>
        <w:rPr>
          <w:szCs w:val="21"/>
        </w:rPr>
      </w:pPr>
      <w:r w:rsidRPr="00E4519B">
        <w:rPr>
          <w:rFonts w:hint="eastAsia"/>
          <w:szCs w:val="21"/>
        </w:rPr>
        <w:t>现在可以继续裂纹扩展</w:t>
      </w:r>
      <w:r w:rsidR="007E7B6C" w:rsidRPr="00E4519B">
        <w:rPr>
          <w:rFonts w:hint="eastAsia"/>
          <w:szCs w:val="21"/>
        </w:rPr>
        <w:t>，</w:t>
      </w:r>
      <w:r w:rsidRPr="00E4519B">
        <w:rPr>
          <w:rFonts w:hint="eastAsia"/>
          <w:szCs w:val="21"/>
        </w:rPr>
        <w:t>图</w:t>
      </w:r>
      <w:r w:rsidRPr="00E4519B">
        <w:rPr>
          <w:rFonts w:hint="eastAsia"/>
          <w:szCs w:val="21"/>
        </w:rPr>
        <w:t>5.22</w:t>
      </w:r>
      <w:r w:rsidRPr="00E4519B">
        <w:rPr>
          <w:rFonts w:hint="eastAsia"/>
          <w:szCs w:val="21"/>
        </w:rPr>
        <w:t>，并且可以获得所有裂纹</w:t>
      </w:r>
      <w:r w:rsidR="007E7B6C" w:rsidRPr="00E4519B">
        <w:rPr>
          <w:rFonts w:hint="eastAsia"/>
          <w:szCs w:val="21"/>
        </w:rPr>
        <w:t>前缘</w:t>
      </w:r>
      <w:r w:rsidRPr="00E4519B">
        <w:rPr>
          <w:rFonts w:hint="eastAsia"/>
          <w:szCs w:val="21"/>
        </w:rPr>
        <w:t>的</w:t>
      </w:r>
      <w:r w:rsidRPr="00E4519B">
        <w:rPr>
          <w:rFonts w:hint="eastAsia"/>
          <w:szCs w:val="21"/>
        </w:rPr>
        <w:t>SIF</w:t>
      </w:r>
      <w:r w:rsidRPr="00E4519B">
        <w:rPr>
          <w:rFonts w:hint="eastAsia"/>
          <w:szCs w:val="21"/>
        </w:rPr>
        <w:t>历史，图</w:t>
      </w:r>
      <w:r w:rsidRPr="00E4519B">
        <w:rPr>
          <w:rFonts w:hint="eastAsia"/>
          <w:szCs w:val="21"/>
        </w:rPr>
        <w:t>5.23</w:t>
      </w:r>
      <w:r w:rsidRPr="00E4519B">
        <w:rPr>
          <w:rFonts w:hint="eastAsia"/>
          <w:szCs w:val="21"/>
        </w:rPr>
        <w:t>。如果节点被保留，</w:t>
      </w:r>
      <w:r w:rsidRPr="00E4519B">
        <w:rPr>
          <w:rFonts w:hint="eastAsia"/>
          <w:szCs w:val="21"/>
        </w:rPr>
        <w:t>FRANC3D</w:t>
      </w:r>
      <w:r w:rsidRPr="00E4519B">
        <w:rPr>
          <w:rFonts w:hint="eastAsia"/>
          <w:szCs w:val="21"/>
        </w:rPr>
        <w:t>直接从原始</w:t>
      </w:r>
      <w:r w:rsidR="006945F6" w:rsidRPr="00E4519B">
        <w:rPr>
          <w:rFonts w:hint="eastAsia"/>
          <w:szCs w:val="21"/>
        </w:rPr>
        <w:t>无裂纹</w:t>
      </w:r>
      <w:r w:rsidRPr="00E4519B">
        <w:rPr>
          <w:rFonts w:hint="eastAsia"/>
          <w:szCs w:val="21"/>
        </w:rPr>
        <w:t>网格转移边界条件，图</w:t>
      </w:r>
      <w:r w:rsidRPr="00E4519B">
        <w:rPr>
          <w:rFonts w:hint="eastAsia"/>
          <w:szCs w:val="21"/>
        </w:rPr>
        <w:t>5.2</w:t>
      </w:r>
      <w:r w:rsidR="00977D0C" w:rsidRPr="00E4519B">
        <w:rPr>
          <w:rFonts w:hint="eastAsia"/>
          <w:szCs w:val="21"/>
        </w:rPr>
        <w:t>4</w:t>
      </w:r>
      <w:r w:rsidRPr="00E4519B">
        <w:rPr>
          <w:rFonts w:hint="eastAsia"/>
          <w:szCs w:val="21"/>
        </w:rPr>
        <w:t>左。如果没有保留节点，则边界条件将映射到重新</w:t>
      </w:r>
      <w:r w:rsidR="00CA2EB2" w:rsidRPr="00E4519B">
        <w:rPr>
          <w:rFonts w:hint="eastAsia"/>
          <w:szCs w:val="21"/>
        </w:rPr>
        <w:t>划分网格</w:t>
      </w:r>
      <w:r w:rsidRPr="00E4519B">
        <w:rPr>
          <w:rFonts w:hint="eastAsia"/>
          <w:szCs w:val="21"/>
        </w:rPr>
        <w:t>的表面，图</w:t>
      </w:r>
      <w:r w:rsidRPr="00E4519B">
        <w:rPr>
          <w:rFonts w:hint="eastAsia"/>
          <w:szCs w:val="21"/>
        </w:rPr>
        <w:t>5.2</w:t>
      </w:r>
      <w:r w:rsidR="00977D0C" w:rsidRPr="00E4519B">
        <w:rPr>
          <w:rFonts w:hint="eastAsia"/>
          <w:szCs w:val="21"/>
        </w:rPr>
        <w:t>4</w:t>
      </w:r>
      <w:r w:rsidRPr="00E4519B">
        <w:rPr>
          <w:rFonts w:hint="eastAsia"/>
          <w:szCs w:val="21"/>
        </w:rPr>
        <w:t>右。</w:t>
      </w:r>
    </w:p>
    <w:p w14:paraId="3A337F0C" w14:textId="0649DF18" w:rsidR="004B1327" w:rsidRPr="00E4519B" w:rsidRDefault="00977D0C"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4F4EF170" wp14:editId="09CB618C">
            <wp:extent cx="2520000" cy="1969200"/>
            <wp:effectExtent l="19050" t="19050" r="13970" b="12065"/>
            <wp:docPr id="256"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520000" cy="1969200"/>
                    </a:xfrm>
                    <a:prstGeom prst="rect">
                      <a:avLst/>
                    </a:prstGeom>
                    <a:noFill/>
                    <a:ln w="3175">
                      <a:solidFill>
                        <a:schemeClr val="accent1"/>
                      </a:solidFill>
                    </a:ln>
                  </pic:spPr>
                </pic:pic>
              </a:graphicData>
            </a:graphic>
          </wp:inline>
        </w:drawing>
      </w:r>
      <w:r w:rsidR="00CA2EB2" w:rsidRPr="00E4519B">
        <w:rPr>
          <w:rFonts w:hint="eastAsia"/>
          <w:szCs w:val="21"/>
        </w:rPr>
        <w:t xml:space="preserve"> </w:t>
      </w:r>
      <w:r w:rsidR="003B6100" w:rsidRPr="00E4519B">
        <w:rPr>
          <w:rFonts w:hint="eastAsia"/>
          <w:noProof/>
          <w:szCs w:val="21"/>
        </w:rPr>
        <w:drawing>
          <wp:inline distT="0" distB="0" distL="0" distR="0" wp14:anchorId="5038835F" wp14:editId="72C4035E">
            <wp:extent cx="1828800" cy="1576498"/>
            <wp:effectExtent l="0" t="0" r="0" b="508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39637" cy="1585840"/>
                    </a:xfrm>
                    <a:prstGeom prst="rect">
                      <a:avLst/>
                    </a:prstGeom>
                    <a:noFill/>
                    <a:ln>
                      <a:noFill/>
                    </a:ln>
                  </pic:spPr>
                </pic:pic>
              </a:graphicData>
            </a:graphic>
          </wp:inline>
        </w:drawing>
      </w:r>
    </w:p>
    <w:p w14:paraId="36FBF3AD" w14:textId="556792D0" w:rsidR="004B1327" w:rsidRPr="00E4519B" w:rsidRDefault="004B1327"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5.21 </w:t>
      </w:r>
      <w:r w:rsidRPr="00E4519B">
        <w:rPr>
          <w:rFonts w:hint="eastAsia"/>
          <w:szCs w:val="21"/>
        </w:rPr>
        <w:t>仅重新选择</w:t>
      </w:r>
      <w:r w:rsidRPr="00E4519B">
        <w:rPr>
          <w:rFonts w:hint="eastAsia"/>
          <w:szCs w:val="21"/>
        </w:rPr>
        <w:t>AUTO_CUT_SURF</w:t>
      </w:r>
      <w:r w:rsidRPr="00E4519B">
        <w:rPr>
          <w:rFonts w:hint="eastAsia"/>
          <w:szCs w:val="21"/>
        </w:rPr>
        <w:t>节点。</w:t>
      </w:r>
    </w:p>
    <w:p w14:paraId="2E27F67E" w14:textId="36648212" w:rsidR="003B6100"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20E61BB0" wp14:editId="417B1BCA">
            <wp:extent cx="2590800" cy="2180713"/>
            <wp:effectExtent l="0" t="0" r="0" b="0"/>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595415" cy="2184597"/>
                    </a:xfrm>
                    <a:prstGeom prst="rect">
                      <a:avLst/>
                    </a:prstGeom>
                    <a:noFill/>
                    <a:ln>
                      <a:noFill/>
                    </a:ln>
                  </pic:spPr>
                </pic:pic>
              </a:graphicData>
            </a:graphic>
          </wp:inline>
        </w:drawing>
      </w:r>
    </w:p>
    <w:p w14:paraId="118A9A3E" w14:textId="01782A3B" w:rsidR="004B1327" w:rsidRPr="00E4519B" w:rsidRDefault="004B1327"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5.22 </w:t>
      </w:r>
      <w:r w:rsidRPr="00E4519B">
        <w:rPr>
          <w:rFonts w:hint="eastAsia"/>
          <w:szCs w:val="21"/>
        </w:rPr>
        <w:t>编辑保留节点后允许的进一步裂纹扩展。</w:t>
      </w:r>
    </w:p>
    <w:p w14:paraId="0870BE31" w14:textId="31887649" w:rsidR="00275A75"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73142DA8" wp14:editId="1A920F3E">
            <wp:extent cx="3914042" cy="2080955"/>
            <wp:effectExtent l="19050" t="19050" r="10795" b="14605"/>
            <wp:docPr id="232"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916224" cy="2082115"/>
                    </a:xfrm>
                    <a:prstGeom prst="rect">
                      <a:avLst/>
                    </a:prstGeom>
                    <a:noFill/>
                    <a:ln w="0">
                      <a:solidFill>
                        <a:schemeClr val="accent1"/>
                      </a:solidFill>
                    </a:ln>
                  </pic:spPr>
                </pic:pic>
              </a:graphicData>
            </a:graphic>
          </wp:inline>
        </w:drawing>
      </w:r>
    </w:p>
    <w:p w14:paraId="17CD9730" w14:textId="4C2B34D1" w:rsidR="00275A75" w:rsidRPr="00E4519B" w:rsidRDefault="00275A75"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5.23 </w:t>
      </w:r>
      <w:r w:rsidRPr="00E4519B">
        <w:rPr>
          <w:rFonts w:hint="eastAsia"/>
          <w:szCs w:val="21"/>
        </w:rPr>
        <w:t>完整的</w:t>
      </w:r>
      <w:r w:rsidRPr="00E4519B">
        <w:rPr>
          <w:rFonts w:hint="eastAsia"/>
          <w:szCs w:val="21"/>
        </w:rPr>
        <w:t>SIF</w:t>
      </w:r>
      <w:r w:rsidRPr="00E4519B">
        <w:rPr>
          <w:rFonts w:hint="eastAsia"/>
          <w:szCs w:val="21"/>
        </w:rPr>
        <w:t>历史记录。</w:t>
      </w:r>
    </w:p>
    <w:p w14:paraId="6CD61694" w14:textId="705F82C1" w:rsidR="003B6100" w:rsidRPr="00E4519B" w:rsidRDefault="003B6100" w:rsidP="00982F5B">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718EF08A" wp14:editId="0718ACDA">
            <wp:extent cx="1858094" cy="1562824"/>
            <wp:effectExtent l="0" t="0" r="8890" b="0"/>
            <wp:docPr id="223"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66746" cy="1570101"/>
                    </a:xfrm>
                    <a:prstGeom prst="rect">
                      <a:avLst/>
                    </a:prstGeom>
                    <a:noFill/>
                    <a:ln>
                      <a:noFill/>
                    </a:ln>
                  </pic:spPr>
                </pic:pic>
              </a:graphicData>
            </a:graphic>
          </wp:inline>
        </w:drawing>
      </w:r>
      <w:r w:rsidR="00CA2EB2" w:rsidRPr="00E4519B">
        <w:rPr>
          <w:rFonts w:hint="eastAsia"/>
          <w:szCs w:val="21"/>
        </w:rPr>
        <w:t xml:space="preserve"> </w:t>
      </w:r>
      <w:r w:rsidRPr="00E4519B">
        <w:rPr>
          <w:rFonts w:hint="eastAsia"/>
          <w:noProof/>
          <w:szCs w:val="21"/>
        </w:rPr>
        <w:drawing>
          <wp:inline distT="0" distB="0" distL="0" distR="0" wp14:anchorId="6F268748" wp14:editId="31323B93">
            <wp:extent cx="1910862" cy="1577314"/>
            <wp:effectExtent l="0" t="0" r="0" b="4445"/>
            <wp:docPr id="224"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19070" cy="1584090"/>
                    </a:xfrm>
                    <a:prstGeom prst="rect">
                      <a:avLst/>
                    </a:prstGeom>
                    <a:noFill/>
                    <a:ln>
                      <a:noFill/>
                    </a:ln>
                  </pic:spPr>
                </pic:pic>
              </a:graphicData>
            </a:graphic>
          </wp:inline>
        </w:drawing>
      </w:r>
    </w:p>
    <w:p w14:paraId="0B08D43E" w14:textId="30960CD8" w:rsidR="00275A75" w:rsidRPr="00E4519B" w:rsidRDefault="00275A75" w:rsidP="00982F5B">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5.24 </w:t>
      </w:r>
      <w:r w:rsidRPr="00E4519B">
        <w:rPr>
          <w:rFonts w:hint="eastAsia"/>
          <w:szCs w:val="21"/>
        </w:rPr>
        <w:t>编辑前保留网格上的约束，以及编辑和进一步裂纹扩展后同一表面上的约束。</w:t>
      </w:r>
    </w:p>
    <w:p w14:paraId="73910366" w14:textId="7F27A44F" w:rsidR="00F814E2" w:rsidRPr="00E4519B" w:rsidRDefault="00F814E2" w:rsidP="007E24EB">
      <w:pPr>
        <w:widowControl/>
        <w:spacing w:before="100" w:beforeAutospacing="1" w:after="100" w:afterAutospacing="1" w:line="276" w:lineRule="auto"/>
        <w:ind w:firstLineChars="200" w:firstLine="420"/>
        <w:jc w:val="left"/>
        <w:rPr>
          <w:szCs w:val="21"/>
        </w:rPr>
      </w:pPr>
      <w:r w:rsidRPr="00E4519B">
        <w:rPr>
          <w:szCs w:val="21"/>
        </w:rPr>
        <w:br w:type="page"/>
      </w:r>
    </w:p>
    <w:p w14:paraId="1D3C425D" w14:textId="07C43C6E" w:rsidR="006D65F5" w:rsidRPr="00E4519B" w:rsidRDefault="006D65F5" w:rsidP="00E51512">
      <w:pPr>
        <w:pStyle w:val="1"/>
        <w:keepNext/>
        <w:numPr>
          <w:ilvl w:val="0"/>
          <w:numId w:val="37"/>
        </w:numPr>
        <w:spacing w:line="276" w:lineRule="auto"/>
        <w:rPr>
          <w:rFonts w:ascii="Times New Roman" w:hAnsi="Times New Roman"/>
          <w:kern w:val="0"/>
          <w:sz w:val="36"/>
          <w:szCs w:val="24"/>
          <w:lang w:eastAsia="en-US"/>
        </w:rPr>
      </w:pPr>
      <w:bookmarkStart w:id="24" w:name="_Toc139032936"/>
      <w:r w:rsidRPr="00E4519B">
        <w:rPr>
          <w:rFonts w:ascii="Times New Roman" w:hAnsi="Times New Roman" w:hint="eastAsia"/>
          <w:kern w:val="0"/>
          <w:sz w:val="36"/>
          <w:szCs w:val="24"/>
          <w:lang w:eastAsia="en-US"/>
        </w:rPr>
        <w:lastRenderedPageBreak/>
        <w:t>定义初始裂纹</w:t>
      </w:r>
      <w:bookmarkEnd w:id="24"/>
    </w:p>
    <w:p w14:paraId="2BCAA940" w14:textId="3BAD6FA4"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提供了一组参数化</w:t>
      </w:r>
      <w:r w:rsidR="000D5187" w:rsidRPr="00E4519B">
        <w:rPr>
          <w:rFonts w:hint="eastAsia"/>
          <w:szCs w:val="21"/>
        </w:rPr>
        <w:t>的</w:t>
      </w:r>
      <w:r w:rsidR="006D65F5" w:rsidRPr="00E4519B">
        <w:rPr>
          <w:rFonts w:hint="eastAsia"/>
          <w:szCs w:val="21"/>
        </w:rPr>
        <w:t>裂纹形状以及两个用户</w:t>
      </w:r>
      <w:r w:rsidR="000D5187" w:rsidRPr="00E4519B">
        <w:rPr>
          <w:rFonts w:hint="eastAsia"/>
          <w:szCs w:val="21"/>
        </w:rPr>
        <w:t>自</w:t>
      </w:r>
      <w:r w:rsidR="006D65F5" w:rsidRPr="00E4519B">
        <w:rPr>
          <w:rFonts w:hint="eastAsia"/>
          <w:szCs w:val="21"/>
        </w:rPr>
        <w:t>定义裂纹的选项，如图</w:t>
      </w:r>
      <w:r w:rsidR="006D65F5" w:rsidRPr="00E4519B">
        <w:rPr>
          <w:rFonts w:hint="eastAsia"/>
          <w:szCs w:val="21"/>
        </w:rPr>
        <w:t>6.1</w:t>
      </w:r>
      <w:r w:rsidR="006D65F5" w:rsidRPr="00E4519B">
        <w:rPr>
          <w:rFonts w:hint="eastAsia"/>
          <w:szCs w:val="21"/>
        </w:rPr>
        <w:t>所示</w:t>
      </w:r>
      <w:r w:rsidR="004C37FF" w:rsidRPr="00E4519B">
        <w:rPr>
          <w:rFonts w:hint="eastAsia"/>
          <w:szCs w:val="21"/>
        </w:rPr>
        <w:t>，</w:t>
      </w:r>
      <w:r w:rsidR="006D65F5" w:rsidRPr="00E4519B">
        <w:rPr>
          <w:rFonts w:hint="eastAsia"/>
          <w:szCs w:val="21"/>
        </w:rPr>
        <w:t>下面讨论两种</w:t>
      </w:r>
      <w:r w:rsidR="00E77CF1" w:rsidRPr="00E4519B">
        <w:rPr>
          <w:rFonts w:hint="eastAsia"/>
          <w:szCs w:val="21"/>
        </w:rPr>
        <w:t>用户自定义</w:t>
      </w:r>
      <w:r w:rsidR="006D65F5" w:rsidRPr="00E4519B">
        <w:rPr>
          <w:rFonts w:hint="eastAsia"/>
          <w:szCs w:val="21"/>
        </w:rPr>
        <w:t>裂纹类型。</w:t>
      </w:r>
    </w:p>
    <w:p w14:paraId="4DE9C65A" w14:textId="2D5CDB38" w:rsidR="006D65F5" w:rsidRPr="00E4519B" w:rsidRDefault="002F5D9A" w:rsidP="00005BDB">
      <w:pPr>
        <w:spacing w:before="100" w:beforeAutospacing="1" w:after="100" w:afterAutospacing="1" w:line="276" w:lineRule="auto"/>
        <w:jc w:val="center"/>
        <w:rPr>
          <w:rFonts w:cs="Times New Roman"/>
          <w:noProof/>
          <w:sz w:val="18"/>
          <w:szCs w:val="18"/>
        </w:rPr>
      </w:pPr>
      <w:r w:rsidRPr="002F5D9A">
        <w:rPr>
          <w:rFonts w:cs="Times New Roman"/>
          <w:noProof/>
          <w:sz w:val="18"/>
          <w:szCs w:val="18"/>
        </w:rPr>
        <w:drawing>
          <wp:inline distT="0" distB="0" distL="0" distR="0" wp14:anchorId="1B64DFB4" wp14:editId="0C2DBB33">
            <wp:extent cx="3600000" cy="2548800"/>
            <wp:effectExtent l="0" t="0" r="635" b="4445"/>
            <wp:docPr id="53224633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600000" cy="2548800"/>
                    </a:xfrm>
                    <a:prstGeom prst="rect">
                      <a:avLst/>
                    </a:prstGeom>
                    <a:noFill/>
                    <a:ln>
                      <a:noFill/>
                    </a:ln>
                  </pic:spPr>
                </pic:pic>
              </a:graphicData>
            </a:graphic>
          </wp:inline>
        </w:drawing>
      </w:r>
    </w:p>
    <w:p w14:paraId="1C6B4270" w14:textId="7B4B4A8F"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w:t>
      </w:r>
      <w:r w:rsidR="0003510B" w:rsidRPr="00E4519B">
        <w:rPr>
          <w:rFonts w:cs="Times New Roman" w:hint="eastAsia"/>
          <w:noProof/>
          <w:sz w:val="18"/>
          <w:szCs w:val="18"/>
        </w:rPr>
        <w:t>参数化</w:t>
      </w:r>
      <w:r w:rsidRPr="00E4519B">
        <w:rPr>
          <w:rFonts w:cs="Times New Roman" w:hint="eastAsia"/>
          <w:noProof/>
          <w:sz w:val="18"/>
          <w:szCs w:val="18"/>
        </w:rPr>
        <w:t>裂纹形状库</w:t>
      </w:r>
    </w:p>
    <w:p w14:paraId="3E62D499" w14:textId="7066BED4" w:rsidR="006D65F5" w:rsidRPr="00E4519B" w:rsidRDefault="00424C46" w:rsidP="001D6A7A">
      <w:pPr>
        <w:pStyle w:val="2"/>
        <w:keepNext/>
        <w:numPr>
          <w:ilvl w:val="1"/>
          <w:numId w:val="37"/>
        </w:numPr>
        <w:spacing w:line="276" w:lineRule="auto"/>
        <w:ind w:left="567"/>
        <w:rPr>
          <w:rFonts w:ascii="Times New Roman" w:hAnsi="Times New Roman"/>
          <w:sz w:val="28"/>
          <w:szCs w:val="24"/>
        </w:rPr>
      </w:pPr>
      <w:bookmarkStart w:id="25" w:name="_Toc139032937"/>
      <w:r w:rsidRPr="00E4519B">
        <w:rPr>
          <w:rFonts w:ascii="Times New Roman" w:hAnsi="Times New Roman"/>
          <w:sz w:val="28"/>
          <w:szCs w:val="24"/>
        </w:rPr>
        <w:t>User-Points</w:t>
      </w:r>
      <w:r w:rsidR="000D5187" w:rsidRPr="00E4519B">
        <w:rPr>
          <w:rFonts w:ascii="Times New Roman" w:hAnsi="Times New Roman" w:hint="eastAsia"/>
          <w:sz w:val="28"/>
          <w:szCs w:val="24"/>
        </w:rPr>
        <w:t>裂纹</w:t>
      </w:r>
      <w:bookmarkEnd w:id="25"/>
    </w:p>
    <w:p w14:paraId="65EDB274" w14:textId="66F12D7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w:t>
      </w:r>
      <w:r w:rsidR="001045A7" w:rsidRPr="00E4519B">
        <w:rPr>
          <w:rFonts w:hint="eastAsia"/>
          <w:szCs w:val="21"/>
        </w:rPr>
        <w:t>裂纹是</w:t>
      </w:r>
      <w:r w:rsidR="00FB2B79" w:rsidRPr="00E4519B">
        <w:rPr>
          <w:rFonts w:hint="eastAsia"/>
          <w:szCs w:val="21"/>
        </w:rPr>
        <w:t>平面或近似平面的，</w:t>
      </w:r>
      <w:r w:rsidRPr="00E4519B">
        <w:rPr>
          <w:rFonts w:hint="eastAsia"/>
          <w:szCs w:val="21"/>
        </w:rPr>
        <w:t>并且具有</w:t>
      </w:r>
      <w:r w:rsidR="00FB2B79" w:rsidRPr="00E4519B">
        <w:rPr>
          <w:rFonts w:hint="eastAsia"/>
          <w:szCs w:val="21"/>
        </w:rPr>
        <w:t>复杂</w:t>
      </w:r>
      <w:r w:rsidR="00424C46" w:rsidRPr="00E4519B">
        <w:rPr>
          <w:rFonts w:hint="eastAsia"/>
          <w:szCs w:val="21"/>
        </w:rPr>
        <w:t>形状</w:t>
      </w:r>
      <w:r w:rsidRPr="00E4519B">
        <w:rPr>
          <w:rFonts w:hint="eastAsia"/>
          <w:szCs w:val="21"/>
        </w:rPr>
        <w:t>的</w:t>
      </w:r>
      <w:r w:rsidR="00FB2B79" w:rsidRPr="00E4519B">
        <w:rPr>
          <w:rFonts w:hint="eastAsia"/>
          <w:szCs w:val="21"/>
        </w:rPr>
        <w:t>裂纹</w:t>
      </w:r>
      <w:r w:rsidR="00645656" w:rsidRPr="00E4519B">
        <w:rPr>
          <w:rFonts w:hint="eastAsia"/>
          <w:szCs w:val="21"/>
        </w:rPr>
        <w:t>前缘</w:t>
      </w:r>
      <w:r w:rsidRPr="00E4519B">
        <w:rPr>
          <w:rFonts w:hint="eastAsia"/>
          <w:szCs w:val="21"/>
        </w:rPr>
        <w:t>，则可以使用</w:t>
      </w:r>
      <w:r w:rsidR="000D5187" w:rsidRPr="00E4519B">
        <w:rPr>
          <w:szCs w:val="21"/>
        </w:rPr>
        <w:t>user-points</w:t>
      </w:r>
      <w:r w:rsidR="00360893" w:rsidRPr="00E4519B">
        <w:rPr>
          <w:rFonts w:hint="eastAsia"/>
          <w:szCs w:val="21"/>
        </w:rPr>
        <w:t>引入</w:t>
      </w:r>
      <w:r w:rsidRPr="00E4519B">
        <w:rPr>
          <w:rFonts w:hint="eastAsia"/>
          <w:szCs w:val="21"/>
        </w:rPr>
        <w:t>裂纹</w:t>
      </w:r>
      <w:r w:rsidR="004C37FF" w:rsidRPr="00E4519B">
        <w:rPr>
          <w:rFonts w:hint="eastAsia"/>
          <w:szCs w:val="21"/>
        </w:rPr>
        <w:t>，</w:t>
      </w:r>
      <w:r w:rsidRPr="00E4519B">
        <w:rPr>
          <w:rFonts w:hint="eastAsia"/>
          <w:szCs w:val="21"/>
        </w:rPr>
        <w:t>图</w:t>
      </w:r>
      <w:r w:rsidRPr="00E4519B">
        <w:rPr>
          <w:rFonts w:hint="eastAsia"/>
          <w:szCs w:val="21"/>
        </w:rPr>
        <w:t>6.2</w:t>
      </w:r>
      <w:r w:rsidRPr="00E4519B">
        <w:rPr>
          <w:rFonts w:hint="eastAsia"/>
          <w:szCs w:val="21"/>
        </w:rPr>
        <w:t>显示了这样的</w:t>
      </w:r>
      <w:r w:rsidR="00E77CF1" w:rsidRPr="00E4519B">
        <w:rPr>
          <w:rFonts w:hint="eastAsia"/>
          <w:szCs w:val="21"/>
        </w:rPr>
        <w:t>用户自定义</w:t>
      </w:r>
      <w:r w:rsidRPr="00E4519B">
        <w:rPr>
          <w:rFonts w:hint="eastAsia"/>
          <w:szCs w:val="21"/>
        </w:rPr>
        <w:t>的裂纹形状</w:t>
      </w:r>
      <w:r w:rsidR="001643AE" w:rsidRPr="00E4519B">
        <w:rPr>
          <w:rFonts w:hint="eastAsia"/>
          <w:szCs w:val="21"/>
        </w:rPr>
        <w:t>。</w:t>
      </w:r>
    </w:p>
    <w:p w14:paraId="48B1E98A" w14:textId="171DD84D" w:rsidR="006D65F5" w:rsidRPr="00E4519B" w:rsidRDefault="002A54CC" w:rsidP="00222CBA">
      <w:pPr>
        <w:spacing w:before="100" w:beforeAutospacing="1" w:after="100" w:afterAutospacing="1" w:line="276" w:lineRule="auto"/>
        <w:ind w:firstLineChars="200" w:firstLine="420"/>
        <w:rPr>
          <w:szCs w:val="21"/>
        </w:rPr>
      </w:pPr>
      <w:r w:rsidRPr="00E4519B">
        <w:rPr>
          <w:rFonts w:hint="eastAsia"/>
          <w:szCs w:val="21"/>
        </w:rPr>
        <w:t>《参考手册》</w:t>
      </w:r>
      <w:r w:rsidR="006D65F5" w:rsidRPr="00E4519B">
        <w:rPr>
          <w:rFonts w:hint="eastAsia"/>
          <w:szCs w:val="21"/>
        </w:rPr>
        <w:t>的第</w:t>
      </w:r>
      <w:r w:rsidR="006D65F5" w:rsidRPr="00E4519B">
        <w:rPr>
          <w:rFonts w:hint="eastAsia"/>
          <w:szCs w:val="21"/>
        </w:rPr>
        <w:t>6.1.10</w:t>
      </w:r>
      <w:r w:rsidR="006D65F5" w:rsidRPr="00E4519B">
        <w:rPr>
          <w:rFonts w:hint="eastAsia"/>
          <w:szCs w:val="21"/>
        </w:rPr>
        <w:t>节描述了定义</w:t>
      </w:r>
      <w:r w:rsidR="000D5187" w:rsidRPr="00E4519B">
        <w:rPr>
          <w:rFonts w:hint="eastAsia"/>
          <w:szCs w:val="21"/>
        </w:rPr>
        <w:t>裂纹</w:t>
      </w:r>
      <w:r w:rsidR="006D65F5" w:rsidRPr="00E4519B">
        <w:rPr>
          <w:rFonts w:hint="eastAsia"/>
          <w:szCs w:val="21"/>
        </w:rPr>
        <w:t>必须输入的边界点数据</w:t>
      </w:r>
      <w:r w:rsidR="00360893" w:rsidRPr="00E4519B">
        <w:rPr>
          <w:rFonts w:hint="eastAsia"/>
          <w:szCs w:val="21"/>
        </w:rPr>
        <w:t>。</w:t>
      </w:r>
      <w:r w:rsidR="006D65F5" w:rsidRPr="00E4519B">
        <w:rPr>
          <w:rFonts w:hint="eastAsia"/>
          <w:szCs w:val="21"/>
        </w:rPr>
        <w:t>输入边界点后，</w:t>
      </w:r>
      <w:r w:rsidR="00162E77" w:rsidRPr="00E4519B">
        <w:rPr>
          <w:rFonts w:hint="eastAsia"/>
          <w:szCs w:val="21"/>
        </w:rPr>
        <w:t>FRANC3D</w:t>
      </w:r>
      <w:r w:rsidR="006D65F5" w:rsidRPr="00E4519B">
        <w:rPr>
          <w:rFonts w:hint="eastAsia"/>
          <w:szCs w:val="21"/>
        </w:rPr>
        <w:t>会对边界内的区域进行三角剖分，以创建</w:t>
      </w:r>
      <w:r w:rsidR="00BA340B" w:rsidRPr="00E4519B">
        <w:rPr>
          <w:rFonts w:hint="eastAsia"/>
          <w:szCs w:val="21"/>
        </w:rPr>
        <w:t>Bezier</w:t>
      </w:r>
      <w:r w:rsidR="00BA340B" w:rsidRPr="00E4519B">
        <w:rPr>
          <w:rFonts w:hint="eastAsia"/>
          <w:szCs w:val="21"/>
        </w:rPr>
        <w:t>面片</w:t>
      </w:r>
      <w:r w:rsidR="00360893" w:rsidRPr="00E4519B">
        <w:rPr>
          <w:rFonts w:hint="eastAsia"/>
          <w:szCs w:val="21"/>
        </w:rPr>
        <w:t>。</w:t>
      </w:r>
      <w:r w:rsidR="006D65F5" w:rsidRPr="00E4519B">
        <w:rPr>
          <w:rFonts w:hint="eastAsia"/>
          <w:szCs w:val="21"/>
        </w:rPr>
        <w:t>要成功地对该区域进行三角剖分，需要注意以下几点：</w:t>
      </w:r>
    </w:p>
    <w:p w14:paraId="33672668" w14:textId="67F10429" w:rsidR="006D65F5" w:rsidRPr="00E4519B" w:rsidRDefault="000D5187"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5AF1F90" wp14:editId="3A5AC6E2">
            <wp:extent cx="2288028" cy="1546669"/>
            <wp:effectExtent l="0" t="0" r="0" b="0"/>
            <wp:docPr id="5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png"/>
                    <pic:cNvPicPr/>
                  </pic:nvPicPr>
                  <pic:blipFill>
                    <a:blip r:embed="rId74" cstate="print"/>
                    <a:stretch>
                      <a:fillRect/>
                    </a:stretch>
                  </pic:blipFill>
                  <pic:spPr>
                    <a:xfrm>
                      <a:off x="0" y="0"/>
                      <a:ext cx="2288028" cy="1546669"/>
                    </a:xfrm>
                    <a:prstGeom prst="rect">
                      <a:avLst/>
                    </a:prstGeom>
                  </pic:spPr>
                </pic:pic>
              </a:graphicData>
            </a:graphic>
          </wp:inline>
        </w:drawing>
      </w:r>
    </w:p>
    <w:p w14:paraId="17393887" w14:textId="1647E34E"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w:t>
      </w:r>
      <w:r w:rsidR="00E77CF1" w:rsidRPr="00E4519B">
        <w:rPr>
          <w:rFonts w:cs="Times New Roman" w:hint="eastAsia"/>
          <w:noProof/>
          <w:sz w:val="18"/>
          <w:szCs w:val="18"/>
        </w:rPr>
        <w:t>用户自定义</w:t>
      </w:r>
      <w:r w:rsidRPr="00E4519B">
        <w:rPr>
          <w:rFonts w:cs="Times New Roman" w:hint="eastAsia"/>
          <w:noProof/>
          <w:sz w:val="18"/>
          <w:szCs w:val="18"/>
        </w:rPr>
        <w:t>的裂纹形状</w:t>
      </w:r>
    </w:p>
    <w:p w14:paraId="1E313127" w14:textId="49AA312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lastRenderedPageBreak/>
        <w:t>1</w:t>
      </w:r>
      <w:r w:rsidR="007011C1" w:rsidRPr="00E4519B">
        <w:rPr>
          <w:rFonts w:hint="eastAsia"/>
          <w:szCs w:val="21"/>
        </w:rPr>
        <w:t>）</w:t>
      </w:r>
      <w:r w:rsidRPr="00E4519B">
        <w:rPr>
          <w:rFonts w:hint="eastAsia"/>
          <w:szCs w:val="21"/>
        </w:rPr>
        <w:t>边界上应该有合理数量的点才能创建合理数量的</w:t>
      </w:r>
      <w:r w:rsidRPr="00E4519B">
        <w:rPr>
          <w:rFonts w:hint="eastAsia"/>
          <w:szCs w:val="21"/>
        </w:rPr>
        <w:t>Bezier</w:t>
      </w:r>
      <w:r w:rsidRPr="00E4519B">
        <w:rPr>
          <w:rFonts w:hint="eastAsia"/>
          <w:szCs w:val="21"/>
        </w:rPr>
        <w:t>面片</w:t>
      </w:r>
    </w:p>
    <w:p w14:paraId="603759EA" w14:textId="32A66D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2</w:t>
      </w:r>
      <w:r w:rsidRPr="00E4519B">
        <w:rPr>
          <w:rFonts w:hint="eastAsia"/>
          <w:szCs w:val="21"/>
        </w:rPr>
        <w:t>）边界上应有足够的非</w:t>
      </w:r>
      <w:r w:rsidR="00FB2B79" w:rsidRPr="00E4519B">
        <w:rPr>
          <w:rFonts w:hint="eastAsia"/>
          <w:szCs w:val="21"/>
        </w:rPr>
        <w:t>裂纹</w:t>
      </w:r>
      <w:r w:rsidR="00645656" w:rsidRPr="00E4519B">
        <w:rPr>
          <w:rFonts w:hint="eastAsia"/>
          <w:szCs w:val="21"/>
        </w:rPr>
        <w:t>前缘</w:t>
      </w:r>
      <w:r w:rsidRPr="00E4519B">
        <w:rPr>
          <w:rFonts w:hint="eastAsia"/>
          <w:szCs w:val="21"/>
        </w:rPr>
        <w:t>点</w:t>
      </w:r>
      <w:r w:rsidR="00A2666E" w:rsidRPr="00E4519B">
        <w:rPr>
          <w:rFonts w:hint="eastAsia"/>
          <w:szCs w:val="21"/>
        </w:rPr>
        <w:t>，</w:t>
      </w:r>
      <w:r w:rsidR="00756E84" w:rsidRPr="00E4519B">
        <w:rPr>
          <w:rFonts w:hint="eastAsia"/>
          <w:szCs w:val="21"/>
        </w:rPr>
        <w:t>进行三角剖分</w:t>
      </w:r>
      <w:r w:rsidR="00A2666E" w:rsidRPr="00E4519B">
        <w:rPr>
          <w:rFonts w:hint="eastAsia"/>
          <w:szCs w:val="21"/>
        </w:rPr>
        <w:t>时</w:t>
      </w:r>
      <w:r w:rsidR="00756E84" w:rsidRPr="00E4519B">
        <w:rPr>
          <w:rFonts w:hint="eastAsia"/>
          <w:szCs w:val="21"/>
        </w:rPr>
        <w:t>，</w:t>
      </w:r>
      <w:r w:rsidR="009A7B96" w:rsidRPr="00E4519B">
        <w:rPr>
          <w:rFonts w:hint="eastAsia"/>
          <w:szCs w:val="21"/>
        </w:rPr>
        <w:t>可以</w:t>
      </w:r>
      <w:r w:rsidRPr="00E4519B">
        <w:rPr>
          <w:rFonts w:hint="eastAsia"/>
          <w:szCs w:val="21"/>
        </w:rPr>
        <w:t>从</w:t>
      </w:r>
      <w:r w:rsidR="00FB2B79" w:rsidRPr="00E4519B">
        <w:rPr>
          <w:rFonts w:hint="eastAsia"/>
          <w:szCs w:val="21"/>
        </w:rPr>
        <w:t>裂纹</w:t>
      </w:r>
      <w:r w:rsidR="00645656" w:rsidRPr="00E4519B">
        <w:rPr>
          <w:rFonts w:hint="eastAsia"/>
          <w:szCs w:val="21"/>
        </w:rPr>
        <w:t>前缘</w:t>
      </w:r>
      <w:r w:rsidRPr="00E4519B">
        <w:rPr>
          <w:rFonts w:hint="eastAsia"/>
          <w:szCs w:val="21"/>
        </w:rPr>
        <w:t>点</w:t>
      </w:r>
      <w:r w:rsidR="009A7B96" w:rsidRPr="00E4519B">
        <w:rPr>
          <w:rFonts w:hint="eastAsia"/>
          <w:szCs w:val="21"/>
        </w:rPr>
        <w:t>进行</w:t>
      </w:r>
      <w:r w:rsidRPr="00E4519B">
        <w:rPr>
          <w:rFonts w:hint="eastAsia"/>
          <w:szCs w:val="21"/>
        </w:rPr>
        <w:t>合理的</w:t>
      </w:r>
      <w:r w:rsidR="007011C1" w:rsidRPr="00E4519B">
        <w:rPr>
          <w:rFonts w:hint="eastAsia"/>
          <w:szCs w:val="21"/>
        </w:rPr>
        <w:t>过渡，</w:t>
      </w:r>
      <w:r w:rsidRPr="00E4519B">
        <w:rPr>
          <w:rFonts w:hint="eastAsia"/>
          <w:szCs w:val="21"/>
        </w:rPr>
        <w:t>以便</w:t>
      </w:r>
      <w:r w:rsidR="007011C1" w:rsidRPr="00E4519B">
        <w:rPr>
          <w:rFonts w:hint="eastAsia"/>
          <w:szCs w:val="21"/>
        </w:rPr>
        <w:t>定义</w:t>
      </w:r>
      <w:r w:rsidR="00756E84" w:rsidRPr="00E4519B">
        <w:rPr>
          <w:rFonts w:hint="eastAsia"/>
          <w:szCs w:val="21"/>
        </w:rPr>
        <w:t>合理的</w:t>
      </w:r>
      <w:r w:rsidRPr="00E4519B">
        <w:rPr>
          <w:rFonts w:hint="eastAsia"/>
          <w:szCs w:val="21"/>
        </w:rPr>
        <w:t>三角形</w:t>
      </w:r>
      <w:r w:rsidRPr="00E4519B">
        <w:rPr>
          <w:rFonts w:hint="eastAsia"/>
          <w:szCs w:val="21"/>
        </w:rPr>
        <w:t>Bezier</w:t>
      </w:r>
      <w:r w:rsidRPr="00E4519B">
        <w:rPr>
          <w:rFonts w:hint="eastAsia"/>
          <w:szCs w:val="21"/>
        </w:rPr>
        <w:t>面片</w:t>
      </w:r>
      <w:r w:rsidR="007011C1" w:rsidRPr="00E4519B">
        <w:rPr>
          <w:rFonts w:hint="eastAsia"/>
          <w:szCs w:val="21"/>
        </w:rPr>
        <w:t>。</w:t>
      </w:r>
    </w:p>
    <w:p w14:paraId="6C82FF90" w14:textId="2E72DD0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6.3</w:t>
      </w:r>
      <w:r w:rsidRPr="00E4519B">
        <w:rPr>
          <w:rFonts w:hint="eastAsia"/>
          <w:szCs w:val="21"/>
        </w:rPr>
        <w:t>显示了</w:t>
      </w:r>
      <w:r w:rsidR="00FB2B79" w:rsidRPr="00E4519B">
        <w:rPr>
          <w:rFonts w:hint="eastAsia"/>
          <w:szCs w:val="21"/>
        </w:rPr>
        <w:t>裂纹</w:t>
      </w:r>
      <w:r w:rsidR="00645656" w:rsidRPr="00E4519B">
        <w:rPr>
          <w:rFonts w:hint="eastAsia"/>
          <w:szCs w:val="21"/>
        </w:rPr>
        <w:t>前缘</w:t>
      </w:r>
      <w:r w:rsidRPr="00E4519B">
        <w:rPr>
          <w:rFonts w:hint="eastAsia"/>
          <w:szCs w:val="21"/>
        </w:rPr>
        <w:t>边界上的点数过多的情况</w:t>
      </w:r>
      <w:r w:rsidR="004C37FF" w:rsidRPr="00E4519B">
        <w:rPr>
          <w:rFonts w:hint="eastAsia"/>
          <w:szCs w:val="21"/>
        </w:rPr>
        <w:t>，</w:t>
      </w:r>
      <w:r w:rsidR="007011C1" w:rsidRPr="00E4519B">
        <w:rPr>
          <w:rFonts w:hint="eastAsia"/>
          <w:szCs w:val="21"/>
        </w:rPr>
        <w:t>三角</w:t>
      </w:r>
      <w:r w:rsidR="007A4B9C" w:rsidRPr="00E4519B">
        <w:rPr>
          <w:rFonts w:hint="eastAsia"/>
          <w:szCs w:val="21"/>
        </w:rPr>
        <w:t>面片</w:t>
      </w:r>
      <w:r w:rsidR="007011C1" w:rsidRPr="00E4519B">
        <w:rPr>
          <w:rFonts w:hint="eastAsia"/>
          <w:szCs w:val="21"/>
        </w:rPr>
        <w:t>显示</w:t>
      </w:r>
      <w:r w:rsidRPr="00E4519B">
        <w:rPr>
          <w:rFonts w:hint="eastAsia"/>
          <w:szCs w:val="21"/>
        </w:rPr>
        <w:t>在</w:t>
      </w:r>
      <w:r w:rsidR="00985219" w:rsidRPr="00E4519B">
        <w:rPr>
          <w:rFonts w:hint="eastAsia"/>
          <w:szCs w:val="21"/>
        </w:rPr>
        <w:t>右</w:t>
      </w:r>
      <w:r w:rsidRPr="00E4519B">
        <w:rPr>
          <w:rFonts w:hint="eastAsia"/>
          <w:szCs w:val="21"/>
        </w:rPr>
        <w:t>下插图中</w:t>
      </w:r>
      <w:r w:rsidR="00DC4008" w:rsidRPr="00E4519B">
        <w:rPr>
          <w:rFonts w:hint="eastAsia"/>
          <w:szCs w:val="21"/>
        </w:rPr>
        <w:t>。</w:t>
      </w:r>
      <w:r w:rsidR="00162E77" w:rsidRPr="00E4519B">
        <w:rPr>
          <w:rFonts w:hint="eastAsia"/>
          <w:szCs w:val="21"/>
        </w:rPr>
        <w:t>FRANC3D</w:t>
      </w:r>
      <w:r w:rsidRPr="00E4519B">
        <w:rPr>
          <w:rFonts w:hint="eastAsia"/>
          <w:szCs w:val="21"/>
        </w:rPr>
        <w:t>提供了用于</w:t>
      </w:r>
      <w:r w:rsidR="006F0812" w:rsidRPr="00E4519B">
        <w:rPr>
          <w:rFonts w:hint="eastAsia"/>
          <w:szCs w:val="21"/>
        </w:rPr>
        <w:t>平顺化</w:t>
      </w:r>
      <w:r w:rsidRPr="00E4519B">
        <w:rPr>
          <w:rFonts w:hint="eastAsia"/>
          <w:szCs w:val="21"/>
        </w:rPr>
        <w:t>和减少点数的选项</w:t>
      </w:r>
      <w:r w:rsidR="004C37FF" w:rsidRPr="00E4519B">
        <w:rPr>
          <w:rFonts w:hint="eastAsia"/>
          <w:szCs w:val="21"/>
        </w:rPr>
        <w:t>，</w:t>
      </w:r>
      <w:r w:rsidRPr="00E4519B">
        <w:rPr>
          <w:rFonts w:hint="eastAsia"/>
          <w:szCs w:val="21"/>
        </w:rPr>
        <w:t>如果沿</w:t>
      </w:r>
      <w:r w:rsidR="00FB2B79" w:rsidRPr="00E4519B">
        <w:rPr>
          <w:rFonts w:hint="eastAsia"/>
          <w:szCs w:val="21"/>
        </w:rPr>
        <w:t>裂纹</w:t>
      </w:r>
      <w:r w:rsidR="00645656" w:rsidRPr="00E4519B">
        <w:rPr>
          <w:rFonts w:hint="eastAsia"/>
          <w:szCs w:val="21"/>
        </w:rPr>
        <w:t>前缘</w:t>
      </w:r>
      <w:r w:rsidRPr="00E4519B">
        <w:rPr>
          <w:rFonts w:hint="eastAsia"/>
          <w:szCs w:val="21"/>
        </w:rPr>
        <w:t>减少到</w:t>
      </w:r>
      <w:r w:rsidRPr="00E4519B">
        <w:rPr>
          <w:rFonts w:hint="eastAsia"/>
          <w:szCs w:val="21"/>
        </w:rPr>
        <w:t>10</w:t>
      </w:r>
      <w:r w:rsidRPr="00E4519B">
        <w:rPr>
          <w:rFonts w:hint="eastAsia"/>
          <w:szCs w:val="21"/>
        </w:rPr>
        <w:t>个点，则</w:t>
      </w:r>
      <w:r w:rsidR="007A4B9C" w:rsidRPr="00E4519B">
        <w:rPr>
          <w:rFonts w:hint="eastAsia"/>
          <w:szCs w:val="21"/>
        </w:rPr>
        <w:t>三角面片</w:t>
      </w:r>
      <w:r w:rsidRPr="00E4519B">
        <w:rPr>
          <w:rFonts w:hint="eastAsia"/>
          <w:szCs w:val="21"/>
        </w:rPr>
        <w:t>的数量和形状是合理的（图</w:t>
      </w:r>
      <w:r w:rsidRPr="00E4519B">
        <w:rPr>
          <w:rFonts w:hint="eastAsia"/>
          <w:szCs w:val="21"/>
        </w:rPr>
        <w:t>6.4</w:t>
      </w:r>
      <w:r w:rsidRPr="00E4519B">
        <w:rPr>
          <w:rFonts w:hint="eastAsia"/>
          <w:szCs w:val="21"/>
        </w:rPr>
        <w:t>）</w:t>
      </w:r>
      <w:r w:rsidR="004C37FF" w:rsidRPr="00E4519B">
        <w:rPr>
          <w:rFonts w:hint="eastAsia"/>
          <w:szCs w:val="21"/>
        </w:rPr>
        <w:t>，</w:t>
      </w:r>
      <w:r w:rsidRPr="00E4519B">
        <w:rPr>
          <w:rFonts w:hint="eastAsia"/>
          <w:szCs w:val="21"/>
        </w:rPr>
        <w:t>用更少的</w:t>
      </w:r>
      <w:r w:rsidR="007A4B9C" w:rsidRPr="00E4519B">
        <w:rPr>
          <w:rFonts w:hint="eastAsia"/>
          <w:szCs w:val="21"/>
        </w:rPr>
        <w:t>三角面片</w:t>
      </w:r>
      <w:r w:rsidRPr="00E4519B">
        <w:rPr>
          <w:rFonts w:hint="eastAsia"/>
          <w:szCs w:val="21"/>
        </w:rPr>
        <w:t>减少了</w:t>
      </w:r>
      <w:r w:rsidR="00314C6D" w:rsidRPr="00E4519B">
        <w:rPr>
          <w:rFonts w:hint="eastAsia"/>
          <w:szCs w:val="21"/>
        </w:rPr>
        <w:t>引入</w:t>
      </w:r>
      <w:r w:rsidR="001179C8" w:rsidRPr="00E4519B">
        <w:rPr>
          <w:rFonts w:hint="eastAsia"/>
          <w:szCs w:val="21"/>
        </w:rPr>
        <w:t>裂纹</w:t>
      </w:r>
      <w:r w:rsidRPr="00E4519B">
        <w:rPr>
          <w:rFonts w:hint="eastAsia"/>
          <w:szCs w:val="21"/>
        </w:rPr>
        <w:t>所需的时间，因为</w:t>
      </w:r>
      <w:r w:rsidR="00F96745" w:rsidRPr="00E4519B">
        <w:rPr>
          <w:rFonts w:hint="eastAsia"/>
          <w:szCs w:val="21"/>
        </w:rPr>
        <w:t>减少了</w:t>
      </w:r>
      <w:r w:rsidRPr="00E4519B">
        <w:rPr>
          <w:rFonts w:hint="eastAsia"/>
          <w:szCs w:val="21"/>
        </w:rPr>
        <w:t>相交的</w:t>
      </w:r>
      <w:r w:rsidR="00752BAB" w:rsidRPr="00E4519B">
        <w:rPr>
          <w:rFonts w:hint="eastAsia"/>
          <w:szCs w:val="21"/>
        </w:rPr>
        <w:t>面片</w:t>
      </w:r>
      <w:r w:rsidRPr="00E4519B">
        <w:rPr>
          <w:rFonts w:hint="eastAsia"/>
          <w:szCs w:val="21"/>
        </w:rPr>
        <w:t>数量以及相交的检查。</w:t>
      </w:r>
    </w:p>
    <w:p w14:paraId="3E3D43C0" w14:textId="47AC82AA" w:rsidR="006D65F5" w:rsidRPr="00E4519B" w:rsidRDefault="00E64D7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59FE138" wp14:editId="7CE01B72">
            <wp:extent cx="3600000" cy="2577600"/>
            <wp:effectExtent l="0" t="0" r="63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r="26318"/>
                    <a:stretch/>
                  </pic:blipFill>
                  <pic:spPr bwMode="auto">
                    <a:xfrm>
                      <a:off x="0" y="0"/>
                      <a:ext cx="3600000" cy="2577600"/>
                    </a:xfrm>
                    <a:prstGeom prst="rect">
                      <a:avLst/>
                    </a:prstGeom>
                    <a:noFill/>
                    <a:ln>
                      <a:noFill/>
                    </a:ln>
                    <a:extLst>
                      <a:ext uri="{53640926-AAD7-44D8-BBD7-CCE9431645EC}">
                        <a14:shadowObscured xmlns:a14="http://schemas.microsoft.com/office/drawing/2010/main"/>
                      </a:ext>
                    </a:extLst>
                  </pic:spPr>
                </pic:pic>
              </a:graphicData>
            </a:graphic>
          </wp:inline>
        </w:drawing>
      </w:r>
    </w:p>
    <w:p w14:paraId="7287668E" w14:textId="71F9A643"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6.3</w:t>
      </w:r>
      <w:r w:rsidR="0065520B" w:rsidRPr="00E4519B">
        <w:rPr>
          <w:rFonts w:cs="Times New Roman"/>
          <w:noProof/>
          <w:sz w:val="18"/>
          <w:szCs w:val="18"/>
        </w:rPr>
        <w:t xml:space="preserve"> </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00E64D79" w:rsidRPr="00E4519B">
        <w:rPr>
          <w:rFonts w:cs="Times New Roman" w:hint="eastAsia"/>
          <w:noProof/>
          <w:sz w:val="18"/>
          <w:szCs w:val="18"/>
        </w:rPr>
        <w:t>点</w:t>
      </w:r>
      <w:r w:rsidRPr="00E4519B">
        <w:rPr>
          <w:rFonts w:cs="Times New Roman" w:hint="eastAsia"/>
          <w:noProof/>
          <w:sz w:val="18"/>
          <w:szCs w:val="18"/>
        </w:rPr>
        <w:t>数量过多</w:t>
      </w:r>
    </w:p>
    <w:p w14:paraId="01931D21" w14:textId="1DC20DF1" w:rsidR="00253F17" w:rsidRPr="00E4519B" w:rsidRDefault="00E64D7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D000D9D" wp14:editId="3C89CDEA">
            <wp:extent cx="3600000" cy="255960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r="25740"/>
                    <a:stretch/>
                  </pic:blipFill>
                  <pic:spPr bwMode="auto">
                    <a:xfrm>
                      <a:off x="0" y="0"/>
                      <a:ext cx="3600000" cy="2559600"/>
                    </a:xfrm>
                    <a:prstGeom prst="rect">
                      <a:avLst/>
                    </a:prstGeom>
                    <a:noFill/>
                    <a:ln>
                      <a:noFill/>
                    </a:ln>
                    <a:extLst>
                      <a:ext uri="{53640926-AAD7-44D8-BBD7-CCE9431645EC}">
                        <a14:shadowObscured xmlns:a14="http://schemas.microsoft.com/office/drawing/2010/main"/>
                      </a:ext>
                    </a:extLst>
                  </pic:spPr>
                </pic:pic>
              </a:graphicData>
            </a:graphic>
          </wp:inline>
        </w:drawing>
      </w:r>
    </w:p>
    <w:p w14:paraId="4F765497" w14:textId="4ECC7AC8"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6.4</w:t>
      </w:r>
      <w:r w:rsidR="009908E8" w:rsidRPr="00E4519B">
        <w:rPr>
          <w:rFonts w:cs="Times New Roman"/>
          <w:noProof/>
          <w:sz w:val="18"/>
          <w:szCs w:val="18"/>
        </w:rPr>
        <w:t xml:space="preserve"> </w:t>
      </w:r>
      <w:r w:rsidRPr="00E4519B">
        <w:rPr>
          <w:rFonts w:cs="Times New Roman" w:hint="eastAsia"/>
          <w:noProof/>
          <w:sz w:val="18"/>
          <w:szCs w:val="18"/>
        </w:rPr>
        <w:t>合理的</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00E64D79" w:rsidRPr="00E4519B">
        <w:rPr>
          <w:rFonts w:cs="Times New Roman" w:hint="eastAsia"/>
          <w:noProof/>
          <w:sz w:val="18"/>
          <w:szCs w:val="18"/>
        </w:rPr>
        <w:t>点</w:t>
      </w:r>
      <w:r w:rsidRPr="00E4519B">
        <w:rPr>
          <w:rFonts w:cs="Times New Roman" w:hint="eastAsia"/>
          <w:noProof/>
          <w:sz w:val="18"/>
          <w:szCs w:val="18"/>
        </w:rPr>
        <w:t>数量</w:t>
      </w:r>
    </w:p>
    <w:p w14:paraId="30BF9F11" w14:textId="21BF782C" w:rsidR="00B77093" w:rsidRPr="00E4519B" w:rsidRDefault="00B77093" w:rsidP="00B77093">
      <w:pPr>
        <w:spacing w:before="100" w:beforeAutospacing="1" w:after="100" w:afterAutospacing="1" w:line="276" w:lineRule="auto"/>
        <w:ind w:firstLineChars="200" w:firstLine="420"/>
        <w:rPr>
          <w:szCs w:val="21"/>
        </w:rPr>
      </w:pPr>
      <w:r w:rsidRPr="00E4519B">
        <w:rPr>
          <w:rFonts w:hint="eastAsia"/>
          <w:szCs w:val="21"/>
        </w:rPr>
        <w:lastRenderedPageBreak/>
        <w:t>人们应该使用足够的点来捕捉裂纹前缘的形状，并根据裂纹前缘</w:t>
      </w:r>
      <w:r w:rsidRPr="00E4519B">
        <w:rPr>
          <w:szCs w:val="21"/>
        </w:rPr>
        <w:t>点</w:t>
      </w:r>
      <w:r w:rsidRPr="00E4519B">
        <w:rPr>
          <w:rFonts w:hint="eastAsia"/>
          <w:szCs w:val="21"/>
        </w:rPr>
        <w:t>的</w:t>
      </w:r>
      <w:r w:rsidRPr="00E4519B">
        <w:rPr>
          <w:szCs w:val="21"/>
        </w:rPr>
        <w:t>数</w:t>
      </w:r>
      <w:r w:rsidRPr="00E4519B">
        <w:rPr>
          <w:rFonts w:hint="eastAsia"/>
          <w:szCs w:val="21"/>
        </w:rPr>
        <w:t>量大体</w:t>
      </w:r>
      <w:r w:rsidRPr="00E4519B">
        <w:rPr>
          <w:szCs w:val="21"/>
        </w:rPr>
        <w:t>确定所需的非</w:t>
      </w:r>
      <w:r w:rsidRPr="00E4519B">
        <w:rPr>
          <w:rFonts w:hint="eastAsia"/>
          <w:szCs w:val="21"/>
        </w:rPr>
        <w:t>裂纹前缘点的个</w:t>
      </w:r>
      <w:r w:rsidRPr="00E4519B">
        <w:rPr>
          <w:szCs w:val="21"/>
        </w:rPr>
        <w:t>数。</w:t>
      </w:r>
      <w:r w:rsidRPr="00E4519B">
        <w:rPr>
          <w:rFonts w:hint="eastAsia"/>
          <w:szCs w:val="21"/>
        </w:rPr>
        <w:t>图</w:t>
      </w:r>
      <w:r w:rsidRPr="00E4519B">
        <w:rPr>
          <w:rFonts w:hint="eastAsia"/>
          <w:szCs w:val="21"/>
        </w:rPr>
        <w:t>6.5</w:t>
      </w:r>
      <w:r w:rsidRPr="00E4519B">
        <w:rPr>
          <w:rFonts w:hint="eastAsia"/>
          <w:szCs w:val="21"/>
        </w:rPr>
        <w:t>显示了非裂纹前缘点不足的情况，用户应添加更多的点，以帮助三角剖分算法创建更好的三角面片，如图</w:t>
      </w:r>
      <w:r w:rsidRPr="00E4519B">
        <w:rPr>
          <w:rFonts w:hint="eastAsia"/>
          <w:szCs w:val="21"/>
        </w:rPr>
        <w:t>6.6</w:t>
      </w:r>
      <w:r w:rsidRPr="00E4519B">
        <w:rPr>
          <w:rFonts w:hint="eastAsia"/>
          <w:szCs w:val="21"/>
        </w:rPr>
        <w:t>所示。</w:t>
      </w:r>
    </w:p>
    <w:p w14:paraId="26664C19" w14:textId="3A82418B" w:rsidR="006D65F5" w:rsidRPr="00E4519B" w:rsidRDefault="00E64D7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ABA2C52" wp14:editId="487C9AED">
            <wp:extent cx="3497859" cy="2427514"/>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r="24007"/>
                    <a:stretch/>
                  </pic:blipFill>
                  <pic:spPr bwMode="auto">
                    <a:xfrm>
                      <a:off x="0" y="0"/>
                      <a:ext cx="3511908" cy="2437264"/>
                    </a:xfrm>
                    <a:prstGeom prst="rect">
                      <a:avLst/>
                    </a:prstGeom>
                    <a:noFill/>
                    <a:ln>
                      <a:noFill/>
                    </a:ln>
                    <a:extLst>
                      <a:ext uri="{53640926-AAD7-44D8-BBD7-CCE9431645EC}">
                        <a14:shadowObscured xmlns:a14="http://schemas.microsoft.com/office/drawing/2010/main"/>
                      </a:ext>
                    </a:extLst>
                  </pic:spPr>
                </pic:pic>
              </a:graphicData>
            </a:graphic>
          </wp:inline>
        </w:drawing>
      </w:r>
    </w:p>
    <w:p w14:paraId="6E7261E0" w14:textId="49FF5963" w:rsidR="006D65F5" w:rsidRPr="00E4519B" w:rsidRDefault="00E64D7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6.5</w:t>
      </w:r>
      <w:r w:rsidR="009908E8" w:rsidRPr="00E4519B">
        <w:rPr>
          <w:rFonts w:cs="Times New Roman"/>
          <w:noProof/>
          <w:sz w:val="18"/>
          <w:szCs w:val="18"/>
        </w:rPr>
        <w:t xml:space="preserve"> </w:t>
      </w:r>
      <w:r w:rsidRPr="00E4519B">
        <w:rPr>
          <w:rFonts w:cs="Times New Roman" w:hint="eastAsia"/>
          <w:noProof/>
          <w:sz w:val="18"/>
          <w:szCs w:val="18"/>
        </w:rPr>
        <w:t>单个非</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Pr="00E4519B">
        <w:rPr>
          <w:rFonts w:cs="Times New Roman" w:hint="eastAsia"/>
          <w:noProof/>
          <w:sz w:val="18"/>
          <w:szCs w:val="18"/>
        </w:rPr>
        <w:t>点</w:t>
      </w:r>
    </w:p>
    <w:p w14:paraId="76311A6E" w14:textId="19B44A99" w:rsidR="006D65F5" w:rsidRPr="00E4519B" w:rsidRDefault="00E64D7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4C561CF" wp14:editId="6D41E139">
            <wp:extent cx="3390900" cy="2149830"/>
            <wp:effectExtent l="0" t="0" r="0" b="317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r="16783"/>
                    <a:stretch/>
                  </pic:blipFill>
                  <pic:spPr bwMode="auto">
                    <a:xfrm>
                      <a:off x="0" y="0"/>
                      <a:ext cx="3403082" cy="2157553"/>
                    </a:xfrm>
                    <a:prstGeom prst="rect">
                      <a:avLst/>
                    </a:prstGeom>
                    <a:noFill/>
                    <a:ln>
                      <a:noFill/>
                    </a:ln>
                    <a:extLst>
                      <a:ext uri="{53640926-AAD7-44D8-BBD7-CCE9431645EC}">
                        <a14:shadowObscured xmlns:a14="http://schemas.microsoft.com/office/drawing/2010/main"/>
                      </a:ext>
                    </a:extLst>
                  </pic:spPr>
                </pic:pic>
              </a:graphicData>
            </a:graphic>
          </wp:inline>
        </w:drawing>
      </w:r>
    </w:p>
    <w:p w14:paraId="01AF9001" w14:textId="16859794"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6.6</w:t>
      </w:r>
      <w:r w:rsidR="009908E8" w:rsidRPr="00E4519B">
        <w:rPr>
          <w:rFonts w:cs="Times New Roman"/>
          <w:noProof/>
          <w:sz w:val="18"/>
          <w:szCs w:val="18"/>
        </w:rPr>
        <w:t xml:space="preserve"> </w:t>
      </w:r>
      <w:r w:rsidR="009908E8" w:rsidRPr="00E4519B">
        <w:rPr>
          <w:rFonts w:cs="Times New Roman" w:hint="eastAsia"/>
          <w:noProof/>
          <w:sz w:val="18"/>
          <w:szCs w:val="18"/>
        </w:rPr>
        <w:t>增加</w:t>
      </w:r>
      <w:r w:rsidRPr="00E4519B">
        <w:rPr>
          <w:rFonts w:cs="Times New Roman" w:hint="eastAsia"/>
          <w:noProof/>
          <w:sz w:val="18"/>
          <w:szCs w:val="18"/>
        </w:rPr>
        <w:t>非</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009908E8" w:rsidRPr="00E4519B">
        <w:rPr>
          <w:rFonts w:cs="Times New Roman" w:hint="eastAsia"/>
          <w:noProof/>
          <w:sz w:val="18"/>
          <w:szCs w:val="18"/>
        </w:rPr>
        <w:t>点</w:t>
      </w:r>
      <w:r w:rsidR="000B42A7" w:rsidRPr="00E4519B">
        <w:rPr>
          <w:rFonts w:cs="Times New Roman" w:hint="eastAsia"/>
          <w:noProof/>
          <w:sz w:val="18"/>
          <w:szCs w:val="18"/>
        </w:rPr>
        <w:t>个数</w:t>
      </w:r>
      <w:r w:rsidRPr="00E4519B">
        <w:rPr>
          <w:rFonts w:cs="Times New Roman" w:hint="eastAsia"/>
          <w:noProof/>
          <w:sz w:val="18"/>
          <w:szCs w:val="18"/>
        </w:rPr>
        <w:t>会产生更好的三角面</w:t>
      </w:r>
      <w:r w:rsidR="009908E8" w:rsidRPr="00E4519B">
        <w:rPr>
          <w:rFonts w:cs="Times New Roman" w:hint="eastAsia"/>
          <w:noProof/>
          <w:sz w:val="18"/>
          <w:szCs w:val="18"/>
        </w:rPr>
        <w:t>片</w:t>
      </w:r>
    </w:p>
    <w:p w14:paraId="473432AE" w14:textId="4344B09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对于表面裂纹，非</w:t>
      </w:r>
      <w:r w:rsidR="00FB2B79" w:rsidRPr="00E4519B">
        <w:rPr>
          <w:rFonts w:hint="eastAsia"/>
          <w:szCs w:val="21"/>
        </w:rPr>
        <w:t>裂纹</w:t>
      </w:r>
      <w:r w:rsidR="00645656" w:rsidRPr="00E4519B">
        <w:rPr>
          <w:rFonts w:hint="eastAsia"/>
          <w:szCs w:val="21"/>
        </w:rPr>
        <w:t>前缘</w:t>
      </w:r>
      <w:r w:rsidRPr="00E4519B">
        <w:rPr>
          <w:rFonts w:hint="eastAsia"/>
          <w:szCs w:val="21"/>
        </w:rPr>
        <w:t>边界点应落在模型表面之外，以确保</w:t>
      </w:r>
      <w:r w:rsidR="00E714A6" w:rsidRPr="00E4519B">
        <w:rPr>
          <w:rFonts w:hint="eastAsia"/>
          <w:szCs w:val="21"/>
        </w:rPr>
        <w:t>裂纹几何面片</w:t>
      </w:r>
      <w:r w:rsidR="00EB5488" w:rsidRPr="00E4519B">
        <w:rPr>
          <w:rFonts w:hint="eastAsia"/>
          <w:szCs w:val="21"/>
        </w:rPr>
        <w:t>与模型表面</w:t>
      </w:r>
      <w:r w:rsidR="00D45781" w:rsidRPr="00E4519B">
        <w:rPr>
          <w:rFonts w:hint="eastAsia"/>
          <w:szCs w:val="21"/>
        </w:rPr>
        <w:t>相交</w:t>
      </w:r>
      <w:r w:rsidRPr="00E4519B">
        <w:rPr>
          <w:rFonts w:hint="eastAsia"/>
          <w:szCs w:val="21"/>
        </w:rPr>
        <w:t>，并且第</w:t>
      </w:r>
      <w:r w:rsidR="00D45781" w:rsidRPr="00E4519B">
        <w:rPr>
          <w:rFonts w:hint="eastAsia"/>
          <w:szCs w:val="21"/>
        </w:rPr>
        <w:t>一个</w:t>
      </w:r>
      <w:r w:rsidRPr="00E4519B">
        <w:rPr>
          <w:rFonts w:hint="eastAsia"/>
          <w:szCs w:val="21"/>
        </w:rPr>
        <w:t>和最后一个</w:t>
      </w:r>
      <w:r w:rsidR="00FB2B79" w:rsidRPr="00E4519B">
        <w:rPr>
          <w:rFonts w:hint="eastAsia"/>
          <w:szCs w:val="21"/>
        </w:rPr>
        <w:t>裂纹</w:t>
      </w:r>
      <w:r w:rsidR="00645656" w:rsidRPr="00E4519B">
        <w:rPr>
          <w:rFonts w:hint="eastAsia"/>
          <w:szCs w:val="21"/>
        </w:rPr>
        <w:t>前缘</w:t>
      </w:r>
      <w:r w:rsidRPr="00E4519B">
        <w:rPr>
          <w:rFonts w:hint="eastAsia"/>
          <w:szCs w:val="21"/>
        </w:rPr>
        <w:t>点应</w:t>
      </w:r>
      <w:r w:rsidR="00DD5FAE" w:rsidRPr="00E4519B">
        <w:rPr>
          <w:rFonts w:hint="eastAsia"/>
          <w:szCs w:val="21"/>
        </w:rPr>
        <w:t>位于</w:t>
      </w:r>
      <w:r w:rsidRPr="00E4519B">
        <w:rPr>
          <w:rFonts w:hint="eastAsia"/>
          <w:szCs w:val="21"/>
        </w:rPr>
        <w:t>模型表面</w:t>
      </w:r>
      <w:r w:rsidR="00DD5FAE" w:rsidRPr="00E4519B">
        <w:rPr>
          <w:rFonts w:hint="eastAsia"/>
          <w:szCs w:val="21"/>
        </w:rPr>
        <w:t>之</w:t>
      </w:r>
      <w:r w:rsidRPr="00E4519B">
        <w:rPr>
          <w:rFonts w:hint="eastAsia"/>
          <w:szCs w:val="21"/>
        </w:rPr>
        <w:t>外，以</w:t>
      </w:r>
      <w:r w:rsidR="00B13C8F" w:rsidRPr="00E4519B">
        <w:rPr>
          <w:rFonts w:hint="eastAsia"/>
          <w:szCs w:val="21"/>
        </w:rPr>
        <w:t>确保</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与模型</w:t>
      </w:r>
      <w:r w:rsidR="00EB5488" w:rsidRPr="00E4519B">
        <w:rPr>
          <w:rFonts w:hint="eastAsia"/>
          <w:szCs w:val="21"/>
        </w:rPr>
        <w:t>表</w:t>
      </w:r>
      <w:r w:rsidRPr="00E4519B">
        <w:rPr>
          <w:rFonts w:hint="eastAsia"/>
          <w:szCs w:val="21"/>
        </w:rPr>
        <w:t>面</w:t>
      </w:r>
      <w:r w:rsidR="00E64D79" w:rsidRPr="00E4519B">
        <w:rPr>
          <w:rFonts w:hint="eastAsia"/>
          <w:szCs w:val="21"/>
        </w:rPr>
        <w:t>也是</w:t>
      </w:r>
      <w:r w:rsidRPr="00E4519B">
        <w:rPr>
          <w:rFonts w:hint="eastAsia"/>
          <w:szCs w:val="21"/>
        </w:rPr>
        <w:t>相交</w:t>
      </w:r>
      <w:r w:rsidR="00E64D79" w:rsidRPr="00E4519B">
        <w:rPr>
          <w:rFonts w:hint="eastAsia"/>
          <w:szCs w:val="21"/>
        </w:rPr>
        <w:t>的</w:t>
      </w:r>
      <w:r w:rsidRPr="00E4519B">
        <w:rPr>
          <w:rFonts w:hint="eastAsia"/>
          <w:szCs w:val="21"/>
        </w:rPr>
        <w:t>。</w:t>
      </w:r>
    </w:p>
    <w:p w14:paraId="13B67507" w14:textId="30B3C5E6" w:rsidR="006D65F5" w:rsidRPr="00E4519B" w:rsidRDefault="0098074C" w:rsidP="001D6A7A">
      <w:pPr>
        <w:pStyle w:val="2"/>
        <w:keepNext/>
        <w:numPr>
          <w:ilvl w:val="1"/>
          <w:numId w:val="37"/>
        </w:numPr>
        <w:spacing w:line="276" w:lineRule="auto"/>
        <w:ind w:left="567"/>
        <w:rPr>
          <w:rFonts w:ascii="Times New Roman" w:hAnsi="Times New Roman"/>
          <w:sz w:val="28"/>
          <w:szCs w:val="24"/>
        </w:rPr>
      </w:pPr>
      <w:bookmarkStart w:id="26" w:name="_Toc139032938"/>
      <w:r w:rsidRPr="00E4519B">
        <w:rPr>
          <w:rFonts w:ascii="Times New Roman" w:hAnsi="Times New Roman"/>
          <w:sz w:val="28"/>
          <w:szCs w:val="24"/>
        </w:rPr>
        <w:t>User-Mesh</w:t>
      </w:r>
      <w:r w:rsidR="006D65F5" w:rsidRPr="00E4519B">
        <w:rPr>
          <w:rFonts w:ascii="Times New Roman" w:hAnsi="Times New Roman" w:hint="eastAsia"/>
          <w:sz w:val="28"/>
          <w:szCs w:val="24"/>
        </w:rPr>
        <w:t>裂纹</w:t>
      </w:r>
      <w:bookmarkEnd w:id="26"/>
    </w:p>
    <w:p w14:paraId="722C7A20" w14:textId="18A5CA98" w:rsidR="006D65F5" w:rsidRPr="00E4519B" w:rsidRDefault="00F64475" w:rsidP="00222CBA">
      <w:pPr>
        <w:spacing w:before="100" w:beforeAutospacing="1" w:after="100" w:afterAutospacing="1" w:line="276" w:lineRule="auto"/>
        <w:ind w:firstLineChars="200" w:firstLine="420"/>
        <w:rPr>
          <w:szCs w:val="21"/>
        </w:rPr>
      </w:pPr>
      <w:r w:rsidRPr="00E4519B">
        <w:rPr>
          <w:rFonts w:hint="eastAsia"/>
          <w:szCs w:val="21"/>
        </w:rPr>
        <w:t>如果</w:t>
      </w:r>
      <w:r w:rsidR="00992707" w:rsidRPr="00E4519B">
        <w:rPr>
          <w:rFonts w:hint="eastAsia"/>
          <w:szCs w:val="21"/>
        </w:rPr>
        <w:t>初始</w:t>
      </w:r>
      <w:r w:rsidR="00C01F47" w:rsidRPr="00E4519B">
        <w:rPr>
          <w:rFonts w:hint="eastAsia"/>
          <w:szCs w:val="21"/>
        </w:rPr>
        <w:t>裂纹</w:t>
      </w:r>
      <w:r w:rsidRPr="00E4519B">
        <w:rPr>
          <w:rFonts w:hint="eastAsia"/>
          <w:szCs w:val="21"/>
        </w:rPr>
        <w:t>面</w:t>
      </w:r>
      <w:r w:rsidR="0077544A" w:rsidRPr="00E4519B">
        <w:rPr>
          <w:rFonts w:hint="eastAsia"/>
          <w:szCs w:val="21"/>
        </w:rPr>
        <w:t>是</w:t>
      </w:r>
      <w:r w:rsidR="006D65F5" w:rsidRPr="00E4519B">
        <w:rPr>
          <w:rFonts w:hint="eastAsia"/>
          <w:szCs w:val="21"/>
        </w:rPr>
        <w:t>非平面</w:t>
      </w:r>
      <w:r w:rsidR="00A42DEF" w:rsidRPr="00E4519B">
        <w:rPr>
          <w:rFonts w:hint="eastAsia"/>
          <w:szCs w:val="21"/>
        </w:rPr>
        <w:t>的</w:t>
      </w:r>
      <w:r w:rsidR="006D65F5" w:rsidRPr="00E4519B">
        <w:rPr>
          <w:rFonts w:hint="eastAsia"/>
          <w:szCs w:val="21"/>
        </w:rPr>
        <w:t>，</w:t>
      </w:r>
      <w:r w:rsidR="00B32493" w:rsidRPr="00E4519B">
        <w:rPr>
          <w:rFonts w:hint="eastAsia"/>
          <w:szCs w:val="21"/>
        </w:rPr>
        <w:t>user-mesh</w:t>
      </w:r>
      <w:r w:rsidR="006D65F5" w:rsidRPr="00E4519B">
        <w:rPr>
          <w:rFonts w:hint="eastAsia"/>
          <w:szCs w:val="21"/>
        </w:rPr>
        <w:t>裂纹是唯一的选择</w:t>
      </w:r>
      <w:r w:rsidR="00A10880" w:rsidRPr="00E4519B">
        <w:rPr>
          <w:rFonts w:hint="eastAsia"/>
          <w:szCs w:val="21"/>
        </w:rPr>
        <w:t>。</w:t>
      </w:r>
      <w:r w:rsidR="00162E77" w:rsidRPr="00E4519B">
        <w:rPr>
          <w:rFonts w:hint="eastAsia"/>
          <w:szCs w:val="21"/>
        </w:rPr>
        <w:t>FRANC3D</w:t>
      </w:r>
      <w:r w:rsidR="006D65F5" w:rsidRPr="00E4519B">
        <w:rPr>
          <w:rFonts w:hint="eastAsia"/>
          <w:szCs w:val="21"/>
        </w:rPr>
        <w:t>可以读取</w:t>
      </w:r>
      <w:r w:rsidR="009029EE" w:rsidRPr="00E4519B">
        <w:rPr>
          <w:rFonts w:hint="eastAsia"/>
          <w:szCs w:val="21"/>
        </w:rPr>
        <w:t>壳网格</w:t>
      </w:r>
      <w:r w:rsidR="006D65F5" w:rsidRPr="00E4519B">
        <w:rPr>
          <w:rFonts w:hint="eastAsia"/>
          <w:szCs w:val="21"/>
        </w:rPr>
        <w:t>并将其转换为</w:t>
      </w:r>
      <w:r w:rsidR="0077544A" w:rsidRPr="00E4519B">
        <w:rPr>
          <w:rFonts w:hint="eastAsia"/>
          <w:szCs w:val="21"/>
        </w:rPr>
        <w:t>裂纹</w:t>
      </w:r>
      <w:r w:rsidR="00244C76" w:rsidRPr="00E4519B">
        <w:rPr>
          <w:rFonts w:hint="eastAsia"/>
          <w:szCs w:val="21"/>
        </w:rPr>
        <w:t>几何</w:t>
      </w:r>
      <w:r w:rsidR="004C37FF" w:rsidRPr="00E4519B">
        <w:rPr>
          <w:rFonts w:hint="eastAsia"/>
          <w:szCs w:val="21"/>
        </w:rPr>
        <w:t>，</w:t>
      </w:r>
      <w:r w:rsidR="009029EE" w:rsidRPr="00E4519B">
        <w:rPr>
          <w:rFonts w:hint="eastAsia"/>
          <w:szCs w:val="21"/>
        </w:rPr>
        <w:t>壳网格</w:t>
      </w:r>
      <w:r w:rsidR="006D65F5" w:rsidRPr="00E4519B">
        <w:rPr>
          <w:rFonts w:hint="eastAsia"/>
          <w:szCs w:val="21"/>
        </w:rPr>
        <w:t>可以来自</w:t>
      </w:r>
      <w:r w:rsidR="006D65F5" w:rsidRPr="00E4519B">
        <w:rPr>
          <w:rFonts w:hint="eastAsia"/>
          <w:szCs w:val="21"/>
        </w:rPr>
        <w:t>ANSYS</w:t>
      </w:r>
      <w:r w:rsidR="00F72528" w:rsidRPr="00E4519B">
        <w:rPr>
          <w:rFonts w:hint="eastAsia"/>
          <w:szCs w:val="21"/>
        </w:rPr>
        <w:t>、</w:t>
      </w:r>
      <w:r w:rsidR="006D65F5" w:rsidRPr="00E4519B">
        <w:rPr>
          <w:rFonts w:hint="eastAsia"/>
          <w:szCs w:val="21"/>
        </w:rPr>
        <w:t>ABAQUS</w:t>
      </w:r>
      <w:r w:rsidR="006D65F5" w:rsidRPr="00E4519B">
        <w:rPr>
          <w:rFonts w:hint="eastAsia"/>
          <w:szCs w:val="21"/>
        </w:rPr>
        <w:t>或</w:t>
      </w:r>
      <w:r w:rsidR="006D65F5" w:rsidRPr="00E4519B">
        <w:rPr>
          <w:rFonts w:hint="eastAsia"/>
          <w:szCs w:val="21"/>
        </w:rPr>
        <w:t>NASTRAN</w:t>
      </w:r>
      <w:r w:rsidR="004C37FF" w:rsidRPr="00E4519B">
        <w:rPr>
          <w:rFonts w:hint="eastAsia"/>
          <w:szCs w:val="21"/>
        </w:rPr>
        <w:t>，</w:t>
      </w:r>
      <w:r w:rsidR="006D65F5" w:rsidRPr="00E4519B">
        <w:rPr>
          <w:rFonts w:hint="eastAsia"/>
          <w:szCs w:val="21"/>
        </w:rPr>
        <w:t>也可以使用</w:t>
      </w:r>
      <w:r w:rsidR="006D65F5" w:rsidRPr="00E4519B">
        <w:rPr>
          <w:rFonts w:hint="eastAsia"/>
          <w:szCs w:val="21"/>
        </w:rPr>
        <w:lastRenderedPageBreak/>
        <w:t>通用的</w:t>
      </w:r>
      <w:r w:rsidR="006D65F5" w:rsidRPr="00E4519B">
        <w:rPr>
          <w:rFonts w:hint="eastAsia"/>
          <w:szCs w:val="21"/>
        </w:rPr>
        <w:t>.stl</w:t>
      </w:r>
      <w:r w:rsidR="006D65F5" w:rsidRPr="00E4519B">
        <w:rPr>
          <w:rFonts w:hint="eastAsia"/>
          <w:szCs w:val="21"/>
        </w:rPr>
        <w:t>文件，但</w:t>
      </w:r>
      <w:r w:rsidR="00A10880" w:rsidRPr="00E4519B">
        <w:rPr>
          <w:rFonts w:hint="eastAsia"/>
          <w:szCs w:val="21"/>
        </w:rPr>
        <w:t>还</w:t>
      </w:r>
      <w:r w:rsidR="006D65F5" w:rsidRPr="00E4519B">
        <w:rPr>
          <w:rFonts w:hint="eastAsia"/>
          <w:szCs w:val="21"/>
        </w:rPr>
        <w:t>需要一个</w:t>
      </w:r>
      <w:r w:rsidR="00FE1C43" w:rsidRPr="00E4519B">
        <w:rPr>
          <w:rFonts w:hint="eastAsia"/>
          <w:szCs w:val="21"/>
        </w:rPr>
        <w:t>包含</w:t>
      </w:r>
      <w:r w:rsidR="00FB2B79" w:rsidRPr="00E4519B">
        <w:rPr>
          <w:rFonts w:hint="eastAsia"/>
          <w:szCs w:val="21"/>
        </w:rPr>
        <w:t>裂纹</w:t>
      </w:r>
      <w:r w:rsidR="00645656" w:rsidRPr="00E4519B">
        <w:rPr>
          <w:rFonts w:hint="eastAsia"/>
          <w:szCs w:val="21"/>
        </w:rPr>
        <w:t>前缘</w:t>
      </w:r>
      <w:r w:rsidR="0077544A" w:rsidRPr="00E4519B">
        <w:rPr>
          <w:rFonts w:hint="eastAsia"/>
          <w:szCs w:val="21"/>
        </w:rPr>
        <w:t>点</w:t>
      </w:r>
      <w:r w:rsidR="00FE1C43" w:rsidRPr="00E4519B">
        <w:rPr>
          <w:rFonts w:hint="eastAsia"/>
          <w:szCs w:val="21"/>
        </w:rPr>
        <w:t>信息的额外文件</w:t>
      </w:r>
      <w:r w:rsidR="006D65F5" w:rsidRPr="00E4519B">
        <w:rPr>
          <w:rFonts w:hint="eastAsia"/>
          <w:szCs w:val="21"/>
        </w:rPr>
        <w:t>。</w:t>
      </w:r>
    </w:p>
    <w:p w14:paraId="13C93687" w14:textId="6F4DB557" w:rsidR="006D65F5" w:rsidRPr="00E4519B" w:rsidRDefault="002A54CC" w:rsidP="00222CBA">
      <w:pPr>
        <w:spacing w:before="100" w:beforeAutospacing="1" w:after="100" w:afterAutospacing="1" w:line="276" w:lineRule="auto"/>
        <w:ind w:firstLineChars="200" w:firstLine="420"/>
        <w:rPr>
          <w:szCs w:val="21"/>
        </w:rPr>
      </w:pPr>
      <w:r w:rsidRPr="00E4519B">
        <w:rPr>
          <w:rFonts w:hint="eastAsia"/>
          <w:szCs w:val="21"/>
        </w:rPr>
        <w:t>《参考手册》</w:t>
      </w:r>
      <w:r w:rsidR="006D65F5" w:rsidRPr="00E4519B">
        <w:rPr>
          <w:rFonts w:hint="eastAsia"/>
          <w:szCs w:val="21"/>
        </w:rPr>
        <w:t>的</w:t>
      </w:r>
      <w:r w:rsidR="006D65F5" w:rsidRPr="00E4519B">
        <w:rPr>
          <w:rFonts w:hint="eastAsia"/>
          <w:szCs w:val="21"/>
        </w:rPr>
        <w:t>6.1.11</w:t>
      </w:r>
      <w:r w:rsidR="006D65F5" w:rsidRPr="00E4519B">
        <w:rPr>
          <w:rFonts w:hint="eastAsia"/>
          <w:szCs w:val="21"/>
        </w:rPr>
        <w:t>节介绍了</w:t>
      </w:r>
      <w:r w:rsidR="00CE6AA1" w:rsidRPr="00E4519B">
        <w:rPr>
          <w:rFonts w:hint="eastAsia"/>
          <w:szCs w:val="21"/>
        </w:rPr>
        <w:t>定义</w:t>
      </w:r>
      <w:r w:rsidR="006D65F5" w:rsidRPr="00E4519B">
        <w:rPr>
          <w:rFonts w:hint="eastAsia"/>
          <w:szCs w:val="21"/>
        </w:rPr>
        <w:t>这种裂纹</w:t>
      </w:r>
      <w:r w:rsidR="004C37FF" w:rsidRPr="00E4519B">
        <w:rPr>
          <w:rFonts w:hint="eastAsia"/>
          <w:szCs w:val="21"/>
        </w:rPr>
        <w:t>，</w:t>
      </w:r>
      <w:r w:rsidR="009029EE" w:rsidRPr="00E4519B">
        <w:rPr>
          <w:rFonts w:hint="eastAsia"/>
          <w:szCs w:val="21"/>
        </w:rPr>
        <w:t>壳网格</w:t>
      </w:r>
      <w:r w:rsidR="006D65F5" w:rsidRPr="00E4519B">
        <w:rPr>
          <w:rFonts w:hint="eastAsia"/>
          <w:szCs w:val="21"/>
        </w:rPr>
        <w:t>文件应包括</w:t>
      </w:r>
      <w:r w:rsidR="00BF2FAC" w:rsidRPr="00E4519B">
        <w:rPr>
          <w:rFonts w:hint="eastAsia"/>
          <w:szCs w:val="21"/>
        </w:rPr>
        <w:t>壳单元</w:t>
      </w:r>
      <w:r w:rsidR="006D65F5" w:rsidRPr="00E4519B">
        <w:rPr>
          <w:rFonts w:hint="eastAsia"/>
          <w:szCs w:val="21"/>
        </w:rPr>
        <w:t>和节点</w:t>
      </w:r>
      <w:r w:rsidR="00FC0379" w:rsidRPr="00E4519B">
        <w:rPr>
          <w:rFonts w:hint="eastAsia"/>
          <w:szCs w:val="21"/>
        </w:rPr>
        <w:t>信息</w:t>
      </w:r>
      <w:r w:rsidR="006D65F5" w:rsidRPr="00E4519B">
        <w:rPr>
          <w:rFonts w:hint="eastAsia"/>
          <w:szCs w:val="21"/>
        </w:rPr>
        <w:t>，以及定义</w:t>
      </w:r>
      <w:r w:rsidR="00FB2B79" w:rsidRPr="00E4519B">
        <w:rPr>
          <w:rFonts w:hint="eastAsia"/>
          <w:szCs w:val="21"/>
        </w:rPr>
        <w:t>裂纹</w:t>
      </w:r>
      <w:r w:rsidR="00645656" w:rsidRPr="00E4519B">
        <w:rPr>
          <w:rFonts w:hint="eastAsia"/>
          <w:szCs w:val="21"/>
        </w:rPr>
        <w:t>前缘</w:t>
      </w:r>
      <w:r w:rsidR="006D65F5" w:rsidRPr="00E4519B">
        <w:rPr>
          <w:rFonts w:hint="eastAsia"/>
          <w:szCs w:val="21"/>
        </w:rPr>
        <w:t>的节点集</w:t>
      </w:r>
      <w:r w:rsidR="004C37FF" w:rsidRPr="00E4519B">
        <w:rPr>
          <w:rFonts w:hint="eastAsia"/>
          <w:szCs w:val="21"/>
        </w:rPr>
        <w:t>，</w:t>
      </w:r>
      <w:r w:rsidR="00FB2B79" w:rsidRPr="00E4519B">
        <w:rPr>
          <w:rFonts w:hint="eastAsia"/>
          <w:szCs w:val="21"/>
        </w:rPr>
        <w:t>裂纹</w:t>
      </w:r>
      <w:r w:rsidR="00645656" w:rsidRPr="00E4519B">
        <w:rPr>
          <w:rFonts w:hint="eastAsia"/>
          <w:szCs w:val="21"/>
        </w:rPr>
        <w:t>前缘</w:t>
      </w:r>
      <w:r w:rsidR="00D45781" w:rsidRPr="00E4519B">
        <w:rPr>
          <w:rFonts w:hint="eastAsia"/>
          <w:szCs w:val="21"/>
        </w:rPr>
        <w:t>节点</w:t>
      </w:r>
      <w:r w:rsidR="000A2960" w:rsidRPr="00E4519B">
        <w:rPr>
          <w:rFonts w:hint="eastAsia"/>
          <w:szCs w:val="21"/>
        </w:rPr>
        <w:t>编号</w:t>
      </w:r>
      <w:r w:rsidR="006D65F5" w:rsidRPr="00E4519B">
        <w:rPr>
          <w:rFonts w:hint="eastAsia"/>
          <w:szCs w:val="21"/>
        </w:rPr>
        <w:t>应沿</w:t>
      </w:r>
      <w:r w:rsidR="00FB2B79" w:rsidRPr="00E4519B">
        <w:rPr>
          <w:rFonts w:hint="eastAsia"/>
          <w:szCs w:val="21"/>
        </w:rPr>
        <w:t>裂纹</w:t>
      </w:r>
      <w:r w:rsidR="00645656" w:rsidRPr="00E4519B">
        <w:rPr>
          <w:rFonts w:hint="eastAsia"/>
          <w:szCs w:val="21"/>
        </w:rPr>
        <w:t>前缘</w:t>
      </w:r>
      <w:r w:rsidR="006D65F5" w:rsidRPr="00E4519B">
        <w:rPr>
          <w:rFonts w:hint="eastAsia"/>
          <w:szCs w:val="21"/>
        </w:rPr>
        <w:t>按几何顺序给出</w:t>
      </w:r>
      <w:r w:rsidR="00504423" w:rsidRPr="00E4519B">
        <w:rPr>
          <w:rFonts w:hint="eastAsia"/>
          <w:szCs w:val="21"/>
        </w:rPr>
        <w:t>（尽管</w:t>
      </w:r>
      <w:r w:rsidR="00162E77" w:rsidRPr="00E4519B">
        <w:rPr>
          <w:szCs w:val="21"/>
        </w:rPr>
        <w:t>FRANC3D</w:t>
      </w:r>
      <w:r w:rsidR="00504423" w:rsidRPr="00E4519B">
        <w:rPr>
          <w:szCs w:val="21"/>
        </w:rPr>
        <w:t>应该解决排序问题）</w:t>
      </w:r>
      <w:r w:rsidR="00E11E0F" w:rsidRPr="00E4519B">
        <w:rPr>
          <w:rFonts w:hint="eastAsia"/>
          <w:szCs w:val="21"/>
        </w:rPr>
        <w:t>，</w:t>
      </w:r>
      <w:r w:rsidR="006D65F5" w:rsidRPr="00E4519B">
        <w:rPr>
          <w:rFonts w:hint="eastAsia"/>
          <w:szCs w:val="21"/>
        </w:rPr>
        <w:t>对于</w:t>
      </w:r>
      <w:r w:rsidR="006D65F5" w:rsidRPr="00E4519B">
        <w:rPr>
          <w:rFonts w:hint="eastAsia"/>
          <w:szCs w:val="21"/>
        </w:rPr>
        <w:t>.stl</w:t>
      </w:r>
      <w:r w:rsidR="006D65F5" w:rsidRPr="00E4519B">
        <w:rPr>
          <w:rFonts w:hint="eastAsia"/>
          <w:szCs w:val="21"/>
        </w:rPr>
        <w:t>文件</w:t>
      </w:r>
      <w:r w:rsidR="00D45781" w:rsidRPr="00E4519B">
        <w:rPr>
          <w:rFonts w:hint="eastAsia"/>
          <w:szCs w:val="21"/>
        </w:rPr>
        <w:t>，需要</w:t>
      </w:r>
      <w:r w:rsidR="006D65F5" w:rsidRPr="00E4519B">
        <w:rPr>
          <w:rFonts w:hint="eastAsia"/>
          <w:szCs w:val="21"/>
        </w:rPr>
        <w:t>一个</w:t>
      </w:r>
      <w:r w:rsidR="00D45781" w:rsidRPr="00E4519B">
        <w:rPr>
          <w:rFonts w:hint="eastAsia"/>
          <w:szCs w:val="21"/>
        </w:rPr>
        <w:t>额外</w:t>
      </w:r>
      <w:r w:rsidR="006D65F5" w:rsidRPr="00E4519B">
        <w:rPr>
          <w:rFonts w:hint="eastAsia"/>
          <w:szCs w:val="21"/>
        </w:rPr>
        <w:t>的</w:t>
      </w:r>
      <w:r w:rsidR="006D65F5" w:rsidRPr="00E4519B">
        <w:rPr>
          <w:rFonts w:hint="eastAsia"/>
          <w:szCs w:val="21"/>
        </w:rPr>
        <w:t>.txt</w:t>
      </w:r>
      <w:r w:rsidR="006D65F5" w:rsidRPr="00E4519B">
        <w:rPr>
          <w:rFonts w:hint="eastAsia"/>
          <w:szCs w:val="21"/>
        </w:rPr>
        <w:t>文件，该文件给出了</w:t>
      </w:r>
      <w:r w:rsidR="00FB2B79" w:rsidRPr="00E4519B">
        <w:rPr>
          <w:rFonts w:hint="eastAsia"/>
          <w:szCs w:val="21"/>
        </w:rPr>
        <w:t>裂纹</w:t>
      </w:r>
      <w:r w:rsidR="00645656" w:rsidRPr="00E4519B">
        <w:rPr>
          <w:rFonts w:hint="eastAsia"/>
          <w:szCs w:val="21"/>
        </w:rPr>
        <w:t>前缘</w:t>
      </w:r>
      <w:r w:rsidR="008D0881" w:rsidRPr="00E4519B">
        <w:rPr>
          <w:rFonts w:hint="eastAsia"/>
          <w:szCs w:val="21"/>
        </w:rPr>
        <w:t>点</w:t>
      </w:r>
      <w:r w:rsidR="006D65F5" w:rsidRPr="00E4519B">
        <w:rPr>
          <w:rFonts w:hint="eastAsia"/>
          <w:szCs w:val="21"/>
        </w:rPr>
        <w:t>的笛卡尔坐标</w:t>
      </w:r>
      <w:r w:rsidR="00F72528" w:rsidRPr="00E4519B">
        <w:rPr>
          <w:rFonts w:hint="eastAsia"/>
          <w:szCs w:val="21"/>
        </w:rPr>
        <w:t>，</w:t>
      </w:r>
      <w:r w:rsidR="006D65F5" w:rsidRPr="00E4519B">
        <w:rPr>
          <w:rFonts w:hint="eastAsia"/>
          <w:szCs w:val="21"/>
        </w:rPr>
        <w:t>坐标应与</w:t>
      </w:r>
      <w:r w:rsidR="006D65F5" w:rsidRPr="00E4519B">
        <w:rPr>
          <w:rFonts w:hint="eastAsia"/>
          <w:szCs w:val="21"/>
        </w:rPr>
        <w:t>.stl</w:t>
      </w:r>
      <w:r w:rsidR="006D65F5" w:rsidRPr="00E4519B">
        <w:rPr>
          <w:rFonts w:hint="eastAsia"/>
          <w:szCs w:val="21"/>
        </w:rPr>
        <w:t>文件中的坐标</w:t>
      </w:r>
      <w:r w:rsidR="003C7FAE" w:rsidRPr="00E4519B">
        <w:rPr>
          <w:rFonts w:hint="eastAsia"/>
          <w:szCs w:val="21"/>
        </w:rPr>
        <w:t>相</w:t>
      </w:r>
      <w:r w:rsidR="006D65F5" w:rsidRPr="00E4519B">
        <w:rPr>
          <w:rFonts w:hint="eastAsia"/>
          <w:szCs w:val="21"/>
        </w:rPr>
        <w:t>匹配</w:t>
      </w:r>
      <w:r w:rsidR="0077544A" w:rsidRPr="00E4519B">
        <w:rPr>
          <w:rFonts w:hint="eastAsia"/>
          <w:szCs w:val="21"/>
        </w:rPr>
        <w:t>。</w:t>
      </w:r>
    </w:p>
    <w:p w14:paraId="2EE511EE" w14:textId="24F63E73" w:rsidR="005845BE" w:rsidRPr="00E4519B" w:rsidRDefault="006D65F5" w:rsidP="005845BE">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6.7</w:t>
      </w:r>
      <w:r w:rsidRPr="00E4519B">
        <w:rPr>
          <w:rFonts w:hint="eastAsia"/>
          <w:szCs w:val="21"/>
        </w:rPr>
        <w:t>显示了一个</w:t>
      </w:r>
      <w:r w:rsidRPr="00E4519B">
        <w:rPr>
          <w:rFonts w:hint="eastAsia"/>
          <w:szCs w:val="21"/>
        </w:rPr>
        <w:t>ABAQUS</w:t>
      </w:r>
      <w:r w:rsidR="009029EE" w:rsidRPr="00E4519B">
        <w:rPr>
          <w:rFonts w:hint="eastAsia"/>
          <w:szCs w:val="21"/>
        </w:rPr>
        <w:t>壳网格</w:t>
      </w:r>
      <w:r w:rsidR="0014339C" w:rsidRPr="00E4519B">
        <w:rPr>
          <w:rFonts w:hint="eastAsia"/>
          <w:szCs w:val="21"/>
        </w:rPr>
        <w:t>示例</w:t>
      </w:r>
      <w:r w:rsidR="004C37FF" w:rsidRPr="00E4519B">
        <w:rPr>
          <w:rFonts w:hint="eastAsia"/>
          <w:szCs w:val="21"/>
        </w:rPr>
        <w:t>，</w:t>
      </w:r>
      <w:r w:rsidR="00A54E76" w:rsidRPr="00E4519B">
        <w:rPr>
          <w:rFonts w:hint="eastAsia"/>
          <w:szCs w:val="21"/>
        </w:rPr>
        <w:t>单元</w:t>
      </w:r>
      <w:r w:rsidRPr="00E4519B">
        <w:rPr>
          <w:rFonts w:hint="eastAsia"/>
          <w:szCs w:val="21"/>
        </w:rPr>
        <w:t>面法线向量都应</w:t>
      </w:r>
      <w:r w:rsidR="008F67F5" w:rsidRPr="00E4519B">
        <w:rPr>
          <w:rFonts w:hint="eastAsia"/>
          <w:szCs w:val="21"/>
        </w:rPr>
        <w:t>方向</w:t>
      </w:r>
      <w:r w:rsidRPr="00E4519B">
        <w:rPr>
          <w:rFonts w:hint="eastAsia"/>
          <w:szCs w:val="21"/>
        </w:rPr>
        <w:t>一致</w:t>
      </w:r>
      <w:r w:rsidR="00611E75" w:rsidRPr="00E4519B">
        <w:rPr>
          <w:rFonts w:hint="eastAsia"/>
          <w:szCs w:val="21"/>
        </w:rPr>
        <w:t>。</w:t>
      </w:r>
      <w:r w:rsidR="005845BE" w:rsidRPr="00E4519B">
        <w:rPr>
          <w:rFonts w:hint="eastAsia"/>
          <w:szCs w:val="21"/>
        </w:rPr>
        <w:t>可以使用标准的二维平面或壳单元类型，壳单元最适合于非平面的表面。</w:t>
      </w:r>
    </w:p>
    <w:p w14:paraId="39B4B6F2" w14:textId="10AF2E46" w:rsidR="006D65F5" w:rsidRPr="00E4519B" w:rsidRDefault="005845BE" w:rsidP="005845BE">
      <w:pPr>
        <w:spacing w:before="100" w:beforeAutospacing="1" w:after="100" w:afterAutospacing="1" w:line="276" w:lineRule="auto"/>
        <w:ind w:firstLineChars="200" w:firstLine="420"/>
        <w:rPr>
          <w:szCs w:val="21"/>
        </w:rPr>
      </w:pPr>
      <w:r w:rsidRPr="00E4519B">
        <w:rPr>
          <w:rFonts w:hint="eastAsia"/>
          <w:szCs w:val="21"/>
        </w:rPr>
        <w:t>表面几何和网格必须是连续的和水密的，沿任何边都不应该有重复的节点。</w:t>
      </w:r>
    </w:p>
    <w:p w14:paraId="04057DE7" w14:textId="77777777" w:rsidR="00F15697" w:rsidRPr="00E4519B" w:rsidRDefault="00F15697"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0789C81" wp14:editId="0BB263DD">
            <wp:extent cx="2749062" cy="1808269"/>
            <wp:effectExtent l="0" t="0" r="0" b="1905"/>
            <wp:docPr id="53"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8.jpeg"/>
                    <pic:cNvPicPr/>
                  </pic:nvPicPr>
                  <pic:blipFill>
                    <a:blip r:embed="rId79" cstate="print"/>
                    <a:stretch>
                      <a:fillRect/>
                    </a:stretch>
                  </pic:blipFill>
                  <pic:spPr>
                    <a:xfrm>
                      <a:off x="0" y="0"/>
                      <a:ext cx="2752447" cy="1810496"/>
                    </a:xfrm>
                    <a:prstGeom prst="rect">
                      <a:avLst/>
                    </a:prstGeom>
                  </pic:spPr>
                </pic:pic>
              </a:graphicData>
            </a:graphic>
          </wp:inline>
        </w:drawing>
      </w:r>
    </w:p>
    <w:p w14:paraId="393D1751" w14:textId="5964D979"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6.7</w:t>
      </w:r>
      <w:r w:rsidR="008F67F5" w:rsidRPr="00E4519B">
        <w:rPr>
          <w:rFonts w:cs="Times New Roman"/>
          <w:noProof/>
          <w:sz w:val="18"/>
          <w:szCs w:val="18"/>
        </w:rPr>
        <w:t xml:space="preserve"> </w:t>
      </w:r>
      <w:r w:rsidRPr="00E4519B">
        <w:rPr>
          <w:rFonts w:cs="Times New Roman" w:hint="eastAsia"/>
          <w:noProof/>
          <w:sz w:val="18"/>
          <w:szCs w:val="18"/>
        </w:rPr>
        <w:t>显示了带有</w:t>
      </w:r>
      <w:r w:rsidR="00A54E76" w:rsidRPr="00E4519B">
        <w:rPr>
          <w:rFonts w:cs="Times New Roman" w:hint="eastAsia"/>
          <w:noProof/>
          <w:sz w:val="18"/>
          <w:szCs w:val="18"/>
        </w:rPr>
        <w:t>单元</w:t>
      </w:r>
      <w:r w:rsidRPr="00E4519B">
        <w:rPr>
          <w:rFonts w:cs="Times New Roman" w:hint="eastAsia"/>
          <w:noProof/>
          <w:sz w:val="18"/>
          <w:szCs w:val="18"/>
        </w:rPr>
        <w:t>法线</w:t>
      </w:r>
      <w:r w:rsidR="00DB5B8F" w:rsidRPr="00E4519B">
        <w:rPr>
          <w:rFonts w:cs="Times New Roman" w:hint="eastAsia"/>
          <w:noProof/>
          <w:sz w:val="18"/>
          <w:szCs w:val="18"/>
        </w:rPr>
        <w:t>向量</w:t>
      </w:r>
      <w:r w:rsidRPr="00E4519B">
        <w:rPr>
          <w:rFonts w:cs="Times New Roman" w:hint="eastAsia"/>
          <w:noProof/>
          <w:sz w:val="18"/>
          <w:szCs w:val="18"/>
        </w:rPr>
        <w:t>的</w:t>
      </w:r>
      <w:r w:rsidRPr="00E4519B">
        <w:rPr>
          <w:rFonts w:cs="Times New Roman" w:hint="eastAsia"/>
          <w:noProof/>
          <w:sz w:val="18"/>
          <w:szCs w:val="18"/>
        </w:rPr>
        <w:t>ABAQUS</w:t>
      </w:r>
      <w:r w:rsidR="009029EE" w:rsidRPr="00E4519B">
        <w:rPr>
          <w:rFonts w:cs="Times New Roman" w:hint="eastAsia"/>
          <w:noProof/>
          <w:sz w:val="18"/>
          <w:szCs w:val="18"/>
        </w:rPr>
        <w:t>壳网格</w:t>
      </w:r>
    </w:p>
    <w:p w14:paraId="1C5525AB" w14:textId="4F01F686" w:rsidR="006D65F5" w:rsidRPr="00E4519B" w:rsidRDefault="00DB5B8F" w:rsidP="00222CBA">
      <w:pPr>
        <w:spacing w:before="100" w:beforeAutospacing="1" w:after="100" w:afterAutospacing="1" w:line="276" w:lineRule="auto"/>
        <w:ind w:firstLineChars="200" w:firstLine="420"/>
        <w:rPr>
          <w:szCs w:val="21"/>
        </w:rPr>
      </w:pPr>
      <w:r w:rsidRPr="00E4519B">
        <w:rPr>
          <w:rFonts w:hint="eastAsia"/>
          <w:szCs w:val="21"/>
        </w:rPr>
        <w:t>壳</w:t>
      </w:r>
      <w:r w:rsidR="006D65F5" w:rsidRPr="00E4519B">
        <w:rPr>
          <w:rFonts w:hint="eastAsia"/>
          <w:szCs w:val="21"/>
        </w:rPr>
        <w:t>网格被读入</w:t>
      </w:r>
      <w:r w:rsidR="00162E77" w:rsidRPr="00E4519B">
        <w:rPr>
          <w:rFonts w:hint="eastAsia"/>
          <w:szCs w:val="21"/>
        </w:rPr>
        <w:t>FRANC3D</w:t>
      </w:r>
      <w:r w:rsidR="006B18A7" w:rsidRPr="00E4519B">
        <w:rPr>
          <w:rFonts w:hint="eastAsia"/>
          <w:szCs w:val="21"/>
        </w:rPr>
        <w:t>后</w:t>
      </w:r>
      <w:r w:rsidR="006D65F5" w:rsidRPr="00E4519B">
        <w:rPr>
          <w:rFonts w:hint="eastAsia"/>
          <w:szCs w:val="21"/>
        </w:rPr>
        <w:t>，</w:t>
      </w:r>
      <w:r w:rsidR="00162E77" w:rsidRPr="00E4519B">
        <w:rPr>
          <w:rFonts w:hint="eastAsia"/>
          <w:szCs w:val="21"/>
        </w:rPr>
        <w:t>FRANC3D</w:t>
      </w:r>
      <w:r w:rsidR="00034093" w:rsidRPr="00E4519B">
        <w:rPr>
          <w:rFonts w:hint="eastAsia"/>
          <w:szCs w:val="21"/>
        </w:rPr>
        <w:t>将其处理为裂纹几何，</w:t>
      </w:r>
      <w:r w:rsidR="006D65F5" w:rsidRPr="00E4519B">
        <w:rPr>
          <w:rFonts w:hint="eastAsia"/>
          <w:szCs w:val="21"/>
        </w:rPr>
        <w:t>用户</w:t>
      </w:r>
      <w:r w:rsidR="00034093" w:rsidRPr="00E4519B">
        <w:rPr>
          <w:rFonts w:hint="eastAsia"/>
          <w:szCs w:val="21"/>
        </w:rPr>
        <w:t>还</w:t>
      </w:r>
      <w:r w:rsidR="006B18A7" w:rsidRPr="00E4519B">
        <w:rPr>
          <w:rFonts w:hint="eastAsia"/>
          <w:szCs w:val="21"/>
        </w:rPr>
        <w:t>需要</w:t>
      </w:r>
      <w:r w:rsidR="006D65F5" w:rsidRPr="00E4519B">
        <w:rPr>
          <w:rFonts w:hint="eastAsia"/>
          <w:szCs w:val="21"/>
        </w:rPr>
        <w:t>选择</w:t>
      </w:r>
      <w:r w:rsidR="006B18A7" w:rsidRPr="00E4519B">
        <w:rPr>
          <w:rFonts w:hint="eastAsia"/>
          <w:szCs w:val="21"/>
        </w:rPr>
        <w:t>位于</w:t>
      </w:r>
      <w:r w:rsidR="00FB2B79" w:rsidRPr="00E4519B">
        <w:rPr>
          <w:rFonts w:hint="eastAsia"/>
          <w:szCs w:val="21"/>
        </w:rPr>
        <w:t>裂纹</w:t>
      </w:r>
      <w:r w:rsidR="00645656" w:rsidRPr="00E4519B">
        <w:rPr>
          <w:rFonts w:hint="eastAsia"/>
          <w:szCs w:val="21"/>
        </w:rPr>
        <w:t>前缘</w:t>
      </w:r>
      <w:r w:rsidR="006B18A7" w:rsidRPr="00E4519B">
        <w:rPr>
          <w:rFonts w:hint="eastAsia"/>
          <w:szCs w:val="21"/>
        </w:rPr>
        <w:t>的</w:t>
      </w:r>
      <w:r w:rsidR="006D65F5" w:rsidRPr="00E4519B">
        <w:rPr>
          <w:rFonts w:hint="eastAsia"/>
          <w:szCs w:val="21"/>
        </w:rPr>
        <w:t>节点集，</w:t>
      </w:r>
      <w:r w:rsidR="006B18A7" w:rsidRPr="00E4519B">
        <w:rPr>
          <w:rFonts w:hint="eastAsia"/>
          <w:szCs w:val="21"/>
        </w:rPr>
        <w:t>该节点集</w:t>
      </w:r>
      <w:r w:rsidR="006D65F5" w:rsidRPr="00E4519B">
        <w:rPr>
          <w:rFonts w:hint="eastAsia"/>
          <w:szCs w:val="21"/>
        </w:rPr>
        <w:t>应在网格文件（</w:t>
      </w:r>
      <w:r w:rsidR="00D52858" w:rsidRPr="00E4519B">
        <w:rPr>
          <w:rFonts w:hint="eastAsia"/>
          <w:szCs w:val="21"/>
        </w:rPr>
        <w:t>如</w:t>
      </w:r>
      <w:r w:rsidR="006D65F5" w:rsidRPr="00E4519B">
        <w:rPr>
          <w:rFonts w:hint="eastAsia"/>
          <w:szCs w:val="21"/>
        </w:rPr>
        <w:t>ABAQUS</w:t>
      </w:r>
      <w:r w:rsidR="00D52858" w:rsidRPr="00E4519B">
        <w:rPr>
          <w:rFonts w:hint="eastAsia"/>
          <w:szCs w:val="21"/>
        </w:rPr>
        <w:t>的</w:t>
      </w:r>
      <w:r w:rsidR="006D65F5" w:rsidRPr="00E4519B">
        <w:rPr>
          <w:rFonts w:hint="eastAsia"/>
          <w:szCs w:val="21"/>
        </w:rPr>
        <w:t>.inp</w:t>
      </w:r>
      <w:r w:rsidR="006D65F5" w:rsidRPr="00E4519B">
        <w:rPr>
          <w:rFonts w:hint="eastAsia"/>
          <w:szCs w:val="21"/>
        </w:rPr>
        <w:t>）中定义</w:t>
      </w:r>
      <w:r w:rsidR="00B95F8A">
        <w:rPr>
          <w:rFonts w:hint="eastAsia"/>
          <w:szCs w:val="21"/>
        </w:rPr>
        <w:t>。</w:t>
      </w:r>
      <w:r w:rsidR="00B95F8A" w:rsidRPr="00B95F8A">
        <w:rPr>
          <w:szCs w:val="21"/>
        </w:rPr>
        <w:t>表面被显示出来，如图</w:t>
      </w:r>
      <w:r w:rsidR="00B95F8A" w:rsidRPr="00B95F8A">
        <w:rPr>
          <w:szCs w:val="21"/>
        </w:rPr>
        <w:t>6.8</w:t>
      </w:r>
      <w:r w:rsidR="00B95F8A" w:rsidRPr="00B95F8A">
        <w:rPr>
          <w:szCs w:val="21"/>
        </w:rPr>
        <w:t>，然后可以被平移和旋转到适当的位置。</w:t>
      </w:r>
    </w:p>
    <w:p w14:paraId="08E924E2" w14:textId="677FE244" w:rsidR="006D65F5" w:rsidRPr="00E4519B" w:rsidRDefault="00F15697"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5C15748" wp14:editId="653E0B25">
            <wp:extent cx="3233039" cy="2225802"/>
            <wp:effectExtent l="0" t="0" r="0" b="0"/>
            <wp:docPr id="55"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9.jpeg"/>
                    <pic:cNvPicPr/>
                  </pic:nvPicPr>
                  <pic:blipFill>
                    <a:blip r:embed="rId80" cstate="print"/>
                    <a:stretch>
                      <a:fillRect/>
                    </a:stretch>
                  </pic:blipFill>
                  <pic:spPr>
                    <a:xfrm>
                      <a:off x="0" y="0"/>
                      <a:ext cx="3233039" cy="2225802"/>
                    </a:xfrm>
                    <a:prstGeom prst="rect">
                      <a:avLst/>
                    </a:prstGeom>
                  </pic:spPr>
                </pic:pic>
              </a:graphicData>
            </a:graphic>
          </wp:inline>
        </w:drawing>
      </w:r>
    </w:p>
    <w:p w14:paraId="7338A1FA" w14:textId="4BD5116D" w:rsidR="006D65F5" w:rsidRPr="00E4519B" w:rsidRDefault="006D65F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6.8</w:t>
      </w:r>
      <w:r w:rsidR="00A9139E" w:rsidRPr="00E4519B">
        <w:rPr>
          <w:rFonts w:cs="Times New Roman"/>
          <w:noProof/>
          <w:sz w:val="18"/>
          <w:szCs w:val="18"/>
        </w:rPr>
        <w:t xml:space="preserve"> </w:t>
      </w:r>
      <w:r w:rsidR="002E118F" w:rsidRPr="00E4519B">
        <w:rPr>
          <w:rFonts w:cs="Times New Roman" w:hint="eastAsia"/>
          <w:noProof/>
          <w:sz w:val="18"/>
          <w:szCs w:val="18"/>
        </w:rPr>
        <w:t>处理为</w:t>
      </w:r>
      <w:r w:rsidR="001179C8" w:rsidRPr="00E4519B">
        <w:rPr>
          <w:rFonts w:cs="Times New Roman" w:hint="eastAsia"/>
          <w:noProof/>
          <w:sz w:val="18"/>
          <w:szCs w:val="18"/>
        </w:rPr>
        <w:t>裂纹</w:t>
      </w:r>
      <w:r w:rsidR="002E118F" w:rsidRPr="00E4519B">
        <w:rPr>
          <w:rFonts w:cs="Times New Roman" w:hint="eastAsia"/>
          <w:noProof/>
          <w:sz w:val="18"/>
          <w:szCs w:val="18"/>
        </w:rPr>
        <w:t>几何</w:t>
      </w:r>
      <w:r w:rsidRPr="00E4519B">
        <w:rPr>
          <w:rFonts w:cs="Times New Roman" w:hint="eastAsia"/>
          <w:noProof/>
          <w:sz w:val="18"/>
          <w:szCs w:val="18"/>
        </w:rPr>
        <w:t>的</w:t>
      </w:r>
      <w:r w:rsidRPr="00E4519B">
        <w:rPr>
          <w:rFonts w:cs="Times New Roman" w:hint="eastAsia"/>
          <w:noProof/>
          <w:sz w:val="18"/>
          <w:szCs w:val="18"/>
        </w:rPr>
        <w:t>ABAQUS</w:t>
      </w:r>
      <w:r w:rsidR="009029EE" w:rsidRPr="00E4519B">
        <w:rPr>
          <w:rFonts w:cs="Times New Roman" w:hint="eastAsia"/>
          <w:noProof/>
          <w:sz w:val="18"/>
          <w:szCs w:val="18"/>
        </w:rPr>
        <w:t>壳网格</w:t>
      </w:r>
      <w:r w:rsidRPr="00E4519B">
        <w:rPr>
          <w:rFonts w:cs="Times New Roman" w:hint="eastAsia"/>
          <w:noProof/>
          <w:sz w:val="18"/>
          <w:szCs w:val="18"/>
        </w:rPr>
        <w:t>–</w:t>
      </w:r>
      <w:r w:rsidR="00FB2B79" w:rsidRPr="00E4519B">
        <w:rPr>
          <w:rFonts w:cs="Times New Roman" w:hint="eastAsia"/>
          <w:noProof/>
          <w:sz w:val="18"/>
          <w:szCs w:val="18"/>
        </w:rPr>
        <w:t>裂纹</w:t>
      </w:r>
      <w:r w:rsidR="00645656" w:rsidRPr="00E4519B">
        <w:rPr>
          <w:rFonts w:cs="Times New Roman" w:hint="eastAsia"/>
          <w:noProof/>
          <w:sz w:val="18"/>
          <w:szCs w:val="18"/>
        </w:rPr>
        <w:t>前缘</w:t>
      </w:r>
      <w:r w:rsidRPr="00E4519B">
        <w:rPr>
          <w:rFonts w:cs="Times New Roman" w:hint="eastAsia"/>
          <w:noProof/>
          <w:sz w:val="18"/>
          <w:szCs w:val="18"/>
        </w:rPr>
        <w:t>呈绿色</w:t>
      </w:r>
    </w:p>
    <w:p w14:paraId="2256CD80" w14:textId="38FDFCF0" w:rsidR="006D65F5" w:rsidRPr="00E4519B" w:rsidRDefault="0007074A" w:rsidP="00222CBA">
      <w:pPr>
        <w:spacing w:before="100" w:beforeAutospacing="1" w:after="100" w:afterAutospacing="1" w:line="276" w:lineRule="auto"/>
        <w:ind w:firstLineChars="200" w:firstLine="420"/>
        <w:rPr>
          <w:szCs w:val="21"/>
        </w:rPr>
      </w:pPr>
      <w:r w:rsidRPr="00E4519B">
        <w:rPr>
          <w:rFonts w:hint="eastAsia"/>
          <w:szCs w:val="21"/>
        </w:rPr>
        <w:lastRenderedPageBreak/>
        <w:t>应定义表面网格，使裂纹</w:t>
      </w:r>
      <w:r w:rsidR="007E50E1" w:rsidRPr="00E4519B">
        <w:rPr>
          <w:rFonts w:hint="eastAsia"/>
          <w:szCs w:val="21"/>
        </w:rPr>
        <w:t>几何</w:t>
      </w:r>
      <w:r w:rsidRPr="00E4519B">
        <w:rPr>
          <w:rFonts w:hint="eastAsia"/>
          <w:szCs w:val="21"/>
        </w:rPr>
        <w:t>与模型表面</w:t>
      </w:r>
      <w:r w:rsidR="007E50E1" w:rsidRPr="00E4519B">
        <w:rPr>
          <w:rFonts w:hint="eastAsia"/>
          <w:szCs w:val="21"/>
        </w:rPr>
        <w:t>几何</w:t>
      </w:r>
      <w:r w:rsidRPr="00E4519B">
        <w:rPr>
          <w:rFonts w:hint="eastAsia"/>
          <w:szCs w:val="21"/>
        </w:rPr>
        <w:t>明显相交</w:t>
      </w:r>
      <w:r w:rsidR="007D4FFB" w:rsidRPr="00E4519B">
        <w:rPr>
          <w:rFonts w:hint="eastAsia"/>
          <w:szCs w:val="21"/>
        </w:rPr>
        <w:t>（</w:t>
      </w:r>
      <w:r w:rsidRPr="00E4519B">
        <w:rPr>
          <w:rFonts w:hint="eastAsia"/>
          <w:szCs w:val="21"/>
        </w:rPr>
        <w:t>对于表面裂纹</w:t>
      </w:r>
      <w:r w:rsidR="007D4FFB" w:rsidRPr="00E4519B">
        <w:rPr>
          <w:rFonts w:hint="eastAsia"/>
          <w:szCs w:val="21"/>
        </w:rPr>
        <w:t>）</w:t>
      </w:r>
      <w:r w:rsidRPr="00E4519B">
        <w:rPr>
          <w:rFonts w:hint="eastAsia"/>
          <w:szCs w:val="21"/>
        </w:rPr>
        <w:t>。</w:t>
      </w:r>
      <w:r w:rsidRPr="00E4519B">
        <w:rPr>
          <w:szCs w:val="21"/>
        </w:rPr>
        <w:t>这可能需要用户向表面网格添加额外的</w:t>
      </w:r>
      <w:r w:rsidR="00FC3704" w:rsidRPr="00E4519B">
        <w:rPr>
          <w:szCs w:val="21"/>
        </w:rPr>
        <w:t>单元</w:t>
      </w:r>
      <w:r w:rsidRPr="00E4519B">
        <w:rPr>
          <w:szCs w:val="21"/>
        </w:rPr>
        <w:t>和节点（即</w:t>
      </w:r>
      <w:r w:rsidR="00F92182" w:rsidRPr="00E4519B">
        <w:rPr>
          <w:szCs w:val="21"/>
        </w:rPr>
        <w:t>裂纹</w:t>
      </w:r>
      <w:r w:rsidRPr="00E4519B">
        <w:rPr>
          <w:szCs w:val="21"/>
        </w:rPr>
        <w:t>几何）。</w:t>
      </w:r>
      <w:r w:rsidR="00E93100" w:rsidRPr="00E93100">
        <w:rPr>
          <w:rFonts w:hint="eastAsia"/>
          <w:szCs w:val="21"/>
        </w:rPr>
        <w:t>如果您在</w:t>
      </w:r>
      <w:r w:rsidR="00E93100" w:rsidRPr="00E93100">
        <w:rPr>
          <w:rFonts w:hint="eastAsia"/>
          <w:szCs w:val="21"/>
        </w:rPr>
        <w:t>FRANC3D</w:t>
      </w:r>
      <w:r w:rsidR="00E93100" w:rsidRPr="00E93100">
        <w:rPr>
          <w:rFonts w:hint="eastAsia"/>
          <w:szCs w:val="21"/>
        </w:rPr>
        <w:t>终端</w:t>
      </w:r>
      <w:r w:rsidR="00E93100" w:rsidRPr="00E93100">
        <w:rPr>
          <w:rFonts w:hint="eastAsia"/>
          <w:szCs w:val="21"/>
        </w:rPr>
        <w:t>/CMD</w:t>
      </w:r>
      <w:r w:rsidR="00E93100" w:rsidRPr="00E93100">
        <w:rPr>
          <w:rFonts w:hint="eastAsia"/>
          <w:szCs w:val="21"/>
        </w:rPr>
        <w:t>窗口中收到这个错误消息：“</w:t>
      </w:r>
      <w:r w:rsidR="00E93100" w:rsidRPr="00E93100">
        <w:rPr>
          <w:rFonts w:hint="eastAsia"/>
          <w:szCs w:val="21"/>
        </w:rPr>
        <w:t>bounding edge sorting failure</w:t>
      </w:r>
      <w:r w:rsidR="00E93100" w:rsidRPr="00E93100">
        <w:rPr>
          <w:rFonts w:hint="eastAsia"/>
          <w:szCs w:val="21"/>
        </w:rPr>
        <w:t>”，这意味着表面网格</w:t>
      </w:r>
      <w:r w:rsidR="00E93100">
        <w:rPr>
          <w:rFonts w:hint="eastAsia"/>
          <w:szCs w:val="21"/>
        </w:rPr>
        <w:t>单元</w:t>
      </w:r>
      <w:r w:rsidR="00E93100" w:rsidRPr="00E93100">
        <w:rPr>
          <w:rFonts w:hint="eastAsia"/>
          <w:szCs w:val="21"/>
        </w:rPr>
        <w:t>的法线不一致。</w:t>
      </w:r>
    </w:p>
    <w:p w14:paraId="031DDF53" w14:textId="013C5E9E" w:rsidR="00B613D7" w:rsidRPr="00E4519B" w:rsidRDefault="00B613D7" w:rsidP="00CF6941">
      <w:pPr>
        <w:pStyle w:val="3"/>
        <w:keepNext/>
        <w:numPr>
          <w:ilvl w:val="2"/>
          <w:numId w:val="37"/>
        </w:numPr>
        <w:spacing w:line="276" w:lineRule="auto"/>
        <w:ind w:left="567"/>
        <w:rPr>
          <w:rFonts w:ascii="Times New Roman" w:hAnsi="Times New Roman"/>
          <w:sz w:val="24"/>
          <w:szCs w:val="24"/>
        </w:rPr>
      </w:pPr>
      <w:bookmarkStart w:id="27" w:name="_Toc139032939"/>
      <w:r w:rsidRPr="00E4519B">
        <w:rPr>
          <w:rFonts w:ascii="Times New Roman" w:hAnsi="Times New Roman" w:hint="eastAsia"/>
          <w:sz w:val="24"/>
          <w:szCs w:val="24"/>
        </w:rPr>
        <w:t>非流形</w:t>
      </w:r>
      <w:r w:rsidR="00CF6941" w:rsidRPr="00E4519B">
        <w:rPr>
          <w:rFonts w:ascii="Times New Roman" w:hAnsi="Times New Roman" w:hint="eastAsia"/>
          <w:sz w:val="24"/>
          <w:szCs w:val="24"/>
        </w:rPr>
        <w:t>（</w:t>
      </w:r>
      <w:r w:rsidR="00CF6941" w:rsidRPr="00E4519B">
        <w:rPr>
          <w:rFonts w:ascii="Times New Roman" w:hAnsi="Times New Roman"/>
          <w:sz w:val="24"/>
          <w:szCs w:val="24"/>
        </w:rPr>
        <w:t>Non-Manifold</w:t>
      </w:r>
      <w:r w:rsidR="00CF6941" w:rsidRPr="00E4519B">
        <w:rPr>
          <w:rFonts w:ascii="Times New Roman" w:hAnsi="Times New Roman" w:hint="eastAsia"/>
          <w:sz w:val="24"/>
          <w:szCs w:val="24"/>
        </w:rPr>
        <w:t>）</w:t>
      </w:r>
      <w:r w:rsidRPr="00E4519B">
        <w:rPr>
          <w:rFonts w:ascii="Times New Roman" w:hAnsi="Times New Roman" w:hint="eastAsia"/>
          <w:sz w:val="24"/>
          <w:szCs w:val="24"/>
        </w:rPr>
        <w:t>裂纹</w:t>
      </w:r>
      <w:bookmarkEnd w:id="27"/>
    </w:p>
    <w:p w14:paraId="2C0D2E6C" w14:textId="55ECCD75" w:rsidR="00B613D7" w:rsidRPr="00E4519B" w:rsidRDefault="00B613D7" w:rsidP="00B613D7">
      <w:pPr>
        <w:spacing w:before="100" w:beforeAutospacing="1" w:after="100" w:afterAutospacing="1" w:line="276" w:lineRule="auto"/>
        <w:ind w:firstLineChars="200" w:firstLine="420"/>
        <w:rPr>
          <w:szCs w:val="21"/>
        </w:rPr>
      </w:pPr>
      <w:r w:rsidRPr="00E4519B">
        <w:rPr>
          <w:rFonts w:hint="eastAsia"/>
          <w:szCs w:val="21"/>
        </w:rPr>
        <w:t>对于非流形</w:t>
      </w:r>
      <w:r w:rsidR="005C47E4" w:rsidRPr="00E4519B">
        <w:rPr>
          <w:rFonts w:hint="eastAsia"/>
          <w:szCs w:val="21"/>
        </w:rPr>
        <w:t>裂纹</w:t>
      </w:r>
      <w:r w:rsidRPr="00E4519B">
        <w:rPr>
          <w:rFonts w:hint="eastAsia"/>
          <w:szCs w:val="21"/>
        </w:rPr>
        <w:t>，图</w:t>
      </w:r>
      <w:r w:rsidRPr="00E4519B">
        <w:rPr>
          <w:rFonts w:hint="eastAsia"/>
          <w:szCs w:val="21"/>
        </w:rPr>
        <w:t>6.9</w:t>
      </w:r>
      <w:r w:rsidRPr="00E4519B">
        <w:rPr>
          <w:rFonts w:hint="eastAsia"/>
          <w:szCs w:val="21"/>
        </w:rPr>
        <w:t>，必须</w:t>
      </w:r>
      <w:r w:rsidR="002053C8" w:rsidRPr="00E4519B">
        <w:rPr>
          <w:rFonts w:hint="eastAsia"/>
          <w:szCs w:val="21"/>
        </w:rPr>
        <w:t>分别</w:t>
      </w:r>
      <w:r w:rsidRPr="00E4519B">
        <w:rPr>
          <w:rFonts w:hint="eastAsia"/>
          <w:szCs w:val="21"/>
        </w:rPr>
        <w:t>指定每个</w:t>
      </w:r>
      <w:r w:rsidR="005C47E4" w:rsidRPr="00E4519B">
        <w:rPr>
          <w:rFonts w:hint="eastAsia"/>
          <w:szCs w:val="21"/>
        </w:rPr>
        <w:t>裂纹</w:t>
      </w:r>
      <w:r w:rsidR="00C41B14" w:rsidRPr="00E4519B">
        <w:rPr>
          <w:rFonts w:hint="eastAsia"/>
          <w:szCs w:val="21"/>
        </w:rPr>
        <w:t>前缘</w:t>
      </w:r>
      <w:r w:rsidRPr="00E4519B">
        <w:rPr>
          <w:rFonts w:hint="eastAsia"/>
          <w:szCs w:val="21"/>
        </w:rPr>
        <w:t>的节点</w:t>
      </w:r>
      <w:r w:rsidR="00F70E1C" w:rsidRPr="00E4519B">
        <w:rPr>
          <w:rFonts w:hint="eastAsia"/>
          <w:szCs w:val="21"/>
        </w:rPr>
        <w:t>集</w:t>
      </w:r>
      <w:r w:rsidRPr="00E4519B">
        <w:rPr>
          <w:rFonts w:hint="eastAsia"/>
          <w:szCs w:val="21"/>
        </w:rPr>
        <w:t>。图</w:t>
      </w:r>
      <w:r w:rsidRPr="00E4519B">
        <w:rPr>
          <w:rFonts w:hint="eastAsia"/>
          <w:szCs w:val="21"/>
        </w:rPr>
        <w:t>6.9</w:t>
      </w:r>
      <w:r w:rsidRPr="00E4519B">
        <w:rPr>
          <w:rFonts w:hint="eastAsia"/>
          <w:szCs w:val="21"/>
        </w:rPr>
        <w:t>显示了</w:t>
      </w:r>
      <w:r w:rsidRPr="00E4519B">
        <w:rPr>
          <w:rFonts w:hint="eastAsia"/>
          <w:szCs w:val="21"/>
        </w:rPr>
        <w:t>FRONT_1</w:t>
      </w:r>
      <w:r w:rsidRPr="00E4519B">
        <w:rPr>
          <w:rFonts w:hint="eastAsia"/>
          <w:szCs w:val="21"/>
        </w:rPr>
        <w:t>节点集</w:t>
      </w:r>
      <w:r w:rsidR="00F70E1C" w:rsidRPr="00E4519B">
        <w:rPr>
          <w:rFonts w:hint="eastAsia"/>
          <w:szCs w:val="21"/>
        </w:rPr>
        <w:t>，</w:t>
      </w:r>
      <w:r w:rsidRPr="00E4519B">
        <w:rPr>
          <w:rFonts w:hint="eastAsia"/>
          <w:szCs w:val="21"/>
        </w:rPr>
        <w:t>模型中有四个裂纹</w:t>
      </w:r>
      <w:r w:rsidR="00C41B14" w:rsidRPr="00E4519B">
        <w:rPr>
          <w:rFonts w:hint="eastAsia"/>
          <w:szCs w:val="21"/>
        </w:rPr>
        <w:t>前缘</w:t>
      </w:r>
      <w:r w:rsidRPr="00E4519B">
        <w:rPr>
          <w:rFonts w:hint="eastAsia"/>
          <w:szCs w:val="21"/>
        </w:rPr>
        <w:t>和四个对应的节点集。</w:t>
      </w:r>
    </w:p>
    <w:p w14:paraId="31273F0A" w14:textId="168EA721" w:rsidR="00B613D7" w:rsidRPr="00E4519B" w:rsidRDefault="00B613D7" w:rsidP="00B613D7">
      <w:pPr>
        <w:spacing w:before="100" w:beforeAutospacing="1" w:after="100" w:afterAutospacing="1" w:line="276" w:lineRule="auto"/>
        <w:jc w:val="center"/>
        <w:rPr>
          <w:szCs w:val="21"/>
        </w:rPr>
      </w:pPr>
      <w:r w:rsidRPr="00E4519B">
        <w:rPr>
          <w:rFonts w:hint="eastAsia"/>
          <w:noProof/>
          <w:szCs w:val="21"/>
        </w:rPr>
        <w:drawing>
          <wp:inline distT="0" distB="0" distL="0" distR="0" wp14:anchorId="0661B2B2" wp14:editId="1D401E52">
            <wp:extent cx="4149436" cy="2635237"/>
            <wp:effectExtent l="0" t="0" r="381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151534" cy="2636569"/>
                    </a:xfrm>
                    <a:prstGeom prst="rect">
                      <a:avLst/>
                    </a:prstGeom>
                    <a:noFill/>
                    <a:ln>
                      <a:noFill/>
                    </a:ln>
                  </pic:spPr>
                </pic:pic>
              </a:graphicData>
            </a:graphic>
          </wp:inline>
        </w:drawing>
      </w:r>
    </w:p>
    <w:p w14:paraId="10BAB2B7" w14:textId="417A57D4" w:rsidR="00B613D7" w:rsidRPr="00E4519B" w:rsidRDefault="00B613D7" w:rsidP="00B613D7">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6.9 </w:t>
      </w:r>
      <w:r w:rsidRPr="00E4519B">
        <w:rPr>
          <w:rFonts w:hint="eastAsia"/>
          <w:szCs w:val="21"/>
        </w:rPr>
        <w:t>非流形</w:t>
      </w:r>
      <w:r w:rsidRPr="00E4519B">
        <w:rPr>
          <w:rFonts w:hint="eastAsia"/>
          <w:szCs w:val="21"/>
        </w:rPr>
        <w:t>ABAQUS</w:t>
      </w:r>
      <w:r w:rsidRPr="00E4519B">
        <w:rPr>
          <w:rFonts w:hint="eastAsia"/>
          <w:szCs w:val="21"/>
        </w:rPr>
        <w:t>表面网格</w:t>
      </w:r>
    </w:p>
    <w:p w14:paraId="4F61324A" w14:textId="0FAA0A74" w:rsidR="00B613D7" w:rsidRPr="00E4519B" w:rsidRDefault="00B613D7" w:rsidP="00B613D7">
      <w:pPr>
        <w:spacing w:before="100" w:beforeAutospacing="1" w:after="100" w:afterAutospacing="1" w:line="276" w:lineRule="auto"/>
        <w:ind w:firstLineChars="200" w:firstLine="420"/>
        <w:rPr>
          <w:szCs w:val="21"/>
        </w:rPr>
      </w:pPr>
      <w:r w:rsidRPr="00E4519B">
        <w:rPr>
          <w:rFonts w:hint="eastAsia"/>
          <w:szCs w:val="21"/>
        </w:rPr>
        <w:t>将网格面作为裂纹面导入</w:t>
      </w:r>
      <w:r w:rsidRPr="00E4519B">
        <w:rPr>
          <w:rFonts w:hint="eastAsia"/>
          <w:szCs w:val="21"/>
        </w:rPr>
        <w:t>FRANC3D</w:t>
      </w:r>
      <w:r w:rsidRPr="00E4519B">
        <w:rPr>
          <w:rFonts w:hint="eastAsia"/>
          <w:szCs w:val="21"/>
        </w:rPr>
        <w:t>时，会列出</w:t>
      </w:r>
      <w:r w:rsidR="00F70E1C" w:rsidRPr="00E4519B">
        <w:rPr>
          <w:rFonts w:hint="eastAsia"/>
          <w:szCs w:val="21"/>
        </w:rPr>
        <w:t>前缘</w:t>
      </w:r>
      <w:r w:rsidRPr="00E4519B">
        <w:rPr>
          <w:rFonts w:hint="eastAsia"/>
          <w:szCs w:val="21"/>
        </w:rPr>
        <w:t>节点集，如图</w:t>
      </w:r>
      <w:r w:rsidRPr="00E4519B">
        <w:rPr>
          <w:rFonts w:hint="eastAsia"/>
          <w:szCs w:val="21"/>
        </w:rPr>
        <w:t>6.10</w:t>
      </w:r>
      <w:r w:rsidRPr="00E4519B">
        <w:rPr>
          <w:rFonts w:hint="eastAsia"/>
          <w:szCs w:val="21"/>
        </w:rPr>
        <w:t>，用户应选择定义裂纹</w:t>
      </w:r>
      <w:r w:rsidR="00F70E1C" w:rsidRPr="00E4519B">
        <w:rPr>
          <w:rFonts w:hint="eastAsia"/>
          <w:szCs w:val="21"/>
        </w:rPr>
        <w:t>前缘</w:t>
      </w:r>
      <w:r w:rsidRPr="00E4519B">
        <w:rPr>
          <w:rFonts w:hint="eastAsia"/>
          <w:szCs w:val="21"/>
        </w:rPr>
        <w:t>的节点集。应该看到突出显示的前边缘和沿每个</w:t>
      </w:r>
      <w:r w:rsidR="005C47E4" w:rsidRPr="00E4519B">
        <w:rPr>
          <w:rFonts w:hint="eastAsia"/>
          <w:szCs w:val="21"/>
        </w:rPr>
        <w:t>裂纹</w:t>
      </w:r>
      <w:r w:rsidR="00C41B14" w:rsidRPr="00E4519B">
        <w:rPr>
          <w:rFonts w:hint="eastAsia"/>
          <w:szCs w:val="21"/>
        </w:rPr>
        <w:t>前缘</w:t>
      </w:r>
      <w:r w:rsidRPr="00E4519B">
        <w:rPr>
          <w:rFonts w:hint="eastAsia"/>
          <w:szCs w:val="21"/>
        </w:rPr>
        <w:t>的模板，图</w:t>
      </w:r>
      <w:r w:rsidRPr="00E4519B">
        <w:rPr>
          <w:rFonts w:hint="eastAsia"/>
          <w:szCs w:val="21"/>
        </w:rPr>
        <w:t>6.11</w:t>
      </w:r>
      <w:r w:rsidRPr="00E4519B">
        <w:rPr>
          <w:rFonts w:hint="eastAsia"/>
          <w:szCs w:val="21"/>
        </w:rPr>
        <w:t>。</w:t>
      </w:r>
    </w:p>
    <w:p w14:paraId="1BC95AB8" w14:textId="3C04B6B5" w:rsidR="00B613D7" w:rsidRPr="00E4519B" w:rsidRDefault="00B613D7" w:rsidP="00B613D7">
      <w:pPr>
        <w:spacing w:before="100" w:beforeAutospacing="1" w:after="100" w:afterAutospacing="1" w:line="276" w:lineRule="auto"/>
        <w:jc w:val="center"/>
        <w:rPr>
          <w:szCs w:val="21"/>
        </w:rPr>
      </w:pPr>
      <w:r w:rsidRPr="00E4519B">
        <w:rPr>
          <w:noProof/>
          <w:szCs w:val="21"/>
        </w:rPr>
        <w:drawing>
          <wp:inline distT="0" distB="0" distL="0" distR="0" wp14:anchorId="0E6556AD" wp14:editId="1E9B3886">
            <wp:extent cx="3359727" cy="2145841"/>
            <wp:effectExtent l="0" t="0" r="0" b="6985"/>
            <wp:docPr id="215"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361371" cy="2146891"/>
                    </a:xfrm>
                    <a:prstGeom prst="rect">
                      <a:avLst/>
                    </a:prstGeom>
                    <a:noFill/>
                    <a:ln>
                      <a:noFill/>
                    </a:ln>
                  </pic:spPr>
                </pic:pic>
              </a:graphicData>
            </a:graphic>
          </wp:inline>
        </w:drawing>
      </w:r>
    </w:p>
    <w:p w14:paraId="796EFC9D" w14:textId="6509511F" w:rsidR="00B613D7" w:rsidRPr="00E4519B" w:rsidRDefault="00B613D7" w:rsidP="00B613D7">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6.10 </w:t>
      </w:r>
      <w:r w:rsidRPr="00E4519B">
        <w:rPr>
          <w:rFonts w:hint="eastAsia"/>
          <w:szCs w:val="21"/>
        </w:rPr>
        <w:t>列出的</w:t>
      </w:r>
      <w:r w:rsidR="001C3C98" w:rsidRPr="00E4519B">
        <w:rPr>
          <w:rFonts w:hint="eastAsia"/>
          <w:szCs w:val="21"/>
        </w:rPr>
        <w:t>裂纹</w:t>
      </w:r>
      <w:r w:rsidR="00F70E1C" w:rsidRPr="00E4519B">
        <w:rPr>
          <w:rFonts w:hint="eastAsia"/>
          <w:szCs w:val="21"/>
        </w:rPr>
        <w:t>前缘</w:t>
      </w:r>
      <w:r w:rsidRPr="00E4519B">
        <w:rPr>
          <w:rFonts w:hint="eastAsia"/>
          <w:szCs w:val="21"/>
        </w:rPr>
        <w:t>节点集</w:t>
      </w:r>
    </w:p>
    <w:p w14:paraId="11ED305C" w14:textId="34712FF0" w:rsidR="00B613D7" w:rsidRPr="00E4519B" w:rsidRDefault="00B613D7" w:rsidP="00B613D7">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64D93DA7" wp14:editId="2B814524">
            <wp:extent cx="3823335" cy="2480150"/>
            <wp:effectExtent l="0" t="0" r="5715" b="0"/>
            <wp:docPr id="21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826601" cy="2482268"/>
                    </a:xfrm>
                    <a:prstGeom prst="rect">
                      <a:avLst/>
                    </a:prstGeom>
                    <a:noFill/>
                    <a:ln>
                      <a:noFill/>
                    </a:ln>
                  </pic:spPr>
                </pic:pic>
              </a:graphicData>
            </a:graphic>
          </wp:inline>
        </w:drawing>
      </w:r>
    </w:p>
    <w:p w14:paraId="707083E4" w14:textId="09BBC8C8" w:rsidR="00B613D7" w:rsidRPr="00E4519B" w:rsidRDefault="00B613D7" w:rsidP="00B613D7">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6.11 </w:t>
      </w:r>
      <w:r w:rsidRPr="00E4519B">
        <w:rPr>
          <w:rFonts w:hint="eastAsia"/>
          <w:szCs w:val="21"/>
        </w:rPr>
        <w:t>沿四个</w:t>
      </w:r>
      <w:r w:rsidR="001C3C98" w:rsidRPr="00E4519B">
        <w:rPr>
          <w:rFonts w:hint="eastAsia"/>
          <w:szCs w:val="21"/>
        </w:rPr>
        <w:t>前缘的裂纹前缘</w:t>
      </w:r>
      <w:r w:rsidRPr="00E4519B">
        <w:rPr>
          <w:rFonts w:hint="eastAsia"/>
          <w:szCs w:val="21"/>
        </w:rPr>
        <w:t>模板</w:t>
      </w:r>
    </w:p>
    <w:p w14:paraId="346A03EB" w14:textId="7BBBDE32"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28" w:name="_Toc139032940"/>
      <w:r w:rsidRPr="00E4519B">
        <w:rPr>
          <w:rFonts w:ascii="Times New Roman" w:hAnsi="Times New Roman" w:hint="eastAsia"/>
          <w:sz w:val="28"/>
          <w:szCs w:val="24"/>
        </w:rPr>
        <w:t>多重裂纹</w:t>
      </w:r>
      <w:bookmarkEnd w:id="28"/>
    </w:p>
    <w:p w14:paraId="448A880D" w14:textId="3C918FFF" w:rsidR="006D65F5" w:rsidRPr="00E4519B" w:rsidRDefault="0007074A" w:rsidP="00222CBA">
      <w:pPr>
        <w:spacing w:before="100" w:beforeAutospacing="1" w:after="100" w:afterAutospacing="1" w:line="276" w:lineRule="auto"/>
        <w:ind w:firstLineChars="200" w:firstLine="420"/>
        <w:rPr>
          <w:szCs w:val="21"/>
        </w:rPr>
      </w:pPr>
      <w:r w:rsidRPr="00E4519B">
        <w:rPr>
          <w:rFonts w:hint="eastAsia"/>
          <w:szCs w:val="21"/>
        </w:rPr>
        <w:t>当</w:t>
      </w:r>
      <w:r w:rsidR="00A55524" w:rsidRPr="00E4519B">
        <w:rPr>
          <w:rFonts w:hint="eastAsia"/>
          <w:szCs w:val="21"/>
        </w:rPr>
        <w:t>引入</w:t>
      </w:r>
      <w:r w:rsidRPr="00E4519B">
        <w:rPr>
          <w:rFonts w:hint="eastAsia"/>
          <w:szCs w:val="21"/>
        </w:rPr>
        <w:t>尺寸存在</w:t>
      </w:r>
      <w:r w:rsidR="005C24E2" w:rsidRPr="00E4519B">
        <w:rPr>
          <w:rFonts w:hint="eastAsia"/>
          <w:szCs w:val="21"/>
        </w:rPr>
        <w:t>显著</w:t>
      </w:r>
      <w:r w:rsidRPr="00E4519B">
        <w:rPr>
          <w:rFonts w:hint="eastAsia"/>
          <w:szCs w:val="21"/>
        </w:rPr>
        <w:t>差异的</w:t>
      </w:r>
      <w:r w:rsidR="00B15054" w:rsidRPr="00E4519B">
        <w:rPr>
          <w:rFonts w:hint="eastAsia"/>
          <w:szCs w:val="21"/>
        </w:rPr>
        <w:t>多个裂纹</w:t>
      </w:r>
      <w:r w:rsidRPr="00E4519B">
        <w:rPr>
          <w:rFonts w:hint="eastAsia"/>
          <w:szCs w:val="21"/>
        </w:rPr>
        <w:t>时，如</w:t>
      </w:r>
      <w:r w:rsidR="00FA3F52" w:rsidRPr="00E4519B">
        <w:rPr>
          <w:rFonts w:hint="eastAsia"/>
          <w:szCs w:val="21"/>
        </w:rPr>
        <w:t>图</w:t>
      </w:r>
      <w:r w:rsidR="00FA3F52" w:rsidRPr="00E4519B">
        <w:rPr>
          <w:rFonts w:hint="eastAsia"/>
          <w:szCs w:val="21"/>
        </w:rPr>
        <w:t>6.12</w:t>
      </w:r>
      <w:r w:rsidRPr="00E4519B">
        <w:rPr>
          <w:szCs w:val="21"/>
        </w:rPr>
        <w:t>所示，您应该确保</w:t>
      </w:r>
      <w:r w:rsidR="00B15054" w:rsidRPr="00E4519B">
        <w:rPr>
          <w:rFonts w:hint="eastAsia"/>
          <w:szCs w:val="21"/>
        </w:rPr>
        <w:t>裂纹</w:t>
      </w:r>
      <w:r w:rsidRPr="00E4519B">
        <w:rPr>
          <w:szCs w:val="21"/>
        </w:rPr>
        <w:t>几何</w:t>
      </w:r>
      <w:r w:rsidR="00242C7E" w:rsidRPr="00E4519B">
        <w:rPr>
          <w:szCs w:val="21"/>
        </w:rPr>
        <w:t>面片</w:t>
      </w:r>
      <w:r w:rsidRPr="00E4519B">
        <w:rPr>
          <w:szCs w:val="21"/>
        </w:rPr>
        <w:t>（三角形）对于所有裂纹的尺寸都</w:t>
      </w:r>
      <w:r w:rsidR="005845BE" w:rsidRPr="00E4519B">
        <w:rPr>
          <w:rFonts w:hint="eastAsia"/>
          <w:szCs w:val="21"/>
        </w:rPr>
        <w:t>是</w:t>
      </w:r>
      <w:r w:rsidRPr="00E4519B">
        <w:rPr>
          <w:szCs w:val="21"/>
        </w:rPr>
        <w:t>相似</w:t>
      </w:r>
      <w:r w:rsidR="005845BE" w:rsidRPr="00E4519B">
        <w:rPr>
          <w:rFonts w:hint="eastAsia"/>
          <w:szCs w:val="21"/>
        </w:rPr>
        <w:t>的</w:t>
      </w:r>
      <w:r w:rsidRPr="00E4519B">
        <w:rPr>
          <w:szCs w:val="21"/>
        </w:rPr>
        <w:t>。定义</w:t>
      </w:r>
      <w:r w:rsidR="00F92182" w:rsidRPr="00E4519B">
        <w:rPr>
          <w:szCs w:val="21"/>
        </w:rPr>
        <w:t>裂纹</w:t>
      </w:r>
      <w:r w:rsidRPr="00E4519B">
        <w:rPr>
          <w:szCs w:val="21"/>
        </w:rPr>
        <w:t>时需要使用</w:t>
      </w:r>
      <w:r w:rsidR="00135EFC" w:rsidRPr="00E4519B">
        <w:rPr>
          <w:b/>
          <w:bCs/>
          <w:szCs w:val="21"/>
        </w:rPr>
        <w:t>Advanced Geometry</w:t>
      </w:r>
      <w:r w:rsidRPr="00E4519B">
        <w:rPr>
          <w:szCs w:val="21"/>
        </w:rPr>
        <w:t>选项</w:t>
      </w:r>
      <w:r w:rsidR="003E20E2" w:rsidRPr="00E4519B">
        <w:rPr>
          <w:rFonts w:hint="eastAsia"/>
          <w:szCs w:val="21"/>
        </w:rPr>
        <w:t>，</w:t>
      </w:r>
      <w:r w:rsidRPr="00E4519B">
        <w:rPr>
          <w:szCs w:val="21"/>
        </w:rPr>
        <w:t>请参阅</w:t>
      </w:r>
      <w:r w:rsidR="00F26DE3" w:rsidRPr="00E4519B">
        <w:rPr>
          <w:szCs w:val="21"/>
        </w:rPr>
        <w:t>《参考手册》</w:t>
      </w:r>
      <w:r w:rsidRPr="00E4519B">
        <w:rPr>
          <w:szCs w:val="21"/>
        </w:rPr>
        <w:t>的第</w:t>
      </w:r>
      <w:r w:rsidRPr="00E4519B">
        <w:rPr>
          <w:szCs w:val="21"/>
        </w:rPr>
        <w:t>6.1.2</w:t>
      </w:r>
      <w:r w:rsidRPr="00E4519B">
        <w:rPr>
          <w:szCs w:val="21"/>
        </w:rPr>
        <w:t>节。</w:t>
      </w:r>
    </w:p>
    <w:p w14:paraId="305C10F8" w14:textId="148751F8" w:rsidR="006D65F5" w:rsidRPr="00E4519B" w:rsidRDefault="008E070E"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6011411" wp14:editId="478A1E5C">
            <wp:extent cx="2376055" cy="2361740"/>
            <wp:effectExtent l="0" t="0" r="5715" b="635"/>
            <wp:docPr id="57"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0.png"/>
                    <pic:cNvPicPr/>
                  </pic:nvPicPr>
                  <pic:blipFill>
                    <a:blip r:embed="rId84" cstate="print"/>
                    <a:stretch>
                      <a:fillRect/>
                    </a:stretch>
                  </pic:blipFill>
                  <pic:spPr>
                    <a:xfrm>
                      <a:off x="0" y="0"/>
                      <a:ext cx="2387301" cy="2372919"/>
                    </a:xfrm>
                    <a:prstGeom prst="rect">
                      <a:avLst/>
                    </a:prstGeom>
                  </pic:spPr>
                </pic:pic>
              </a:graphicData>
            </a:graphic>
          </wp:inline>
        </w:drawing>
      </w:r>
    </w:p>
    <w:p w14:paraId="5703CBD7" w14:textId="3A6EB4F4" w:rsidR="006D65F5" w:rsidRPr="00E4519B" w:rsidRDefault="00FA3F5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6.12</w:t>
      </w:r>
      <w:r w:rsidR="00122907" w:rsidRPr="00E4519B">
        <w:rPr>
          <w:rFonts w:cs="Times New Roman"/>
          <w:noProof/>
          <w:sz w:val="18"/>
          <w:szCs w:val="18"/>
        </w:rPr>
        <w:t xml:space="preserve"> </w:t>
      </w:r>
      <w:r w:rsidR="006D65F5" w:rsidRPr="00E4519B">
        <w:rPr>
          <w:rFonts w:cs="Times New Roman" w:hint="eastAsia"/>
          <w:noProof/>
          <w:sz w:val="18"/>
          <w:szCs w:val="18"/>
        </w:rPr>
        <w:t>将多个不同大小的</w:t>
      </w:r>
      <w:r w:rsidR="008E070E" w:rsidRPr="00E4519B">
        <w:rPr>
          <w:rFonts w:cs="Times New Roman" w:hint="eastAsia"/>
          <w:noProof/>
          <w:sz w:val="18"/>
          <w:szCs w:val="18"/>
        </w:rPr>
        <w:t>裂纹</w:t>
      </w:r>
      <w:r w:rsidR="00314C6D" w:rsidRPr="00E4519B">
        <w:rPr>
          <w:rFonts w:cs="Times New Roman" w:hint="eastAsia"/>
          <w:noProof/>
          <w:sz w:val="18"/>
          <w:szCs w:val="18"/>
        </w:rPr>
        <w:t>引入</w:t>
      </w:r>
      <w:r w:rsidR="006D65F5" w:rsidRPr="00E4519B">
        <w:rPr>
          <w:rFonts w:cs="Times New Roman" w:hint="eastAsia"/>
          <w:noProof/>
          <w:sz w:val="18"/>
          <w:szCs w:val="18"/>
        </w:rPr>
        <w:t>T</w:t>
      </w:r>
      <w:r w:rsidR="006D65F5" w:rsidRPr="00E4519B">
        <w:rPr>
          <w:rFonts w:cs="Times New Roman" w:hint="eastAsia"/>
          <w:noProof/>
          <w:sz w:val="18"/>
          <w:szCs w:val="18"/>
        </w:rPr>
        <w:t>形模型中</w:t>
      </w:r>
    </w:p>
    <w:p w14:paraId="031E4A7D" w14:textId="15C68D4F" w:rsidR="008A0122" w:rsidRPr="00E4519B" w:rsidRDefault="00FA3F52" w:rsidP="008A0122">
      <w:pPr>
        <w:spacing w:before="100" w:beforeAutospacing="1" w:after="100" w:afterAutospacing="1" w:line="276" w:lineRule="auto"/>
        <w:ind w:firstLineChars="200" w:firstLine="420"/>
        <w:jc w:val="left"/>
        <w:rPr>
          <w:szCs w:val="21"/>
        </w:rPr>
      </w:pPr>
      <w:r w:rsidRPr="00E4519B">
        <w:rPr>
          <w:rFonts w:hint="eastAsia"/>
          <w:szCs w:val="21"/>
        </w:rPr>
        <w:t>图</w:t>
      </w:r>
      <w:r w:rsidRPr="00E4519B">
        <w:rPr>
          <w:rFonts w:hint="eastAsia"/>
          <w:szCs w:val="21"/>
        </w:rPr>
        <w:t>6.13</w:t>
      </w:r>
      <w:r w:rsidR="008A0122" w:rsidRPr="00E4519B">
        <w:rPr>
          <w:szCs w:val="21"/>
        </w:rPr>
        <w:t>显示了半径为</w:t>
      </w:r>
      <w:r w:rsidR="008A0122" w:rsidRPr="00E4519B">
        <w:rPr>
          <w:szCs w:val="21"/>
        </w:rPr>
        <w:t>0.1</w:t>
      </w:r>
      <w:r w:rsidR="008A0122" w:rsidRPr="00E4519B">
        <w:rPr>
          <w:szCs w:val="21"/>
        </w:rPr>
        <w:t>单位的</w:t>
      </w:r>
      <w:r w:rsidR="00ED01D6" w:rsidRPr="00E4519B">
        <w:rPr>
          <w:szCs w:val="21"/>
        </w:rPr>
        <w:t>圆</w:t>
      </w:r>
      <w:r w:rsidR="008A0122" w:rsidRPr="00E4519B">
        <w:rPr>
          <w:szCs w:val="21"/>
        </w:rPr>
        <w:t>形裂纹的几何边界</w:t>
      </w:r>
      <w:r w:rsidR="00A555A6" w:rsidRPr="00E4519B">
        <w:rPr>
          <w:rFonts w:hint="eastAsia"/>
          <w:szCs w:val="21"/>
        </w:rPr>
        <w:t>，</w:t>
      </w:r>
      <w:r w:rsidR="008A0122" w:rsidRPr="00E4519B">
        <w:rPr>
          <w:szCs w:val="21"/>
        </w:rPr>
        <w:t>三角</w:t>
      </w:r>
      <w:r w:rsidR="00D52043" w:rsidRPr="00E4519B">
        <w:rPr>
          <w:rFonts w:hint="eastAsia"/>
          <w:szCs w:val="21"/>
        </w:rPr>
        <w:t>划分</w:t>
      </w:r>
      <w:r w:rsidR="008A0122" w:rsidRPr="00E4519B">
        <w:rPr>
          <w:szCs w:val="21"/>
        </w:rPr>
        <w:t>算法用相似大小的三角形填充内部空间。不会在这里使用</w:t>
      </w:r>
      <w:r w:rsidR="008A0122" w:rsidRPr="00E4519B">
        <w:rPr>
          <w:b/>
          <w:bCs/>
          <w:szCs w:val="21"/>
        </w:rPr>
        <w:t>Refine</w:t>
      </w:r>
      <w:r w:rsidR="008A0122" w:rsidRPr="00E4519B">
        <w:rPr>
          <w:szCs w:val="21"/>
        </w:rPr>
        <w:t>选项，因为这是较小的</w:t>
      </w:r>
      <w:r w:rsidR="00F92182" w:rsidRPr="00E4519B">
        <w:rPr>
          <w:szCs w:val="21"/>
        </w:rPr>
        <w:t>裂纹</w:t>
      </w:r>
      <w:r w:rsidR="00A555A6" w:rsidRPr="00E4519B">
        <w:rPr>
          <w:rFonts w:hint="eastAsia"/>
          <w:szCs w:val="21"/>
        </w:rPr>
        <w:t>。</w:t>
      </w:r>
      <w:r w:rsidR="00D52043" w:rsidRPr="00E4519B">
        <w:rPr>
          <w:b/>
          <w:bCs/>
          <w:szCs w:val="21"/>
        </w:rPr>
        <w:t>Refine</w:t>
      </w:r>
      <w:r w:rsidR="008A0122" w:rsidRPr="00E4519B">
        <w:rPr>
          <w:szCs w:val="21"/>
        </w:rPr>
        <w:t>按钮</w:t>
      </w:r>
      <w:r w:rsidR="00D52043" w:rsidRPr="00E4519B">
        <w:rPr>
          <w:rFonts w:hint="eastAsia"/>
          <w:szCs w:val="21"/>
        </w:rPr>
        <w:t>会</w:t>
      </w:r>
      <w:r w:rsidR="008A0122" w:rsidRPr="00E4519B">
        <w:rPr>
          <w:szCs w:val="21"/>
        </w:rPr>
        <w:t>增加边界上的点</w:t>
      </w:r>
      <w:r w:rsidR="00D52043" w:rsidRPr="00E4519B">
        <w:rPr>
          <w:rFonts w:hint="eastAsia"/>
          <w:szCs w:val="21"/>
        </w:rPr>
        <w:t>的</w:t>
      </w:r>
      <w:r w:rsidR="008A0122" w:rsidRPr="00E4519B">
        <w:rPr>
          <w:szCs w:val="21"/>
        </w:rPr>
        <w:t>数</w:t>
      </w:r>
      <w:r w:rsidR="00D52043" w:rsidRPr="00E4519B">
        <w:rPr>
          <w:rFonts w:hint="eastAsia"/>
          <w:szCs w:val="21"/>
        </w:rPr>
        <w:t>量</w:t>
      </w:r>
      <w:r w:rsidR="008A0122" w:rsidRPr="00E4519B">
        <w:rPr>
          <w:szCs w:val="21"/>
        </w:rPr>
        <w:t>，这将增加内部创建的三角形的数量。</w:t>
      </w:r>
    </w:p>
    <w:p w14:paraId="7EFE3DC2" w14:textId="77777777" w:rsidR="00B77093" w:rsidRPr="00E4519B" w:rsidRDefault="00B77093" w:rsidP="00B77093">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549425F" wp14:editId="0683FF92">
            <wp:extent cx="3240000" cy="2224800"/>
            <wp:effectExtent l="19050" t="19050" r="17780" b="23495"/>
            <wp:docPr id="59"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1.png"/>
                    <pic:cNvPicPr/>
                  </pic:nvPicPr>
                  <pic:blipFill>
                    <a:blip r:embed="rId85" cstate="print"/>
                    <a:stretch>
                      <a:fillRect/>
                    </a:stretch>
                  </pic:blipFill>
                  <pic:spPr>
                    <a:xfrm>
                      <a:off x="0" y="0"/>
                      <a:ext cx="3240000" cy="2224800"/>
                    </a:xfrm>
                    <a:prstGeom prst="rect">
                      <a:avLst/>
                    </a:prstGeom>
                    <a:ln w="3175">
                      <a:solidFill>
                        <a:schemeClr val="accent1"/>
                      </a:solidFill>
                    </a:ln>
                  </pic:spPr>
                </pic:pic>
              </a:graphicData>
            </a:graphic>
          </wp:inline>
        </w:drawing>
      </w:r>
    </w:p>
    <w:p w14:paraId="7A9445DE" w14:textId="1D881A0D" w:rsidR="00B77093" w:rsidRPr="00E4519B" w:rsidRDefault="00FA3F52" w:rsidP="00B77093">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6.13</w:t>
      </w:r>
      <w:r w:rsidR="00B77093" w:rsidRPr="00E4519B">
        <w:rPr>
          <w:rFonts w:cs="Times New Roman"/>
          <w:noProof/>
          <w:sz w:val="18"/>
          <w:szCs w:val="18"/>
        </w:rPr>
        <w:t xml:space="preserve"> </w:t>
      </w:r>
      <w:r w:rsidR="00B77093" w:rsidRPr="00E4519B">
        <w:rPr>
          <w:rFonts w:cs="Times New Roman" w:hint="eastAsia"/>
          <w:noProof/>
          <w:sz w:val="18"/>
          <w:szCs w:val="18"/>
        </w:rPr>
        <w:t>半径为</w:t>
      </w:r>
      <w:r w:rsidR="00B77093" w:rsidRPr="00E4519B">
        <w:rPr>
          <w:rFonts w:cs="Times New Roman" w:hint="eastAsia"/>
          <w:noProof/>
          <w:sz w:val="18"/>
          <w:szCs w:val="18"/>
        </w:rPr>
        <w:t>0.1</w:t>
      </w:r>
      <w:r w:rsidR="00B77093" w:rsidRPr="00E4519B">
        <w:rPr>
          <w:rFonts w:cs="Times New Roman" w:hint="eastAsia"/>
          <w:noProof/>
          <w:sz w:val="18"/>
          <w:szCs w:val="18"/>
        </w:rPr>
        <w:t>个单位的半圆形裂纹几何的边界</w:t>
      </w:r>
    </w:p>
    <w:p w14:paraId="3C1C401A" w14:textId="31B0D94E" w:rsidR="008A0122" w:rsidRPr="00E4519B" w:rsidRDefault="00FA3F52" w:rsidP="008A0122">
      <w:pPr>
        <w:spacing w:before="100" w:beforeAutospacing="1" w:after="100" w:afterAutospacing="1" w:line="276" w:lineRule="auto"/>
        <w:ind w:firstLineChars="200" w:firstLine="420"/>
        <w:jc w:val="left"/>
        <w:rPr>
          <w:szCs w:val="21"/>
        </w:rPr>
      </w:pPr>
      <w:r w:rsidRPr="00E4519B">
        <w:rPr>
          <w:rFonts w:hint="eastAsia"/>
          <w:szCs w:val="21"/>
        </w:rPr>
        <w:t>图</w:t>
      </w:r>
      <w:r w:rsidRPr="00E4519B">
        <w:rPr>
          <w:rFonts w:hint="eastAsia"/>
          <w:szCs w:val="21"/>
        </w:rPr>
        <w:t>6.14</w:t>
      </w:r>
      <w:r w:rsidR="008A0122" w:rsidRPr="00E4519B">
        <w:rPr>
          <w:szCs w:val="21"/>
        </w:rPr>
        <w:t>显示了长度为</w:t>
      </w:r>
      <w:r w:rsidR="008A0122" w:rsidRPr="00E4519B">
        <w:rPr>
          <w:szCs w:val="21"/>
        </w:rPr>
        <w:t>3</w:t>
      </w:r>
      <w:r w:rsidR="008A0122" w:rsidRPr="00E4519B">
        <w:rPr>
          <w:szCs w:val="21"/>
        </w:rPr>
        <w:t>个单位的</w:t>
      </w:r>
      <w:r w:rsidR="00D52043" w:rsidRPr="00E4519B">
        <w:rPr>
          <w:szCs w:val="21"/>
        </w:rPr>
        <w:t>边缘贯穿裂纹</w:t>
      </w:r>
      <w:r w:rsidR="008A0122" w:rsidRPr="00E4519B">
        <w:rPr>
          <w:szCs w:val="21"/>
        </w:rPr>
        <w:t>的原始几何三角形。这些三角形比</w:t>
      </w:r>
      <w:r w:rsidRPr="00E4519B">
        <w:rPr>
          <w:szCs w:val="21"/>
        </w:rPr>
        <w:t>图</w:t>
      </w:r>
      <w:r w:rsidRPr="00E4519B">
        <w:rPr>
          <w:szCs w:val="21"/>
        </w:rPr>
        <w:t>6.13</w:t>
      </w:r>
      <w:r w:rsidR="008A0122" w:rsidRPr="00E4519B">
        <w:rPr>
          <w:szCs w:val="21"/>
        </w:rPr>
        <w:t>中</w:t>
      </w:r>
      <w:r w:rsidR="00ED01D6" w:rsidRPr="00E4519B">
        <w:rPr>
          <w:szCs w:val="21"/>
        </w:rPr>
        <w:t>圆</w:t>
      </w:r>
      <w:r w:rsidR="008A0122" w:rsidRPr="00E4519B">
        <w:rPr>
          <w:szCs w:val="21"/>
        </w:rPr>
        <w:t>形</w:t>
      </w:r>
      <w:r w:rsidR="00F92182" w:rsidRPr="00E4519B">
        <w:rPr>
          <w:szCs w:val="21"/>
        </w:rPr>
        <w:t>裂纹</w:t>
      </w:r>
      <w:r w:rsidR="008A0122" w:rsidRPr="00E4519B">
        <w:rPr>
          <w:szCs w:val="21"/>
        </w:rPr>
        <w:t>的三角形大一个数量级。</w:t>
      </w:r>
      <w:r w:rsidR="005D62BD" w:rsidRPr="00E4519B">
        <w:rPr>
          <w:szCs w:val="21"/>
        </w:rPr>
        <w:t>应该</w:t>
      </w:r>
      <w:r w:rsidR="005D62BD" w:rsidRPr="00E4519B">
        <w:rPr>
          <w:rFonts w:hint="eastAsia"/>
          <w:szCs w:val="21"/>
        </w:rPr>
        <w:t>使用</w:t>
      </w:r>
      <w:r w:rsidR="008A0122" w:rsidRPr="00E4519B">
        <w:rPr>
          <w:szCs w:val="21"/>
        </w:rPr>
        <w:t>Advanced Geometry</w:t>
      </w:r>
      <w:r w:rsidR="008A0122" w:rsidRPr="00E4519B">
        <w:rPr>
          <w:szCs w:val="21"/>
        </w:rPr>
        <w:t>对话框中的</w:t>
      </w:r>
      <w:r w:rsidR="008A0122" w:rsidRPr="00E4519B">
        <w:rPr>
          <w:b/>
          <w:bCs/>
          <w:szCs w:val="21"/>
        </w:rPr>
        <w:t>Refine</w:t>
      </w:r>
      <w:r w:rsidR="008A0122" w:rsidRPr="00E4519B">
        <w:rPr>
          <w:szCs w:val="21"/>
        </w:rPr>
        <w:t>按钮将三角形划分为更小的三角形，</w:t>
      </w:r>
      <w:r w:rsidRPr="00E4519B">
        <w:rPr>
          <w:szCs w:val="21"/>
        </w:rPr>
        <w:t>图</w:t>
      </w:r>
      <w:r w:rsidRPr="00E4519B">
        <w:rPr>
          <w:szCs w:val="21"/>
        </w:rPr>
        <w:t>6.15</w:t>
      </w:r>
      <w:r w:rsidR="008A0122" w:rsidRPr="00E4519B">
        <w:rPr>
          <w:szCs w:val="21"/>
        </w:rPr>
        <w:t>。</w:t>
      </w:r>
    </w:p>
    <w:p w14:paraId="009466AC" w14:textId="1DAD8F5C" w:rsidR="008A0122" w:rsidRPr="00E4519B" w:rsidRDefault="00162E77" w:rsidP="008A0122">
      <w:pPr>
        <w:spacing w:before="100" w:beforeAutospacing="1" w:after="100" w:afterAutospacing="1" w:line="276" w:lineRule="auto"/>
        <w:ind w:firstLineChars="200" w:firstLine="420"/>
        <w:jc w:val="left"/>
        <w:rPr>
          <w:szCs w:val="21"/>
        </w:rPr>
      </w:pPr>
      <w:r w:rsidRPr="00E4519B">
        <w:rPr>
          <w:szCs w:val="21"/>
        </w:rPr>
        <w:t>FRANC3D</w:t>
      </w:r>
      <w:r w:rsidR="008A0122" w:rsidRPr="00E4519B">
        <w:rPr>
          <w:szCs w:val="21"/>
        </w:rPr>
        <w:t>应自动细化</w:t>
      </w:r>
      <w:r w:rsidR="00F92182" w:rsidRPr="00E4519B">
        <w:rPr>
          <w:szCs w:val="21"/>
        </w:rPr>
        <w:t>裂纹</w:t>
      </w:r>
      <w:r w:rsidR="007E50E1" w:rsidRPr="00E4519B">
        <w:rPr>
          <w:szCs w:val="21"/>
        </w:rPr>
        <w:t>几何</w:t>
      </w:r>
      <w:r w:rsidR="008A0122" w:rsidRPr="00E4519B">
        <w:rPr>
          <w:szCs w:val="21"/>
        </w:rPr>
        <w:t>以确保相似大小的三角形，但用户可以检查以确保</w:t>
      </w:r>
      <w:r w:rsidR="00342BDE" w:rsidRPr="00E4519B">
        <w:rPr>
          <w:szCs w:val="21"/>
        </w:rPr>
        <w:t>足够</w:t>
      </w:r>
      <w:r w:rsidR="008A0122" w:rsidRPr="00E4519B">
        <w:rPr>
          <w:szCs w:val="21"/>
        </w:rPr>
        <w:t>细化。</w:t>
      </w:r>
    </w:p>
    <w:p w14:paraId="0AF48622" w14:textId="0C10314B" w:rsidR="008E070E" w:rsidRPr="00E4519B" w:rsidRDefault="009B3623" w:rsidP="00005BDB">
      <w:pPr>
        <w:spacing w:before="100" w:beforeAutospacing="1" w:after="100" w:afterAutospacing="1" w:line="276" w:lineRule="auto"/>
        <w:jc w:val="center"/>
        <w:rPr>
          <w:rFonts w:cs="Times New Roman"/>
          <w:noProof/>
          <w:sz w:val="18"/>
          <w:szCs w:val="18"/>
        </w:rPr>
      </w:pPr>
      <w:r w:rsidRPr="009B3623">
        <w:rPr>
          <w:rFonts w:cs="Times New Roman"/>
          <w:noProof/>
          <w:sz w:val="18"/>
          <w:szCs w:val="18"/>
        </w:rPr>
        <w:drawing>
          <wp:inline distT="0" distB="0" distL="0" distR="0" wp14:anchorId="09EA02FF" wp14:editId="172EA74C">
            <wp:extent cx="3240000" cy="2293200"/>
            <wp:effectExtent l="0" t="0" r="0" b="0"/>
            <wp:docPr id="1262367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240000" cy="2293200"/>
                    </a:xfrm>
                    <a:prstGeom prst="rect">
                      <a:avLst/>
                    </a:prstGeom>
                    <a:noFill/>
                    <a:ln>
                      <a:noFill/>
                    </a:ln>
                  </pic:spPr>
                </pic:pic>
              </a:graphicData>
            </a:graphic>
          </wp:inline>
        </w:drawing>
      </w:r>
    </w:p>
    <w:p w14:paraId="62CCE17E" w14:textId="2C2CFFA5" w:rsidR="006D65F5" w:rsidRPr="00E4519B" w:rsidRDefault="00FA3F5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6.14</w:t>
      </w:r>
      <w:r w:rsidR="0070718D" w:rsidRPr="00E4519B">
        <w:rPr>
          <w:rFonts w:cs="Times New Roman"/>
          <w:noProof/>
          <w:sz w:val="18"/>
          <w:szCs w:val="18"/>
        </w:rPr>
        <w:t xml:space="preserve"> </w:t>
      </w:r>
      <w:r w:rsidR="006D65F5" w:rsidRPr="00E4519B">
        <w:rPr>
          <w:rFonts w:cs="Times New Roman" w:hint="eastAsia"/>
          <w:noProof/>
          <w:sz w:val="18"/>
          <w:szCs w:val="18"/>
        </w:rPr>
        <w:t>长度为</w:t>
      </w:r>
      <w:r w:rsidR="006D65F5" w:rsidRPr="00E4519B">
        <w:rPr>
          <w:rFonts w:cs="Times New Roman" w:hint="eastAsia"/>
          <w:noProof/>
          <w:sz w:val="18"/>
          <w:szCs w:val="18"/>
        </w:rPr>
        <w:t>3</w:t>
      </w:r>
      <w:r w:rsidR="006D65F5" w:rsidRPr="00E4519B">
        <w:rPr>
          <w:rFonts w:cs="Times New Roman" w:hint="eastAsia"/>
          <w:noProof/>
          <w:sz w:val="18"/>
          <w:szCs w:val="18"/>
        </w:rPr>
        <w:t>个单位的</w:t>
      </w:r>
      <w:r w:rsidR="0070718D" w:rsidRPr="00E4519B">
        <w:rPr>
          <w:rFonts w:cs="Times New Roman" w:hint="eastAsia"/>
          <w:noProof/>
          <w:sz w:val="18"/>
          <w:szCs w:val="18"/>
        </w:rPr>
        <w:t>穿透</w:t>
      </w:r>
      <w:r w:rsidR="001179C8" w:rsidRPr="00E4519B">
        <w:rPr>
          <w:rFonts w:cs="Times New Roman" w:hint="eastAsia"/>
          <w:noProof/>
          <w:sz w:val="18"/>
          <w:szCs w:val="18"/>
        </w:rPr>
        <w:t>裂纹</w:t>
      </w:r>
      <w:r w:rsidR="006D65F5" w:rsidRPr="00E4519B">
        <w:rPr>
          <w:rFonts w:cs="Times New Roman" w:hint="eastAsia"/>
          <w:noProof/>
          <w:sz w:val="18"/>
          <w:szCs w:val="18"/>
        </w:rPr>
        <w:t>的</w:t>
      </w:r>
      <w:r w:rsidR="002451CA" w:rsidRPr="00E4519B">
        <w:rPr>
          <w:rFonts w:cs="Times New Roman" w:hint="eastAsia"/>
          <w:noProof/>
          <w:sz w:val="18"/>
          <w:szCs w:val="18"/>
        </w:rPr>
        <w:t>几何</w:t>
      </w:r>
    </w:p>
    <w:p w14:paraId="68F39AB4" w14:textId="5F9C2EF6" w:rsidR="006D65F5" w:rsidRPr="00E4519B" w:rsidRDefault="008E070E"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C9B9D01" wp14:editId="6340E8C0">
            <wp:extent cx="3240000" cy="2224800"/>
            <wp:effectExtent l="19050" t="19050" r="17780" b="23495"/>
            <wp:docPr id="6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png"/>
                    <pic:cNvPicPr/>
                  </pic:nvPicPr>
                  <pic:blipFill>
                    <a:blip r:embed="rId87" cstate="print"/>
                    <a:stretch>
                      <a:fillRect/>
                    </a:stretch>
                  </pic:blipFill>
                  <pic:spPr>
                    <a:xfrm>
                      <a:off x="0" y="0"/>
                      <a:ext cx="3240000" cy="2224800"/>
                    </a:xfrm>
                    <a:prstGeom prst="rect">
                      <a:avLst/>
                    </a:prstGeom>
                    <a:ln w="3175">
                      <a:solidFill>
                        <a:schemeClr val="accent1"/>
                      </a:solidFill>
                    </a:ln>
                  </pic:spPr>
                </pic:pic>
              </a:graphicData>
            </a:graphic>
          </wp:inline>
        </w:drawing>
      </w:r>
    </w:p>
    <w:p w14:paraId="6482D5DD" w14:textId="446295AD" w:rsidR="006D65F5" w:rsidRPr="00E4519B" w:rsidRDefault="00FA3F52"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6.15</w:t>
      </w:r>
      <w:r w:rsidR="008F0851" w:rsidRPr="00E4519B">
        <w:rPr>
          <w:rFonts w:cs="Times New Roman"/>
          <w:noProof/>
          <w:sz w:val="18"/>
          <w:szCs w:val="18"/>
        </w:rPr>
        <w:t xml:space="preserve"> </w:t>
      </w:r>
      <w:r w:rsidR="006D65F5" w:rsidRPr="00E4519B">
        <w:rPr>
          <w:rFonts w:cs="Times New Roman" w:hint="eastAsia"/>
          <w:noProof/>
          <w:sz w:val="18"/>
          <w:szCs w:val="18"/>
        </w:rPr>
        <w:t>长度为</w:t>
      </w:r>
      <w:r w:rsidR="006D65F5" w:rsidRPr="00E4519B">
        <w:rPr>
          <w:rFonts w:cs="Times New Roman" w:hint="eastAsia"/>
          <w:noProof/>
          <w:sz w:val="18"/>
          <w:szCs w:val="18"/>
        </w:rPr>
        <w:t>3</w:t>
      </w:r>
      <w:r w:rsidR="006D65F5" w:rsidRPr="00E4519B">
        <w:rPr>
          <w:rFonts w:cs="Times New Roman" w:hint="eastAsia"/>
          <w:noProof/>
          <w:sz w:val="18"/>
          <w:szCs w:val="18"/>
        </w:rPr>
        <w:t>个单位的</w:t>
      </w:r>
      <w:r w:rsidR="008F0851" w:rsidRPr="00E4519B">
        <w:rPr>
          <w:rFonts w:cs="Times New Roman" w:hint="eastAsia"/>
          <w:noProof/>
          <w:sz w:val="18"/>
          <w:szCs w:val="18"/>
        </w:rPr>
        <w:t>穿透</w:t>
      </w:r>
      <w:r w:rsidR="001179C8" w:rsidRPr="00E4519B">
        <w:rPr>
          <w:rFonts w:cs="Times New Roman" w:hint="eastAsia"/>
          <w:noProof/>
          <w:sz w:val="18"/>
          <w:szCs w:val="18"/>
        </w:rPr>
        <w:t>裂纹</w:t>
      </w:r>
      <w:r w:rsidR="006D65F5" w:rsidRPr="00E4519B">
        <w:rPr>
          <w:rFonts w:cs="Times New Roman" w:hint="eastAsia"/>
          <w:noProof/>
          <w:sz w:val="18"/>
          <w:szCs w:val="18"/>
        </w:rPr>
        <w:t>的</w:t>
      </w:r>
      <w:r w:rsidR="00EA6C56" w:rsidRPr="00E4519B">
        <w:rPr>
          <w:rFonts w:cs="Times New Roman" w:hint="eastAsia"/>
          <w:noProof/>
          <w:sz w:val="18"/>
          <w:szCs w:val="18"/>
        </w:rPr>
        <w:t>细化</w:t>
      </w:r>
      <w:r w:rsidR="002451CA" w:rsidRPr="00E4519B">
        <w:rPr>
          <w:rFonts w:cs="Times New Roman" w:hint="eastAsia"/>
          <w:noProof/>
          <w:sz w:val="18"/>
          <w:szCs w:val="18"/>
        </w:rPr>
        <w:t>的</w:t>
      </w:r>
      <w:r w:rsidR="006D65F5" w:rsidRPr="00E4519B">
        <w:rPr>
          <w:rFonts w:cs="Times New Roman" w:hint="eastAsia"/>
          <w:noProof/>
          <w:sz w:val="18"/>
          <w:szCs w:val="18"/>
        </w:rPr>
        <w:t>几何</w:t>
      </w:r>
    </w:p>
    <w:p w14:paraId="269FBAC5" w14:textId="7148159A"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29" w:name="_Toc139032941"/>
      <w:r w:rsidRPr="00E4519B">
        <w:rPr>
          <w:rFonts w:ascii="Times New Roman" w:hAnsi="Times New Roman" w:hint="eastAsia"/>
          <w:sz w:val="28"/>
          <w:szCs w:val="24"/>
        </w:rPr>
        <w:t>裂纹</w:t>
      </w:r>
      <w:r w:rsidR="00314C6D" w:rsidRPr="00E4519B">
        <w:rPr>
          <w:rFonts w:ascii="Times New Roman" w:hAnsi="Times New Roman" w:hint="eastAsia"/>
          <w:sz w:val="28"/>
          <w:szCs w:val="24"/>
        </w:rPr>
        <w:t>引入</w:t>
      </w:r>
      <w:r w:rsidR="00634B3A" w:rsidRPr="00E4519B">
        <w:rPr>
          <w:rFonts w:ascii="Times New Roman" w:hAnsi="Times New Roman" w:hint="eastAsia"/>
          <w:sz w:val="28"/>
          <w:szCs w:val="24"/>
        </w:rPr>
        <w:t>时</w:t>
      </w:r>
      <w:r w:rsidRPr="00E4519B">
        <w:rPr>
          <w:rFonts w:ascii="Times New Roman" w:hAnsi="Times New Roman" w:hint="eastAsia"/>
          <w:sz w:val="28"/>
          <w:szCs w:val="24"/>
        </w:rPr>
        <w:t>的潜在问题</w:t>
      </w:r>
      <w:bookmarkEnd w:id="29"/>
    </w:p>
    <w:p w14:paraId="11B172EA" w14:textId="7A5F7331" w:rsidR="008A0122" w:rsidRPr="00E4519B" w:rsidRDefault="006343C3" w:rsidP="008A0122">
      <w:pPr>
        <w:spacing w:before="100" w:beforeAutospacing="1" w:after="100" w:afterAutospacing="1" w:line="276" w:lineRule="auto"/>
        <w:ind w:firstLineChars="200" w:firstLine="420"/>
        <w:rPr>
          <w:szCs w:val="21"/>
        </w:rPr>
      </w:pPr>
      <w:r w:rsidRPr="006343C3">
        <w:rPr>
          <w:rFonts w:hint="eastAsia"/>
          <w:szCs w:val="21"/>
        </w:rPr>
        <w:t>本节讨论了在裂纹插入过程中可能出现的问题。</w:t>
      </w:r>
    </w:p>
    <w:p w14:paraId="3DFDF7AC" w14:textId="4BC528E0"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30" w:name="_Toc139032942"/>
      <w:r w:rsidRPr="00E4519B">
        <w:rPr>
          <w:rFonts w:ascii="Times New Roman" w:hAnsi="Times New Roman" w:hint="eastAsia"/>
          <w:sz w:val="24"/>
          <w:szCs w:val="24"/>
        </w:rPr>
        <w:t>模型表面</w:t>
      </w:r>
      <w:r w:rsidR="00A5125C" w:rsidRPr="00E4519B">
        <w:rPr>
          <w:rFonts w:ascii="Times New Roman" w:hAnsi="Times New Roman" w:hint="eastAsia"/>
          <w:sz w:val="24"/>
          <w:szCs w:val="24"/>
        </w:rPr>
        <w:t>几何</w:t>
      </w:r>
      <w:r w:rsidR="004D4F65" w:rsidRPr="00E4519B">
        <w:rPr>
          <w:rFonts w:ascii="Times New Roman" w:hAnsi="Times New Roman" w:hint="eastAsia"/>
          <w:sz w:val="24"/>
          <w:szCs w:val="24"/>
        </w:rPr>
        <w:t>拐角</w:t>
      </w:r>
      <w:r w:rsidRPr="00E4519B">
        <w:rPr>
          <w:rFonts w:ascii="Times New Roman" w:hAnsi="Times New Roman" w:hint="eastAsia"/>
          <w:sz w:val="24"/>
          <w:szCs w:val="24"/>
        </w:rPr>
        <w:t>处的裂纹</w:t>
      </w:r>
      <w:bookmarkEnd w:id="30"/>
    </w:p>
    <w:p w14:paraId="2519D990" w14:textId="6D6DBB9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可以在模型表面</w:t>
      </w:r>
      <w:r w:rsidR="002451CA" w:rsidRPr="00E4519B">
        <w:rPr>
          <w:rFonts w:hint="eastAsia"/>
          <w:szCs w:val="21"/>
        </w:rPr>
        <w:t>几何</w:t>
      </w:r>
      <w:r w:rsidRPr="00E4519B">
        <w:rPr>
          <w:rFonts w:hint="eastAsia"/>
          <w:szCs w:val="21"/>
        </w:rPr>
        <w:t>的</w:t>
      </w:r>
      <w:r w:rsidR="004D4F65" w:rsidRPr="00E4519B">
        <w:rPr>
          <w:rFonts w:hint="eastAsia"/>
          <w:szCs w:val="21"/>
        </w:rPr>
        <w:t>拐角</w:t>
      </w:r>
      <w:r w:rsidRPr="00E4519B">
        <w:rPr>
          <w:rFonts w:hint="eastAsia"/>
          <w:szCs w:val="21"/>
        </w:rPr>
        <w:t>处</w:t>
      </w:r>
      <w:r w:rsidR="00314C6D" w:rsidRPr="00E4519B">
        <w:rPr>
          <w:rFonts w:hint="eastAsia"/>
          <w:szCs w:val="21"/>
        </w:rPr>
        <w:t>引入</w:t>
      </w:r>
      <w:r w:rsidR="001179C8" w:rsidRPr="00E4519B">
        <w:rPr>
          <w:rFonts w:hint="eastAsia"/>
          <w:szCs w:val="21"/>
        </w:rPr>
        <w:t>裂纹</w:t>
      </w:r>
      <w:r w:rsidRPr="00E4519B">
        <w:rPr>
          <w:rFonts w:hint="eastAsia"/>
          <w:szCs w:val="21"/>
        </w:rPr>
        <w:t>，如</w:t>
      </w:r>
      <w:r w:rsidR="00FC3F19" w:rsidRPr="00E4519B">
        <w:rPr>
          <w:rFonts w:hint="eastAsia"/>
          <w:szCs w:val="21"/>
        </w:rPr>
        <w:t>图</w:t>
      </w:r>
      <w:r w:rsidR="00FC3F19" w:rsidRPr="00E4519B">
        <w:rPr>
          <w:rFonts w:hint="eastAsia"/>
          <w:szCs w:val="21"/>
        </w:rPr>
        <w:t>6.16</w:t>
      </w:r>
      <w:r w:rsidRPr="00E4519B">
        <w:rPr>
          <w:rFonts w:hint="eastAsia"/>
          <w:szCs w:val="21"/>
        </w:rPr>
        <w:t>所示</w:t>
      </w:r>
      <w:r w:rsidR="00606FE9" w:rsidRPr="00E4519B">
        <w:rPr>
          <w:rFonts w:hint="eastAsia"/>
          <w:szCs w:val="21"/>
        </w:rPr>
        <w:t>，</w:t>
      </w:r>
      <w:r w:rsidRPr="00E4519B">
        <w:rPr>
          <w:rFonts w:hint="eastAsia"/>
          <w:szCs w:val="21"/>
        </w:rPr>
        <w:t>但是通常</w:t>
      </w:r>
      <w:r w:rsidR="00CE031C" w:rsidRPr="00E4519B">
        <w:rPr>
          <w:rFonts w:hint="eastAsia"/>
          <w:szCs w:val="21"/>
        </w:rPr>
        <w:t>需要</w:t>
      </w:r>
      <w:r w:rsidRPr="00E4519B">
        <w:rPr>
          <w:rFonts w:hint="eastAsia"/>
          <w:szCs w:val="21"/>
        </w:rPr>
        <w:t>打开</w:t>
      </w:r>
      <w:r w:rsidR="00C03931" w:rsidRPr="00E4519B">
        <w:rPr>
          <w:rFonts w:hint="eastAsia"/>
          <w:szCs w:val="21"/>
        </w:rPr>
        <w:t>Simple Template Intersections Only</w:t>
      </w:r>
      <w:r w:rsidR="00C03931" w:rsidRPr="00E4519B">
        <w:rPr>
          <w:rFonts w:hint="eastAsia"/>
          <w:szCs w:val="21"/>
        </w:rPr>
        <w:t>选项</w:t>
      </w:r>
      <w:r w:rsidR="00097A4A" w:rsidRPr="00E4519B">
        <w:rPr>
          <w:rFonts w:hint="eastAsia"/>
          <w:szCs w:val="21"/>
        </w:rPr>
        <w:t>，</w:t>
      </w:r>
      <w:r w:rsidRPr="00E4519B">
        <w:rPr>
          <w:rFonts w:hint="eastAsia"/>
          <w:szCs w:val="21"/>
        </w:rPr>
        <w:t>以</w:t>
      </w:r>
      <w:r w:rsidR="00CE031C" w:rsidRPr="00E4519B">
        <w:rPr>
          <w:rFonts w:hint="eastAsia"/>
          <w:szCs w:val="21"/>
        </w:rPr>
        <w:t>更好地</w:t>
      </w:r>
      <w:r w:rsidRPr="00E4519B">
        <w:rPr>
          <w:rFonts w:hint="eastAsia"/>
          <w:szCs w:val="21"/>
        </w:rPr>
        <w:t>创建</w:t>
      </w:r>
      <w:r w:rsidR="00FB2B79" w:rsidRPr="00E4519B">
        <w:rPr>
          <w:rFonts w:hint="eastAsia"/>
          <w:szCs w:val="21"/>
        </w:rPr>
        <w:t>裂纹</w:t>
      </w:r>
      <w:r w:rsidR="00645656" w:rsidRPr="00E4519B">
        <w:rPr>
          <w:rFonts w:hint="eastAsia"/>
          <w:szCs w:val="21"/>
        </w:rPr>
        <w:t>前缘</w:t>
      </w:r>
      <w:r w:rsidRPr="00E4519B">
        <w:rPr>
          <w:rFonts w:hint="eastAsia"/>
          <w:szCs w:val="21"/>
        </w:rPr>
        <w:t>模板</w:t>
      </w:r>
      <w:r w:rsidR="00CE031C" w:rsidRPr="00E4519B">
        <w:rPr>
          <w:rFonts w:hint="eastAsia"/>
          <w:szCs w:val="21"/>
        </w:rPr>
        <w:t>。</w:t>
      </w:r>
      <w:r w:rsidR="00FC3F19" w:rsidRPr="00E4519B">
        <w:rPr>
          <w:rFonts w:hint="eastAsia"/>
          <w:szCs w:val="21"/>
        </w:rPr>
        <w:t>图</w:t>
      </w:r>
      <w:r w:rsidR="00FC3F19" w:rsidRPr="00E4519B">
        <w:rPr>
          <w:rFonts w:hint="eastAsia"/>
          <w:szCs w:val="21"/>
        </w:rPr>
        <w:t>6.17</w:t>
      </w:r>
      <w:r w:rsidRPr="00E4519B">
        <w:rPr>
          <w:rFonts w:hint="eastAsia"/>
          <w:szCs w:val="21"/>
        </w:rPr>
        <w:t>显示了将模板半径减小一半并且选中了</w:t>
      </w:r>
      <w:r w:rsidR="00C03931" w:rsidRPr="00E4519B">
        <w:rPr>
          <w:rFonts w:hint="eastAsia"/>
          <w:szCs w:val="21"/>
        </w:rPr>
        <w:t>Simple Template Intersections Only</w:t>
      </w:r>
      <w:r w:rsidRPr="00E4519B">
        <w:rPr>
          <w:rFonts w:hint="eastAsia"/>
          <w:szCs w:val="21"/>
        </w:rPr>
        <w:t>选项</w:t>
      </w:r>
      <w:r w:rsidR="004C37FF" w:rsidRPr="00E4519B">
        <w:rPr>
          <w:rFonts w:hint="eastAsia"/>
          <w:szCs w:val="21"/>
        </w:rPr>
        <w:t>，</w:t>
      </w:r>
      <w:r w:rsidR="00EE5CD2" w:rsidRPr="00E4519B">
        <w:rPr>
          <w:rFonts w:hint="eastAsia"/>
          <w:szCs w:val="21"/>
        </w:rPr>
        <w:t>在本例中</w:t>
      </w:r>
      <w:r w:rsidRPr="00E4519B">
        <w:rPr>
          <w:rFonts w:hint="eastAsia"/>
          <w:szCs w:val="21"/>
        </w:rPr>
        <w:t>，减小模板半径</w:t>
      </w:r>
      <w:r w:rsidR="00DF1226" w:rsidRPr="00E4519B">
        <w:rPr>
          <w:rFonts w:hint="eastAsia"/>
          <w:szCs w:val="21"/>
        </w:rPr>
        <w:t>可以</w:t>
      </w:r>
      <w:r w:rsidRPr="00E4519B">
        <w:rPr>
          <w:rFonts w:hint="eastAsia"/>
          <w:szCs w:val="21"/>
        </w:rPr>
        <w:t>沿</w:t>
      </w:r>
      <w:r w:rsidR="00FB2B79" w:rsidRPr="00E4519B">
        <w:rPr>
          <w:rFonts w:hint="eastAsia"/>
          <w:szCs w:val="21"/>
        </w:rPr>
        <w:t>裂纹</w:t>
      </w:r>
      <w:r w:rsidR="00645656" w:rsidRPr="00E4519B">
        <w:rPr>
          <w:rFonts w:hint="eastAsia"/>
          <w:szCs w:val="21"/>
        </w:rPr>
        <w:t>前缘</w:t>
      </w:r>
      <w:r w:rsidRPr="00E4519B">
        <w:rPr>
          <w:rFonts w:hint="eastAsia"/>
          <w:szCs w:val="21"/>
        </w:rPr>
        <w:t>获得更多</w:t>
      </w:r>
      <w:r w:rsidR="00097A4A" w:rsidRPr="00E4519B">
        <w:rPr>
          <w:rFonts w:hint="eastAsia"/>
          <w:szCs w:val="21"/>
        </w:rPr>
        <w:t>的</w:t>
      </w:r>
      <w:r w:rsidR="00DB3297" w:rsidRPr="00E4519B">
        <w:rPr>
          <w:rFonts w:hint="eastAsia"/>
          <w:szCs w:val="21"/>
        </w:rPr>
        <w:t>单元</w:t>
      </w:r>
      <w:r w:rsidRPr="00E4519B">
        <w:rPr>
          <w:rFonts w:hint="eastAsia"/>
          <w:szCs w:val="21"/>
        </w:rPr>
        <w:t>，从而使更多节点更靠近模型表面</w:t>
      </w:r>
      <w:r w:rsidR="00DF1226" w:rsidRPr="00E4519B">
        <w:rPr>
          <w:rFonts w:hint="eastAsia"/>
          <w:szCs w:val="21"/>
        </w:rPr>
        <w:t>。</w:t>
      </w:r>
      <w:r w:rsidR="00FC3F19" w:rsidRPr="00E4519B">
        <w:rPr>
          <w:rFonts w:hint="eastAsia"/>
          <w:szCs w:val="21"/>
        </w:rPr>
        <w:t>图</w:t>
      </w:r>
      <w:r w:rsidR="00FC3F19" w:rsidRPr="00E4519B">
        <w:rPr>
          <w:rFonts w:hint="eastAsia"/>
          <w:szCs w:val="21"/>
        </w:rPr>
        <w:t>6.18</w:t>
      </w:r>
      <w:r w:rsidRPr="00E4519B">
        <w:rPr>
          <w:rFonts w:hint="eastAsia"/>
          <w:szCs w:val="21"/>
        </w:rPr>
        <w:t>显示了</w:t>
      </w:r>
      <w:r w:rsidR="00DB3297" w:rsidRPr="00E4519B">
        <w:rPr>
          <w:rFonts w:hint="eastAsia"/>
          <w:szCs w:val="21"/>
        </w:rPr>
        <w:t>裂纹</w:t>
      </w:r>
      <w:r w:rsidRPr="00E4519B">
        <w:rPr>
          <w:rFonts w:hint="eastAsia"/>
          <w:szCs w:val="21"/>
        </w:rPr>
        <w:t>上的最终表面网格，</w:t>
      </w:r>
      <w:r w:rsidR="00857830" w:rsidRPr="00E4519B">
        <w:rPr>
          <w:rFonts w:hint="eastAsia"/>
          <w:szCs w:val="21"/>
        </w:rPr>
        <w:t>模型内部使用模板，而表面处使用自由网格划分</w:t>
      </w:r>
      <w:r w:rsidRPr="00E4519B">
        <w:rPr>
          <w:rFonts w:hint="eastAsia"/>
          <w:szCs w:val="21"/>
        </w:rPr>
        <w:t>。</w:t>
      </w:r>
    </w:p>
    <w:p w14:paraId="70D7414C" w14:textId="1AC7C90A" w:rsidR="006D65F5" w:rsidRPr="00E4519B" w:rsidRDefault="00730F65"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B4F1ACA" wp14:editId="5D252957">
            <wp:extent cx="4320000" cy="2332800"/>
            <wp:effectExtent l="0" t="0" r="4445"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320000" cy="2332800"/>
                    </a:xfrm>
                    <a:prstGeom prst="rect">
                      <a:avLst/>
                    </a:prstGeom>
                  </pic:spPr>
                </pic:pic>
              </a:graphicData>
            </a:graphic>
          </wp:inline>
        </w:drawing>
      </w:r>
    </w:p>
    <w:p w14:paraId="0CF10131" w14:textId="185FA154"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6.16</w:t>
      </w:r>
      <w:r w:rsidR="00CD1AF5" w:rsidRPr="00E4519B">
        <w:rPr>
          <w:rFonts w:cs="Times New Roman"/>
          <w:noProof/>
          <w:sz w:val="18"/>
          <w:szCs w:val="18"/>
        </w:rPr>
        <w:t xml:space="preserve"> </w:t>
      </w:r>
      <w:r w:rsidR="006D65F5" w:rsidRPr="00E4519B">
        <w:rPr>
          <w:rFonts w:cs="Times New Roman" w:hint="eastAsia"/>
          <w:noProof/>
          <w:sz w:val="18"/>
          <w:szCs w:val="18"/>
        </w:rPr>
        <w:t>在模型表面的</w:t>
      </w:r>
      <w:r w:rsidR="004D4F65" w:rsidRPr="00E4519B">
        <w:rPr>
          <w:rFonts w:cs="Times New Roman" w:hint="eastAsia"/>
          <w:noProof/>
          <w:sz w:val="18"/>
          <w:szCs w:val="18"/>
        </w:rPr>
        <w:t>拐角</w:t>
      </w:r>
      <w:r w:rsidR="006D65F5" w:rsidRPr="00E4519B">
        <w:rPr>
          <w:rFonts w:cs="Times New Roman" w:hint="eastAsia"/>
          <w:noProof/>
          <w:sz w:val="18"/>
          <w:szCs w:val="18"/>
        </w:rPr>
        <w:t>处</w:t>
      </w:r>
      <w:r w:rsidR="00314C6D" w:rsidRPr="00E4519B">
        <w:rPr>
          <w:rFonts w:cs="Times New Roman" w:hint="eastAsia"/>
          <w:noProof/>
          <w:sz w:val="18"/>
          <w:szCs w:val="18"/>
        </w:rPr>
        <w:t>引入</w:t>
      </w:r>
      <w:r w:rsidR="00730F65" w:rsidRPr="00E4519B">
        <w:rPr>
          <w:rFonts w:cs="Times New Roman" w:hint="eastAsia"/>
          <w:noProof/>
          <w:sz w:val="18"/>
          <w:szCs w:val="18"/>
        </w:rPr>
        <w:t>裂纹</w:t>
      </w:r>
      <w:r w:rsidR="006D65F5" w:rsidRPr="00E4519B">
        <w:rPr>
          <w:rFonts w:cs="Times New Roman" w:hint="eastAsia"/>
          <w:noProof/>
          <w:sz w:val="18"/>
          <w:szCs w:val="18"/>
        </w:rPr>
        <w:t>-</w:t>
      </w:r>
      <w:r w:rsidR="00420EEE" w:rsidRPr="00E4519B">
        <w:rPr>
          <w:rFonts w:cs="Times New Roman" w:hint="eastAsia"/>
          <w:noProof/>
          <w:sz w:val="18"/>
          <w:szCs w:val="18"/>
        </w:rPr>
        <w:t>裂纹</w:t>
      </w:r>
      <w:r w:rsidR="006D65F5" w:rsidRPr="00E4519B">
        <w:rPr>
          <w:rFonts w:cs="Times New Roman" w:hint="eastAsia"/>
          <w:noProof/>
          <w:sz w:val="18"/>
          <w:szCs w:val="18"/>
        </w:rPr>
        <w:t>（左）和模板（右）</w:t>
      </w:r>
    </w:p>
    <w:p w14:paraId="5B7250AD" w14:textId="1DE0A81F" w:rsidR="006D65F5" w:rsidRPr="00E4519B" w:rsidRDefault="00730F6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5677B77D" wp14:editId="099B2376">
            <wp:extent cx="2385646" cy="2681449"/>
            <wp:effectExtent l="0" t="0" r="0" b="508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r="34264"/>
                    <a:stretch/>
                  </pic:blipFill>
                  <pic:spPr bwMode="auto">
                    <a:xfrm>
                      <a:off x="0" y="0"/>
                      <a:ext cx="2389698" cy="2686003"/>
                    </a:xfrm>
                    <a:prstGeom prst="rect">
                      <a:avLst/>
                    </a:prstGeom>
                    <a:noFill/>
                    <a:ln>
                      <a:noFill/>
                    </a:ln>
                    <a:extLst>
                      <a:ext uri="{53640926-AAD7-44D8-BBD7-CCE9431645EC}">
                        <a14:shadowObscured xmlns:a14="http://schemas.microsoft.com/office/drawing/2010/main"/>
                      </a:ext>
                    </a:extLst>
                  </pic:spPr>
                </pic:pic>
              </a:graphicData>
            </a:graphic>
          </wp:inline>
        </w:drawing>
      </w:r>
    </w:p>
    <w:p w14:paraId="4B8DDD5B" w14:textId="3D9F89BB"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6.17</w:t>
      </w:r>
      <w:r w:rsidR="00CD1AF5" w:rsidRPr="00E4519B">
        <w:rPr>
          <w:rFonts w:cs="Times New Roman"/>
          <w:noProof/>
          <w:sz w:val="18"/>
          <w:szCs w:val="18"/>
        </w:rPr>
        <w:t xml:space="preserve"> </w:t>
      </w:r>
      <w:r w:rsidR="006D65F5" w:rsidRPr="00E4519B">
        <w:rPr>
          <w:rFonts w:cs="Times New Roman" w:hint="eastAsia"/>
          <w:noProof/>
          <w:sz w:val="18"/>
          <w:szCs w:val="18"/>
        </w:rPr>
        <w:t>打开了</w:t>
      </w:r>
      <w:r w:rsidR="00CD1AF5" w:rsidRPr="00E4519B">
        <w:rPr>
          <w:rFonts w:cs="Times New Roman" w:hint="eastAsia"/>
          <w:noProof/>
          <w:sz w:val="18"/>
          <w:szCs w:val="18"/>
        </w:rPr>
        <w:t>S</w:t>
      </w:r>
      <w:r w:rsidR="00CD1AF5" w:rsidRPr="00E4519B">
        <w:rPr>
          <w:rFonts w:cs="Times New Roman"/>
          <w:noProof/>
          <w:sz w:val="18"/>
          <w:szCs w:val="18"/>
        </w:rPr>
        <w:t xml:space="preserve">imple </w:t>
      </w:r>
      <w:r w:rsidR="00CD1AF5" w:rsidRPr="00E4519B">
        <w:rPr>
          <w:rFonts w:cs="Times New Roman" w:hint="eastAsia"/>
          <w:noProof/>
          <w:sz w:val="18"/>
          <w:szCs w:val="18"/>
        </w:rPr>
        <w:t>Template</w:t>
      </w:r>
      <w:r w:rsidR="00CD1AF5" w:rsidRPr="00E4519B">
        <w:rPr>
          <w:rFonts w:cs="Times New Roman"/>
          <w:noProof/>
          <w:sz w:val="18"/>
          <w:szCs w:val="18"/>
        </w:rPr>
        <w:t xml:space="preserve"> </w:t>
      </w:r>
      <w:r w:rsidR="00CD1AF5" w:rsidRPr="00E4519B">
        <w:rPr>
          <w:rFonts w:cs="Times New Roman" w:hint="eastAsia"/>
          <w:noProof/>
          <w:sz w:val="18"/>
          <w:szCs w:val="18"/>
        </w:rPr>
        <w:t>I</w:t>
      </w:r>
      <w:r w:rsidR="00CD1AF5" w:rsidRPr="00E4519B">
        <w:rPr>
          <w:rFonts w:cs="Times New Roman"/>
          <w:noProof/>
          <w:sz w:val="18"/>
          <w:szCs w:val="18"/>
        </w:rPr>
        <w:t xml:space="preserve">ntersections </w:t>
      </w:r>
      <w:r w:rsidR="00CD1AF5" w:rsidRPr="00E4519B">
        <w:rPr>
          <w:rFonts w:cs="Times New Roman" w:hint="eastAsia"/>
          <w:noProof/>
          <w:sz w:val="18"/>
          <w:szCs w:val="18"/>
        </w:rPr>
        <w:t>Only</w:t>
      </w:r>
      <w:r w:rsidR="00CD1AF5" w:rsidRPr="00E4519B">
        <w:rPr>
          <w:rFonts w:cs="Times New Roman" w:hint="eastAsia"/>
          <w:noProof/>
          <w:sz w:val="18"/>
          <w:szCs w:val="18"/>
        </w:rPr>
        <w:t>选项</w:t>
      </w:r>
      <w:r w:rsidR="006D65F5" w:rsidRPr="00E4519B">
        <w:rPr>
          <w:rFonts w:cs="Times New Roman" w:hint="eastAsia"/>
          <w:noProof/>
          <w:sz w:val="18"/>
          <w:szCs w:val="18"/>
        </w:rPr>
        <w:t>，并减小了模板半径</w:t>
      </w:r>
    </w:p>
    <w:p w14:paraId="5C6C4439" w14:textId="0B3A49DF" w:rsidR="006D65F5" w:rsidRPr="00E4519B" w:rsidRDefault="00730F65"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ED7B5D3" wp14:editId="056E6946">
            <wp:extent cx="4320000" cy="1717200"/>
            <wp:effectExtent l="0" t="0" r="4445"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320000" cy="1717200"/>
                    </a:xfrm>
                    <a:prstGeom prst="rect">
                      <a:avLst/>
                    </a:prstGeom>
                  </pic:spPr>
                </pic:pic>
              </a:graphicData>
            </a:graphic>
          </wp:inline>
        </w:drawing>
      </w:r>
    </w:p>
    <w:p w14:paraId="4082389E" w14:textId="55096603"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6.18</w:t>
      </w:r>
      <w:r w:rsidR="00704993" w:rsidRPr="00E4519B">
        <w:rPr>
          <w:rFonts w:cs="Times New Roman"/>
          <w:noProof/>
          <w:sz w:val="18"/>
          <w:szCs w:val="18"/>
        </w:rPr>
        <w:t xml:space="preserve"> </w:t>
      </w:r>
      <w:r w:rsidR="00730F65" w:rsidRPr="00E4519B">
        <w:rPr>
          <w:rFonts w:cs="Times New Roman" w:hint="eastAsia"/>
          <w:noProof/>
          <w:sz w:val="18"/>
          <w:szCs w:val="18"/>
        </w:rPr>
        <w:t>用</w:t>
      </w:r>
      <w:r w:rsidR="00872FE4" w:rsidRPr="00E4519B">
        <w:rPr>
          <w:rFonts w:cs="Times New Roman" w:hint="eastAsia"/>
          <w:noProof/>
          <w:sz w:val="18"/>
          <w:szCs w:val="18"/>
        </w:rPr>
        <w:t>S</w:t>
      </w:r>
      <w:r w:rsidR="00872FE4" w:rsidRPr="00E4519B">
        <w:rPr>
          <w:rFonts w:cs="Times New Roman"/>
          <w:noProof/>
          <w:sz w:val="18"/>
          <w:szCs w:val="18"/>
        </w:rPr>
        <w:t xml:space="preserve">imple </w:t>
      </w:r>
      <w:r w:rsidR="00872FE4" w:rsidRPr="00E4519B">
        <w:rPr>
          <w:rFonts w:cs="Times New Roman" w:hint="eastAsia"/>
          <w:noProof/>
          <w:sz w:val="18"/>
          <w:szCs w:val="18"/>
        </w:rPr>
        <w:t>Template</w:t>
      </w:r>
      <w:r w:rsidR="00872FE4" w:rsidRPr="00E4519B">
        <w:rPr>
          <w:rFonts w:cs="Times New Roman"/>
          <w:noProof/>
          <w:sz w:val="18"/>
          <w:szCs w:val="18"/>
        </w:rPr>
        <w:t xml:space="preserve"> </w:t>
      </w:r>
      <w:r w:rsidR="00872FE4" w:rsidRPr="00E4519B">
        <w:rPr>
          <w:rFonts w:cs="Times New Roman" w:hint="eastAsia"/>
          <w:noProof/>
          <w:sz w:val="18"/>
          <w:szCs w:val="18"/>
        </w:rPr>
        <w:t>I</w:t>
      </w:r>
      <w:r w:rsidR="00872FE4" w:rsidRPr="00E4519B">
        <w:rPr>
          <w:rFonts w:cs="Times New Roman"/>
          <w:noProof/>
          <w:sz w:val="18"/>
          <w:szCs w:val="18"/>
        </w:rPr>
        <w:t xml:space="preserve">ntersections </w:t>
      </w:r>
      <w:r w:rsidR="00872FE4" w:rsidRPr="00E4519B">
        <w:rPr>
          <w:rFonts w:cs="Times New Roman" w:hint="eastAsia"/>
          <w:noProof/>
          <w:sz w:val="18"/>
          <w:szCs w:val="18"/>
        </w:rPr>
        <w:t>Only</w:t>
      </w:r>
      <w:r w:rsidR="00730F65" w:rsidRPr="00E4519B">
        <w:rPr>
          <w:rFonts w:cs="Times New Roman" w:hint="eastAsia"/>
          <w:noProof/>
          <w:sz w:val="18"/>
          <w:szCs w:val="18"/>
        </w:rPr>
        <w:t>选项生成的</w:t>
      </w:r>
      <w:r w:rsidR="00097A4A" w:rsidRPr="00E4519B">
        <w:rPr>
          <w:rFonts w:cs="Times New Roman" w:hint="eastAsia"/>
          <w:noProof/>
          <w:sz w:val="18"/>
          <w:szCs w:val="18"/>
        </w:rPr>
        <w:t>裂纹</w:t>
      </w:r>
      <w:r w:rsidR="006D65F5" w:rsidRPr="00E4519B">
        <w:rPr>
          <w:rFonts w:cs="Times New Roman" w:hint="eastAsia"/>
          <w:noProof/>
          <w:sz w:val="18"/>
          <w:szCs w:val="18"/>
        </w:rPr>
        <w:t>网格</w:t>
      </w:r>
    </w:p>
    <w:p w14:paraId="6082960A" w14:textId="3493D0D6" w:rsidR="00403B03" w:rsidRPr="00E4519B" w:rsidRDefault="00403B03" w:rsidP="00403B03">
      <w:pPr>
        <w:spacing w:before="100" w:beforeAutospacing="1" w:after="100" w:afterAutospacing="1" w:line="276" w:lineRule="auto"/>
        <w:ind w:firstLineChars="200" w:firstLine="420"/>
        <w:jc w:val="left"/>
        <w:rPr>
          <w:szCs w:val="21"/>
        </w:rPr>
      </w:pPr>
      <w:r w:rsidRPr="00E4519B">
        <w:rPr>
          <w:rFonts w:hint="eastAsia"/>
          <w:szCs w:val="21"/>
        </w:rPr>
        <w:t>新的</w:t>
      </w:r>
      <w:r w:rsidR="00735580" w:rsidRPr="00E4519B">
        <w:rPr>
          <w:rFonts w:hint="eastAsia"/>
          <w:szCs w:val="21"/>
        </w:rPr>
        <w:t>裂纹库</w:t>
      </w:r>
      <w:r w:rsidRPr="00E4519B">
        <w:rPr>
          <w:szCs w:val="21"/>
        </w:rPr>
        <w:t>应</w:t>
      </w:r>
      <w:r w:rsidR="00C46A30" w:rsidRPr="00E4519B">
        <w:rPr>
          <w:rFonts w:hint="eastAsia"/>
          <w:szCs w:val="21"/>
        </w:rPr>
        <w:t>会</w:t>
      </w:r>
      <w:r w:rsidRPr="00E4519B">
        <w:rPr>
          <w:szCs w:val="21"/>
        </w:rPr>
        <w:t>限制对简单交叉的需求，并应在需要时自动打开简单交叉</w:t>
      </w:r>
      <w:r w:rsidR="00C46A30" w:rsidRPr="00E4519B">
        <w:rPr>
          <w:rFonts w:hint="eastAsia"/>
          <w:szCs w:val="21"/>
        </w:rPr>
        <w:t>选项</w:t>
      </w:r>
      <w:r w:rsidRPr="00E4519B">
        <w:rPr>
          <w:szCs w:val="21"/>
        </w:rPr>
        <w:t>。但是，手动</w:t>
      </w:r>
      <w:r w:rsidR="00C46A30" w:rsidRPr="00E4519B">
        <w:rPr>
          <w:rFonts w:hint="eastAsia"/>
          <w:szCs w:val="21"/>
        </w:rPr>
        <w:t>强制</w:t>
      </w:r>
      <w:r w:rsidRPr="00E4519B">
        <w:rPr>
          <w:szCs w:val="21"/>
        </w:rPr>
        <w:t>打开此功能的选项仍然存在。</w:t>
      </w:r>
    </w:p>
    <w:p w14:paraId="6EEB7ABE" w14:textId="64479CCC" w:rsidR="00783795" w:rsidRPr="00E4519B" w:rsidRDefault="001339BD" w:rsidP="00FB11DE">
      <w:pPr>
        <w:pStyle w:val="3"/>
        <w:keepNext/>
        <w:numPr>
          <w:ilvl w:val="2"/>
          <w:numId w:val="37"/>
        </w:numPr>
        <w:spacing w:line="276" w:lineRule="auto"/>
        <w:ind w:left="567"/>
        <w:rPr>
          <w:rFonts w:ascii="Times New Roman" w:hAnsi="Times New Roman"/>
          <w:sz w:val="24"/>
          <w:szCs w:val="24"/>
        </w:rPr>
      </w:pPr>
      <w:bookmarkStart w:id="31" w:name="_Toc139032943"/>
      <w:r w:rsidRPr="00E4519B">
        <w:rPr>
          <w:rFonts w:ascii="Times New Roman" w:hAnsi="Times New Roman" w:hint="eastAsia"/>
          <w:sz w:val="24"/>
          <w:szCs w:val="24"/>
        </w:rPr>
        <w:t>界面</w:t>
      </w:r>
      <w:r w:rsidR="00F92182" w:rsidRPr="00E4519B">
        <w:rPr>
          <w:rFonts w:ascii="Times New Roman" w:hAnsi="Times New Roman"/>
          <w:sz w:val="24"/>
          <w:szCs w:val="24"/>
        </w:rPr>
        <w:t>裂纹</w:t>
      </w:r>
      <w:bookmarkEnd w:id="31"/>
    </w:p>
    <w:p w14:paraId="5AD0BC3D" w14:textId="484FEFBB" w:rsidR="00783795" w:rsidRPr="00E4519B" w:rsidRDefault="00783795" w:rsidP="00783795">
      <w:pPr>
        <w:spacing w:before="100" w:beforeAutospacing="1" w:after="100" w:afterAutospacing="1" w:line="276" w:lineRule="auto"/>
        <w:ind w:firstLineChars="200" w:firstLine="420"/>
        <w:jc w:val="left"/>
        <w:rPr>
          <w:szCs w:val="21"/>
        </w:rPr>
      </w:pPr>
      <w:r w:rsidRPr="00E4519B">
        <w:rPr>
          <w:rFonts w:hint="eastAsia"/>
          <w:szCs w:val="21"/>
        </w:rPr>
        <w:t>有限元模型可能包含内</w:t>
      </w:r>
      <w:r w:rsidR="00E92893" w:rsidRPr="00E4519B">
        <w:rPr>
          <w:rFonts w:hint="eastAsia"/>
          <w:szCs w:val="21"/>
        </w:rPr>
        <w:t>部</w:t>
      </w:r>
      <w:r w:rsidRPr="00E4519B">
        <w:rPr>
          <w:rFonts w:hint="eastAsia"/>
          <w:szCs w:val="21"/>
        </w:rPr>
        <w:t>表面</w:t>
      </w:r>
      <w:r w:rsidR="009B3788" w:rsidRPr="00E4519B">
        <w:rPr>
          <w:rFonts w:hint="eastAsia"/>
          <w:szCs w:val="21"/>
        </w:rPr>
        <w:t>，</w:t>
      </w:r>
      <w:r w:rsidRPr="00E4519B">
        <w:rPr>
          <w:szCs w:val="21"/>
        </w:rPr>
        <w:t>这可能是由材料边界引起的，也可能是</w:t>
      </w:r>
      <w:r w:rsidR="009B3788" w:rsidRPr="00E4519B">
        <w:rPr>
          <w:rFonts w:hint="eastAsia"/>
          <w:szCs w:val="21"/>
        </w:rPr>
        <w:t>单独的部件各自</w:t>
      </w:r>
      <w:r w:rsidRPr="00E4519B">
        <w:rPr>
          <w:szCs w:val="21"/>
        </w:rPr>
        <w:t>独立</w:t>
      </w:r>
      <w:r w:rsidR="00CC0841" w:rsidRPr="00E4519B">
        <w:rPr>
          <w:szCs w:val="21"/>
        </w:rPr>
        <w:t>划分网格</w:t>
      </w:r>
      <w:r w:rsidR="009B3788" w:rsidRPr="00E4519B">
        <w:rPr>
          <w:rFonts w:hint="eastAsia"/>
          <w:szCs w:val="21"/>
        </w:rPr>
        <w:t>，</w:t>
      </w:r>
      <w:r w:rsidRPr="00E4519B">
        <w:rPr>
          <w:szCs w:val="21"/>
        </w:rPr>
        <w:t>然后约束</w:t>
      </w:r>
      <w:r w:rsidR="009B3788" w:rsidRPr="00E4519B">
        <w:rPr>
          <w:rFonts w:hint="eastAsia"/>
          <w:szCs w:val="21"/>
        </w:rPr>
        <w:t>在一起</w:t>
      </w:r>
      <w:r w:rsidRPr="00E4519B">
        <w:rPr>
          <w:szCs w:val="21"/>
        </w:rPr>
        <w:t>的产物。有一个可选设置用于将裂纹嵌入到材料界面中，</w:t>
      </w:r>
      <w:r w:rsidR="00FC3F19" w:rsidRPr="00E4519B">
        <w:rPr>
          <w:szCs w:val="21"/>
        </w:rPr>
        <w:t>图</w:t>
      </w:r>
      <w:r w:rsidR="00FC3F19" w:rsidRPr="00E4519B">
        <w:rPr>
          <w:szCs w:val="21"/>
        </w:rPr>
        <w:t>6.19</w:t>
      </w:r>
      <w:r w:rsidRPr="00E4519B">
        <w:rPr>
          <w:szCs w:val="21"/>
        </w:rPr>
        <w:t>。</w:t>
      </w:r>
      <w:r w:rsidR="00FC3F19" w:rsidRPr="00E4519B">
        <w:rPr>
          <w:szCs w:val="21"/>
        </w:rPr>
        <w:t>图</w:t>
      </w:r>
      <w:r w:rsidR="00FC3F19" w:rsidRPr="00E4519B">
        <w:rPr>
          <w:szCs w:val="21"/>
        </w:rPr>
        <w:t>6.20</w:t>
      </w:r>
      <w:r w:rsidRPr="00E4519B">
        <w:rPr>
          <w:szCs w:val="21"/>
        </w:rPr>
        <w:t>显示了</w:t>
      </w:r>
      <w:r w:rsidR="00A55524" w:rsidRPr="00E4519B">
        <w:rPr>
          <w:szCs w:val="21"/>
        </w:rPr>
        <w:t>引入</w:t>
      </w:r>
      <w:r w:rsidRPr="00E4519B">
        <w:rPr>
          <w:szCs w:val="21"/>
        </w:rPr>
        <w:t>到立方体两半之间的材料界面中的</w:t>
      </w:r>
      <w:r w:rsidR="00E92893" w:rsidRPr="00E4519B">
        <w:rPr>
          <w:szCs w:val="21"/>
        </w:rPr>
        <w:t>圆</w:t>
      </w:r>
      <w:r w:rsidRPr="00E4519B">
        <w:rPr>
          <w:szCs w:val="21"/>
        </w:rPr>
        <w:t>形裂纹</w:t>
      </w:r>
      <w:r w:rsidR="00BA258F" w:rsidRPr="00E4519B">
        <w:rPr>
          <w:rFonts w:hint="eastAsia"/>
          <w:szCs w:val="21"/>
        </w:rPr>
        <w:t>，</w:t>
      </w:r>
      <w:r w:rsidRPr="00E4519B">
        <w:rPr>
          <w:szCs w:val="21"/>
        </w:rPr>
        <w:t>得到的裂纹面网格如</w:t>
      </w:r>
      <w:r w:rsidR="00FC3F19" w:rsidRPr="00E4519B">
        <w:rPr>
          <w:szCs w:val="21"/>
        </w:rPr>
        <w:t>图</w:t>
      </w:r>
      <w:r w:rsidR="00FC3F19" w:rsidRPr="00E4519B">
        <w:rPr>
          <w:szCs w:val="21"/>
        </w:rPr>
        <w:t>6.21</w:t>
      </w:r>
      <w:r w:rsidRPr="00E4519B">
        <w:rPr>
          <w:szCs w:val="21"/>
        </w:rPr>
        <w:t>所示，有限元分析后的变形形状如</w:t>
      </w:r>
      <w:r w:rsidR="00FC3F19" w:rsidRPr="00E4519B">
        <w:rPr>
          <w:szCs w:val="21"/>
        </w:rPr>
        <w:t>图</w:t>
      </w:r>
      <w:r w:rsidR="00FC3F19" w:rsidRPr="00E4519B">
        <w:rPr>
          <w:szCs w:val="21"/>
        </w:rPr>
        <w:t>6.22</w:t>
      </w:r>
      <w:r w:rsidRPr="00E4519B">
        <w:rPr>
          <w:szCs w:val="21"/>
        </w:rPr>
        <w:t>所示。</w:t>
      </w:r>
    </w:p>
    <w:p w14:paraId="5F208B0C" w14:textId="6F8838D3" w:rsidR="00783795" w:rsidRPr="00E4519B" w:rsidRDefault="00783795" w:rsidP="00783795">
      <w:pPr>
        <w:spacing w:before="100" w:beforeAutospacing="1" w:after="100" w:afterAutospacing="1" w:line="276" w:lineRule="auto"/>
        <w:ind w:firstLineChars="200" w:firstLine="420"/>
        <w:jc w:val="left"/>
        <w:rPr>
          <w:szCs w:val="21"/>
        </w:rPr>
      </w:pPr>
      <w:r w:rsidRPr="00E4519B">
        <w:rPr>
          <w:rFonts w:hint="eastAsia"/>
          <w:szCs w:val="21"/>
        </w:rPr>
        <w:t>这仅适用于具有单个表面的界面</w:t>
      </w:r>
      <w:r w:rsidR="00393291" w:rsidRPr="00E4519B">
        <w:rPr>
          <w:rFonts w:hint="eastAsia"/>
          <w:szCs w:val="21"/>
        </w:rPr>
        <w:t>。</w:t>
      </w:r>
    </w:p>
    <w:p w14:paraId="0AA0EB66" w14:textId="522200F3" w:rsidR="00783795" w:rsidRPr="00E4519B" w:rsidRDefault="003F69B2"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DE84BD8" wp14:editId="016E2136">
            <wp:extent cx="4320000" cy="3049200"/>
            <wp:effectExtent l="19050" t="19050" r="23495" b="18415"/>
            <wp:docPr id="1812917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320000" cy="3049200"/>
                    </a:xfrm>
                    <a:prstGeom prst="rect">
                      <a:avLst/>
                    </a:prstGeom>
                    <a:noFill/>
                    <a:ln>
                      <a:solidFill>
                        <a:schemeClr val="accent1"/>
                      </a:solidFill>
                    </a:ln>
                  </pic:spPr>
                </pic:pic>
              </a:graphicData>
            </a:graphic>
          </wp:inline>
        </w:drawing>
      </w:r>
    </w:p>
    <w:p w14:paraId="715CF6DF" w14:textId="274F77F2" w:rsidR="0078379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6.19</w:t>
      </w:r>
      <w:r w:rsidR="00783795" w:rsidRPr="00E4519B">
        <w:rPr>
          <w:rFonts w:cs="Times New Roman"/>
          <w:noProof/>
          <w:sz w:val="18"/>
          <w:szCs w:val="18"/>
        </w:rPr>
        <w:t xml:space="preserve"> </w:t>
      </w:r>
      <w:r w:rsidR="00783795" w:rsidRPr="00E4519B">
        <w:rPr>
          <w:rFonts w:cs="Times New Roman"/>
          <w:noProof/>
          <w:sz w:val="18"/>
          <w:szCs w:val="18"/>
        </w:rPr>
        <w:t>选中</w:t>
      </w:r>
      <w:r w:rsidR="00337269" w:rsidRPr="00E4519B">
        <w:rPr>
          <w:sz w:val="18"/>
          <w:szCs w:val="18"/>
        </w:rPr>
        <w:t>bi-material interface</w:t>
      </w:r>
      <w:r w:rsidR="00783795" w:rsidRPr="00E4519B">
        <w:rPr>
          <w:rFonts w:cs="Times New Roman"/>
          <w:noProof/>
          <w:sz w:val="18"/>
          <w:szCs w:val="18"/>
        </w:rPr>
        <w:t>选项的</w:t>
      </w:r>
      <w:r w:rsidR="00BA258F" w:rsidRPr="00E4519B">
        <w:rPr>
          <w:rFonts w:hint="eastAsia"/>
          <w:sz w:val="18"/>
          <w:szCs w:val="18"/>
        </w:rPr>
        <w:t>缺陷引入</w:t>
      </w:r>
      <w:r w:rsidR="00783795" w:rsidRPr="00E4519B">
        <w:rPr>
          <w:rFonts w:cs="Times New Roman"/>
          <w:noProof/>
          <w:sz w:val="18"/>
          <w:szCs w:val="18"/>
        </w:rPr>
        <w:t>向导。</w:t>
      </w:r>
    </w:p>
    <w:p w14:paraId="130DD1AB" w14:textId="17F55E20" w:rsidR="00783795" w:rsidRPr="00E4519B" w:rsidRDefault="00783795"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AB02E5A" wp14:editId="7B5C3ECD">
            <wp:extent cx="4320000" cy="2988000"/>
            <wp:effectExtent l="0" t="0" r="4445" b="317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320000" cy="2988000"/>
                    </a:xfrm>
                    <a:prstGeom prst="rect">
                      <a:avLst/>
                    </a:prstGeom>
                    <a:noFill/>
                    <a:ln>
                      <a:noFill/>
                    </a:ln>
                  </pic:spPr>
                </pic:pic>
              </a:graphicData>
            </a:graphic>
          </wp:inline>
        </w:drawing>
      </w:r>
    </w:p>
    <w:p w14:paraId="58EF5A4E" w14:textId="004B5BB5" w:rsidR="0078379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6.20</w:t>
      </w:r>
      <w:r w:rsidR="00783795" w:rsidRPr="00E4519B">
        <w:rPr>
          <w:rFonts w:cs="Times New Roman"/>
          <w:noProof/>
          <w:sz w:val="18"/>
          <w:szCs w:val="18"/>
        </w:rPr>
        <w:t xml:space="preserve"> </w:t>
      </w:r>
      <w:r w:rsidR="00A55524" w:rsidRPr="00E4519B">
        <w:rPr>
          <w:rFonts w:cs="Times New Roman"/>
          <w:noProof/>
          <w:sz w:val="18"/>
          <w:szCs w:val="18"/>
        </w:rPr>
        <w:t>引入</w:t>
      </w:r>
      <w:r w:rsidR="00783795" w:rsidRPr="00E4519B">
        <w:rPr>
          <w:rFonts w:cs="Times New Roman"/>
          <w:noProof/>
          <w:sz w:val="18"/>
          <w:szCs w:val="18"/>
        </w:rPr>
        <w:t>材料界面的裂纹。</w:t>
      </w:r>
    </w:p>
    <w:p w14:paraId="15572DB8" w14:textId="4EA6AEF5" w:rsidR="00783795" w:rsidRPr="00E4519B" w:rsidRDefault="00E6082C"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F38DF5C" wp14:editId="2EBBD22B">
            <wp:extent cx="2942493" cy="2904029"/>
            <wp:effectExtent l="19050" t="19050" r="10795" b="1079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948301" cy="2909761"/>
                    </a:xfrm>
                    <a:prstGeom prst="rect">
                      <a:avLst/>
                    </a:prstGeom>
                    <a:noFill/>
                    <a:ln w="3175">
                      <a:solidFill>
                        <a:schemeClr val="accent1"/>
                      </a:solidFill>
                    </a:ln>
                  </pic:spPr>
                </pic:pic>
              </a:graphicData>
            </a:graphic>
          </wp:inline>
        </w:drawing>
      </w:r>
    </w:p>
    <w:p w14:paraId="2AB9E236" w14:textId="3C3F65DE" w:rsidR="00E6082C"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6.21</w:t>
      </w:r>
      <w:r w:rsidR="00E6082C" w:rsidRPr="00E4519B">
        <w:rPr>
          <w:rFonts w:cs="Times New Roman"/>
          <w:noProof/>
          <w:sz w:val="18"/>
          <w:szCs w:val="18"/>
        </w:rPr>
        <w:t xml:space="preserve"> </w:t>
      </w:r>
      <w:r w:rsidR="00E6082C" w:rsidRPr="00E4519B">
        <w:rPr>
          <w:rFonts w:cs="Times New Roman"/>
          <w:noProof/>
          <w:sz w:val="18"/>
          <w:szCs w:val="18"/>
        </w:rPr>
        <w:t>嵌入在材料界面中的裂纹的表面网格。</w:t>
      </w:r>
    </w:p>
    <w:p w14:paraId="0672D978" w14:textId="0A4403A3" w:rsidR="00E6082C" w:rsidRPr="00E4519B" w:rsidRDefault="00E6082C"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4CB6726" wp14:editId="27449C20">
            <wp:extent cx="4320000" cy="2275200"/>
            <wp:effectExtent l="19050" t="19050" r="23495" b="1143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320000" cy="2275200"/>
                    </a:xfrm>
                    <a:prstGeom prst="rect">
                      <a:avLst/>
                    </a:prstGeom>
                    <a:noFill/>
                    <a:ln w="3175">
                      <a:solidFill>
                        <a:schemeClr val="accent1"/>
                      </a:solidFill>
                    </a:ln>
                  </pic:spPr>
                </pic:pic>
              </a:graphicData>
            </a:graphic>
          </wp:inline>
        </w:drawing>
      </w:r>
    </w:p>
    <w:p w14:paraId="77310DA2" w14:textId="253F0882" w:rsidR="00E6082C"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6.22</w:t>
      </w:r>
      <w:r w:rsidR="00E6082C" w:rsidRPr="00E4519B">
        <w:rPr>
          <w:rFonts w:cs="Times New Roman"/>
          <w:noProof/>
          <w:sz w:val="18"/>
          <w:szCs w:val="18"/>
        </w:rPr>
        <w:t xml:space="preserve"> </w:t>
      </w:r>
      <w:r w:rsidR="00E6082C" w:rsidRPr="00E4519B">
        <w:rPr>
          <w:rFonts w:cs="Times New Roman"/>
          <w:noProof/>
          <w:sz w:val="18"/>
          <w:szCs w:val="18"/>
        </w:rPr>
        <w:t>嵌入</w:t>
      </w:r>
      <w:r w:rsidR="00DA6BF2" w:rsidRPr="00E4519B">
        <w:rPr>
          <w:rFonts w:cs="Times New Roman" w:hint="eastAsia"/>
          <w:noProof/>
          <w:sz w:val="18"/>
          <w:szCs w:val="18"/>
        </w:rPr>
        <w:t>双</w:t>
      </w:r>
      <w:r w:rsidR="00E6082C" w:rsidRPr="00E4519B">
        <w:rPr>
          <w:rFonts w:cs="Times New Roman"/>
          <w:noProof/>
          <w:sz w:val="18"/>
          <w:szCs w:val="18"/>
        </w:rPr>
        <w:t>材料</w:t>
      </w:r>
      <w:r w:rsidR="00DA6BF2" w:rsidRPr="00E4519B">
        <w:rPr>
          <w:rFonts w:cs="Times New Roman" w:hint="eastAsia"/>
          <w:noProof/>
          <w:sz w:val="18"/>
          <w:szCs w:val="18"/>
        </w:rPr>
        <w:t>界面</w:t>
      </w:r>
      <w:r w:rsidR="00E6082C" w:rsidRPr="00E4519B">
        <w:rPr>
          <w:rFonts w:cs="Times New Roman"/>
          <w:noProof/>
          <w:sz w:val="18"/>
          <w:szCs w:val="18"/>
        </w:rPr>
        <w:t>裂纹的变形形状。</w:t>
      </w:r>
    </w:p>
    <w:p w14:paraId="0ADF2D1F" w14:textId="65BDFD7A" w:rsidR="006D65F5" w:rsidRPr="00E4519B" w:rsidRDefault="00306FC8" w:rsidP="0073215E">
      <w:pPr>
        <w:pStyle w:val="3"/>
        <w:keepNext/>
        <w:numPr>
          <w:ilvl w:val="2"/>
          <w:numId w:val="37"/>
        </w:numPr>
        <w:spacing w:line="276" w:lineRule="auto"/>
        <w:ind w:left="567"/>
        <w:rPr>
          <w:rFonts w:ascii="Times New Roman" w:hAnsi="Times New Roman"/>
          <w:sz w:val="24"/>
          <w:szCs w:val="24"/>
        </w:rPr>
      </w:pPr>
      <w:bookmarkStart w:id="32" w:name="_Toc139032944"/>
      <w:r w:rsidRPr="00E4519B">
        <w:rPr>
          <w:rFonts w:ascii="Times New Roman" w:hAnsi="Times New Roman" w:hint="eastAsia"/>
          <w:sz w:val="24"/>
          <w:szCs w:val="24"/>
        </w:rPr>
        <w:t>跨界面</w:t>
      </w:r>
      <w:r w:rsidR="006D65F5" w:rsidRPr="00E4519B">
        <w:rPr>
          <w:rFonts w:ascii="Times New Roman" w:hAnsi="Times New Roman" w:hint="eastAsia"/>
          <w:sz w:val="24"/>
          <w:szCs w:val="24"/>
        </w:rPr>
        <w:t>裂纹</w:t>
      </w:r>
      <w:bookmarkEnd w:id="32"/>
    </w:p>
    <w:p w14:paraId="6B51367E" w14:textId="7DA16107" w:rsidR="006F6DD5" w:rsidRPr="00E4519B" w:rsidRDefault="006F6DD5" w:rsidP="006F6DD5">
      <w:pPr>
        <w:spacing w:before="100" w:beforeAutospacing="1" w:after="100" w:afterAutospacing="1" w:line="276" w:lineRule="auto"/>
        <w:ind w:firstLineChars="200" w:firstLine="420"/>
        <w:rPr>
          <w:szCs w:val="21"/>
        </w:rPr>
      </w:pPr>
      <w:r w:rsidRPr="00E4519B">
        <w:rPr>
          <w:rFonts w:hint="eastAsia"/>
          <w:szCs w:val="21"/>
        </w:rPr>
        <w:t>使用与上一节相同的</w:t>
      </w:r>
      <w:r w:rsidR="00E92893" w:rsidRPr="00E4519B">
        <w:rPr>
          <w:rFonts w:hint="eastAsia"/>
          <w:szCs w:val="21"/>
        </w:rPr>
        <w:t>双</w:t>
      </w:r>
      <w:r w:rsidRPr="00E4519B">
        <w:rPr>
          <w:rFonts w:hint="eastAsia"/>
          <w:szCs w:val="21"/>
        </w:rPr>
        <w:t>材料立方体模型，定义了一个</w:t>
      </w:r>
      <w:r w:rsidR="00E92893" w:rsidRPr="00E4519B">
        <w:rPr>
          <w:rFonts w:hint="eastAsia"/>
          <w:szCs w:val="21"/>
        </w:rPr>
        <w:t>圆形</w:t>
      </w:r>
      <w:r w:rsidRPr="00E4519B">
        <w:rPr>
          <w:rFonts w:hint="eastAsia"/>
          <w:szCs w:val="21"/>
        </w:rPr>
        <w:t>的裂纹，如</w:t>
      </w:r>
      <w:r w:rsidR="00FC3F19" w:rsidRPr="00E4519B">
        <w:rPr>
          <w:rFonts w:hint="eastAsia"/>
          <w:szCs w:val="21"/>
        </w:rPr>
        <w:t>图</w:t>
      </w:r>
      <w:r w:rsidR="00FC3F19" w:rsidRPr="00E4519B">
        <w:rPr>
          <w:rFonts w:hint="eastAsia"/>
          <w:szCs w:val="21"/>
        </w:rPr>
        <w:t>6.23</w:t>
      </w:r>
      <w:r w:rsidRPr="00E4519B">
        <w:rPr>
          <w:szCs w:val="21"/>
        </w:rPr>
        <w:t>所示，它</w:t>
      </w:r>
      <w:r w:rsidR="00ED782E" w:rsidRPr="00E4519B">
        <w:rPr>
          <w:szCs w:val="21"/>
        </w:rPr>
        <w:t>以</w:t>
      </w:r>
      <w:r w:rsidR="00ED782E" w:rsidRPr="00E4519B">
        <w:rPr>
          <w:szCs w:val="21"/>
        </w:rPr>
        <w:t>45</w:t>
      </w:r>
      <w:r w:rsidR="00ED782E" w:rsidRPr="00E4519B">
        <w:rPr>
          <w:szCs w:val="21"/>
        </w:rPr>
        <w:t>度角</w:t>
      </w:r>
      <w:r w:rsidRPr="00E4519B">
        <w:rPr>
          <w:szCs w:val="21"/>
        </w:rPr>
        <w:t>穿过材料界面</w:t>
      </w:r>
      <w:r w:rsidR="00ED782E" w:rsidRPr="00E4519B">
        <w:rPr>
          <w:rFonts w:hint="eastAsia"/>
          <w:szCs w:val="21"/>
        </w:rPr>
        <w:t>，</w:t>
      </w:r>
      <w:r w:rsidRPr="00E4519B">
        <w:rPr>
          <w:szCs w:val="21"/>
        </w:rPr>
        <w:t>得到的裂纹面网格如</w:t>
      </w:r>
      <w:r w:rsidR="00FC3F19" w:rsidRPr="00E4519B">
        <w:rPr>
          <w:szCs w:val="21"/>
        </w:rPr>
        <w:t>图</w:t>
      </w:r>
      <w:r w:rsidR="00FC3F19" w:rsidRPr="00E4519B">
        <w:rPr>
          <w:szCs w:val="21"/>
        </w:rPr>
        <w:t>6.24</w:t>
      </w:r>
      <w:r w:rsidRPr="00E4519B">
        <w:rPr>
          <w:szCs w:val="21"/>
        </w:rPr>
        <w:t>所示，有限元分析后的变形形状如</w:t>
      </w:r>
      <w:r w:rsidR="00FC3F19" w:rsidRPr="00E4519B">
        <w:rPr>
          <w:szCs w:val="21"/>
        </w:rPr>
        <w:t>图</w:t>
      </w:r>
      <w:r w:rsidR="00FC3F19" w:rsidRPr="00E4519B">
        <w:rPr>
          <w:szCs w:val="21"/>
        </w:rPr>
        <w:t>6.25</w:t>
      </w:r>
      <w:r w:rsidRPr="00E4519B">
        <w:rPr>
          <w:szCs w:val="21"/>
        </w:rPr>
        <w:t>所示。变形的形状显示了两种材料的裂纹开口差异。</w:t>
      </w:r>
    </w:p>
    <w:p w14:paraId="65F35A92" w14:textId="6C095967" w:rsidR="006D65F5" w:rsidRPr="00E4519B" w:rsidRDefault="006F6DD5" w:rsidP="006F6DD5">
      <w:pPr>
        <w:spacing w:before="100" w:beforeAutospacing="1" w:after="100" w:afterAutospacing="1" w:line="276" w:lineRule="auto"/>
        <w:ind w:firstLineChars="200" w:firstLine="420"/>
        <w:rPr>
          <w:szCs w:val="21"/>
        </w:rPr>
      </w:pPr>
      <w:r w:rsidRPr="00E4519B">
        <w:rPr>
          <w:rFonts w:hint="eastAsia"/>
          <w:szCs w:val="21"/>
        </w:rPr>
        <w:t>这仅适用于具有单个表面的界面</w:t>
      </w:r>
      <w:r w:rsidR="00941C69" w:rsidRPr="00E4519B">
        <w:rPr>
          <w:rFonts w:hint="eastAsia"/>
          <w:szCs w:val="21"/>
        </w:rPr>
        <w:t>，</w:t>
      </w:r>
      <w:r w:rsidRPr="00E4519B">
        <w:rPr>
          <w:szCs w:val="21"/>
        </w:rPr>
        <w:t>双</w:t>
      </w:r>
      <w:r w:rsidR="00941C69" w:rsidRPr="00E4519B">
        <w:rPr>
          <w:rFonts w:hint="eastAsia"/>
          <w:szCs w:val="21"/>
        </w:rPr>
        <w:t>界面</w:t>
      </w:r>
      <w:r w:rsidRPr="00E4519B">
        <w:rPr>
          <w:szCs w:val="21"/>
        </w:rPr>
        <w:t>见第</w:t>
      </w:r>
      <w:r w:rsidRPr="00E4519B">
        <w:rPr>
          <w:szCs w:val="21"/>
        </w:rPr>
        <w:t>15</w:t>
      </w:r>
      <w:r w:rsidRPr="00E4519B">
        <w:rPr>
          <w:szCs w:val="21"/>
        </w:rPr>
        <w:t>章。</w:t>
      </w:r>
    </w:p>
    <w:p w14:paraId="7F833FE4" w14:textId="123AA1B2" w:rsidR="0070352C" w:rsidRPr="00E4519B" w:rsidRDefault="0070352C"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7CCB374" wp14:editId="2C100140">
            <wp:extent cx="4320000" cy="2991600"/>
            <wp:effectExtent l="0" t="0" r="4445"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320000" cy="2991600"/>
                    </a:xfrm>
                    <a:prstGeom prst="rect">
                      <a:avLst/>
                    </a:prstGeom>
                    <a:noFill/>
                    <a:ln>
                      <a:noFill/>
                    </a:ln>
                  </pic:spPr>
                </pic:pic>
              </a:graphicData>
            </a:graphic>
          </wp:inline>
        </w:drawing>
      </w:r>
    </w:p>
    <w:p w14:paraId="7EBF6EE3" w14:textId="1751E9D7" w:rsidR="0070352C"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6.23</w:t>
      </w:r>
      <w:r w:rsidR="0070352C" w:rsidRPr="00E4519B">
        <w:rPr>
          <w:rFonts w:cs="Times New Roman"/>
          <w:noProof/>
          <w:sz w:val="18"/>
          <w:szCs w:val="18"/>
        </w:rPr>
        <w:t xml:space="preserve"> </w:t>
      </w:r>
      <w:r w:rsidR="0070352C" w:rsidRPr="00E4519B">
        <w:rPr>
          <w:rFonts w:cs="Times New Roman"/>
          <w:noProof/>
          <w:sz w:val="18"/>
          <w:szCs w:val="18"/>
        </w:rPr>
        <w:t>裂纹穿过材料界面。</w:t>
      </w:r>
    </w:p>
    <w:p w14:paraId="040FDDC2" w14:textId="73B8B5FC" w:rsidR="0070352C" w:rsidRPr="00E4519B" w:rsidRDefault="0070352C"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1FB003B7" wp14:editId="316CAF7F">
            <wp:extent cx="3600000" cy="3211200"/>
            <wp:effectExtent l="19050" t="19050" r="19685" b="27305"/>
            <wp:docPr id="1443" name="图片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600000" cy="3211200"/>
                    </a:xfrm>
                    <a:prstGeom prst="rect">
                      <a:avLst/>
                    </a:prstGeom>
                    <a:noFill/>
                    <a:ln w="3175">
                      <a:solidFill>
                        <a:schemeClr val="accent1"/>
                      </a:solidFill>
                    </a:ln>
                  </pic:spPr>
                </pic:pic>
              </a:graphicData>
            </a:graphic>
          </wp:inline>
        </w:drawing>
      </w:r>
    </w:p>
    <w:p w14:paraId="021C03E5" w14:textId="5466A5C8" w:rsidR="0070352C"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6.24</w:t>
      </w:r>
      <w:r w:rsidR="0070352C" w:rsidRPr="00E4519B">
        <w:rPr>
          <w:rFonts w:cs="Times New Roman"/>
          <w:noProof/>
          <w:sz w:val="18"/>
          <w:szCs w:val="18"/>
        </w:rPr>
        <w:t xml:space="preserve"> </w:t>
      </w:r>
      <w:r w:rsidR="0070352C" w:rsidRPr="00E4519B">
        <w:rPr>
          <w:rFonts w:cs="Times New Roman"/>
          <w:noProof/>
          <w:sz w:val="18"/>
          <w:szCs w:val="18"/>
        </w:rPr>
        <w:t>裂纹穿过材料界面的表面网格。</w:t>
      </w:r>
    </w:p>
    <w:p w14:paraId="24770356" w14:textId="32B643CC" w:rsidR="00C74FEC" w:rsidRPr="00E4519B" w:rsidRDefault="00C74FEC"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78E63B11" wp14:editId="6B2628AF">
            <wp:extent cx="4320000" cy="2275200"/>
            <wp:effectExtent l="19050" t="19050" r="23495" b="11430"/>
            <wp:docPr id="1445" name="图片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320000" cy="2275200"/>
                    </a:xfrm>
                    <a:prstGeom prst="rect">
                      <a:avLst/>
                    </a:prstGeom>
                    <a:noFill/>
                    <a:ln w="3175">
                      <a:solidFill>
                        <a:schemeClr val="accent1"/>
                      </a:solidFill>
                    </a:ln>
                  </pic:spPr>
                </pic:pic>
              </a:graphicData>
            </a:graphic>
          </wp:inline>
        </w:drawing>
      </w:r>
    </w:p>
    <w:p w14:paraId="1553A4C1" w14:textId="2BB1896F" w:rsidR="00C74FEC"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6.25</w:t>
      </w:r>
      <w:r w:rsidR="00C74FEC" w:rsidRPr="00E4519B">
        <w:rPr>
          <w:rFonts w:cs="Times New Roman"/>
          <w:noProof/>
          <w:sz w:val="18"/>
          <w:szCs w:val="18"/>
        </w:rPr>
        <w:t xml:space="preserve"> </w:t>
      </w:r>
      <w:r w:rsidR="00C74FEC" w:rsidRPr="00E4519B">
        <w:rPr>
          <w:rFonts w:cs="Times New Roman"/>
          <w:noProof/>
          <w:sz w:val="18"/>
          <w:szCs w:val="18"/>
        </w:rPr>
        <w:t>裂纹穿过材料界面的变形形状。</w:t>
      </w:r>
    </w:p>
    <w:p w14:paraId="7C8E85F0" w14:textId="170EB000" w:rsidR="006D65F5" w:rsidRPr="00E4519B" w:rsidRDefault="001179C8" w:rsidP="001D6A7A">
      <w:pPr>
        <w:pStyle w:val="2"/>
        <w:keepNext/>
        <w:numPr>
          <w:ilvl w:val="1"/>
          <w:numId w:val="37"/>
        </w:numPr>
        <w:spacing w:line="276" w:lineRule="auto"/>
        <w:ind w:left="567"/>
        <w:rPr>
          <w:rFonts w:ascii="Times New Roman" w:hAnsi="Times New Roman"/>
          <w:sz w:val="28"/>
          <w:szCs w:val="24"/>
        </w:rPr>
      </w:pPr>
      <w:bookmarkStart w:id="33" w:name="_Toc139032945"/>
      <w:r w:rsidRPr="00E4519B">
        <w:rPr>
          <w:rFonts w:ascii="Times New Roman" w:hAnsi="Times New Roman" w:hint="eastAsia"/>
          <w:sz w:val="28"/>
          <w:szCs w:val="24"/>
        </w:rPr>
        <w:t>裂纹</w:t>
      </w:r>
      <w:r w:rsidR="008E0346" w:rsidRPr="00E4519B">
        <w:rPr>
          <w:rFonts w:ascii="Times New Roman" w:hAnsi="Times New Roman" w:hint="eastAsia"/>
          <w:sz w:val="28"/>
          <w:szCs w:val="24"/>
        </w:rPr>
        <w:t>的</w:t>
      </w:r>
      <w:r w:rsidR="006D65F5" w:rsidRPr="00E4519B">
        <w:rPr>
          <w:rFonts w:ascii="Times New Roman" w:hAnsi="Times New Roman" w:hint="eastAsia"/>
          <w:sz w:val="28"/>
          <w:szCs w:val="24"/>
        </w:rPr>
        <w:t>局部坐标系</w:t>
      </w:r>
      <w:bookmarkEnd w:id="33"/>
    </w:p>
    <w:p w14:paraId="02B54C97" w14:textId="6A5C3537"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4B25D6" w:rsidRPr="00E4519B">
        <w:rPr>
          <w:rFonts w:hint="eastAsia"/>
          <w:szCs w:val="21"/>
        </w:rPr>
        <w:t>可以</w:t>
      </w:r>
      <w:r w:rsidR="006D65F5" w:rsidRPr="00E4519B">
        <w:rPr>
          <w:rFonts w:hint="eastAsia"/>
          <w:szCs w:val="21"/>
        </w:rPr>
        <w:t>使用三个坐标</w:t>
      </w:r>
      <w:r w:rsidR="000D7B57" w:rsidRPr="00E4519B">
        <w:rPr>
          <w:rFonts w:hint="eastAsia"/>
          <w:szCs w:val="21"/>
        </w:rPr>
        <w:t>系来定位</w:t>
      </w:r>
      <w:r w:rsidR="00BC3EBE" w:rsidRPr="00E4519B">
        <w:rPr>
          <w:rFonts w:hint="eastAsia"/>
          <w:szCs w:val="21"/>
        </w:rPr>
        <w:t>裂纹</w:t>
      </w:r>
      <w:r w:rsidR="000D7B57" w:rsidRPr="00E4519B">
        <w:rPr>
          <w:rFonts w:hint="eastAsia"/>
          <w:szCs w:val="21"/>
        </w:rPr>
        <w:t>，分别为</w:t>
      </w:r>
      <w:r w:rsidR="003F613E" w:rsidRPr="00E4519B">
        <w:rPr>
          <w:rFonts w:hint="eastAsia"/>
          <w:szCs w:val="21"/>
        </w:rPr>
        <w:t>：</w:t>
      </w:r>
      <w:r w:rsidR="006D65F5" w:rsidRPr="00E4519B">
        <w:rPr>
          <w:rFonts w:hint="eastAsia"/>
          <w:szCs w:val="21"/>
        </w:rPr>
        <w:t>全局笛卡尔</w:t>
      </w:r>
      <w:r w:rsidR="004B25D6" w:rsidRPr="00E4519B">
        <w:rPr>
          <w:rFonts w:hint="eastAsia"/>
          <w:szCs w:val="21"/>
        </w:rPr>
        <w:t>坐标系、</w:t>
      </w:r>
      <w:r w:rsidR="006D65F5" w:rsidRPr="00E4519B">
        <w:rPr>
          <w:rFonts w:hint="eastAsia"/>
          <w:szCs w:val="21"/>
        </w:rPr>
        <w:t>用户定义的局部</w:t>
      </w:r>
      <w:r w:rsidR="004B25D6" w:rsidRPr="00E4519B">
        <w:rPr>
          <w:rFonts w:hint="eastAsia"/>
          <w:szCs w:val="21"/>
        </w:rPr>
        <w:t>坐标系</w:t>
      </w:r>
      <w:r w:rsidR="008E6343" w:rsidRPr="00E4519B">
        <w:rPr>
          <w:rFonts w:hint="eastAsia"/>
          <w:szCs w:val="21"/>
        </w:rPr>
        <w:t>，</w:t>
      </w:r>
      <w:r w:rsidR="006D65F5" w:rsidRPr="00E4519B">
        <w:rPr>
          <w:rFonts w:hint="eastAsia"/>
          <w:szCs w:val="21"/>
        </w:rPr>
        <w:t>以及</w:t>
      </w:r>
      <w:r w:rsidR="00BC3EBE" w:rsidRPr="00E4519B">
        <w:rPr>
          <w:rFonts w:hint="eastAsia"/>
          <w:szCs w:val="21"/>
        </w:rPr>
        <w:t>裂纹</w:t>
      </w:r>
      <w:r w:rsidR="006D65F5" w:rsidRPr="00E4519B">
        <w:rPr>
          <w:rFonts w:hint="eastAsia"/>
          <w:szCs w:val="21"/>
        </w:rPr>
        <w:t>固有</w:t>
      </w:r>
      <w:r w:rsidR="003F613E" w:rsidRPr="00E4519B">
        <w:rPr>
          <w:rFonts w:hint="eastAsia"/>
          <w:szCs w:val="21"/>
        </w:rPr>
        <w:t>的</w:t>
      </w:r>
      <w:r w:rsidR="000D7B57" w:rsidRPr="00E4519B">
        <w:rPr>
          <w:rFonts w:hint="eastAsia"/>
          <w:szCs w:val="21"/>
        </w:rPr>
        <w:t>坐标系</w:t>
      </w:r>
      <w:r w:rsidR="008E6343" w:rsidRPr="00E4519B">
        <w:rPr>
          <w:rFonts w:hint="eastAsia"/>
          <w:szCs w:val="21"/>
        </w:rPr>
        <w:t>。</w:t>
      </w:r>
      <w:r w:rsidR="006D65F5" w:rsidRPr="00E4519B">
        <w:rPr>
          <w:rFonts w:hint="eastAsia"/>
          <w:szCs w:val="21"/>
        </w:rPr>
        <w:t>定义</w:t>
      </w:r>
      <w:r w:rsidR="00BC3EBE" w:rsidRPr="00E4519B">
        <w:rPr>
          <w:rFonts w:hint="eastAsia"/>
          <w:szCs w:val="21"/>
        </w:rPr>
        <w:t>裂纹</w:t>
      </w:r>
      <w:r w:rsidR="006D65F5" w:rsidRPr="00E4519B">
        <w:rPr>
          <w:rFonts w:hint="eastAsia"/>
          <w:szCs w:val="21"/>
        </w:rPr>
        <w:t>参数</w:t>
      </w:r>
      <w:r w:rsidR="00037AA9" w:rsidRPr="00E4519B">
        <w:rPr>
          <w:rFonts w:hint="eastAsia"/>
          <w:szCs w:val="21"/>
        </w:rPr>
        <w:t>时</w:t>
      </w:r>
      <w:r w:rsidR="006D65F5" w:rsidRPr="00E4519B">
        <w:rPr>
          <w:rFonts w:hint="eastAsia"/>
          <w:szCs w:val="21"/>
        </w:rPr>
        <w:t>，</w:t>
      </w:r>
      <w:r w:rsidR="00D75FA3" w:rsidRPr="00E4519B">
        <w:rPr>
          <w:rFonts w:hint="eastAsia"/>
          <w:szCs w:val="21"/>
        </w:rPr>
        <w:t>会自动</w:t>
      </w:r>
      <w:r w:rsidR="006D65F5" w:rsidRPr="00E4519B">
        <w:rPr>
          <w:rFonts w:hint="eastAsia"/>
          <w:szCs w:val="21"/>
        </w:rPr>
        <w:t>显示裂纹</w:t>
      </w:r>
      <w:r w:rsidR="00037AA9" w:rsidRPr="00E4519B">
        <w:rPr>
          <w:rFonts w:hint="eastAsia"/>
          <w:szCs w:val="21"/>
        </w:rPr>
        <w:t>固有</w:t>
      </w:r>
      <w:r w:rsidR="00050C3B" w:rsidRPr="00E4519B">
        <w:rPr>
          <w:rFonts w:hint="eastAsia"/>
          <w:szCs w:val="21"/>
        </w:rPr>
        <w:t>坐标系</w:t>
      </w:r>
      <w:r w:rsidR="004C37FF" w:rsidRPr="00E4519B">
        <w:rPr>
          <w:rFonts w:hint="eastAsia"/>
          <w:szCs w:val="21"/>
        </w:rPr>
        <w:t>，</w:t>
      </w:r>
      <w:r w:rsidR="00050C3B" w:rsidRPr="00E4519B">
        <w:rPr>
          <w:rFonts w:hint="eastAsia"/>
          <w:szCs w:val="21"/>
        </w:rPr>
        <w:t>如</w:t>
      </w:r>
      <w:r w:rsidR="00FC3F19" w:rsidRPr="00E4519B">
        <w:rPr>
          <w:rFonts w:hint="eastAsia"/>
          <w:szCs w:val="21"/>
        </w:rPr>
        <w:t>图</w:t>
      </w:r>
      <w:r w:rsidR="00FC3F19" w:rsidRPr="00E4519B">
        <w:rPr>
          <w:rFonts w:hint="eastAsia"/>
          <w:szCs w:val="21"/>
        </w:rPr>
        <w:t>6.26</w:t>
      </w:r>
      <w:r w:rsidR="006D65F5" w:rsidRPr="00E4519B">
        <w:rPr>
          <w:rFonts w:hint="eastAsia"/>
          <w:szCs w:val="21"/>
        </w:rPr>
        <w:t>中所示的</w:t>
      </w:r>
      <w:r w:rsidR="006D65F5" w:rsidRPr="00E4519B">
        <w:rPr>
          <w:rFonts w:hint="eastAsia"/>
          <w:szCs w:val="21"/>
        </w:rPr>
        <w:t>x</w:t>
      </w:r>
      <w:r w:rsidR="008E6343" w:rsidRPr="00E4519B">
        <w:rPr>
          <w:rFonts w:hint="eastAsia"/>
          <w:szCs w:val="21"/>
        </w:rPr>
        <w:t>、</w:t>
      </w:r>
      <w:r w:rsidR="006D65F5" w:rsidRPr="00E4519B">
        <w:rPr>
          <w:rFonts w:hint="eastAsia"/>
          <w:szCs w:val="21"/>
        </w:rPr>
        <w:t>y</w:t>
      </w:r>
      <w:r w:rsidR="006D65F5" w:rsidRPr="00E4519B">
        <w:rPr>
          <w:rFonts w:hint="eastAsia"/>
          <w:szCs w:val="21"/>
        </w:rPr>
        <w:t>和</w:t>
      </w:r>
      <w:r w:rsidR="006D65F5" w:rsidRPr="00E4519B">
        <w:rPr>
          <w:rFonts w:hint="eastAsia"/>
          <w:szCs w:val="21"/>
        </w:rPr>
        <w:t>z</w:t>
      </w:r>
      <w:r w:rsidR="006D65F5" w:rsidRPr="00E4519B">
        <w:rPr>
          <w:rFonts w:hint="eastAsia"/>
          <w:szCs w:val="21"/>
        </w:rPr>
        <w:t>轴。</w:t>
      </w:r>
    </w:p>
    <w:p w14:paraId="05A9D1CD" w14:textId="60C2641C" w:rsidR="006D65F5" w:rsidRPr="00E4519B" w:rsidRDefault="009B3623" w:rsidP="00005BDB">
      <w:pPr>
        <w:spacing w:before="100" w:beforeAutospacing="1" w:after="100" w:afterAutospacing="1" w:line="276" w:lineRule="auto"/>
        <w:jc w:val="center"/>
        <w:rPr>
          <w:rFonts w:cs="Times New Roman"/>
          <w:noProof/>
          <w:sz w:val="18"/>
          <w:szCs w:val="18"/>
        </w:rPr>
      </w:pPr>
      <w:r w:rsidRPr="009B3623">
        <w:rPr>
          <w:rFonts w:cs="Times New Roman"/>
          <w:noProof/>
          <w:sz w:val="18"/>
          <w:szCs w:val="18"/>
        </w:rPr>
        <w:drawing>
          <wp:inline distT="0" distB="0" distL="0" distR="0" wp14:anchorId="600D479B" wp14:editId="49AF901A">
            <wp:extent cx="3240000" cy="2286000"/>
            <wp:effectExtent l="0" t="0" r="0" b="0"/>
            <wp:docPr id="132342195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240000" cy="2286000"/>
                    </a:xfrm>
                    <a:prstGeom prst="rect">
                      <a:avLst/>
                    </a:prstGeom>
                    <a:noFill/>
                    <a:ln>
                      <a:noFill/>
                    </a:ln>
                  </pic:spPr>
                </pic:pic>
              </a:graphicData>
            </a:graphic>
          </wp:inline>
        </w:drawing>
      </w:r>
    </w:p>
    <w:p w14:paraId="5EE252E1" w14:textId="378936A3"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6.26</w:t>
      </w:r>
      <w:r w:rsidR="00A71303" w:rsidRPr="00E4519B">
        <w:rPr>
          <w:rFonts w:cs="Times New Roman"/>
          <w:noProof/>
          <w:sz w:val="18"/>
          <w:szCs w:val="18"/>
        </w:rPr>
        <w:t xml:space="preserve"> </w:t>
      </w:r>
      <w:r w:rsidR="00D82D7A" w:rsidRPr="00E4519B">
        <w:rPr>
          <w:rFonts w:hint="eastAsia"/>
          <w:sz w:val="18"/>
          <w:szCs w:val="20"/>
        </w:rPr>
        <w:t>缺陷引入</w:t>
      </w:r>
      <w:r w:rsidR="006D65F5" w:rsidRPr="00E4519B">
        <w:rPr>
          <w:rFonts w:cs="Times New Roman" w:hint="eastAsia"/>
          <w:noProof/>
          <w:sz w:val="18"/>
          <w:szCs w:val="18"/>
        </w:rPr>
        <w:t>对话框</w:t>
      </w:r>
      <w:r w:rsidR="00B7129A" w:rsidRPr="00E4519B">
        <w:rPr>
          <w:rFonts w:cs="Times New Roman" w:hint="eastAsia"/>
          <w:noProof/>
          <w:sz w:val="18"/>
          <w:szCs w:val="18"/>
        </w:rPr>
        <w:t>及</w:t>
      </w:r>
      <w:r w:rsidR="00D2141E" w:rsidRPr="00E4519B">
        <w:rPr>
          <w:rFonts w:cs="Times New Roman" w:hint="eastAsia"/>
          <w:noProof/>
          <w:sz w:val="18"/>
          <w:szCs w:val="18"/>
        </w:rPr>
        <w:t>裂纹固有坐标系</w:t>
      </w:r>
    </w:p>
    <w:p w14:paraId="2F3A6FEC" w14:textId="013FC915"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34" w:name="_Toc139032946"/>
      <w:r w:rsidRPr="00E4519B">
        <w:rPr>
          <w:rFonts w:ascii="Times New Roman" w:hAnsi="Times New Roman" w:hint="eastAsia"/>
          <w:sz w:val="24"/>
          <w:szCs w:val="24"/>
        </w:rPr>
        <w:t>裂纹</w:t>
      </w:r>
      <w:r w:rsidR="00B57622" w:rsidRPr="00E4519B">
        <w:rPr>
          <w:rFonts w:ascii="Times New Roman" w:hAnsi="Times New Roman" w:hint="eastAsia"/>
          <w:sz w:val="24"/>
          <w:szCs w:val="24"/>
        </w:rPr>
        <w:t>的</w:t>
      </w:r>
      <w:r w:rsidRPr="00E4519B">
        <w:rPr>
          <w:rFonts w:ascii="Times New Roman" w:hAnsi="Times New Roman" w:hint="eastAsia"/>
          <w:sz w:val="24"/>
          <w:szCs w:val="24"/>
        </w:rPr>
        <w:t>平移和旋转</w:t>
      </w:r>
      <w:bookmarkEnd w:id="34"/>
    </w:p>
    <w:p w14:paraId="2E09968D" w14:textId="31C2DB80" w:rsidR="006D65F5" w:rsidRPr="00E4519B" w:rsidRDefault="00FC3F19"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6.27</w:t>
      </w:r>
      <w:r w:rsidR="006D65F5" w:rsidRPr="00E4519B">
        <w:rPr>
          <w:rFonts w:hint="eastAsia"/>
          <w:szCs w:val="21"/>
        </w:rPr>
        <w:t>显示了通过手动编辑对话框中的</w:t>
      </w:r>
      <w:r w:rsidR="002A0A34" w:rsidRPr="00E4519B">
        <w:rPr>
          <w:rFonts w:hint="eastAsia"/>
          <w:szCs w:val="21"/>
        </w:rPr>
        <w:t>参数</w:t>
      </w:r>
      <w:r w:rsidR="006D65F5" w:rsidRPr="00E4519B">
        <w:rPr>
          <w:rFonts w:hint="eastAsia"/>
          <w:szCs w:val="21"/>
        </w:rPr>
        <w:t>，可以将裂纹平移并旋转到正确的</w:t>
      </w:r>
      <w:r w:rsidR="0009728B" w:rsidRPr="00E4519B">
        <w:rPr>
          <w:rFonts w:hint="eastAsia"/>
          <w:szCs w:val="21"/>
        </w:rPr>
        <w:t>方位</w:t>
      </w:r>
      <w:r w:rsidR="006D65F5" w:rsidRPr="00E4519B">
        <w:rPr>
          <w:rFonts w:hint="eastAsia"/>
          <w:szCs w:val="21"/>
        </w:rPr>
        <w:t>。</w:t>
      </w:r>
    </w:p>
    <w:p w14:paraId="20819F71" w14:textId="1CB9028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1</w:t>
      </w:r>
      <w:r w:rsidR="00452EC0" w:rsidRPr="00E4519B">
        <w:rPr>
          <w:rFonts w:hint="eastAsia"/>
          <w:szCs w:val="21"/>
        </w:rPr>
        <w:t>．</w:t>
      </w:r>
      <w:r w:rsidR="00050C3B" w:rsidRPr="00E4519B">
        <w:rPr>
          <w:rFonts w:hint="eastAsia"/>
          <w:szCs w:val="21"/>
        </w:rPr>
        <w:t>平移</w:t>
      </w:r>
      <w:r w:rsidRPr="00E4519B">
        <w:rPr>
          <w:rFonts w:hint="eastAsia"/>
          <w:szCs w:val="21"/>
        </w:rPr>
        <w:t>有两种类型，</w:t>
      </w:r>
      <w:r w:rsidR="00050C3B" w:rsidRPr="00E4519B">
        <w:rPr>
          <w:rFonts w:hint="eastAsia"/>
          <w:szCs w:val="21"/>
        </w:rPr>
        <w:t>全局平移和局部平移</w:t>
      </w:r>
      <w:r w:rsidR="002A0A34" w:rsidRPr="00E4519B">
        <w:rPr>
          <w:rFonts w:hint="eastAsia"/>
          <w:szCs w:val="21"/>
        </w:rPr>
        <w:t>。</w:t>
      </w:r>
      <w:r w:rsidRPr="00E4519B">
        <w:rPr>
          <w:rFonts w:hint="eastAsia"/>
          <w:szCs w:val="21"/>
        </w:rPr>
        <w:t>全局平移会相对于全局笛卡尔</w:t>
      </w:r>
      <w:r w:rsidR="002A0A34" w:rsidRPr="00E4519B">
        <w:rPr>
          <w:rFonts w:hint="eastAsia"/>
          <w:szCs w:val="21"/>
        </w:rPr>
        <w:t>坐标系</w:t>
      </w:r>
      <w:r w:rsidR="009F7FAF" w:rsidRPr="00E4519B">
        <w:rPr>
          <w:rFonts w:hint="eastAsia"/>
          <w:szCs w:val="21"/>
        </w:rPr>
        <w:t>平移</w:t>
      </w:r>
      <w:r w:rsidR="004933C2" w:rsidRPr="00E4519B">
        <w:rPr>
          <w:rFonts w:hint="eastAsia"/>
          <w:szCs w:val="21"/>
        </w:rPr>
        <w:t>固有坐标系</w:t>
      </w:r>
      <w:r w:rsidRPr="00E4519B">
        <w:rPr>
          <w:rFonts w:hint="eastAsia"/>
          <w:szCs w:val="21"/>
        </w:rPr>
        <w:t>的原点</w:t>
      </w:r>
      <w:r w:rsidR="009F7FAF" w:rsidRPr="00E4519B">
        <w:rPr>
          <w:rFonts w:hint="eastAsia"/>
          <w:szCs w:val="21"/>
        </w:rPr>
        <w:t>位置</w:t>
      </w:r>
      <w:r w:rsidR="004933C2" w:rsidRPr="00E4519B">
        <w:rPr>
          <w:rFonts w:hint="eastAsia"/>
          <w:szCs w:val="21"/>
        </w:rPr>
        <w:t>。</w:t>
      </w:r>
      <w:r w:rsidRPr="00E4519B">
        <w:rPr>
          <w:rFonts w:hint="eastAsia"/>
          <w:szCs w:val="21"/>
        </w:rPr>
        <w:t>默认情况下，</w:t>
      </w:r>
      <w:r w:rsidR="00162E77" w:rsidRPr="00E4519B">
        <w:rPr>
          <w:rFonts w:hint="eastAsia"/>
          <w:szCs w:val="21"/>
        </w:rPr>
        <w:t>FRANC3D</w:t>
      </w:r>
      <w:r w:rsidR="004933C2" w:rsidRPr="00E4519B">
        <w:rPr>
          <w:rFonts w:hint="eastAsia"/>
          <w:szCs w:val="21"/>
        </w:rPr>
        <w:t>会自动</w:t>
      </w:r>
      <w:r w:rsidRPr="00E4519B">
        <w:rPr>
          <w:rFonts w:hint="eastAsia"/>
          <w:szCs w:val="21"/>
        </w:rPr>
        <w:t>创建一个局部坐标系并对其进行平</w:t>
      </w:r>
      <w:r w:rsidRPr="00E4519B">
        <w:rPr>
          <w:rFonts w:hint="eastAsia"/>
          <w:szCs w:val="21"/>
        </w:rPr>
        <w:lastRenderedPageBreak/>
        <w:t>移，以使</w:t>
      </w:r>
      <w:r w:rsidR="00BC3EBE" w:rsidRPr="00E4519B">
        <w:rPr>
          <w:rFonts w:hint="eastAsia"/>
          <w:szCs w:val="21"/>
        </w:rPr>
        <w:t>裂纹</w:t>
      </w:r>
      <w:r w:rsidRPr="00E4519B">
        <w:rPr>
          <w:rFonts w:hint="eastAsia"/>
          <w:szCs w:val="21"/>
        </w:rPr>
        <w:t>位于模型的前面</w:t>
      </w:r>
      <w:r w:rsidR="004C37FF" w:rsidRPr="00E4519B">
        <w:rPr>
          <w:rFonts w:hint="eastAsia"/>
          <w:szCs w:val="21"/>
        </w:rPr>
        <w:t>，</w:t>
      </w:r>
      <w:r w:rsidRPr="00E4519B">
        <w:rPr>
          <w:rFonts w:hint="eastAsia"/>
          <w:szCs w:val="21"/>
        </w:rPr>
        <w:t>局部平移将相对于局部坐标系平移</w:t>
      </w:r>
      <w:r w:rsidR="00BC3EBE" w:rsidRPr="00E4519B">
        <w:rPr>
          <w:rFonts w:hint="eastAsia"/>
          <w:szCs w:val="21"/>
        </w:rPr>
        <w:t>裂纹</w:t>
      </w:r>
      <w:r w:rsidRPr="00E4519B">
        <w:rPr>
          <w:rFonts w:hint="eastAsia"/>
          <w:szCs w:val="21"/>
        </w:rPr>
        <w:t>。</w:t>
      </w:r>
    </w:p>
    <w:p w14:paraId="35E5A906" w14:textId="25D6390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2</w:t>
      </w:r>
      <w:r w:rsidR="00452EC0" w:rsidRPr="00E4519B">
        <w:rPr>
          <w:rFonts w:hint="eastAsia"/>
          <w:szCs w:val="21"/>
        </w:rPr>
        <w:t>．</w:t>
      </w:r>
      <w:r w:rsidRPr="00E4519B">
        <w:rPr>
          <w:rFonts w:hint="eastAsia"/>
          <w:szCs w:val="21"/>
        </w:rPr>
        <w:t>共有三个</w:t>
      </w:r>
      <w:r w:rsidR="009F7FAF" w:rsidRPr="00E4519B">
        <w:rPr>
          <w:rFonts w:hint="eastAsia"/>
          <w:szCs w:val="21"/>
        </w:rPr>
        <w:t>旋转</w:t>
      </w:r>
      <w:r w:rsidRPr="00E4519B">
        <w:rPr>
          <w:rFonts w:hint="eastAsia"/>
          <w:szCs w:val="21"/>
        </w:rPr>
        <w:t>选项</w:t>
      </w:r>
      <w:r w:rsidR="00EF16E4" w:rsidRPr="00E4519B">
        <w:rPr>
          <w:rFonts w:hint="eastAsia"/>
          <w:szCs w:val="21"/>
        </w:rPr>
        <w:t>，</w:t>
      </w:r>
      <w:r w:rsidRPr="00E4519B">
        <w:rPr>
          <w:rFonts w:hint="eastAsia"/>
          <w:szCs w:val="21"/>
        </w:rPr>
        <w:t>可以绕全局笛卡尔</w:t>
      </w:r>
      <w:r w:rsidR="00EF16E4" w:rsidRPr="00E4519B">
        <w:rPr>
          <w:rFonts w:hint="eastAsia"/>
          <w:szCs w:val="21"/>
        </w:rPr>
        <w:t>坐标轴</w:t>
      </w:r>
      <w:r w:rsidRPr="00E4519B">
        <w:rPr>
          <w:rFonts w:hint="eastAsia"/>
          <w:szCs w:val="21"/>
        </w:rPr>
        <w:t>或局部坐标系</w:t>
      </w:r>
      <w:r w:rsidR="00C64FC4" w:rsidRPr="00E4519B">
        <w:rPr>
          <w:rFonts w:hint="eastAsia"/>
          <w:szCs w:val="21"/>
        </w:rPr>
        <w:t>的</w:t>
      </w:r>
      <w:r w:rsidR="00EF16E4" w:rsidRPr="00E4519B">
        <w:rPr>
          <w:rFonts w:hint="eastAsia"/>
          <w:szCs w:val="21"/>
        </w:rPr>
        <w:t>坐标轴</w:t>
      </w:r>
      <w:r w:rsidR="00C64FC4" w:rsidRPr="00E4519B">
        <w:rPr>
          <w:rFonts w:hint="eastAsia"/>
          <w:szCs w:val="21"/>
        </w:rPr>
        <w:t>进行旋转</w:t>
      </w:r>
      <w:r w:rsidRPr="00E4519B">
        <w:rPr>
          <w:rFonts w:hint="eastAsia"/>
          <w:szCs w:val="21"/>
        </w:rPr>
        <w:t>。</w:t>
      </w:r>
    </w:p>
    <w:p w14:paraId="6E7DCFAD" w14:textId="11D05C2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3</w:t>
      </w:r>
      <w:r w:rsidR="00452EC0" w:rsidRPr="00E4519B">
        <w:rPr>
          <w:rFonts w:hint="eastAsia"/>
          <w:szCs w:val="21"/>
        </w:rPr>
        <w:t>．</w:t>
      </w:r>
      <w:r w:rsidRPr="00E4519B">
        <w:rPr>
          <w:rFonts w:hint="eastAsia"/>
          <w:szCs w:val="21"/>
        </w:rPr>
        <w:t>有一个按钮可以定义局部坐标系。</w:t>
      </w:r>
    </w:p>
    <w:p w14:paraId="09C887F1" w14:textId="03AA340F" w:rsidR="006D65F5" w:rsidRPr="00E4519B" w:rsidRDefault="006D65F5" w:rsidP="001D2FDE">
      <w:pPr>
        <w:spacing w:before="100" w:beforeAutospacing="1" w:after="100" w:afterAutospacing="1" w:line="276" w:lineRule="auto"/>
        <w:ind w:firstLineChars="200" w:firstLine="420"/>
        <w:rPr>
          <w:szCs w:val="21"/>
        </w:rPr>
      </w:pPr>
      <w:r w:rsidRPr="00E4519B">
        <w:rPr>
          <w:rFonts w:hint="eastAsia"/>
          <w:szCs w:val="21"/>
        </w:rPr>
        <w:t>4</w:t>
      </w:r>
      <w:r w:rsidR="00452EC0" w:rsidRPr="00E4519B">
        <w:rPr>
          <w:rFonts w:hint="eastAsia"/>
          <w:szCs w:val="21"/>
        </w:rPr>
        <w:t>．</w:t>
      </w:r>
      <w:r w:rsidRPr="00E4519B">
        <w:rPr>
          <w:rFonts w:hint="eastAsia"/>
          <w:szCs w:val="21"/>
        </w:rPr>
        <w:t>还有</w:t>
      </w:r>
      <w:r w:rsidR="00D27238" w:rsidRPr="00E4519B">
        <w:rPr>
          <w:rFonts w:hint="eastAsia"/>
          <w:szCs w:val="21"/>
        </w:rPr>
        <w:t>其它</w:t>
      </w:r>
      <w:r w:rsidRPr="00E4519B">
        <w:rPr>
          <w:rFonts w:hint="eastAsia"/>
          <w:szCs w:val="21"/>
        </w:rPr>
        <w:t>显示选项可用于打开</w:t>
      </w:r>
      <w:r w:rsidRPr="00E4519B">
        <w:rPr>
          <w:rFonts w:hint="eastAsia"/>
          <w:szCs w:val="21"/>
        </w:rPr>
        <w:t>/</w:t>
      </w:r>
      <w:r w:rsidRPr="00E4519B">
        <w:rPr>
          <w:rFonts w:hint="eastAsia"/>
          <w:szCs w:val="21"/>
        </w:rPr>
        <w:t>关闭节点</w:t>
      </w:r>
      <w:r w:rsidR="0059394A" w:rsidRPr="00E4519B">
        <w:rPr>
          <w:rFonts w:hint="eastAsia"/>
          <w:szCs w:val="21"/>
        </w:rPr>
        <w:t>编号</w:t>
      </w:r>
      <w:r w:rsidR="0099420F" w:rsidRPr="00E4519B">
        <w:rPr>
          <w:rFonts w:hint="eastAsia"/>
          <w:szCs w:val="21"/>
        </w:rPr>
        <w:t>、</w:t>
      </w:r>
      <w:r w:rsidR="009F7FAF" w:rsidRPr="00E4519B">
        <w:rPr>
          <w:rFonts w:hint="eastAsia"/>
          <w:szCs w:val="21"/>
        </w:rPr>
        <w:t>局部</w:t>
      </w:r>
      <w:r w:rsidR="00EF16E4" w:rsidRPr="00E4519B">
        <w:rPr>
          <w:rFonts w:hint="eastAsia"/>
          <w:szCs w:val="21"/>
        </w:rPr>
        <w:t>坐标轴</w:t>
      </w:r>
      <w:r w:rsidR="0099420F" w:rsidRPr="00E4519B">
        <w:rPr>
          <w:rFonts w:hint="eastAsia"/>
          <w:szCs w:val="21"/>
        </w:rPr>
        <w:t>等</w:t>
      </w:r>
      <w:r w:rsidRPr="00E4519B">
        <w:rPr>
          <w:rFonts w:hint="eastAsia"/>
          <w:szCs w:val="21"/>
        </w:rPr>
        <w:t>。</w:t>
      </w:r>
    </w:p>
    <w:p w14:paraId="6D13E012" w14:textId="73324979" w:rsidR="006D65F5" w:rsidRPr="00E4519B" w:rsidRDefault="009F7FAF"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9FCF8CA" wp14:editId="0805FA0F">
            <wp:extent cx="3600000" cy="2239200"/>
            <wp:effectExtent l="0" t="0" r="635" b="889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r="9415"/>
                    <a:stretch/>
                  </pic:blipFill>
                  <pic:spPr bwMode="auto">
                    <a:xfrm>
                      <a:off x="0" y="0"/>
                      <a:ext cx="3600000" cy="2239200"/>
                    </a:xfrm>
                    <a:prstGeom prst="rect">
                      <a:avLst/>
                    </a:prstGeom>
                    <a:noFill/>
                    <a:ln>
                      <a:noFill/>
                    </a:ln>
                    <a:extLst>
                      <a:ext uri="{53640926-AAD7-44D8-BBD7-CCE9431645EC}">
                        <a14:shadowObscured xmlns:a14="http://schemas.microsoft.com/office/drawing/2010/main"/>
                      </a:ext>
                    </a:extLst>
                  </pic:spPr>
                </pic:pic>
              </a:graphicData>
            </a:graphic>
          </wp:inline>
        </w:drawing>
      </w:r>
    </w:p>
    <w:p w14:paraId="2E880EBC" w14:textId="084C4548"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6.27</w:t>
      </w:r>
      <w:r w:rsidR="00337269" w:rsidRPr="00E4519B">
        <w:rPr>
          <w:rFonts w:cs="Times New Roman"/>
          <w:noProof/>
          <w:sz w:val="15"/>
          <w:szCs w:val="15"/>
        </w:rPr>
        <w:t xml:space="preserve"> </w:t>
      </w:r>
      <w:r w:rsidR="00222D5B" w:rsidRPr="00E4519B">
        <w:rPr>
          <w:rFonts w:hint="eastAsia"/>
          <w:sz w:val="18"/>
          <w:szCs w:val="20"/>
        </w:rPr>
        <w:t>放置缺陷</w:t>
      </w:r>
      <w:r w:rsidR="006D65F5" w:rsidRPr="00E4519B">
        <w:rPr>
          <w:rFonts w:cs="Times New Roman" w:hint="eastAsia"/>
          <w:noProof/>
          <w:sz w:val="18"/>
          <w:szCs w:val="18"/>
        </w:rPr>
        <w:t>对话框</w:t>
      </w:r>
    </w:p>
    <w:p w14:paraId="2EC47B69" w14:textId="0711DF75"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35" w:name="_Toc139032947"/>
      <w:r w:rsidRPr="00E4519B">
        <w:rPr>
          <w:rFonts w:ascii="Times New Roman" w:hAnsi="Times New Roman" w:hint="eastAsia"/>
          <w:sz w:val="24"/>
          <w:szCs w:val="24"/>
        </w:rPr>
        <w:t>定义局部</w:t>
      </w:r>
      <w:r w:rsidR="009F7FAF" w:rsidRPr="00E4519B">
        <w:rPr>
          <w:rFonts w:ascii="Times New Roman" w:hAnsi="Times New Roman" w:hint="eastAsia"/>
          <w:sz w:val="24"/>
          <w:szCs w:val="24"/>
        </w:rPr>
        <w:t>坐标</w:t>
      </w:r>
      <w:r w:rsidR="00B25DCD" w:rsidRPr="00E4519B">
        <w:rPr>
          <w:rFonts w:ascii="Times New Roman" w:hAnsi="Times New Roman" w:hint="eastAsia"/>
          <w:sz w:val="24"/>
          <w:szCs w:val="24"/>
        </w:rPr>
        <w:t>系</w:t>
      </w:r>
      <w:bookmarkEnd w:id="35"/>
    </w:p>
    <w:p w14:paraId="3C3126F7" w14:textId="64DD1576" w:rsidR="006D65F5" w:rsidRPr="00E4519B" w:rsidRDefault="00B25DCD" w:rsidP="00222CBA">
      <w:pPr>
        <w:spacing w:before="100" w:beforeAutospacing="1" w:after="100" w:afterAutospacing="1" w:line="276" w:lineRule="auto"/>
        <w:ind w:firstLineChars="200" w:firstLine="420"/>
        <w:rPr>
          <w:szCs w:val="21"/>
        </w:rPr>
      </w:pPr>
      <w:r w:rsidRPr="00E4519B">
        <w:rPr>
          <w:rFonts w:hint="eastAsia"/>
          <w:szCs w:val="21"/>
        </w:rPr>
        <w:t>点击</w:t>
      </w:r>
      <w:r w:rsidR="00FC3F19" w:rsidRPr="00E4519B">
        <w:rPr>
          <w:rFonts w:hint="eastAsia"/>
          <w:szCs w:val="21"/>
        </w:rPr>
        <w:t>图</w:t>
      </w:r>
      <w:r w:rsidR="00FC3F19" w:rsidRPr="00E4519B">
        <w:rPr>
          <w:rFonts w:hint="eastAsia"/>
          <w:szCs w:val="21"/>
        </w:rPr>
        <w:t>6.27</w:t>
      </w:r>
      <w:r w:rsidR="006D65F5" w:rsidRPr="00E4519B">
        <w:rPr>
          <w:rFonts w:hint="eastAsia"/>
          <w:szCs w:val="21"/>
        </w:rPr>
        <w:t>中的</w:t>
      </w:r>
      <w:r w:rsidR="0052270D" w:rsidRPr="00E4519B">
        <w:rPr>
          <w:rFonts w:hint="eastAsia"/>
          <w:b/>
          <w:bCs/>
          <w:szCs w:val="21"/>
        </w:rPr>
        <w:t>Define Local Axes</w:t>
      </w:r>
      <w:r w:rsidR="006D65F5" w:rsidRPr="00E4519B">
        <w:rPr>
          <w:rFonts w:hint="eastAsia"/>
          <w:szCs w:val="21"/>
        </w:rPr>
        <w:t>按钮将弹出</w:t>
      </w:r>
      <w:r w:rsidR="00FC3F19" w:rsidRPr="00E4519B">
        <w:rPr>
          <w:rFonts w:hint="eastAsia"/>
          <w:szCs w:val="21"/>
        </w:rPr>
        <w:t>图</w:t>
      </w:r>
      <w:r w:rsidR="00FC3F19" w:rsidRPr="00E4519B">
        <w:rPr>
          <w:rFonts w:hint="eastAsia"/>
          <w:szCs w:val="21"/>
        </w:rPr>
        <w:t>6.28</w:t>
      </w:r>
      <w:r w:rsidR="006D65F5" w:rsidRPr="00E4519B">
        <w:rPr>
          <w:rFonts w:hint="eastAsia"/>
          <w:szCs w:val="21"/>
        </w:rPr>
        <w:t>对话框，有许多选项可以定义局部坐标系</w:t>
      </w:r>
      <w:r w:rsidR="00FB6519" w:rsidRPr="00E4519B">
        <w:rPr>
          <w:rFonts w:hint="eastAsia"/>
          <w:szCs w:val="21"/>
        </w:rPr>
        <w:t>。</w:t>
      </w:r>
      <w:r w:rsidR="006D65F5" w:rsidRPr="00E4519B">
        <w:rPr>
          <w:rFonts w:hint="eastAsia"/>
          <w:szCs w:val="21"/>
        </w:rPr>
        <w:t>某些选项将使</w:t>
      </w:r>
      <w:r w:rsidR="009F7FAF" w:rsidRPr="00E4519B">
        <w:rPr>
          <w:rFonts w:hint="eastAsia"/>
          <w:szCs w:val="21"/>
        </w:rPr>
        <w:t>裂纹</w:t>
      </w:r>
      <w:r w:rsidR="006D65F5" w:rsidRPr="00E4519B">
        <w:rPr>
          <w:rFonts w:hint="eastAsia"/>
          <w:szCs w:val="21"/>
        </w:rPr>
        <w:t>定向为垂直于模型表面，但可能需要额外</w:t>
      </w:r>
      <w:r w:rsidR="00E844BF" w:rsidRPr="00E4519B">
        <w:rPr>
          <w:rFonts w:hint="eastAsia"/>
          <w:szCs w:val="21"/>
        </w:rPr>
        <w:t>的</w:t>
      </w:r>
      <w:r w:rsidR="006D65F5" w:rsidRPr="00E4519B">
        <w:rPr>
          <w:rFonts w:hint="eastAsia"/>
          <w:szCs w:val="21"/>
        </w:rPr>
        <w:t>旋转才能获得正确的</w:t>
      </w:r>
      <w:r w:rsidR="009F7FAF" w:rsidRPr="00E4519B">
        <w:rPr>
          <w:rFonts w:hint="eastAsia"/>
          <w:szCs w:val="21"/>
        </w:rPr>
        <w:t>方向</w:t>
      </w:r>
      <w:r w:rsidR="00C01095" w:rsidRPr="00E4519B">
        <w:rPr>
          <w:rFonts w:hint="eastAsia"/>
          <w:szCs w:val="21"/>
        </w:rPr>
        <w:t>。</w:t>
      </w:r>
      <w:r w:rsidR="006D65F5" w:rsidRPr="00E4519B">
        <w:rPr>
          <w:rFonts w:hint="eastAsia"/>
          <w:szCs w:val="21"/>
        </w:rPr>
        <w:t>每个选项</w:t>
      </w:r>
      <w:r w:rsidR="00FB6519" w:rsidRPr="00E4519B">
        <w:rPr>
          <w:rFonts w:hint="eastAsia"/>
          <w:szCs w:val="21"/>
        </w:rPr>
        <w:t>的</w:t>
      </w:r>
      <w:r w:rsidR="009F7FAF" w:rsidRPr="00E4519B">
        <w:rPr>
          <w:rFonts w:hint="eastAsia"/>
          <w:szCs w:val="21"/>
        </w:rPr>
        <w:t>描述如下</w:t>
      </w:r>
      <w:r w:rsidR="00C01095" w:rsidRPr="00E4519B">
        <w:rPr>
          <w:rFonts w:hint="eastAsia"/>
          <w:szCs w:val="21"/>
        </w:rPr>
        <w:t>：</w:t>
      </w:r>
    </w:p>
    <w:p w14:paraId="46F265E3" w14:textId="6BCCAE2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第一个选项，用户只需在模型</w:t>
      </w:r>
      <w:r w:rsidR="00175561" w:rsidRPr="00E4519B">
        <w:rPr>
          <w:rFonts w:hint="eastAsia"/>
          <w:szCs w:val="21"/>
        </w:rPr>
        <w:t>表面</w:t>
      </w:r>
      <w:r w:rsidRPr="00E4519B">
        <w:rPr>
          <w:rFonts w:hint="eastAsia"/>
          <w:szCs w:val="21"/>
        </w:rPr>
        <w:t>上指定一个节点</w:t>
      </w:r>
      <w:r w:rsidR="00932494" w:rsidRPr="00E4519B">
        <w:rPr>
          <w:rFonts w:hint="eastAsia"/>
          <w:szCs w:val="21"/>
        </w:rPr>
        <w:t>的</w:t>
      </w:r>
      <w:r w:rsidR="0059394A" w:rsidRPr="00E4519B">
        <w:rPr>
          <w:rFonts w:hint="eastAsia"/>
          <w:szCs w:val="21"/>
        </w:rPr>
        <w:t>编号</w:t>
      </w:r>
      <w:r w:rsidR="001421EE" w:rsidRPr="00E4519B">
        <w:rPr>
          <w:rFonts w:hint="eastAsia"/>
          <w:szCs w:val="21"/>
        </w:rPr>
        <w:t>来</w:t>
      </w:r>
      <w:r w:rsidRPr="00E4519B">
        <w:rPr>
          <w:rFonts w:hint="eastAsia"/>
          <w:szCs w:val="21"/>
        </w:rPr>
        <w:t>定义局部坐标系</w:t>
      </w:r>
      <w:r w:rsidR="001421EE" w:rsidRPr="00E4519B">
        <w:rPr>
          <w:rFonts w:hint="eastAsia"/>
          <w:szCs w:val="21"/>
        </w:rPr>
        <w:t>。</w:t>
      </w:r>
      <w:r w:rsidRPr="00E4519B">
        <w:rPr>
          <w:rFonts w:hint="eastAsia"/>
          <w:szCs w:val="21"/>
        </w:rPr>
        <w:t>其中</w:t>
      </w:r>
      <w:r w:rsidR="001421EE" w:rsidRPr="00E4519B">
        <w:rPr>
          <w:rFonts w:hint="eastAsia"/>
          <w:szCs w:val="21"/>
        </w:rPr>
        <w:t>，</w:t>
      </w:r>
      <w:r w:rsidR="00BC3EBE" w:rsidRPr="00E4519B">
        <w:rPr>
          <w:rFonts w:hint="eastAsia"/>
          <w:szCs w:val="21"/>
        </w:rPr>
        <w:t>裂纹</w:t>
      </w:r>
      <w:r w:rsidRPr="00E4519B">
        <w:rPr>
          <w:rFonts w:hint="eastAsia"/>
          <w:szCs w:val="21"/>
        </w:rPr>
        <w:t>的</w:t>
      </w:r>
      <w:r w:rsidRPr="00E4519B">
        <w:rPr>
          <w:rFonts w:hint="eastAsia"/>
          <w:szCs w:val="21"/>
        </w:rPr>
        <w:t>y</w:t>
      </w:r>
      <w:r w:rsidRPr="00E4519B">
        <w:rPr>
          <w:rFonts w:hint="eastAsia"/>
          <w:szCs w:val="21"/>
        </w:rPr>
        <w:t>轴沿着节点表面的局部法线方向。</w:t>
      </w:r>
    </w:p>
    <w:p w14:paraId="727FC5D1" w14:textId="46A98B0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第二个选项与第一个选项相似，但是可以指定模型表面上</w:t>
      </w:r>
      <w:r w:rsidR="001421EE" w:rsidRPr="00E4519B">
        <w:rPr>
          <w:rFonts w:hint="eastAsia"/>
          <w:szCs w:val="21"/>
        </w:rPr>
        <w:t>的</w:t>
      </w:r>
      <w:r w:rsidRPr="00E4519B">
        <w:rPr>
          <w:rFonts w:hint="eastAsia"/>
          <w:szCs w:val="21"/>
        </w:rPr>
        <w:t>点的坐标</w:t>
      </w:r>
      <w:r w:rsidR="00331E4A" w:rsidRPr="00E4519B">
        <w:rPr>
          <w:rFonts w:hint="eastAsia"/>
          <w:szCs w:val="21"/>
        </w:rPr>
        <w:t>。</w:t>
      </w:r>
      <w:r w:rsidR="00162E77" w:rsidRPr="00E4519B">
        <w:rPr>
          <w:rFonts w:hint="eastAsia"/>
          <w:szCs w:val="21"/>
        </w:rPr>
        <w:t>FRANC3D</w:t>
      </w:r>
      <w:r w:rsidRPr="00E4519B">
        <w:rPr>
          <w:rFonts w:hint="eastAsia"/>
          <w:szCs w:val="21"/>
        </w:rPr>
        <w:t>会在模型表面上找到最接近指定点的</w:t>
      </w:r>
      <w:r w:rsidR="00932494" w:rsidRPr="00E4519B">
        <w:rPr>
          <w:rFonts w:hint="eastAsia"/>
          <w:szCs w:val="21"/>
        </w:rPr>
        <w:t>节</w:t>
      </w:r>
      <w:r w:rsidRPr="00E4519B">
        <w:rPr>
          <w:rFonts w:hint="eastAsia"/>
          <w:szCs w:val="21"/>
        </w:rPr>
        <w:t>点，并在此</w:t>
      </w:r>
      <w:r w:rsidR="00932494" w:rsidRPr="00E4519B">
        <w:rPr>
          <w:rFonts w:hint="eastAsia"/>
          <w:szCs w:val="21"/>
        </w:rPr>
        <w:t>节</w:t>
      </w:r>
      <w:r w:rsidRPr="00E4519B">
        <w:rPr>
          <w:rFonts w:hint="eastAsia"/>
          <w:szCs w:val="21"/>
        </w:rPr>
        <w:t>点上将</w:t>
      </w:r>
      <w:r w:rsidR="00BC3EBE" w:rsidRPr="00E4519B">
        <w:rPr>
          <w:rFonts w:hint="eastAsia"/>
          <w:szCs w:val="21"/>
        </w:rPr>
        <w:t>裂纹</w:t>
      </w:r>
      <w:r w:rsidRPr="00E4519B">
        <w:rPr>
          <w:rFonts w:hint="eastAsia"/>
          <w:szCs w:val="21"/>
        </w:rPr>
        <w:t>的方向垂直于局部表面法</w:t>
      </w:r>
      <w:r w:rsidR="00175561" w:rsidRPr="00E4519B">
        <w:rPr>
          <w:rFonts w:hint="eastAsia"/>
          <w:szCs w:val="21"/>
        </w:rPr>
        <w:t>向</w:t>
      </w:r>
      <w:r w:rsidR="001421EE" w:rsidRPr="00E4519B">
        <w:rPr>
          <w:rFonts w:hint="eastAsia"/>
          <w:szCs w:val="21"/>
        </w:rPr>
        <w:t>方向</w:t>
      </w:r>
      <w:r w:rsidRPr="00E4519B">
        <w:rPr>
          <w:rFonts w:hint="eastAsia"/>
          <w:szCs w:val="21"/>
        </w:rPr>
        <w:t>。</w:t>
      </w:r>
    </w:p>
    <w:p w14:paraId="43D53DD7" w14:textId="75ADAA1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第三个选项通过给出三个节点</w:t>
      </w:r>
      <w:r w:rsidR="0059394A" w:rsidRPr="00E4519B">
        <w:rPr>
          <w:rFonts w:hint="eastAsia"/>
          <w:szCs w:val="21"/>
        </w:rPr>
        <w:t>编号</w:t>
      </w:r>
      <w:r w:rsidRPr="00E4519B">
        <w:rPr>
          <w:rFonts w:hint="eastAsia"/>
          <w:szCs w:val="21"/>
        </w:rPr>
        <w:t>来定义局部坐标系</w:t>
      </w:r>
      <w:r w:rsidR="004C37FF" w:rsidRPr="00E4519B">
        <w:rPr>
          <w:rFonts w:hint="eastAsia"/>
          <w:szCs w:val="21"/>
        </w:rPr>
        <w:t>，</w:t>
      </w:r>
      <w:r w:rsidRPr="00E4519B">
        <w:rPr>
          <w:rFonts w:hint="eastAsia"/>
          <w:szCs w:val="21"/>
        </w:rPr>
        <w:t>第一个节点</w:t>
      </w:r>
      <w:r w:rsidR="00264FEA" w:rsidRPr="00E4519B">
        <w:rPr>
          <w:rFonts w:hint="eastAsia"/>
          <w:szCs w:val="21"/>
        </w:rPr>
        <w:t>定义</w:t>
      </w:r>
      <w:r w:rsidRPr="00E4519B">
        <w:rPr>
          <w:rFonts w:hint="eastAsia"/>
          <w:szCs w:val="21"/>
        </w:rPr>
        <w:t>为</w:t>
      </w:r>
      <w:r w:rsidR="00175561" w:rsidRPr="00E4519B">
        <w:rPr>
          <w:rFonts w:hint="eastAsia"/>
          <w:szCs w:val="21"/>
        </w:rPr>
        <w:t>局部坐标系</w:t>
      </w:r>
      <w:r w:rsidRPr="00E4519B">
        <w:rPr>
          <w:rFonts w:hint="eastAsia"/>
          <w:szCs w:val="21"/>
        </w:rPr>
        <w:t>的原点</w:t>
      </w:r>
      <w:r w:rsidR="004C37FF" w:rsidRPr="00E4519B">
        <w:rPr>
          <w:rFonts w:hint="eastAsia"/>
          <w:szCs w:val="21"/>
        </w:rPr>
        <w:t>，</w:t>
      </w:r>
      <w:r w:rsidRPr="00E4519B">
        <w:rPr>
          <w:rFonts w:hint="eastAsia"/>
          <w:szCs w:val="21"/>
        </w:rPr>
        <w:t>第二个节点定义了局部</w:t>
      </w:r>
      <w:r w:rsidRPr="00E4519B">
        <w:rPr>
          <w:rFonts w:hint="eastAsia"/>
          <w:szCs w:val="21"/>
        </w:rPr>
        <w:t>x</w:t>
      </w:r>
      <w:r w:rsidRPr="00E4519B">
        <w:rPr>
          <w:rFonts w:hint="eastAsia"/>
          <w:szCs w:val="21"/>
        </w:rPr>
        <w:t>轴上的一个点，第三个节点定义了位于局部</w:t>
      </w:r>
      <w:r w:rsidRPr="00E4519B">
        <w:rPr>
          <w:rFonts w:hint="eastAsia"/>
          <w:szCs w:val="21"/>
        </w:rPr>
        <w:t>xy</w:t>
      </w:r>
      <w:r w:rsidRPr="00E4519B">
        <w:rPr>
          <w:rFonts w:hint="eastAsia"/>
          <w:szCs w:val="21"/>
        </w:rPr>
        <w:t>平面上的一个点。</w:t>
      </w:r>
    </w:p>
    <w:p w14:paraId="305C22FD" w14:textId="126C68BA" w:rsidR="006D65F5" w:rsidRPr="00E4519B" w:rsidRDefault="00CA58DE"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600B11E" wp14:editId="72E10FCF">
            <wp:extent cx="3600000" cy="3700800"/>
            <wp:effectExtent l="19050" t="19050" r="19685" b="13970"/>
            <wp:docPr id="17147329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600000" cy="3700800"/>
                    </a:xfrm>
                    <a:prstGeom prst="rect">
                      <a:avLst/>
                    </a:prstGeom>
                    <a:noFill/>
                    <a:ln>
                      <a:solidFill>
                        <a:schemeClr val="accent1"/>
                      </a:solidFill>
                    </a:ln>
                  </pic:spPr>
                </pic:pic>
              </a:graphicData>
            </a:graphic>
          </wp:inline>
        </w:drawing>
      </w:r>
    </w:p>
    <w:p w14:paraId="59B7082B" w14:textId="14E73B03"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6.28</w:t>
      </w:r>
      <w:r w:rsidR="00337269" w:rsidRPr="00E4519B">
        <w:rPr>
          <w:rFonts w:cs="Times New Roman"/>
          <w:noProof/>
          <w:sz w:val="18"/>
          <w:szCs w:val="18"/>
        </w:rPr>
        <w:t xml:space="preserve"> </w:t>
      </w:r>
      <w:r w:rsidR="00337269" w:rsidRPr="00E4519B">
        <w:rPr>
          <w:sz w:val="18"/>
          <w:szCs w:val="20"/>
        </w:rPr>
        <w:t>Define local coordinate system</w:t>
      </w:r>
      <w:r w:rsidR="006D65F5" w:rsidRPr="00E4519B">
        <w:rPr>
          <w:rFonts w:cs="Times New Roman" w:hint="eastAsia"/>
          <w:noProof/>
          <w:sz w:val="18"/>
          <w:szCs w:val="18"/>
        </w:rPr>
        <w:t>对话框</w:t>
      </w:r>
    </w:p>
    <w:p w14:paraId="756495F3" w14:textId="4B2A252B"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第四个选项</w:t>
      </w:r>
      <w:r w:rsidR="00331E4A" w:rsidRPr="00E4519B">
        <w:rPr>
          <w:rFonts w:hint="eastAsia"/>
          <w:szCs w:val="21"/>
        </w:rPr>
        <w:t>与</w:t>
      </w:r>
      <w:r w:rsidR="00D769E6" w:rsidRPr="00E4519B">
        <w:rPr>
          <w:rFonts w:hint="eastAsia"/>
          <w:szCs w:val="21"/>
        </w:rPr>
        <w:t>第</w:t>
      </w:r>
      <w:r w:rsidRPr="00E4519B">
        <w:rPr>
          <w:rFonts w:hint="eastAsia"/>
          <w:szCs w:val="21"/>
        </w:rPr>
        <w:t>三</w:t>
      </w:r>
      <w:r w:rsidR="005A491E" w:rsidRPr="00E4519B">
        <w:rPr>
          <w:rFonts w:hint="eastAsia"/>
          <w:szCs w:val="21"/>
        </w:rPr>
        <w:t>个</w:t>
      </w:r>
      <w:r w:rsidRPr="00E4519B">
        <w:rPr>
          <w:rFonts w:hint="eastAsia"/>
          <w:szCs w:val="21"/>
        </w:rPr>
        <w:t>选项</w:t>
      </w:r>
      <w:r w:rsidR="00331E4A" w:rsidRPr="00E4519B">
        <w:rPr>
          <w:rFonts w:hint="eastAsia"/>
          <w:szCs w:val="21"/>
        </w:rPr>
        <w:t>类似</w:t>
      </w:r>
      <w:r w:rsidRPr="00E4519B">
        <w:rPr>
          <w:rFonts w:hint="eastAsia"/>
          <w:szCs w:val="21"/>
        </w:rPr>
        <w:t>，但是用户必须指定三个点的实际坐标。</w:t>
      </w:r>
    </w:p>
    <w:p w14:paraId="6B303AC6" w14:textId="34CF818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第五个选项使用原点的位置和三个</w:t>
      </w:r>
      <w:r w:rsidR="005A491E" w:rsidRPr="00E4519B">
        <w:rPr>
          <w:rFonts w:hint="eastAsia"/>
          <w:szCs w:val="21"/>
        </w:rPr>
        <w:t>旋转</w:t>
      </w:r>
      <w:r w:rsidR="00175561" w:rsidRPr="00E4519B">
        <w:rPr>
          <w:rFonts w:hint="eastAsia"/>
          <w:szCs w:val="21"/>
        </w:rPr>
        <w:t>角</w:t>
      </w:r>
      <w:r w:rsidR="004C37FF" w:rsidRPr="00E4519B">
        <w:rPr>
          <w:rFonts w:hint="eastAsia"/>
          <w:szCs w:val="21"/>
        </w:rPr>
        <w:t>，</w:t>
      </w:r>
      <w:r w:rsidRPr="00E4519B">
        <w:rPr>
          <w:rFonts w:hint="eastAsia"/>
          <w:szCs w:val="21"/>
        </w:rPr>
        <w:t>旋转轴可以以任</w:t>
      </w:r>
      <w:r w:rsidR="00175561" w:rsidRPr="00E4519B">
        <w:rPr>
          <w:rFonts w:hint="eastAsia"/>
          <w:szCs w:val="21"/>
        </w:rPr>
        <w:t>意</w:t>
      </w:r>
      <w:r w:rsidRPr="00E4519B">
        <w:rPr>
          <w:rFonts w:hint="eastAsia"/>
          <w:szCs w:val="21"/>
        </w:rPr>
        <w:t>顺序指定，并且绕全局</w:t>
      </w:r>
      <w:r w:rsidR="005A491E" w:rsidRPr="00E4519B">
        <w:rPr>
          <w:rFonts w:hint="eastAsia"/>
          <w:szCs w:val="21"/>
        </w:rPr>
        <w:t>坐标</w:t>
      </w:r>
      <w:r w:rsidRPr="00E4519B">
        <w:rPr>
          <w:rFonts w:hint="eastAsia"/>
          <w:szCs w:val="21"/>
        </w:rPr>
        <w:t>轴定义旋转</w:t>
      </w:r>
      <w:r w:rsidR="0082506F" w:rsidRPr="00E4519B">
        <w:rPr>
          <w:rFonts w:hint="eastAsia"/>
          <w:szCs w:val="21"/>
        </w:rPr>
        <w:t>角度</w:t>
      </w:r>
      <w:r w:rsidRPr="00E4519B">
        <w:rPr>
          <w:rFonts w:hint="eastAsia"/>
          <w:szCs w:val="21"/>
        </w:rPr>
        <w:t>。</w:t>
      </w:r>
    </w:p>
    <w:p w14:paraId="54C7BE57" w14:textId="08E5DF20" w:rsidR="006D65F5" w:rsidRPr="00E4519B" w:rsidRDefault="00FC3F19"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6.29</w:t>
      </w:r>
      <w:r w:rsidR="006D65F5" w:rsidRPr="00E4519B">
        <w:rPr>
          <w:rFonts w:hint="eastAsia"/>
          <w:szCs w:val="21"/>
        </w:rPr>
        <w:t>显示了来自</w:t>
      </w:r>
      <w:r w:rsidRPr="00E4519B">
        <w:rPr>
          <w:rFonts w:hint="eastAsia"/>
          <w:szCs w:val="21"/>
        </w:rPr>
        <w:t>图</w:t>
      </w:r>
      <w:r w:rsidRPr="00E4519B">
        <w:rPr>
          <w:rFonts w:hint="eastAsia"/>
          <w:szCs w:val="21"/>
        </w:rPr>
        <w:t>6.27</w:t>
      </w:r>
      <w:r w:rsidR="006D65F5" w:rsidRPr="00E4519B">
        <w:rPr>
          <w:rFonts w:hint="eastAsia"/>
          <w:szCs w:val="21"/>
        </w:rPr>
        <w:t>的</w:t>
      </w:r>
      <w:r w:rsidR="00BC3EBE" w:rsidRPr="00E4519B">
        <w:rPr>
          <w:rFonts w:hint="eastAsia"/>
          <w:szCs w:val="21"/>
        </w:rPr>
        <w:t>裂纹</w:t>
      </w:r>
      <w:r w:rsidR="006D65F5" w:rsidRPr="00E4519B">
        <w:rPr>
          <w:rFonts w:hint="eastAsia"/>
          <w:szCs w:val="21"/>
        </w:rPr>
        <w:t>，该</w:t>
      </w:r>
      <w:r w:rsidR="00BC3EBE" w:rsidRPr="00E4519B">
        <w:rPr>
          <w:rFonts w:hint="eastAsia"/>
          <w:szCs w:val="21"/>
        </w:rPr>
        <w:t>裂纹</w:t>
      </w:r>
      <w:r w:rsidR="00BA3198" w:rsidRPr="00E4519B">
        <w:rPr>
          <w:rFonts w:hint="eastAsia"/>
          <w:szCs w:val="21"/>
        </w:rPr>
        <w:t>在垂直于</w:t>
      </w:r>
      <w:r w:rsidR="006D65F5" w:rsidRPr="00E4519B">
        <w:rPr>
          <w:rFonts w:hint="eastAsia"/>
          <w:szCs w:val="21"/>
        </w:rPr>
        <w:t>表面</w:t>
      </w:r>
      <w:r w:rsidR="00F87DB8" w:rsidRPr="00E4519B">
        <w:rPr>
          <w:rFonts w:hint="eastAsia"/>
          <w:szCs w:val="21"/>
        </w:rPr>
        <w:t>节点</w:t>
      </w:r>
      <w:r w:rsidR="006D65F5" w:rsidRPr="00E4519B">
        <w:rPr>
          <w:rFonts w:hint="eastAsia"/>
          <w:szCs w:val="21"/>
        </w:rPr>
        <w:t>的局部坐标系中</w:t>
      </w:r>
      <w:r w:rsidR="00CF0CF0" w:rsidRPr="00E4519B">
        <w:rPr>
          <w:rFonts w:hint="eastAsia"/>
          <w:szCs w:val="21"/>
        </w:rPr>
        <w:t>定义</w:t>
      </w:r>
      <w:r w:rsidR="009721E0" w:rsidRPr="00E4519B">
        <w:rPr>
          <w:rFonts w:hint="eastAsia"/>
          <w:szCs w:val="21"/>
        </w:rPr>
        <w:t>方</w:t>
      </w:r>
      <w:r w:rsidR="006D65F5" w:rsidRPr="00E4519B">
        <w:rPr>
          <w:rFonts w:hint="eastAsia"/>
          <w:szCs w:val="21"/>
        </w:rPr>
        <w:t>向。</w:t>
      </w:r>
    </w:p>
    <w:p w14:paraId="19597DA9" w14:textId="4A9D2F5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局部</w:t>
      </w:r>
      <w:r w:rsidRPr="00E4519B">
        <w:rPr>
          <w:rFonts w:hint="eastAsia"/>
          <w:szCs w:val="21"/>
        </w:rPr>
        <w:t>y</w:t>
      </w:r>
      <w:r w:rsidRPr="00E4519B">
        <w:rPr>
          <w:rFonts w:hint="eastAsia"/>
          <w:szCs w:val="21"/>
        </w:rPr>
        <w:t>轴定向到</w:t>
      </w:r>
      <w:r w:rsidR="002A0720" w:rsidRPr="00E4519B">
        <w:rPr>
          <w:rFonts w:hint="eastAsia"/>
          <w:szCs w:val="21"/>
        </w:rPr>
        <w:t>垂直于表面</w:t>
      </w:r>
      <w:r w:rsidR="00C247F1" w:rsidRPr="00E4519B">
        <w:rPr>
          <w:rFonts w:hint="eastAsia"/>
          <w:szCs w:val="21"/>
        </w:rPr>
        <w:t>并</w:t>
      </w:r>
      <w:r w:rsidR="002A0720" w:rsidRPr="00E4519B">
        <w:rPr>
          <w:rFonts w:hint="eastAsia"/>
          <w:szCs w:val="21"/>
        </w:rPr>
        <w:t>指向</w:t>
      </w:r>
      <w:r w:rsidR="00C247F1" w:rsidRPr="00E4519B">
        <w:rPr>
          <w:rFonts w:hint="eastAsia"/>
          <w:szCs w:val="21"/>
        </w:rPr>
        <w:t>模型</w:t>
      </w:r>
      <w:r w:rsidR="002A0720" w:rsidRPr="00E4519B">
        <w:rPr>
          <w:rFonts w:hint="eastAsia"/>
          <w:szCs w:val="21"/>
        </w:rPr>
        <w:t>内</w:t>
      </w:r>
      <w:r w:rsidR="00C247F1" w:rsidRPr="00E4519B">
        <w:rPr>
          <w:rFonts w:hint="eastAsia"/>
          <w:szCs w:val="21"/>
        </w:rPr>
        <w:t>部</w:t>
      </w:r>
      <w:r w:rsidR="004C37FF" w:rsidRPr="00E4519B">
        <w:rPr>
          <w:rFonts w:hint="eastAsia"/>
          <w:szCs w:val="21"/>
        </w:rPr>
        <w:t>，</w:t>
      </w:r>
      <w:r w:rsidRPr="00E4519B">
        <w:rPr>
          <w:rFonts w:hint="eastAsia"/>
          <w:szCs w:val="21"/>
        </w:rPr>
        <w:t>定义局部</w:t>
      </w:r>
      <w:r w:rsidRPr="00E4519B">
        <w:rPr>
          <w:rFonts w:hint="eastAsia"/>
          <w:szCs w:val="21"/>
        </w:rPr>
        <w:t>x</w:t>
      </w:r>
      <w:r w:rsidRPr="00E4519B">
        <w:rPr>
          <w:rFonts w:hint="eastAsia"/>
          <w:szCs w:val="21"/>
        </w:rPr>
        <w:t>和</w:t>
      </w:r>
      <w:r w:rsidRPr="00E4519B">
        <w:rPr>
          <w:rFonts w:hint="eastAsia"/>
          <w:szCs w:val="21"/>
        </w:rPr>
        <w:t>z</w:t>
      </w:r>
      <w:r w:rsidRPr="00E4519B">
        <w:rPr>
          <w:rFonts w:hint="eastAsia"/>
          <w:szCs w:val="21"/>
        </w:rPr>
        <w:t>轴的方向，以使</w:t>
      </w:r>
      <w:r w:rsidRPr="00E4519B">
        <w:rPr>
          <w:rFonts w:hint="eastAsia"/>
          <w:szCs w:val="21"/>
        </w:rPr>
        <w:t>x</w:t>
      </w:r>
      <w:r w:rsidRPr="00E4519B">
        <w:rPr>
          <w:rFonts w:hint="eastAsia"/>
          <w:szCs w:val="21"/>
        </w:rPr>
        <w:t>与</w:t>
      </w:r>
      <w:r w:rsidRPr="00E4519B">
        <w:rPr>
          <w:rFonts w:hint="eastAsia"/>
          <w:szCs w:val="21"/>
        </w:rPr>
        <w:t>xy</w:t>
      </w:r>
      <w:r w:rsidRPr="00E4519B">
        <w:rPr>
          <w:rFonts w:hint="eastAsia"/>
          <w:szCs w:val="21"/>
        </w:rPr>
        <w:t>，</w:t>
      </w:r>
      <w:r w:rsidRPr="00E4519B">
        <w:rPr>
          <w:rFonts w:hint="eastAsia"/>
          <w:szCs w:val="21"/>
        </w:rPr>
        <w:t>yz</w:t>
      </w:r>
      <w:r w:rsidRPr="00E4519B">
        <w:rPr>
          <w:rFonts w:hint="eastAsia"/>
          <w:szCs w:val="21"/>
        </w:rPr>
        <w:t>或</w:t>
      </w:r>
      <w:r w:rsidRPr="00E4519B">
        <w:rPr>
          <w:rFonts w:hint="eastAsia"/>
          <w:szCs w:val="21"/>
        </w:rPr>
        <w:t>zx</w:t>
      </w:r>
      <w:r w:rsidRPr="00E4519B">
        <w:rPr>
          <w:rFonts w:hint="eastAsia"/>
          <w:szCs w:val="21"/>
        </w:rPr>
        <w:t>平面之一平行，以数值上最稳定的轴旋转为准。</w:t>
      </w:r>
    </w:p>
    <w:p w14:paraId="5ADE539E" w14:textId="19DEABF1" w:rsidR="006D65F5" w:rsidRPr="00E4519B" w:rsidRDefault="00FE6932" w:rsidP="00222CBA">
      <w:pPr>
        <w:spacing w:before="100" w:beforeAutospacing="1" w:after="100" w:afterAutospacing="1" w:line="276" w:lineRule="auto"/>
        <w:ind w:firstLineChars="200" w:firstLine="420"/>
        <w:rPr>
          <w:szCs w:val="21"/>
        </w:rPr>
      </w:pPr>
      <w:r w:rsidRPr="00E4519B">
        <w:rPr>
          <w:rFonts w:hint="eastAsia"/>
          <w:szCs w:val="21"/>
        </w:rPr>
        <w:t>注意</w:t>
      </w:r>
      <w:r w:rsidR="006C783D" w:rsidRPr="00E4519B">
        <w:rPr>
          <w:rFonts w:hint="eastAsia"/>
          <w:szCs w:val="21"/>
        </w:rPr>
        <w:t>，</w:t>
      </w:r>
      <w:r w:rsidR="001D0035" w:rsidRPr="00E4519B">
        <w:rPr>
          <w:rFonts w:hint="eastAsia"/>
          <w:szCs w:val="21"/>
        </w:rPr>
        <w:t>此时的</w:t>
      </w:r>
      <w:r w:rsidR="006D65F5" w:rsidRPr="00E4519B">
        <w:rPr>
          <w:rFonts w:hint="eastAsia"/>
          <w:szCs w:val="21"/>
        </w:rPr>
        <w:t>全局</w:t>
      </w:r>
      <w:r w:rsidR="001D0035" w:rsidRPr="00E4519B">
        <w:rPr>
          <w:rFonts w:hint="eastAsia"/>
          <w:szCs w:val="21"/>
        </w:rPr>
        <w:t>坐标</w:t>
      </w:r>
      <w:r w:rsidR="006D65F5" w:rsidRPr="00E4519B">
        <w:rPr>
          <w:rFonts w:hint="eastAsia"/>
          <w:szCs w:val="21"/>
        </w:rPr>
        <w:t>已重置为零</w:t>
      </w:r>
      <w:r w:rsidR="004C37FF" w:rsidRPr="00E4519B">
        <w:rPr>
          <w:rFonts w:hint="eastAsia"/>
          <w:szCs w:val="21"/>
        </w:rPr>
        <w:t>，</w:t>
      </w:r>
      <w:r w:rsidR="006D65F5" w:rsidRPr="00E4519B">
        <w:rPr>
          <w:rFonts w:hint="eastAsia"/>
          <w:szCs w:val="21"/>
        </w:rPr>
        <w:t>对它们的任何更改都会使局部坐标系的原点相对于</w:t>
      </w:r>
      <w:r w:rsidR="00267B0D" w:rsidRPr="00E4519B">
        <w:rPr>
          <w:rFonts w:hint="eastAsia"/>
          <w:szCs w:val="21"/>
        </w:rPr>
        <w:t>全局</w:t>
      </w:r>
      <w:r w:rsidR="006D65F5" w:rsidRPr="00E4519B">
        <w:rPr>
          <w:rFonts w:hint="eastAsia"/>
          <w:szCs w:val="21"/>
        </w:rPr>
        <w:t>坐标</w:t>
      </w:r>
      <w:r w:rsidR="00267B0D" w:rsidRPr="00E4519B">
        <w:rPr>
          <w:rFonts w:hint="eastAsia"/>
          <w:szCs w:val="21"/>
        </w:rPr>
        <w:t>轴</w:t>
      </w:r>
      <w:r w:rsidR="006D65F5" w:rsidRPr="00E4519B">
        <w:rPr>
          <w:rFonts w:hint="eastAsia"/>
          <w:szCs w:val="21"/>
        </w:rPr>
        <w:t>移动</w:t>
      </w:r>
      <w:r w:rsidR="005F666A" w:rsidRPr="00E4519B">
        <w:rPr>
          <w:rFonts w:hint="eastAsia"/>
          <w:szCs w:val="21"/>
        </w:rPr>
        <w:t>指定的距离</w:t>
      </w:r>
      <w:r w:rsidR="006D65F5" w:rsidRPr="00E4519B">
        <w:rPr>
          <w:rFonts w:hint="eastAsia"/>
          <w:szCs w:val="21"/>
        </w:rPr>
        <w:t>。</w:t>
      </w:r>
    </w:p>
    <w:p w14:paraId="362A0127" w14:textId="7B6D16E5" w:rsidR="006D65F5" w:rsidRPr="00E4519B" w:rsidRDefault="00175561"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3144701" wp14:editId="42184F97">
            <wp:extent cx="3600000" cy="2491200"/>
            <wp:effectExtent l="19050" t="19050" r="19685" b="23495"/>
            <wp:docPr id="93"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1.png"/>
                    <pic:cNvPicPr/>
                  </pic:nvPicPr>
                  <pic:blipFill>
                    <a:blip r:embed="rId101" cstate="print"/>
                    <a:stretch>
                      <a:fillRect/>
                    </a:stretch>
                  </pic:blipFill>
                  <pic:spPr>
                    <a:xfrm>
                      <a:off x="0" y="0"/>
                      <a:ext cx="3600000" cy="2491200"/>
                    </a:xfrm>
                    <a:prstGeom prst="rect">
                      <a:avLst/>
                    </a:prstGeom>
                    <a:ln w="3175">
                      <a:solidFill>
                        <a:schemeClr val="accent1"/>
                      </a:solidFill>
                    </a:ln>
                  </pic:spPr>
                </pic:pic>
              </a:graphicData>
            </a:graphic>
          </wp:inline>
        </w:drawing>
      </w:r>
    </w:p>
    <w:p w14:paraId="047B068B" w14:textId="1D61E5BD"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6.29</w:t>
      </w:r>
      <w:r w:rsidR="00482C70" w:rsidRPr="00E4519B">
        <w:rPr>
          <w:rFonts w:cs="Times New Roman"/>
          <w:noProof/>
          <w:sz w:val="18"/>
          <w:szCs w:val="18"/>
        </w:rPr>
        <w:t xml:space="preserve"> </w:t>
      </w:r>
      <w:r w:rsidR="00E80CD5" w:rsidRPr="00E4519B">
        <w:rPr>
          <w:rFonts w:cs="Times New Roman" w:hint="eastAsia"/>
          <w:noProof/>
          <w:sz w:val="18"/>
          <w:szCs w:val="18"/>
        </w:rPr>
        <w:t>在局部坐标系中</w:t>
      </w:r>
      <w:r w:rsidR="006D65F5" w:rsidRPr="00E4519B">
        <w:rPr>
          <w:rFonts w:cs="Times New Roman" w:hint="eastAsia"/>
          <w:noProof/>
          <w:sz w:val="18"/>
          <w:szCs w:val="18"/>
        </w:rPr>
        <w:t>定向</w:t>
      </w:r>
      <w:r w:rsidR="006B612A" w:rsidRPr="00E4519B">
        <w:rPr>
          <w:rFonts w:cs="Times New Roman" w:hint="eastAsia"/>
          <w:noProof/>
          <w:sz w:val="18"/>
          <w:szCs w:val="18"/>
        </w:rPr>
        <w:t>裂纹</w:t>
      </w:r>
    </w:p>
    <w:p w14:paraId="0F59811F" w14:textId="45E467B1" w:rsidR="00B86E5C" w:rsidRPr="00E4519B" w:rsidRDefault="006D65F5" w:rsidP="00B86E5C">
      <w:pPr>
        <w:spacing w:before="100" w:beforeAutospacing="1" w:after="100" w:afterAutospacing="1" w:line="276" w:lineRule="auto"/>
        <w:ind w:firstLineChars="200" w:firstLine="420"/>
        <w:rPr>
          <w:szCs w:val="21"/>
        </w:rPr>
      </w:pPr>
      <w:r w:rsidRPr="00E4519B">
        <w:rPr>
          <w:rFonts w:hint="eastAsia"/>
          <w:szCs w:val="21"/>
        </w:rPr>
        <w:t>为了使</w:t>
      </w:r>
      <w:r w:rsidR="00BC3EBE" w:rsidRPr="00E4519B">
        <w:rPr>
          <w:rFonts w:hint="eastAsia"/>
          <w:szCs w:val="21"/>
        </w:rPr>
        <w:t>裂纹</w:t>
      </w:r>
      <w:r w:rsidRPr="00E4519B">
        <w:rPr>
          <w:rFonts w:hint="eastAsia"/>
          <w:szCs w:val="21"/>
        </w:rPr>
        <w:t>垂直于局部最大拉应力</w:t>
      </w:r>
      <w:r w:rsidR="006B3818" w:rsidRPr="00E4519B">
        <w:rPr>
          <w:rFonts w:hint="eastAsia"/>
          <w:szCs w:val="21"/>
        </w:rPr>
        <w:t>的方向</w:t>
      </w:r>
      <w:r w:rsidRPr="00E4519B">
        <w:rPr>
          <w:rFonts w:hint="eastAsia"/>
          <w:szCs w:val="21"/>
        </w:rPr>
        <w:t>，可以围绕</w:t>
      </w:r>
      <w:r w:rsidR="00B4633F" w:rsidRPr="00E4519B">
        <w:rPr>
          <w:rFonts w:hint="eastAsia"/>
          <w:szCs w:val="21"/>
        </w:rPr>
        <w:t>局部坐标</w:t>
      </w:r>
      <w:r w:rsidRPr="00E4519B">
        <w:rPr>
          <w:rFonts w:hint="eastAsia"/>
          <w:szCs w:val="21"/>
        </w:rPr>
        <w:t>y</w:t>
      </w:r>
      <w:r w:rsidRPr="00E4519B">
        <w:rPr>
          <w:rFonts w:hint="eastAsia"/>
          <w:szCs w:val="21"/>
        </w:rPr>
        <w:t>轴</w:t>
      </w:r>
      <w:r w:rsidR="00B4633F" w:rsidRPr="00E4519B">
        <w:rPr>
          <w:rFonts w:hint="eastAsia"/>
          <w:szCs w:val="21"/>
        </w:rPr>
        <w:t>进行</w:t>
      </w:r>
      <w:r w:rsidRPr="00E4519B">
        <w:rPr>
          <w:rFonts w:hint="eastAsia"/>
          <w:szCs w:val="21"/>
        </w:rPr>
        <w:t>旋转，如</w:t>
      </w:r>
      <w:r w:rsidR="00FC3F19" w:rsidRPr="00E4519B">
        <w:rPr>
          <w:rFonts w:hint="eastAsia"/>
          <w:szCs w:val="21"/>
        </w:rPr>
        <w:t>图</w:t>
      </w:r>
      <w:r w:rsidR="00FC3F19" w:rsidRPr="00E4519B">
        <w:rPr>
          <w:rFonts w:hint="eastAsia"/>
          <w:szCs w:val="21"/>
        </w:rPr>
        <w:t>6.30</w:t>
      </w:r>
      <w:r w:rsidRPr="00E4519B">
        <w:rPr>
          <w:rFonts w:hint="eastAsia"/>
          <w:szCs w:val="21"/>
        </w:rPr>
        <w:t>所示</w:t>
      </w:r>
      <w:r w:rsidR="00B86E5C" w:rsidRPr="00E4519B">
        <w:rPr>
          <w:rFonts w:hint="eastAsia"/>
          <w:szCs w:val="21"/>
        </w:rPr>
        <w:t>，</w:t>
      </w:r>
      <w:r w:rsidR="00821E2D" w:rsidRPr="00E4519B">
        <w:rPr>
          <w:rFonts w:hint="eastAsia"/>
          <w:szCs w:val="21"/>
        </w:rPr>
        <w:t>同时</w:t>
      </w:r>
      <w:r w:rsidR="00B86E5C" w:rsidRPr="00E4519B">
        <w:rPr>
          <w:rFonts w:hint="eastAsia"/>
          <w:szCs w:val="21"/>
        </w:rPr>
        <w:t>打开了</w:t>
      </w:r>
      <w:r w:rsidR="00D54E46" w:rsidRPr="00E4519B">
        <w:rPr>
          <w:rFonts w:hint="eastAsia"/>
          <w:szCs w:val="21"/>
        </w:rPr>
        <w:t>裂纹</w:t>
      </w:r>
      <w:r w:rsidR="00B86E5C" w:rsidRPr="00E4519B">
        <w:rPr>
          <w:rFonts w:hint="eastAsia"/>
          <w:szCs w:val="21"/>
        </w:rPr>
        <w:t>固有</w:t>
      </w:r>
      <w:r w:rsidR="00D54E46" w:rsidRPr="00E4519B">
        <w:rPr>
          <w:rFonts w:hint="eastAsia"/>
          <w:szCs w:val="21"/>
        </w:rPr>
        <w:t>坐标系</w:t>
      </w:r>
      <w:r w:rsidR="00B86E5C" w:rsidRPr="00E4519B">
        <w:rPr>
          <w:rFonts w:hint="eastAsia"/>
          <w:szCs w:val="21"/>
        </w:rPr>
        <w:t>（</w:t>
      </w:r>
      <w:r w:rsidR="00D30409" w:rsidRPr="00E4519B">
        <w:rPr>
          <w:rFonts w:hint="eastAsia"/>
          <w:szCs w:val="21"/>
        </w:rPr>
        <w:t>两撇</w:t>
      </w:r>
      <w:r w:rsidR="00B86E5C" w:rsidRPr="00E4519B">
        <w:rPr>
          <w:rFonts w:hint="eastAsia"/>
          <w:szCs w:val="21"/>
        </w:rPr>
        <w:t>）以说明坐标系之间的关系。</w:t>
      </w:r>
    </w:p>
    <w:p w14:paraId="27EA4E10" w14:textId="1E2A2B43" w:rsidR="006D65F5" w:rsidRPr="00E4519B" w:rsidRDefault="00C57C8A"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6072C86" wp14:editId="4B8B6D9B">
            <wp:extent cx="3600000" cy="2484000"/>
            <wp:effectExtent l="0" t="0" r="635" b="0"/>
            <wp:docPr id="95"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png"/>
                    <pic:cNvPicPr/>
                  </pic:nvPicPr>
                  <pic:blipFill>
                    <a:blip r:embed="rId102" cstate="print"/>
                    <a:stretch>
                      <a:fillRect/>
                    </a:stretch>
                  </pic:blipFill>
                  <pic:spPr>
                    <a:xfrm>
                      <a:off x="0" y="0"/>
                      <a:ext cx="3600000" cy="2484000"/>
                    </a:xfrm>
                    <a:prstGeom prst="rect">
                      <a:avLst/>
                    </a:prstGeom>
                  </pic:spPr>
                </pic:pic>
              </a:graphicData>
            </a:graphic>
          </wp:inline>
        </w:drawing>
      </w:r>
    </w:p>
    <w:p w14:paraId="62C19221" w14:textId="2BF41F40"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6.30</w:t>
      </w:r>
      <w:r w:rsidR="00B4633F" w:rsidRPr="00E4519B">
        <w:rPr>
          <w:rFonts w:cs="Times New Roman"/>
          <w:noProof/>
          <w:sz w:val="18"/>
          <w:szCs w:val="18"/>
        </w:rPr>
        <w:t xml:space="preserve"> </w:t>
      </w:r>
      <w:r w:rsidR="006D65F5" w:rsidRPr="00E4519B">
        <w:rPr>
          <w:rFonts w:cs="Times New Roman" w:hint="eastAsia"/>
          <w:noProof/>
          <w:sz w:val="18"/>
          <w:szCs w:val="18"/>
        </w:rPr>
        <w:t>在局部坐标系中绕</w:t>
      </w:r>
      <w:r w:rsidR="006D65F5" w:rsidRPr="00E4519B">
        <w:rPr>
          <w:rFonts w:cs="Times New Roman" w:hint="eastAsia"/>
          <w:noProof/>
          <w:sz w:val="18"/>
          <w:szCs w:val="18"/>
        </w:rPr>
        <w:t>y</w:t>
      </w:r>
      <w:r w:rsidR="006D65F5" w:rsidRPr="00E4519B">
        <w:rPr>
          <w:rFonts w:cs="Times New Roman" w:hint="eastAsia"/>
          <w:noProof/>
          <w:sz w:val="18"/>
          <w:szCs w:val="18"/>
        </w:rPr>
        <w:t>轴旋转</w:t>
      </w:r>
      <w:r w:rsidR="000043AB" w:rsidRPr="00E4519B">
        <w:rPr>
          <w:rFonts w:cs="Times New Roman" w:hint="eastAsia"/>
          <w:noProof/>
          <w:sz w:val="18"/>
          <w:szCs w:val="18"/>
        </w:rPr>
        <w:t>裂纹</w:t>
      </w:r>
    </w:p>
    <w:p w14:paraId="4838BBE1" w14:textId="2181D696" w:rsidR="006D65F5" w:rsidRPr="00E4519B" w:rsidRDefault="00FC3F19"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6.31</w:t>
      </w:r>
      <w:r w:rsidR="00BD6FC0" w:rsidRPr="00E4519B">
        <w:rPr>
          <w:rFonts w:hint="eastAsia"/>
          <w:szCs w:val="21"/>
        </w:rPr>
        <w:t>显示</w:t>
      </w:r>
      <w:r w:rsidR="006D65F5" w:rsidRPr="00E4519B">
        <w:rPr>
          <w:rFonts w:hint="eastAsia"/>
          <w:szCs w:val="21"/>
        </w:rPr>
        <w:t>了如何</w:t>
      </w:r>
      <w:r w:rsidR="00B870BB" w:rsidRPr="00E4519B">
        <w:rPr>
          <w:rFonts w:hint="eastAsia"/>
          <w:szCs w:val="21"/>
        </w:rPr>
        <w:t>利用</w:t>
      </w:r>
      <w:r w:rsidR="006D65F5" w:rsidRPr="00E4519B">
        <w:rPr>
          <w:rFonts w:hint="eastAsia"/>
          <w:szCs w:val="21"/>
        </w:rPr>
        <w:t>沿局部</w:t>
      </w:r>
      <w:r w:rsidR="006A3873" w:rsidRPr="00E4519B">
        <w:rPr>
          <w:rFonts w:hint="eastAsia"/>
          <w:szCs w:val="21"/>
        </w:rPr>
        <w:t>坐标系</w:t>
      </w:r>
      <w:r w:rsidR="006D65F5" w:rsidRPr="00E4519B">
        <w:rPr>
          <w:rFonts w:hint="eastAsia"/>
          <w:szCs w:val="21"/>
        </w:rPr>
        <w:t>y</w:t>
      </w:r>
      <w:r w:rsidR="006D65F5" w:rsidRPr="00E4519B">
        <w:rPr>
          <w:rFonts w:hint="eastAsia"/>
          <w:szCs w:val="21"/>
        </w:rPr>
        <w:t>方向的平移来修改</w:t>
      </w:r>
      <w:r w:rsidR="00314C6D" w:rsidRPr="00E4519B">
        <w:rPr>
          <w:rFonts w:hint="eastAsia"/>
          <w:szCs w:val="21"/>
        </w:rPr>
        <w:t>引入</w:t>
      </w:r>
      <w:r w:rsidR="006D65F5" w:rsidRPr="00E4519B">
        <w:rPr>
          <w:rFonts w:hint="eastAsia"/>
          <w:szCs w:val="21"/>
        </w:rPr>
        <w:t>到</w:t>
      </w:r>
      <w:r w:rsidR="00715D0F" w:rsidRPr="00E4519B">
        <w:rPr>
          <w:rFonts w:hint="eastAsia"/>
          <w:szCs w:val="21"/>
        </w:rPr>
        <w:t>模型</w:t>
      </w:r>
      <w:r w:rsidR="006D65F5" w:rsidRPr="00E4519B">
        <w:rPr>
          <w:rFonts w:hint="eastAsia"/>
          <w:szCs w:val="21"/>
        </w:rPr>
        <w:t>中的</w:t>
      </w:r>
      <w:r w:rsidR="00BC3EBE" w:rsidRPr="00E4519B">
        <w:rPr>
          <w:rFonts w:hint="eastAsia"/>
          <w:szCs w:val="21"/>
        </w:rPr>
        <w:t>裂纹</w:t>
      </w:r>
      <w:r w:rsidR="00B870BB" w:rsidRPr="00E4519B">
        <w:rPr>
          <w:rFonts w:hint="eastAsia"/>
          <w:szCs w:val="21"/>
        </w:rPr>
        <w:t>。</w:t>
      </w:r>
    </w:p>
    <w:p w14:paraId="2DB07153" w14:textId="3934B2D6" w:rsidR="006D65F5" w:rsidRPr="00E4519B" w:rsidRDefault="0040198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D9DE1A4" wp14:editId="3EF8BBC2">
            <wp:extent cx="3600000" cy="2484000"/>
            <wp:effectExtent l="0" t="0" r="635" b="0"/>
            <wp:docPr id="97"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3.png"/>
                    <pic:cNvPicPr/>
                  </pic:nvPicPr>
                  <pic:blipFill>
                    <a:blip r:embed="rId103" cstate="print"/>
                    <a:stretch>
                      <a:fillRect/>
                    </a:stretch>
                  </pic:blipFill>
                  <pic:spPr>
                    <a:xfrm>
                      <a:off x="0" y="0"/>
                      <a:ext cx="3600000" cy="2484000"/>
                    </a:xfrm>
                    <a:prstGeom prst="rect">
                      <a:avLst/>
                    </a:prstGeom>
                  </pic:spPr>
                </pic:pic>
              </a:graphicData>
            </a:graphic>
          </wp:inline>
        </w:drawing>
      </w:r>
    </w:p>
    <w:p w14:paraId="23E97A12" w14:textId="0761EF0F" w:rsidR="006D65F5" w:rsidRPr="00E4519B" w:rsidRDefault="00FC3F19"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6.31</w:t>
      </w:r>
      <w:r w:rsidR="00B870BB" w:rsidRPr="00E4519B">
        <w:rPr>
          <w:rFonts w:cs="Times New Roman"/>
          <w:noProof/>
          <w:sz w:val="18"/>
          <w:szCs w:val="18"/>
        </w:rPr>
        <w:t xml:space="preserve"> </w:t>
      </w:r>
      <w:r w:rsidR="006D65F5" w:rsidRPr="00E4519B">
        <w:rPr>
          <w:rFonts w:cs="Times New Roman" w:hint="eastAsia"/>
          <w:noProof/>
          <w:sz w:val="18"/>
          <w:szCs w:val="18"/>
        </w:rPr>
        <w:t>裂纹</w:t>
      </w:r>
      <w:r w:rsidR="00ED2A53" w:rsidRPr="00E4519B">
        <w:rPr>
          <w:rFonts w:cs="Times New Roman" w:hint="eastAsia"/>
          <w:noProof/>
          <w:sz w:val="18"/>
          <w:szCs w:val="18"/>
        </w:rPr>
        <w:t>在</w:t>
      </w:r>
      <w:r w:rsidR="006D65F5" w:rsidRPr="00E4519B">
        <w:rPr>
          <w:rFonts w:cs="Times New Roman" w:hint="eastAsia"/>
          <w:noProof/>
          <w:sz w:val="18"/>
          <w:szCs w:val="18"/>
        </w:rPr>
        <w:t>局部</w:t>
      </w:r>
      <w:r w:rsidR="000A4629" w:rsidRPr="00E4519B">
        <w:rPr>
          <w:rFonts w:cs="Times New Roman" w:hint="eastAsia"/>
          <w:noProof/>
          <w:sz w:val="18"/>
          <w:szCs w:val="18"/>
        </w:rPr>
        <w:t>坐标系中</w:t>
      </w:r>
      <w:r w:rsidR="006D65F5" w:rsidRPr="00E4519B">
        <w:rPr>
          <w:rFonts w:cs="Times New Roman" w:hint="eastAsia"/>
          <w:noProof/>
          <w:sz w:val="18"/>
          <w:szCs w:val="18"/>
        </w:rPr>
        <w:t>定向，</w:t>
      </w:r>
      <w:r w:rsidR="00ED2A53" w:rsidRPr="00E4519B">
        <w:rPr>
          <w:rFonts w:cs="Times New Roman" w:hint="eastAsia"/>
          <w:noProof/>
          <w:sz w:val="18"/>
          <w:szCs w:val="18"/>
        </w:rPr>
        <w:t>并</w:t>
      </w:r>
      <w:r w:rsidR="00793346" w:rsidRPr="00E4519B">
        <w:rPr>
          <w:rFonts w:cs="Times New Roman" w:hint="eastAsia"/>
          <w:noProof/>
          <w:sz w:val="18"/>
          <w:szCs w:val="18"/>
        </w:rPr>
        <w:t>利用</w:t>
      </w:r>
      <w:r w:rsidR="006D65F5" w:rsidRPr="00E4519B">
        <w:rPr>
          <w:rFonts w:cs="Times New Roman" w:hint="eastAsia"/>
          <w:noProof/>
          <w:sz w:val="18"/>
          <w:szCs w:val="18"/>
        </w:rPr>
        <w:t>局部</w:t>
      </w:r>
      <w:r w:rsidR="00793346" w:rsidRPr="00E4519B">
        <w:rPr>
          <w:rFonts w:cs="Times New Roman" w:hint="eastAsia"/>
          <w:noProof/>
          <w:sz w:val="18"/>
          <w:szCs w:val="18"/>
        </w:rPr>
        <w:t>坐标系</w:t>
      </w:r>
      <w:r w:rsidR="006D65F5" w:rsidRPr="00E4519B">
        <w:rPr>
          <w:rFonts w:cs="Times New Roman" w:hint="eastAsia"/>
          <w:noProof/>
          <w:sz w:val="18"/>
          <w:szCs w:val="18"/>
        </w:rPr>
        <w:t>y</w:t>
      </w:r>
      <w:r w:rsidR="006D65F5" w:rsidRPr="00E4519B">
        <w:rPr>
          <w:rFonts w:cs="Times New Roman" w:hint="eastAsia"/>
          <w:noProof/>
          <w:sz w:val="18"/>
          <w:szCs w:val="18"/>
        </w:rPr>
        <w:t>轴</w:t>
      </w:r>
      <w:r w:rsidR="00793346" w:rsidRPr="00E4519B">
        <w:rPr>
          <w:rFonts w:cs="Times New Roman" w:hint="eastAsia"/>
          <w:noProof/>
          <w:sz w:val="18"/>
          <w:szCs w:val="18"/>
        </w:rPr>
        <w:t>进行</w:t>
      </w:r>
      <w:r w:rsidR="006D65F5" w:rsidRPr="00E4519B">
        <w:rPr>
          <w:rFonts w:cs="Times New Roman" w:hint="eastAsia"/>
          <w:noProof/>
          <w:sz w:val="18"/>
          <w:szCs w:val="18"/>
        </w:rPr>
        <w:t>旋转</w:t>
      </w:r>
      <w:r w:rsidR="00401988" w:rsidRPr="00E4519B">
        <w:rPr>
          <w:rFonts w:cs="Times New Roman" w:hint="eastAsia"/>
          <w:noProof/>
          <w:sz w:val="18"/>
          <w:szCs w:val="18"/>
        </w:rPr>
        <w:t>和</w:t>
      </w:r>
      <w:r w:rsidR="006D65F5" w:rsidRPr="00E4519B">
        <w:rPr>
          <w:rFonts w:cs="Times New Roman" w:hint="eastAsia"/>
          <w:noProof/>
          <w:sz w:val="18"/>
          <w:szCs w:val="18"/>
        </w:rPr>
        <w:t>平移</w:t>
      </w:r>
    </w:p>
    <w:p w14:paraId="14F14250" w14:textId="77777777" w:rsidR="00970CCB" w:rsidRPr="00E4519B" w:rsidRDefault="00211A1B" w:rsidP="00E51512">
      <w:pPr>
        <w:pStyle w:val="1"/>
        <w:keepNext/>
        <w:numPr>
          <w:ilvl w:val="0"/>
          <w:numId w:val="37"/>
        </w:numPr>
        <w:spacing w:line="276" w:lineRule="auto"/>
        <w:rPr>
          <w:rFonts w:ascii="Times New Roman" w:hAnsi="Times New Roman"/>
          <w:kern w:val="0"/>
          <w:sz w:val="36"/>
          <w:szCs w:val="24"/>
          <w:lang w:eastAsia="en-US"/>
        </w:rPr>
      </w:pPr>
      <w:r w:rsidRPr="00E4519B">
        <w:rPr>
          <w:rFonts w:ascii="Times New Roman" w:hAnsi="Times New Roman"/>
          <w:szCs w:val="21"/>
        </w:rPr>
        <w:br w:type="page"/>
      </w:r>
      <w:bookmarkStart w:id="36" w:name="_Toc139032948"/>
      <w:r w:rsidR="00970CCB" w:rsidRPr="00E4519B">
        <w:rPr>
          <w:rFonts w:ascii="Times New Roman" w:hAnsi="Times New Roman" w:hint="eastAsia"/>
          <w:kern w:val="0"/>
          <w:sz w:val="36"/>
          <w:szCs w:val="24"/>
          <w:lang w:eastAsia="en-US"/>
        </w:rPr>
        <w:lastRenderedPageBreak/>
        <w:t>网格划分</w:t>
      </w:r>
      <w:bookmarkEnd w:id="36"/>
    </w:p>
    <w:p w14:paraId="0689AFA3" w14:textId="641B50A7"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本章讨论网格划分和裂纹</w:t>
      </w:r>
      <w:r w:rsidR="006A0D2E" w:rsidRPr="00E4519B">
        <w:rPr>
          <w:rFonts w:hint="eastAsia"/>
          <w:szCs w:val="21"/>
        </w:rPr>
        <w:t>前缘</w:t>
      </w:r>
      <w:r w:rsidRPr="00E4519B">
        <w:rPr>
          <w:rFonts w:hint="eastAsia"/>
          <w:szCs w:val="21"/>
        </w:rPr>
        <w:t>模板的高级设置。</w:t>
      </w:r>
      <w:r w:rsidRPr="00E4519B">
        <w:rPr>
          <w:szCs w:val="21"/>
        </w:rPr>
        <w:t>通常默认设置就足够了，但在某些情况下，用户可能想研究网格密度对</w:t>
      </w:r>
      <w:r w:rsidRPr="00E4519B">
        <w:rPr>
          <w:szCs w:val="21"/>
        </w:rPr>
        <w:t>SIF</w:t>
      </w:r>
      <w:r w:rsidRPr="00E4519B">
        <w:rPr>
          <w:szCs w:val="21"/>
        </w:rPr>
        <w:t>的影响。高级设置允许更多的用户控制。</w:t>
      </w:r>
    </w:p>
    <w:p w14:paraId="6B23B902" w14:textId="3A0B1BAD" w:rsidR="00970CCB" w:rsidRPr="00E4519B" w:rsidRDefault="0088194C" w:rsidP="001D6A7A">
      <w:pPr>
        <w:pStyle w:val="2"/>
        <w:keepNext/>
        <w:numPr>
          <w:ilvl w:val="1"/>
          <w:numId w:val="37"/>
        </w:numPr>
        <w:spacing w:line="276" w:lineRule="auto"/>
        <w:ind w:left="567"/>
        <w:rPr>
          <w:rFonts w:ascii="Times New Roman" w:hAnsi="Times New Roman"/>
          <w:sz w:val="28"/>
          <w:szCs w:val="24"/>
        </w:rPr>
      </w:pPr>
      <w:bookmarkStart w:id="37" w:name="_Toc139032949"/>
      <w:r w:rsidRPr="00E4519B">
        <w:rPr>
          <w:rFonts w:ascii="Times New Roman" w:hAnsi="Times New Roman" w:hint="eastAsia"/>
          <w:sz w:val="28"/>
          <w:szCs w:val="24"/>
        </w:rPr>
        <w:t>表面网格和</w:t>
      </w:r>
      <w:r w:rsidR="00F92182" w:rsidRPr="00E4519B">
        <w:rPr>
          <w:rFonts w:ascii="Times New Roman" w:hAnsi="Times New Roman"/>
          <w:sz w:val="28"/>
          <w:szCs w:val="24"/>
        </w:rPr>
        <w:t>体网格</w:t>
      </w:r>
      <w:r w:rsidR="00970CCB" w:rsidRPr="00E4519B">
        <w:rPr>
          <w:rFonts w:ascii="Times New Roman" w:hAnsi="Times New Roman"/>
          <w:sz w:val="28"/>
          <w:szCs w:val="24"/>
        </w:rPr>
        <w:t>设置</w:t>
      </w:r>
      <w:bookmarkEnd w:id="37"/>
    </w:p>
    <w:p w14:paraId="547D75CA" w14:textId="5FD1BB2E" w:rsidR="00970CCB" w:rsidRPr="00E4519B" w:rsidRDefault="00162E77" w:rsidP="00970CCB">
      <w:pPr>
        <w:spacing w:before="100" w:beforeAutospacing="1" w:after="100" w:afterAutospacing="1" w:line="276" w:lineRule="auto"/>
        <w:ind w:firstLineChars="200" w:firstLine="420"/>
        <w:rPr>
          <w:szCs w:val="21"/>
        </w:rPr>
      </w:pPr>
      <w:r w:rsidRPr="00E4519B">
        <w:rPr>
          <w:rFonts w:hint="eastAsia"/>
          <w:szCs w:val="21"/>
        </w:rPr>
        <w:t>FRANC3D</w:t>
      </w:r>
      <w:r w:rsidR="00970CCB" w:rsidRPr="00E4519B">
        <w:rPr>
          <w:rFonts w:hint="eastAsia"/>
          <w:szCs w:val="21"/>
        </w:rPr>
        <w:t>的</w:t>
      </w:r>
      <w:r w:rsidR="00BB23EA" w:rsidRPr="00E4519B">
        <w:rPr>
          <w:rFonts w:hint="eastAsia"/>
          <w:b/>
          <w:bCs/>
          <w:szCs w:val="21"/>
        </w:rPr>
        <w:t>Preferences</w:t>
      </w:r>
      <w:r w:rsidR="00970CCB" w:rsidRPr="00E4519B">
        <w:rPr>
          <w:rFonts w:hint="eastAsia"/>
          <w:szCs w:val="21"/>
        </w:rPr>
        <w:t>对话框中的</w:t>
      </w:r>
      <w:r w:rsidR="00970CCB" w:rsidRPr="00E4519B">
        <w:rPr>
          <w:rFonts w:hint="eastAsia"/>
          <w:szCs w:val="21"/>
        </w:rPr>
        <w:t>AdvMesh</w:t>
      </w:r>
      <w:r w:rsidR="00970CCB" w:rsidRPr="00E4519B">
        <w:rPr>
          <w:rFonts w:hint="eastAsia"/>
          <w:szCs w:val="21"/>
        </w:rPr>
        <w:t>选项卡（图</w:t>
      </w:r>
      <w:r w:rsidR="00B9518C" w:rsidRPr="00E4519B">
        <w:rPr>
          <w:rFonts w:hint="eastAsia"/>
          <w:szCs w:val="21"/>
        </w:rPr>
        <w:t>7.</w:t>
      </w:r>
      <w:r w:rsidR="00970CCB" w:rsidRPr="00E4519B">
        <w:rPr>
          <w:rFonts w:hint="eastAsia"/>
          <w:szCs w:val="21"/>
        </w:rPr>
        <w:t>1</w:t>
      </w:r>
      <w:r w:rsidR="00970CCB" w:rsidRPr="00E4519B">
        <w:rPr>
          <w:rFonts w:hint="eastAsia"/>
          <w:szCs w:val="21"/>
        </w:rPr>
        <w:t>）允许用户修改默认的高级网格划分参数。</w:t>
      </w:r>
    </w:p>
    <w:p w14:paraId="6C1CAE28" w14:textId="0BC11019"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网格划分分为两个阶段完成，先进行面网格划分，再进行体网格划分。下图对话框中的前</w:t>
      </w:r>
      <w:r w:rsidR="00BD6FC0" w:rsidRPr="00E4519B">
        <w:rPr>
          <w:rFonts w:hint="eastAsia"/>
          <w:szCs w:val="21"/>
        </w:rPr>
        <w:t>5</w:t>
      </w:r>
      <w:r w:rsidRPr="00E4519B">
        <w:rPr>
          <w:rFonts w:hint="eastAsia"/>
          <w:szCs w:val="21"/>
        </w:rPr>
        <w:t>个参数可全局控制面网格的细化，一旦面网格生成，就可以基于面网格进行体网格划分。注意，可以使用</w:t>
      </w:r>
      <w:r w:rsidR="00162E77" w:rsidRPr="00E4519B">
        <w:rPr>
          <w:rFonts w:hint="eastAsia"/>
          <w:szCs w:val="21"/>
        </w:rPr>
        <w:t>FRANC3D</w:t>
      </w:r>
      <w:r w:rsidRPr="00E4519B">
        <w:rPr>
          <w:rFonts w:hint="eastAsia"/>
          <w:szCs w:val="21"/>
        </w:rPr>
        <w:t>的进阶算法对体网格进行划分，也可以使用</w:t>
      </w:r>
      <w:r w:rsidRPr="00E4519B">
        <w:rPr>
          <w:rFonts w:hint="eastAsia"/>
          <w:szCs w:val="21"/>
        </w:rPr>
        <w:t>ABAQUS</w:t>
      </w:r>
      <w:r w:rsidRPr="00E4519B">
        <w:rPr>
          <w:rFonts w:hint="eastAsia"/>
          <w:szCs w:val="21"/>
        </w:rPr>
        <w:t>或</w:t>
      </w:r>
      <w:r w:rsidRPr="00E4519B">
        <w:rPr>
          <w:rFonts w:hint="eastAsia"/>
          <w:szCs w:val="21"/>
        </w:rPr>
        <w:t>ANSYS</w:t>
      </w:r>
      <w:r w:rsidRPr="00E4519B">
        <w:rPr>
          <w:rFonts w:hint="eastAsia"/>
          <w:szCs w:val="21"/>
        </w:rPr>
        <w:t>的体网格划分功能。当使用</w:t>
      </w:r>
      <w:r w:rsidR="00162E77" w:rsidRPr="00E4519B">
        <w:rPr>
          <w:rFonts w:hint="eastAsia"/>
          <w:szCs w:val="21"/>
        </w:rPr>
        <w:t>FRANC3D</w:t>
      </w:r>
      <w:r w:rsidRPr="00E4519B">
        <w:rPr>
          <w:rFonts w:hint="eastAsia"/>
          <w:szCs w:val="21"/>
        </w:rPr>
        <w:t>的体网格划分功能时，对话框中的最后三个参数可全局控制体网格的细化。</w:t>
      </w:r>
    </w:p>
    <w:p w14:paraId="45CB915E" w14:textId="23924D75" w:rsidR="00E21822" w:rsidRPr="00E4519B" w:rsidRDefault="00E21822" w:rsidP="00E2182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0058F89C" wp14:editId="2834F037">
            <wp:extent cx="3600000" cy="2523600"/>
            <wp:effectExtent l="0" t="0" r="63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600000" cy="2523600"/>
                    </a:xfrm>
                    <a:prstGeom prst="rect">
                      <a:avLst/>
                    </a:prstGeom>
                    <a:noFill/>
                    <a:ln>
                      <a:noFill/>
                    </a:ln>
                  </pic:spPr>
                </pic:pic>
              </a:graphicData>
            </a:graphic>
          </wp:inline>
        </w:drawing>
      </w:r>
    </w:p>
    <w:p w14:paraId="21485E4B" w14:textId="2A9BFBF3"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w:t>
      </w:r>
      <w:r w:rsidRPr="00E4519B">
        <w:rPr>
          <w:rFonts w:cs="Times New Roman"/>
          <w:noProof/>
          <w:sz w:val="18"/>
          <w:szCs w:val="18"/>
        </w:rPr>
        <w:t xml:space="preserve"> </w:t>
      </w:r>
      <w:r w:rsidR="00654D91" w:rsidRPr="00E4519B">
        <w:rPr>
          <w:rFonts w:cs="Times New Roman" w:hint="eastAsia"/>
          <w:noProof/>
          <w:sz w:val="18"/>
          <w:szCs w:val="18"/>
        </w:rPr>
        <w:t>FRANC3D Preferences</w:t>
      </w:r>
      <w:r w:rsidRPr="00E4519B">
        <w:rPr>
          <w:rFonts w:cs="Times New Roman" w:hint="eastAsia"/>
          <w:noProof/>
          <w:sz w:val="18"/>
          <w:szCs w:val="18"/>
        </w:rPr>
        <w:t>对话框的</w:t>
      </w:r>
      <w:r w:rsidRPr="00E4519B">
        <w:rPr>
          <w:rFonts w:cs="Times New Roman" w:hint="eastAsia"/>
          <w:noProof/>
          <w:sz w:val="18"/>
          <w:szCs w:val="18"/>
        </w:rPr>
        <w:t>AdvMesh</w:t>
      </w:r>
      <w:r w:rsidRPr="00E4519B">
        <w:rPr>
          <w:rFonts w:cs="Times New Roman" w:hint="eastAsia"/>
          <w:noProof/>
          <w:sz w:val="18"/>
          <w:szCs w:val="18"/>
        </w:rPr>
        <w:t>选项卡</w:t>
      </w:r>
    </w:p>
    <w:p w14:paraId="3D1D6D33" w14:textId="31167FFB" w:rsidR="00AC0321" w:rsidRPr="00E4519B" w:rsidRDefault="00AC0321"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S</w:t>
      </w:r>
      <w:r w:rsidRPr="00E4519B">
        <w:rPr>
          <w:rFonts w:cs="Times New Roman"/>
          <w:noProof/>
          <w:sz w:val="18"/>
          <w:szCs w:val="18"/>
        </w:rPr>
        <w:t>urface Max Internal Element Ratio</w:t>
      </w:r>
      <w:r w:rsidR="00AC4224" w:rsidRPr="00E4519B">
        <w:rPr>
          <w:rFonts w:cs="Times New Roman" w:hint="eastAsia"/>
          <w:noProof/>
          <w:sz w:val="18"/>
          <w:szCs w:val="18"/>
        </w:rPr>
        <w:t>（表面最大内部单元比）</w:t>
      </w:r>
      <w:r w:rsidRPr="00E4519B">
        <w:rPr>
          <w:rFonts w:cs="Times New Roman"/>
          <w:noProof/>
          <w:sz w:val="18"/>
          <w:szCs w:val="18"/>
        </w:rPr>
        <w:t>:</w:t>
      </w:r>
      <w:r w:rsidR="0007136A" w:rsidRPr="00E4519B">
        <w:rPr>
          <w:rFonts w:cs="Times New Roman"/>
          <w:noProof/>
          <w:sz w:val="18"/>
          <w:szCs w:val="18"/>
        </w:rPr>
        <w:t xml:space="preserve"> </w:t>
      </w:r>
      <w:r w:rsidR="0007136A" w:rsidRPr="00E4519B">
        <w:rPr>
          <w:rFonts w:cs="Times New Roman" w:hint="eastAsia"/>
          <w:noProof/>
          <w:sz w:val="18"/>
          <w:szCs w:val="18"/>
        </w:rPr>
        <w:t>表面网格内部允许的最大单元尺寸与边界上的最大单元尺寸之比</w:t>
      </w:r>
      <w:r w:rsidR="0088103A" w:rsidRPr="00E4519B">
        <w:rPr>
          <w:rFonts w:cs="Times New Roman" w:hint="eastAsia"/>
          <w:noProof/>
          <w:sz w:val="18"/>
          <w:szCs w:val="18"/>
        </w:rPr>
        <w:t>。</w:t>
      </w:r>
    </w:p>
    <w:p w14:paraId="6D92CF80" w14:textId="47387E4D" w:rsidR="00AC0321" w:rsidRPr="00E4519B" w:rsidRDefault="00AC0321"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S</w:t>
      </w:r>
      <w:r w:rsidRPr="00E4519B">
        <w:rPr>
          <w:rFonts w:cs="Times New Roman"/>
          <w:noProof/>
          <w:sz w:val="18"/>
          <w:szCs w:val="18"/>
        </w:rPr>
        <w:t>urface Density Decay Ratio:</w:t>
      </w:r>
      <w:r w:rsidR="00FB054C" w:rsidRPr="00E4519B">
        <w:rPr>
          <w:rFonts w:cs="Times New Roman" w:hint="eastAsia"/>
          <w:noProof/>
          <w:sz w:val="18"/>
          <w:szCs w:val="18"/>
        </w:rPr>
        <w:t>（表面密度衰减比）：名义上是表面网格中相邻单元之间的最大尺寸比</w:t>
      </w:r>
      <w:r w:rsidR="0088103A" w:rsidRPr="00E4519B">
        <w:rPr>
          <w:rFonts w:cs="Times New Roman" w:hint="eastAsia"/>
          <w:noProof/>
          <w:sz w:val="18"/>
          <w:szCs w:val="18"/>
        </w:rPr>
        <w:t>。</w:t>
      </w:r>
    </w:p>
    <w:p w14:paraId="0DD2222F" w14:textId="5D5219B3" w:rsidR="00AC0321" w:rsidRPr="00E4519B" w:rsidRDefault="00AC0321"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S</w:t>
      </w:r>
      <w:r w:rsidRPr="00E4519B">
        <w:rPr>
          <w:rFonts w:cs="Times New Roman"/>
          <w:noProof/>
          <w:sz w:val="18"/>
          <w:szCs w:val="18"/>
        </w:rPr>
        <w:t>urface Cruvature Refinement Factor</w:t>
      </w:r>
      <w:r w:rsidR="00B71607" w:rsidRPr="00E4519B">
        <w:rPr>
          <w:rFonts w:cs="Times New Roman" w:hint="eastAsia"/>
          <w:noProof/>
          <w:sz w:val="18"/>
          <w:szCs w:val="18"/>
        </w:rPr>
        <w:t>（表面曲率细化因子）：如果</w:t>
      </w:r>
      <w:r w:rsidR="00B71607" w:rsidRPr="00E4519B">
        <w:rPr>
          <w:rFonts w:cs="Times New Roman" w:hint="eastAsia"/>
          <w:noProof/>
          <w:sz w:val="18"/>
          <w:szCs w:val="18"/>
        </w:rPr>
        <w:t xml:space="preserve"> r </w:t>
      </w:r>
      <w:r w:rsidR="00B71607" w:rsidRPr="00E4519B">
        <w:rPr>
          <w:rFonts w:cs="Times New Roman" w:hint="eastAsia"/>
          <w:noProof/>
          <w:sz w:val="18"/>
          <w:szCs w:val="18"/>
        </w:rPr>
        <w:t>是局部最小主曲率半径，则局部最大理想单元尺寸将为</w:t>
      </w:r>
      <w:r w:rsidR="00B71607" w:rsidRPr="00E4519B">
        <w:rPr>
          <w:rFonts w:cs="Times New Roman" w:hint="eastAsia"/>
          <w:noProof/>
          <w:sz w:val="18"/>
          <w:szCs w:val="18"/>
        </w:rPr>
        <w:t xml:space="preserve"> r*SrufaCurvatureRefineFactor</w:t>
      </w:r>
      <w:r w:rsidR="00B71607" w:rsidRPr="00E4519B">
        <w:rPr>
          <w:rFonts w:cs="Times New Roman" w:hint="eastAsia"/>
          <w:noProof/>
          <w:sz w:val="18"/>
          <w:szCs w:val="18"/>
        </w:rPr>
        <w:t>，这是一个单元将跨越此</w:t>
      </w:r>
      <w:r w:rsidR="00B71607" w:rsidRPr="00E4519B">
        <w:rPr>
          <w:rFonts w:cs="Times New Roman" w:hint="eastAsia"/>
          <w:noProof/>
          <w:sz w:val="18"/>
          <w:szCs w:val="18"/>
        </w:rPr>
        <w:t xml:space="preserve"> r </w:t>
      </w:r>
      <w:r w:rsidR="00B71607" w:rsidRPr="00E4519B">
        <w:rPr>
          <w:rFonts w:cs="Times New Roman" w:hint="eastAsia"/>
          <w:noProof/>
          <w:sz w:val="18"/>
          <w:szCs w:val="18"/>
        </w:rPr>
        <w:t>的最大正割角</w:t>
      </w:r>
      <w:r w:rsidR="0088103A" w:rsidRPr="00E4519B">
        <w:rPr>
          <w:rFonts w:cs="Times New Roman" w:hint="eastAsia"/>
          <w:noProof/>
          <w:sz w:val="18"/>
          <w:szCs w:val="18"/>
        </w:rPr>
        <w:t>。</w:t>
      </w:r>
    </w:p>
    <w:p w14:paraId="59B759EE" w14:textId="31B0DE0A" w:rsidR="00AC0321" w:rsidRPr="00E4519B" w:rsidRDefault="00AC0321"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S</w:t>
      </w:r>
      <w:r w:rsidRPr="00E4519B">
        <w:rPr>
          <w:rFonts w:cs="Times New Roman"/>
          <w:noProof/>
          <w:sz w:val="18"/>
          <w:szCs w:val="18"/>
        </w:rPr>
        <w:t>urface Curvature Refinement Limit</w:t>
      </w:r>
      <w:r w:rsidR="0088103A" w:rsidRPr="00E4519B">
        <w:rPr>
          <w:rFonts w:cs="Times New Roman" w:hint="eastAsia"/>
          <w:noProof/>
          <w:sz w:val="18"/>
          <w:szCs w:val="18"/>
        </w:rPr>
        <w:t>（表面曲率细化限制）：标称局部单元尺寸与由于局部表面曲</w:t>
      </w:r>
      <w:r w:rsidR="0088103A" w:rsidRPr="00E4519B">
        <w:rPr>
          <w:rFonts w:cs="Times New Roman" w:hint="eastAsia"/>
          <w:noProof/>
          <w:sz w:val="18"/>
          <w:szCs w:val="18"/>
        </w:rPr>
        <w:lastRenderedPageBreak/>
        <w:t>率而减小的尺寸集之间的最大比率。</w:t>
      </w:r>
    </w:p>
    <w:p w14:paraId="2545FE91" w14:textId="0FDDBF19" w:rsidR="00AC0321" w:rsidRPr="00E4519B" w:rsidRDefault="00AC0321"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S</w:t>
      </w:r>
      <w:r w:rsidRPr="00E4519B">
        <w:rPr>
          <w:rFonts w:cs="Times New Roman"/>
          <w:noProof/>
          <w:sz w:val="18"/>
          <w:szCs w:val="18"/>
        </w:rPr>
        <w:t xml:space="preserve">urface </w:t>
      </w:r>
      <w:r w:rsidR="003879C5" w:rsidRPr="00E4519B">
        <w:rPr>
          <w:rFonts w:cs="Times New Roman" w:hint="eastAsia"/>
          <w:noProof/>
          <w:sz w:val="18"/>
          <w:szCs w:val="18"/>
        </w:rPr>
        <w:t>Crack</w:t>
      </w:r>
      <w:r w:rsidR="003879C5" w:rsidRPr="00E4519B">
        <w:rPr>
          <w:rFonts w:cs="Times New Roman"/>
          <w:noProof/>
          <w:sz w:val="18"/>
          <w:szCs w:val="18"/>
        </w:rPr>
        <w:t xml:space="preserve"> Front Decay Ratio:</w:t>
      </w:r>
      <w:r w:rsidR="006A0387" w:rsidRPr="00E4519B">
        <w:rPr>
          <w:rFonts w:cs="Times New Roman" w:hint="eastAsia"/>
          <w:noProof/>
          <w:sz w:val="18"/>
          <w:szCs w:val="18"/>
        </w:rPr>
        <w:t>（表面裂纹前缘衰减比）：当一个单元从裂纹前缘移动到附近表面时，相邻单元尺寸可以增加的比率</w:t>
      </w:r>
      <w:r w:rsidR="007449E6" w:rsidRPr="00E4519B">
        <w:rPr>
          <w:rFonts w:cs="Times New Roman" w:hint="eastAsia"/>
          <w:noProof/>
          <w:sz w:val="18"/>
          <w:szCs w:val="18"/>
        </w:rPr>
        <w:t>。</w:t>
      </w:r>
    </w:p>
    <w:p w14:paraId="5B88D02A" w14:textId="386BBA23" w:rsidR="003879C5" w:rsidRPr="00E4519B" w:rsidRDefault="003879C5"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V</w:t>
      </w:r>
      <w:r w:rsidRPr="00E4519B">
        <w:rPr>
          <w:rFonts w:cs="Times New Roman"/>
          <w:noProof/>
          <w:sz w:val="18"/>
          <w:szCs w:val="18"/>
        </w:rPr>
        <w:t>olume Optimal Sphere Factor</w:t>
      </w:r>
      <w:r w:rsidR="007449E6" w:rsidRPr="00E4519B">
        <w:rPr>
          <w:rFonts w:cs="Times New Roman" w:hint="eastAsia"/>
          <w:noProof/>
          <w:sz w:val="18"/>
          <w:szCs w:val="18"/>
        </w:rPr>
        <w:t>（体积最佳球面因子）：控制体网格划分器用来寻找前进前缘上现有节点的球形区域的大小</w:t>
      </w:r>
      <w:r w:rsidR="00347782" w:rsidRPr="00E4519B">
        <w:rPr>
          <w:rFonts w:cs="Times New Roman" w:hint="eastAsia"/>
          <w:noProof/>
          <w:sz w:val="18"/>
          <w:szCs w:val="18"/>
        </w:rPr>
        <w:t>。</w:t>
      </w:r>
    </w:p>
    <w:p w14:paraId="36C93610" w14:textId="77311E33" w:rsidR="003879C5" w:rsidRPr="00E4519B" w:rsidRDefault="003879C5"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V</w:t>
      </w:r>
      <w:r w:rsidRPr="00E4519B">
        <w:rPr>
          <w:rFonts w:cs="Times New Roman"/>
          <w:noProof/>
          <w:sz w:val="18"/>
          <w:szCs w:val="18"/>
        </w:rPr>
        <w:t>olume Optimal Size Factor</w:t>
      </w:r>
      <w:r w:rsidR="001D6BD8" w:rsidRPr="00E4519B">
        <w:rPr>
          <w:rFonts w:cs="Times New Roman" w:hint="eastAsia"/>
          <w:noProof/>
          <w:sz w:val="18"/>
          <w:szCs w:val="18"/>
        </w:rPr>
        <w:t>（体积最佳尺寸因子）：应用于背景八叉树单元大小以确定局部最优</w:t>
      </w:r>
      <w:r w:rsidR="00B413E5" w:rsidRPr="00E4519B">
        <w:rPr>
          <w:rFonts w:cs="Times New Roman" w:hint="eastAsia"/>
          <w:noProof/>
          <w:sz w:val="18"/>
          <w:szCs w:val="18"/>
        </w:rPr>
        <w:t>单元</w:t>
      </w:r>
      <w:r w:rsidR="001D6BD8" w:rsidRPr="00E4519B">
        <w:rPr>
          <w:rFonts w:cs="Times New Roman" w:hint="eastAsia"/>
          <w:noProof/>
          <w:sz w:val="18"/>
          <w:szCs w:val="18"/>
        </w:rPr>
        <w:t>大小的因子</w:t>
      </w:r>
    </w:p>
    <w:p w14:paraId="4C55B911" w14:textId="0FE32F30" w:rsidR="003879C5" w:rsidRPr="00E4519B" w:rsidRDefault="003879C5" w:rsidP="00195787">
      <w:pPr>
        <w:pStyle w:val="ad"/>
        <w:numPr>
          <w:ilvl w:val="0"/>
          <w:numId w:val="41"/>
        </w:numPr>
        <w:spacing w:before="100" w:beforeAutospacing="1" w:after="100" w:afterAutospacing="1" w:line="276" w:lineRule="auto"/>
        <w:ind w:firstLineChars="0"/>
        <w:jc w:val="left"/>
        <w:rPr>
          <w:rFonts w:cs="Times New Roman"/>
          <w:noProof/>
          <w:sz w:val="18"/>
          <w:szCs w:val="18"/>
        </w:rPr>
      </w:pPr>
      <w:r w:rsidRPr="00E4519B">
        <w:rPr>
          <w:rFonts w:cs="Times New Roman" w:hint="eastAsia"/>
          <w:noProof/>
          <w:sz w:val="18"/>
          <w:szCs w:val="18"/>
        </w:rPr>
        <w:t>V</w:t>
      </w:r>
      <w:r w:rsidRPr="00E4519B">
        <w:rPr>
          <w:rFonts w:cs="Times New Roman"/>
          <w:noProof/>
          <w:sz w:val="18"/>
          <w:szCs w:val="18"/>
        </w:rPr>
        <w:t>olume Octree Refinement Factor</w:t>
      </w:r>
      <w:r w:rsidR="001D6BD8" w:rsidRPr="00E4519B">
        <w:rPr>
          <w:rFonts w:cs="Times New Roman" w:hint="eastAsia"/>
          <w:noProof/>
          <w:sz w:val="18"/>
          <w:szCs w:val="18"/>
        </w:rPr>
        <w:t>（体积八叉树细化因子）：用于控制局部八叉树细化的因子。</w:t>
      </w:r>
    </w:p>
    <w:p w14:paraId="70562A6D" w14:textId="77777777"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通过将三维曲面映射到二维平面最容易解释表面网格的划分，二维面网格基于四叉树结构来剖分区域，内部节点在二维平面上区域的边界内生成，这是通过使用四叉树递归空间分解（</w:t>
      </w:r>
      <w:r w:rsidRPr="00E4519B">
        <w:rPr>
          <w:rFonts w:hint="eastAsia"/>
          <w:szCs w:val="21"/>
        </w:rPr>
        <w:t>RSD</w:t>
      </w:r>
      <w:r w:rsidRPr="00E4519B">
        <w:rPr>
          <w:rFonts w:hint="eastAsia"/>
          <w:szCs w:val="21"/>
        </w:rPr>
        <w:t>）方法分解区域来完成的，</w:t>
      </w:r>
      <w:r w:rsidRPr="00E4519B">
        <w:rPr>
          <w:rFonts w:hint="eastAsia"/>
          <w:szCs w:val="21"/>
        </w:rPr>
        <w:t>RSD</w:t>
      </w:r>
      <w:r w:rsidRPr="00E4519B">
        <w:rPr>
          <w:rFonts w:hint="eastAsia"/>
          <w:szCs w:val="21"/>
        </w:rPr>
        <w:t>算法作用于空间区域，并将该区域细分为多个形状相似的较小区域，对于每个较小的区域，可再次重复该过程任意次数。</w:t>
      </w:r>
    </w:p>
    <w:p w14:paraId="34A686DE" w14:textId="19CCF04D"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图</w:t>
      </w:r>
      <w:r w:rsidR="00B9518C" w:rsidRPr="00E4519B">
        <w:rPr>
          <w:rFonts w:hint="eastAsia"/>
          <w:szCs w:val="21"/>
        </w:rPr>
        <w:t>7.</w:t>
      </w:r>
      <w:r w:rsidRPr="00E4519B">
        <w:rPr>
          <w:rFonts w:hint="eastAsia"/>
          <w:szCs w:val="21"/>
        </w:rPr>
        <w:t>2</w:t>
      </w:r>
      <w:r w:rsidRPr="00E4519B">
        <w:rPr>
          <w:rFonts w:hint="eastAsia"/>
          <w:szCs w:val="21"/>
        </w:rPr>
        <w:t>显示了</w:t>
      </w:r>
      <w:r w:rsidRPr="00E4519B">
        <w:rPr>
          <w:rFonts w:hint="eastAsia"/>
          <w:szCs w:val="21"/>
        </w:rPr>
        <w:t>RSD</w:t>
      </w:r>
      <w:r w:rsidRPr="00E4519B">
        <w:rPr>
          <w:rFonts w:hint="eastAsia"/>
          <w:szCs w:val="21"/>
        </w:rPr>
        <w:t>过程的两个例子。第一个例子，将一个三角形区域递归地细分为四个相似的三角形区域</w:t>
      </w:r>
      <w:r w:rsidR="00E11E0F" w:rsidRPr="00E4519B">
        <w:rPr>
          <w:rFonts w:hint="eastAsia"/>
          <w:szCs w:val="21"/>
        </w:rPr>
        <w:t>，</w:t>
      </w:r>
      <w:r w:rsidRPr="00E4519B">
        <w:rPr>
          <w:rFonts w:hint="eastAsia"/>
          <w:szCs w:val="21"/>
        </w:rPr>
        <w:t>第二个例子，将矩形区域递归地划分为四个相似的矩形区域。</w:t>
      </w:r>
      <w:r w:rsidRPr="00E4519B">
        <w:rPr>
          <w:rFonts w:hint="eastAsia"/>
          <w:szCs w:val="21"/>
        </w:rPr>
        <w:t>RSD</w:t>
      </w:r>
      <w:r w:rsidRPr="00E4519B">
        <w:rPr>
          <w:rFonts w:hint="eastAsia"/>
          <w:szCs w:val="21"/>
        </w:rPr>
        <w:t>算法仅适用于只有少量区域形状的情况，在二维区域中，这些形状包括三角形、矩形和六边形。对于矩形区域，每个子区域都未划分或划分为四个相似区域，这个信息可以方便地存储在树形数据结构中，树中的每个节点具有零个或四个子节点，这样的数据结构称为四叉树。</w:t>
      </w:r>
    </w:p>
    <w:p w14:paraId="13807A6A"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038F021" wp14:editId="4299AD80">
            <wp:extent cx="3358662" cy="1256140"/>
            <wp:effectExtent l="0" t="0" r="0" b="127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365208" cy="1258588"/>
                    </a:xfrm>
                    <a:prstGeom prst="rect">
                      <a:avLst/>
                    </a:prstGeom>
                    <a:noFill/>
                    <a:ln>
                      <a:noFill/>
                    </a:ln>
                  </pic:spPr>
                </pic:pic>
              </a:graphicData>
            </a:graphic>
          </wp:inline>
        </w:drawing>
      </w:r>
    </w:p>
    <w:p w14:paraId="42E4F6AB" w14:textId="0FED072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2</w:t>
      </w:r>
      <w:r w:rsidRPr="00E4519B">
        <w:rPr>
          <w:rFonts w:cs="Times New Roman"/>
          <w:noProof/>
          <w:sz w:val="18"/>
          <w:szCs w:val="18"/>
        </w:rPr>
        <w:t xml:space="preserve"> </w:t>
      </w:r>
      <w:r w:rsidRPr="00E4519B">
        <w:rPr>
          <w:rFonts w:cs="Times New Roman" w:hint="eastAsia"/>
          <w:noProof/>
          <w:sz w:val="18"/>
          <w:szCs w:val="18"/>
        </w:rPr>
        <w:t>三角形和矩形递归细分过程</w:t>
      </w:r>
    </w:p>
    <w:p w14:paraId="6824F16F" w14:textId="77777777" w:rsidR="00B71972" w:rsidRPr="00E4519B" w:rsidRDefault="00B71972" w:rsidP="00B71972">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7.3</w:t>
      </w:r>
      <w:r w:rsidRPr="00E4519B">
        <w:rPr>
          <w:rFonts w:hint="eastAsia"/>
          <w:szCs w:val="21"/>
        </w:rPr>
        <w:t>给出了一个划分区域及其对应的四叉树的简单示例，对应于树中子节点的未划分区域称为终端象限，终端象限的大小可以从它在树中的层级来确定。</w:t>
      </w:r>
    </w:p>
    <w:p w14:paraId="64D7E6DE"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7E9855F" wp14:editId="3B195853">
            <wp:extent cx="3376246" cy="1364217"/>
            <wp:effectExtent l="0" t="0" r="0" b="7620"/>
            <wp:docPr id="38"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401182" cy="1374293"/>
                    </a:xfrm>
                    <a:prstGeom prst="rect">
                      <a:avLst/>
                    </a:prstGeom>
                    <a:noFill/>
                    <a:ln>
                      <a:noFill/>
                    </a:ln>
                  </pic:spPr>
                </pic:pic>
              </a:graphicData>
            </a:graphic>
          </wp:inline>
        </w:drawing>
      </w:r>
    </w:p>
    <w:p w14:paraId="49C0D04E" w14:textId="3986AA7A"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3</w:t>
      </w:r>
      <w:r w:rsidRPr="00E4519B">
        <w:rPr>
          <w:rFonts w:cs="Times New Roman"/>
          <w:noProof/>
          <w:sz w:val="18"/>
          <w:szCs w:val="18"/>
        </w:rPr>
        <w:t xml:space="preserve"> </w:t>
      </w:r>
      <w:r w:rsidRPr="00E4519B">
        <w:rPr>
          <w:rFonts w:cs="Times New Roman" w:hint="eastAsia"/>
          <w:noProof/>
          <w:sz w:val="18"/>
          <w:szCs w:val="18"/>
        </w:rPr>
        <w:t>分解区域和相应的四叉树，终端象限如（</w:t>
      </w:r>
      <w:r w:rsidRPr="00E4519B">
        <w:rPr>
          <w:rFonts w:cs="Times New Roman" w:hint="eastAsia"/>
          <w:noProof/>
          <w:sz w:val="18"/>
          <w:szCs w:val="18"/>
        </w:rPr>
        <w:t>a</w:t>
      </w:r>
      <w:r w:rsidRPr="00E4519B">
        <w:rPr>
          <w:rFonts w:cs="Times New Roman" w:hint="eastAsia"/>
          <w:noProof/>
          <w:sz w:val="18"/>
          <w:szCs w:val="18"/>
        </w:rPr>
        <w:t>）中所示</w:t>
      </w:r>
    </w:p>
    <w:p w14:paraId="05040B45" w14:textId="365196E8"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lastRenderedPageBreak/>
        <w:t>在网格划分算法中，分解级别是附近边界上节点间距的函数。表面细化因子控制向区域内部过渡的分解速度的等级，细化因子为</w:t>
      </w:r>
      <w:r w:rsidRPr="00E4519B">
        <w:rPr>
          <w:rFonts w:hint="eastAsia"/>
          <w:szCs w:val="21"/>
        </w:rPr>
        <w:t>1</w:t>
      </w:r>
      <w:r w:rsidRPr="00E4519B">
        <w:rPr>
          <w:rFonts w:hint="eastAsia"/>
          <w:szCs w:val="21"/>
        </w:rPr>
        <w:t>表示相邻四叉树单元的分解只能改变一级。表面边界因子控制内部点在边界附近的位置，较小的值允许将点放置在靠近边界的位置，如果位置距离边界足够远，则可以在终端四叉树单元的中心或拐角处生成内部节点（图</w:t>
      </w:r>
      <w:r w:rsidR="00B9518C" w:rsidRPr="00E4519B">
        <w:rPr>
          <w:rFonts w:hint="eastAsia"/>
          <w:szCs w:val="21"/>
        </w:rPr>
        <w:t>7.</w:t>
      </w:r>
      <w:r w:rsidRPr="00E4519B">
        <w:rPr>
          <w:rFonts w:hint="eastAsia"/>
          <w:szCs w:val="21"/>
        </w:rPr>
        <w:t>4</w:t>
      </w:r>
      <w:r w:rsidRPr="00E4519B">
        <w:rPr>
          <w:rFonts w:hint="eastAsia"/>
          <w:szCs w:val="21"/>
        </w:rPr>
        <w:t>）。</w:t>
      </w:r>
    </w:p>
    <w:p w14:paraId="54AAD075" w14:textId="77777777" w:rsidR="00B71972" w:rsidRPr="00E4519B" w:rsidRDefault="00B71972" w:rsidP="00B7197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C3D7893" wp14:editId="1D476EE7">
            <wp:extent cx="1529861" cy="1636951"/>
            <wp:effectExtent l="0" t="0" r="0" b="0"/>
            <wp:docPr id="266"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r="63881"/>
                    <a:stretch/>
                  </pic:blipFill>
                  <pic:spPr bwMode="auto">
                    <a:xfrm>
                      <a:off x="0" y="0"/>
                      <a:ext cx="1535682" cy="1643179"/>
                    </a:xfrm>
                    <a:prstGeom prst="rect">
                      <a:avLst/>
                    </a:prstGeom>
                    <a:noFill/>
                    <a:ln>
                      <a:noFill/>
                    </a:ln>
                    <a:extLst>
                      <a:ext uri="{53640926-AAD7-44D8-BBD7-CCE9431645EC}">
                        <a14:shadowObscured xmlns:a14="http://schemas.microsoft.com/office/drawing/2010/main"/>
                      </a:ext>
                    </a:extLst>
                  </pic:spPr>
                </pic:pic>
              </a:graphicData>
            </a:graphic>
          </wp:inline>
        </w:drawing>
      </w:r>
    </w:p>
    <w:p w14:paraId="380BEADA" w14:textId="77777777" w:rsidR="00B71972" w:rsidRPr="00E4519B" w:rsidRDefault="00B71972" w:rsidP="00B7197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7.4</w:t>
      </w:r>
      <w:r w:rsidRPr="00E4519B">
        <w:rPr>
          <w:rFonts w:cs="Times New Roman"/>
          <w:noProof/>
          <w:sz w:val="18"/>
          <w:szCs w:val="18"/>
        </w:rPr>
        <w:t xml:space="preserve"> </w:t>
      </w:r>
      <w:r w:rsidRPr="00E4519B">
        <w:rPr>
          <w:rFonts w:cs="Times New Roman" w:hint="eastAsia"/>
          <w:noProof/>
          <w:sz w:val="18"/>
          <w:szCs w:val="18"/>
        </w:rPr>
        <w:t>使用四叉树程序创建内部点</w:t>
      </w:r>
    </w:p>
    <w:p w14:paraId="0730FBC2" w14:textId="694BD9C7"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使用边界收缩方案生成由三角形组成的网格（图</w:t>
      </w:r>
      <w:r w:rsidR="00B9518C" w:rsidRPr="00E4519B">
        <w:rPr>
          <w:rFonts w:hint="eastAsia"/>
          <w:szCs w:val="21"/>
        </w:rPr>
        <w:t>7.</w:t>
      </w:r>
      <w:r w:rsidRPr="00E4519B">
        <w:rPr>
          <w:rFonts w:hint="eastAsia"/>
          <w:szCs w:val="21"/>
        </w:rPr>
        <w:t>5</w:t>
      </w:r>
      <w:r w:rsidRPr="00E4519B">
        <w:rPr>
          <w:rFonts w:hint="eastAsia"/>
          <w:szCs w:val="21"/>
        </w:rPr>
        <w:t>），创建所有边界边的列表，从列表中的第一个边开始，</w:t>
      </w:r>
      <w:r w:rsidR="00BD6FC0" w:rsidRPr="00E4519B">
        <w:rPr>
          <w:rFonts w:hint="eastAsia"/>
          <w:szCs w:val="21"/>
        </w:rPr>
        <w:t>评估</w:t>
      </w:r>
      <w:r w:rsidRPr="00E4519B">
        <w:rPr>
          <w:rFonts w:hint="eastAsia"/>
          <w:szCs w:val="21"/>
        </w:rPr>
        <w:t>所有</w:t>
      </w:r>
      <w:r w:rsidR="00BD6FC0" w:rsidRPr="00E4519B">
        <w:rPr>
          <w:rFonts w:hint="eastAsia"/>
          <w:szCs w:val="21"/>
        </w:rPr>
        <w:t>的</w:t>
      </w:r>
      <w:r w:rsidRPr="00E4519B">
        <w:rPr>
          <w:rFonts w:hint="eastAsia"/>
          <w:szCs w:val="21"/>
        </w:rPr>
        <w:t>内部和边界节点，以确定当边从边的两端延伸到节点时哪个节点产生最大夹角。然后，将最佳的顶点用于创建三角形单元，边界边的列表将更新，删除从其开始的边，如果边界不存在，则添加新边。因此，该区域通过一次提取一个单元来收缩。</w:t>
      </w:r>
    </w:p>
    <w:p w14:paraId="757C1A27"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B4EC032" wp14:editId="022EBAB4">
            <wp:extent cx="3247293" cy="1559372"/>
            <wp:effectExtent l="0" t="0" r="0" b="3175"/>
            <wp:docPr id="267" name="图片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3259875" cy="1565414"/>
                    </a:xfrm>
                    <a:prstGeom prst="rect">
                      <a:avLst/>
                    </a:prstGeom>
                  </pic:spPr>
                </pic:pic>
              </a:graphicData>
            </a:graphic>
          </wp:inline>
        </w:drawing>
      </w:r>
    </w:p>
    <w:p w14:paraId="350431CB" w14:textId="5F1FB559"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5</w:t>
      </w:r>
      <w:r w:rsidRPr="00E4519B">
        <w:rPr>
          <w:rFonts w:cs="Times New Roman"/>
          <w:noProof/>
          <w:sz w:val="18"/>
          <w:szCs w:val="18"/>
        </w:rPr>
        <w:t xml:space="preserve"> </w:t>
      </w:r>
      <w:r w:rsidRPr="00E4519B">
        <w:rPr>
          <w:rFonts w:cs="Times New Roman" w:hint="eastAsia"/>
          <w:noProof/>
          <w:sz w:val="18"/>
          <w:szCs w:val="18"/>
        </w:rPr>
        <w:t>使用边界收缩过程生成三角形单元网格</w:t>
      </w:r>
    </w:p>
    <w:p w14:paraId="2656A9FD" w14:textId="77777777" w:rsidR="00B71972" w:rsidRPr="00E4519B" w:rsidRDefault="00B71972" w:rsidP="00B71972">
      <w:pPr>
        <w:spacing w:before="100" w:beforeAutospacing="1" w:after="100" w:afterAutospacing="1" w:line="276" w:lineRule="auto"/>
        <w:ind w:firstLineChars="200" w:firstLine="420"/>
        <w:rPr>
          <w:szCs w:val="21"/>
        </w:rPr>
      </w:pPr>
      <w:r w:rsidRPr="00E4519B">
        <w:rPr>
          <w:rFonts w:hint="eastAsia"/>
          <w:szCs w:val="21"/>
        </w:rPr>
        <w:t>通过重新定位每个内部节点使其位于其周围多边形的质心处，可以使网格平滑，平滑使用一种迭代方法，每个内部节点均基于其周围多边形的当前节点位置进行重新定位，重复该过程，直到迭代之间节点位置没有变化为止。</w:t>
      </w:r>
    </w:p>
    <w:p w14:paraId="7CF71AAD" w14:textId="4D822365"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在</w:t>
      </w:r>
      <w:r w:rsidR="00162E77" w:rsidRPr="00E4519B">
        <w:rPr>
          <w:rFonts w:hint="eastAsia"/>
          <w:szCs w:val="21"/>
        </w:rPr>
        <w:t>FRANC3D</w:t>
      </w:r>
      <w:r w:rsidRPr="00E4519B">
        <w:rPr>
          <w:rFonts w:hint="eastAsia"/>
          <w:szCs w:val="21"/>
        </w:rPr>
        <w:t>中，面网格划分算法允许使用全三角形单元对任意形状的面进行网格划分，必须考虑划分表面网格的许多细微方面，从而为体网格划分提供良好的面网格，例如，在这篇文献中考虑了表面曲率：</w:t>
      </w:r>
    </w:p>
    <w:p w14:paraId="2E298EFD" w14:textId="45316F6C" w:rsidR="00970CCB" w:rsidRPr="00E4519B" w:rsidRDefault="00970CCB" w:rsidP="00970CCB">
      <w:pPr>
        <w:spacing w:before="100" w:beforeAutospacing="1" w:after="100" w:afterAutospacing="1" w:line="276" w:lineRule="auto"/>
        <w:ind w:firstLineChars="200" w:firstLine="416"/>
        <w:rPr>
          <w:szCs w:val="21"/>
        </w:rPr>
      </w:pPr>
      <w:r w:rsidRPr="00E4519B">
        <w:rPr>
          <w:spacing w:val="-1"/>
          <w:szCs w:val="21"/>
        </w:rPr>
        <w:t>An Algorithm for Three-Dimensional Mesh Generation for Arbitrary Regions with Cracks,</w:t>
      </w:r>
      <w:r w:rsidR="00195787" w:rsidRPr="00E4519B">
        <w:rPr>
          <w:spacing w:val="-1"/>
          <w:szCs w:val="21"/>
        </w:rPr>
        <w:t xml:space="preserve"> </w:t>
      </w:r>
      <w:r w:rsidRPr="00E4519B">
        <w:rPr>
          <w:spacing w:val="-1"/>
          <w:szCs w:val="21"/>
        </w:rPr>
        <w:lastRenderedPageBreak/>
        <w:t>Cavalcante et al., Engineering with Computers (2001) 17: 75–91.</w:t>
      </w:r>
    </w:p>
    <w:p w14:paraId="0B5F5E2C" w14:textId="7D27C6C5"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将在下面讨论有关裂纹和精确应力强度因子（</w:t>
      </w:r>
      <w:r w:rsidRPr="00E4519B">
        <w:rPr>
          <w:rFonts w:hint="eastAsia"/>
          <w:szCs w:val="21"/>
        </w:rPr>
        <w:t>SIF</w:t>
      </w:r>
      <w:r w:rsidRPr="00E4519B">
        <w:rPr>
          <w:rFonts w:hint="eastAsia"/>
          <w:szCs w:val="21"/>
        </w:rPr>
        <w:t>）的其它</w:t>
      </w:r>
      <w:r w:rsidR="00162E77" w:rsidRPr="00E4519B">
        <w:rPr>
          <w:rFonts w:hint="eastAsia"/>
          <w:szCs w:val="21"/>
        </w:rPr>
        <w:t>FRANC3D</w:t>
      </w:r>
      <w:r w:rsidRPr="00E4519B">
        <w:rPr>
          <w:rFonts w:hint="eastAsia"/>
          <w:szCs w:val="21"/>
        </w:rPr>
        <w:t>设置。</w:t>
      </w:r>
    </w:p>
    <w:p w14:paraId="64AC84CA" w14:textId="57474E54" w:rsidR="00970CCB" w:rsidRPr="00E4519B" w:rsidRDefault="00162E77" w:rsidP="00970CCB">
      <w:pPr>
        <w:spacing w:before="100" w:beforeAutospacing="1" w:after="100" w:afterAutospacing="1" w:line="276" w:lineRule="auto"/>
        <w:ind w:firstLineChars="200" w:firstLine="420"/>
        <w:rPr>
          <w:szCs w:val="21"/>
        </w:rPr>
      </w:pPr>
      <w:r w:rsidRPr="00E4519B">
        <w:rPr>
          <w:rFonts w:hint="eastAsia"/>
          <w:szCs w:val="21"/>
        </w:rPr>
        <w:t>FRANC3D</w:t>
      </w:r>
      <w:r w:rsidR="00970CCB" w:rsidRPr="00E4519B">
        <w:rPr>
          <w:rFonts w:hint="eastAsia"/>
          <w:szCs w:val="21"/>
        </w:rPr>
        <w:t>中三维实体网格划分算法的基础在文献中有介绍，例如：</w:t>
      </w:r>
    </w:p>
    <w:p w14:paraId="48FE7850" w14:textId="1CA1CF5C" w:rsidR="00970CCB" w:rsidRPr="00E4519B" w:rsidRDefault="00970CCB" w:rsidP="00970CCB">
      <w:pPr>
        <w:spacing w:before="100" w:beforeAutospacing="1" w:after="100" w:afterAutospacing="1" w:line="276" w:lineRule="auto"/>
        <w:ind w:firstLineChars="200" w:firstLine="416"/>
        <w:rPr>
          <w:szCs w:val="21"/>
        </w:rPr>
      </w:pPr>
      <w:r w:rsidRPr="00E4519B">
        <w:rPr>
          <w:rFonts w:cs="Times New Roman"/>
          <w:spacing w:val="-1"/>
          <w:szCs w:val="21"/>
        </w:rPr>
        <w:t>An Algorithm for Three-Dimensional Mesh Generation for Arbitrary Regions with Cracks, Cavalcante et al., Engineering with Computers (2001) 17: 75–91.</w:t>
      </w:r>
    </w:p>
    <w:p w14:paraId="655A7737" w14:textId="39744EF9"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二维四叉树数据结构被三维八叉树替代，在表面划分网格过程中创建的三角形表面网格组成了三维区域的边界，八叉树被定义为使其包含区域体，八叉树单元包含有关边界三角形的信息，进阶算法用边界三角形生成四面体单元，并且通过删除使用过的三角形并添加新的三角形面来更新裂纹</w:t>
      </w:r>
      <w:r w:rsidR="00645656" w:rsidRPr="00E4519B">
        <w:rPr>
          <w:rFonts w:hint="eastAsia"/>
          <w:szCs w:val="21"/>
        </w:rPr>
        <w:t>前缘</w:t>
      </w:r>
      <w:r w:rsidRPr="00E4519B">
        <w:rPr>
          <w:rFonts w:hint="eastAsia"/>
          <w:szCs w:val="21"/>
        </w:rPr>
        <w:t>。</w:t>
      </w:r>
    </w:p>
    <w:p w14:paraId="5A9C773C" w14:textId="220CD901"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体八叉树细化因子（见图</w:t>
      </w:r>
      <w:r w:rsidR="00B9518C" w:rsidRPr="00E4519B">
        <w:rPr>
          <w:rFonts w:hint="eastAsia"/>
          <w:szCs w:val="21"/>
        </w:rPr>
        <w:t>7.</w:t>
      </w:r>
      <w:r w:rsidRPr="00E4519B">
        <w:rPr>
          <w:rFonts w:hint="eastAsia"/>
          <w:szCs w:val="21"/>
        </w:rPr>
        <w:t>1</w:t>
      </w:r>
      <w:r w:rsidRPr="00E4519B">
        <w:rPr>
          <w:rFonts w:hint="eastAsia"/>
          <w:szCs w:val="21"/>
        </w:rPr>
        <w:t>）类似于四叉树表面细化因子，它控制从边界移到内部时八叉树单元细分的速度，</w:t>
      </w:r>
      <w:r w:rsidRPr="00E4519B">
        <w:rPr>
          <w:rFonts w:hint="eastAsia"/>
          <w:szCs w:val="21"/>
        </w:rPr>
        <w:t>Cavalcante</w:t>
      </w:r>
      <w:r w:rsidRPr="00E4519B">
        <w:rPr>
          <w:rFonts w:hint="eastAsia"/>
          <w:szCs w:val="21"/>
        </w:rPr>
        <w:t>等人描述了最佳尺寸和球形因子，见图</w:t>
      </w:r>
      <w:r w:rsidR="00B9518C" w:rsidRPr="00E4519B">
        <w:rPr>
          <w:rFonts w:hint="eastAsia"/>
          <w:szCs w:val="21"/>
        </w:rPr>
        <w:t>7.</w:t>
      </w:r>
      <w:r w:rsidRPr="00E4519B">
        <w:rPr>
          <w:rFonts w:hint="eastAsia"/>
          <w:szCs w:val="21"/>
        </w:rPr>
        <w:t>6</w:t>
      </w:r>
      <w:r w:rsidRPr="00E4519B">
        <w:rPr>
          <w:rFonts w:hint="eastAsia"/>
          <w:szCs w:val="21"/>
        </w:rPr>
        <w:t>，该图来自该论文，显示了与当前检查的三角形边界面有关的球体，如果减小了最佳尺寸，则将允许使用较小的单元，并缓慢过渡到较大的单元，但是，这些因子不允许对网格密度进行真正的微调。</w:t>
      </w:r>
    </w:p>
    <w:p w14:paraId="7692BD30" w14:textId="77777777" w:rsidR="00B71972" w:rsidRPr="00E4519B" w:rsidRDefault="00B71972" w:rsidP="00B71972">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194E1EE" wp14:editId="27AC408D">
            <wp:extent cx="2831124" cy="1949967"/>
            <wp:effectExtent l="0" t="0" r="7620" b="0"/>
            <wp:docPr id="235"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4.jpeg"/>
                    <pic:cNvPicPr/>
                  </pic:nvPicPr>
                  <pic:blipFill>
                    <a:blip r:embed="rId109" cstate="print"/>
                    <a:stretch>
                      <a:fillRect/>
                    </a:stretch>
                  </pic:blipFill>
                  <pic:spPr>
                    <a:xfrm>
                      <a:off x="0" y="0"/>
                      <a:ext cx="2837976" cy="1954686"/>
                    </a:xfrm>
                    <a:prstGeom prst="rect">
                      <a:avLst/>
                    </a:prstGeom>
                  </pic:spPr>
                </pic:pic>
              </a:graphicData>
            </a:graphic>
          </wp:inline>
        </w:drawing>
      </w:r>
    </w:p>
    <w:p w14:paraId="7670D47E" w14:textId="77777777" w:rsidR="00B71972" w:rsidRPr="00E4519B" w:rsidRDefault="00B71972" w:rsidP="00B71972">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7.6</w:t>
      </w:r>
      <w:r w:rsidRPr="00E4519B">
        <w:rPr>
          <w:rFonts w:cs="Times New Roman"/>
          <w:noProof/>
          <w:sz w:val="18"/>
          <w:szCs w:val="18"/>
        </w:rPr>
        <w:t xml:space="preserve"> </w:t>
      </w:r>
      <w:r w:rsidRPr="00E4519B">
        <w:rPr>
          <w:rFonts w:cs="Times New Roman" w:hint="eastAsia"/>
          <w:noProof/>
          <w:sz w:val="18"/>
          <w:szCs w:val="18"/>
        </w:rPr>
        <w:t>使用边界收缩过程生成最优的四面体单元。</w:t>
      </w:r>
    </w:p>
    <w:p w14:paraId="3F97151C" w14:textId="1B1999BD"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在一些情况下，进阶算法可能会卡住，并且算法必须回溯，</w:t>
      </w:r>
      <w:r w:rsidR="00162E77" w:rsidRPr="00E4519B">
        <w:rPr>
          <w:rFonts w:hint="eastAsia"/>
          <w:szCs w:val="21"/>
        </w:rPr>
        <w:t>FRANC3D</w:t>
      </w:r>
      <w:r w:rsidRPr="00E4519B">
        <w:rPr>
          <w:rFonts w:hint="eastAsia"/>
          <w:szCs w:val="21"/>
        </w:rPr>
        <w:t>允许用户控制回溯尝试的次数，以及允许的最大体单元数，如图</w:t>
      </w:r>
      <w:r w:rsidR="00B9518C" w:rsidRPr="00E4519B">
        <w:rPr>
          <w:rFonts w:hint="eastAsia"/>
          <w:szCs w:val="21"/>
        </w:rPr>
        <w:t>7.</w:t>
      </w:r>
      <w:r w:rsidRPr="00E4519B">
        <w:rPr>
          <w:rFonts w:hint="eastAsia"/>
          <w:szCs w:val="21"/>
        </w:rPr>
        <w:t>7</w:t>
      </w:r>
      <w:r w:rsidRPr="00E4519B">
        <w:rPr>
          <w:rFonts w:hint="eastAsia"/>
          <w:szCs w:val="21"/>
        </w:rPr>
        <w:t>所示，回溯过程在以下文献中进行了描述：</w:t>
      </w:r>
    </w:p>
    <w:p w14:paraId="19E52C40" w14:textId="148C69A3" w:rsidR="00970CCB" w:rsidRPr="00E4519B" w:rsidRDefault="00970CCB" w:rsidP="00BE0C9F">
      <w:pPr>
        <w:spacing w:line="276" w:lineRule="auto"/>
        <w:ind w:firstLineChars="200" w:firstLine="420"/>
        <w:rPr>
          <w:szCs w:val="21"/>
        </w:rPr>
      </w:pPr>
      <w:r w:rsidRPr="00E4519B">
        <w:rPr>
          <w:rFonts w:cs="Times New Roman"/>
          <w:szCs w:val="21"/>
        </w:rPr>
        <w:t>A back-tracking procedure for optimization of simplex meshes. Cavalcante et al., Commun. Numer. Meth. Engng., 2005; 21:711–722.</w:t>
      </w:r>
    </w:p>
    <w:p w14:paraId="10E089D3" w14:textId="25A2EE93" w:rsidR="00970CCB" w:rsidRPr="00E4519B" w:rsidRDefault="004B3C9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602EB9D" wp14:editId="6211BB0D">
            <wp:extent cx="3600000" cy="2545200"/>
            <wp:effectExtent l="0" t="0" r="635" b="762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600000" cy="2545200"/>
                    </a:xfrm>
                    <a:prstGeom prst="rect">
                      <a:avLst/>
                    </a:prstGeom>
                    <a:noFill/>
                    <a:ln>
                      <a:noFill/>
                    </a:ln>
                  </pic:spPr>
                </pic:pic>
              </a:graphicData>
            </a:graphic>
          </wp:inline>
        </w:drawing>
      </w:r>
    </w:p>
    <w:p w14:paraId="11140F44" w14:textId="4C50E751"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7</w:t>
      </w:r>
      <w:r w:rsidRPr="00E4519B">
        <w:rPr>
          <w:rFonts w:cs="Times New Roman"/>
          <w:noProof/>
          <w:sz w:val="18"/>
          <w:szCs w:val="18"/>
        </w:rPr>
        <w:t xml:space="preserve"> </w:t>
      </w:r>
      <w:r w:rsidR="00162E77" w:rsidRPr="00E4519B">
        <w:rPr>
          <w:rFonts w:cs="Times New Roman" w:hint="eastAsia"/>
          <w:noProof/>
          <w:sz w:val="18"/>
          <w:szCs w:val="18"/>
        </w:rPr>
        <w:t>FRANC3D</w:t>
      </w:r>
      <w:r w:rsidRPr="00E4519B">
        <w:rPr>
          <w:rFonts w:cs="Times New Roman" w:hint="eastAsia"/>
          <w:noProof/>
          <w:sz w:val="18"/>
          <w:szCs w:val="18"/>
        </w:rPr>
        <w:t xml:space="preserve"> </w:t>
      </w:r>
      <w:r w:rsidR="00BB23EA" w:rsidRPr="00E4519B">
        <w:rPr>
          <w:rFonts w:hint="eastAsia"/>
          <w:szCs w:val="21"/>
        </w:rPr>
        <w:t>Preferences</w:t>
      </w:r>
      <w:r w:rsidRPr="00E4519B">
        <w:rPr>
          <w:rFonts w:cs="Times New Roman" w:hint="eastAsia"/>
          <w:noProof/>
          <w:sz w:val="18"/>
          <w:szCs w:val="18"/>
        </w:rPr>
        <w:t>对话框的</w:t>
      </w:r>
      <w:r w:rsidRPr="00E4519B">
        <w:rPr>
          <w:rFonts w:cs="Times New Roman" w:hint="eastAsia"/>
          <w:noProof/>
          <w:sz w:val="18"/>
          <w:szCs w:val="18"/>
        </w:rPr>
        <w:t>Meshing</w:t>
      </w:r>
      <w:r w:rsidRPr="00E4519B">
        <w:rPr>
          <w:rFonts w:cs="Times New Roman" w:hint="eastAsia"/>
          <w:noProof/>
          <w:sz w:val="18"/>
          <w:szCs w:val="18"/>
        </w:rPr>
        <w:t>选项卡。</w:t>
      </w:r>
    </w:p>
    <w:p w14:paraId="499A4C3D" w14:textId="4B43A87E"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图</w:t>
      </w:r>
      <w:r w:rsidR="00B9518C" w:rsidRPr="00E4519B">
        <w:rPr>
          <w:rFonts w:hint="eastAsia"/>
          <w:szCs w:val="21"/>
        </w:rPr>
        <w:t>7.</w:t>
      </w:r>
      <w:r w:rsidRPr="00E4519B">
        <w:rPr>
          <w:rFonts w:hint="eastAsia"/>
          <w:szCs w:val="21"/>
        </w:rPr>
        <w:t>7</w:t>
      </w:r>
      <w:r w:rsidRPr="00E4519B">
        <w:rPr>
          <w:rFonts w:hint="eastAsia"/>
          <w:szCs w:val="21"/>
        </w:rPr>
        <w:t>显示了用于选择</w:t>
      </w:r>
      <w:r w:rsidR="00162E77" w:rsidRPr="00E4519B">
        <w:rPr>
          <w:rFonts w:hint="eastAsia"/>
          <w:szCs w:val="21"/>
        </w:rPr>
        <w:t>FRANC3D</w:t>
      </w:r>
      <w:r w:rsidRPr="00E4519B">
        <w:rPr>
          <w:rFonts w:hint="eastAsia"/>
          <w:szCs w:val="21"/>
        </w:rPr>
        <w:t>或</w:t>
      </w:r>
      <w:r w:rsidRPr="00E4519B">
        <w:rPr>
          <w:rFonts w:hint="eastAsia"/>
          <w:szCs w:val="21"/>
        </w:rPr>
        <w:t>ABAQUS</w:t>
      </w:r>
      <w:r w:rsidRPr="00E4519B">
        <w:rPr>
          <w:rFonts w:hint="eastAsia"/>
          <w:szCs w:val="21"/>
        </w:rPr>
        <w:t>、</w:t>
      </w:r>
      <w:r w:rsidRPr="00E4519B">
        <w:rPr>
          <w:rFonts w:hint="eastAsia"/>
          <w:szCs w:val="21"/>
        </w:rPr>
        <w:t>ANSYS</w:t>
      </w:r>
      <w:r w:rsidRPr="00E4519B">
        <w:rPr>
          <w:rFonts w:hint="eastAsia"/>
          <w:szCs w:val="21"/>
        </w:rPr>
        <w:t>体网格划分的选项，</w:t>
      </w:r>
      <w:r w:rsidRPr="00E4519B">
        <w:rPr>
          <w:spacing w:val="-1"/>
          <w:szCs w:val="21"/>
          <w:u w:val="single" w:color="000000"/>
        </w:rPr>
        <w:t xml:space="preserve">Max </w:t>
      </w:r>
      <w:r w:rsidRPr="00E4519B">
        <w:rPr>
          <w:szCs w:val="21"/>
          <w:u w:val="single" w:color="000000"/>
        </w:rPr>
        <w:t>volume elements</w:t>
      </w:r>
      <w:r w:rsidRPr="00E4519B">
        <w:rPr>
          <w:rFonts w:hint="eastAsia"/>
          <w:spacing w:val="-1"/>
          <w:szCs w:val="21"/>
        </w:rPr>
        <w:t>和</w:t>
      </w:r>
      <w:r w:rsidRPr="00E4519B">
        <w:rPr>
          <w:spacing w:val="-1"/>
          <w:szCs w:val="21"/>
          <w:u w:val="single" w:color="000000"/>
        </w:rPr>
        <w:t xml:space="preserve">Max backtrack </w:t>
      </w:r>
      <w:r w:rsidRPr="00E4519B">
        <w:rPr>
          <w:rFonts w:hint="eastAsia"/>
          <w:spacing w:val="-1"/>
          <w:szCs w:val="21"/>
          <w:u w:val="single" w:color="000000"/>
        </w:rPr>
        <w:t>restarts</w:t>
      </w:r>
      <w:r w:rsidRPr="00E4519B">
        <w:rPr>
          <w:rFonts w:hint="eastAsia"/>
          <w:szCs w:val="21"/>
        </w:rPr>
        <w:t>仅适用于</w:t>
      </w:r>
      <w:r w:rsidR="00162E77" w:rsidRPr="00E4519B">
        <w:rPr>
          <w:rFonts w:hint="eastAsia"/>
          <w:szCs w:val="21"/>
        </w:rPr>
        <w:t>FRANC3D</w:t>
      </w:r>
      <w:r w:rsidRPr="00E4519B">
        <w:rPr>
          <w:rFonts w:hint="eastAsia"/>
          <w:szCs w:val="21"/>
        </w:rPr>
        <w:t>体网格划分。图</w:t>
      </w:r>
      <w:r w:rsidR="00B9518C" w:rsidRPr="00E4519B">
        <w:rPr>
          <w:rFonts w:hint="eastAsia"/>
          <w:szCs w:val="21"/>
        </w:rPr>
        <w:t>7.</w:t>
      </w:r>
      <w:r w:rsidRPr="00E4519B">
        <w:rPr>
          <w:rFonts w:hint="eastAsia"/>
          <w:szCs w:val="21"/>
        </w:rPr>
        <w:t>7</w:t>
      </w:r>
      <w:r w:rsidRPr="00E4519B">
        <w:rPr>
          <w:rFonts w:hint="eastAsia"/>
          <w:szCs w:val="21"/>
        </w:rPr>
        <w:t>还显示了三个其它用户选项：</w:t>
      </w:r>
    </w:p>
    <w:p w14:paraId="3F6BA444" w14:textId="77777777" w:rsidR="00970CCB" w:rsidRPr="00E4519B" w:rsidRDefault="00970CCB" w:rsidP="00970CCB">
      <w:pPr>
        <w:spacing w:line="276" w:lineRule="auto"/>
        <w:ind w:leftChars="200" w:left="420" w:firstLineChars="200" w:firstLine="420"/>
        <w:rPr>
          <w:szCs w:val="21"/>
        </w:rPr>
      </w:pPr>
      <w:r w:rsidRPr="00E4519B">
        <w:rPr>
          <w:szCs w:val="21"/>
        </w:rPr>
        <w:t>1)</w:t>
      </w:r>
      <w:r w:rsidRPr="00E4519B">
        <w:rPr>
          <w:szCs w:val="21"/>
        </w:rPr>
        <w:tab/>
        <w:t>Do coarsen crack mouth</w:t>
      </w:r>
    </w:p>
    <w:p w14:paraId="1F8991F5" w14:textId="7B8AD522" w:rsidR="00970CCB" w:rsidRPr="00E4519B" w:rsidRDefault="00970CCB" w:rsidP="00970CCB">
      <w:pPr>
        <w:spacing w:line="276" w:lineRule="auto"/>
        <w:ind w:leftChars="200" w:left="420" w:firstLineChars="200" w:firstLine="420"/>
        <w:rPr>
          <w:szCs w:val="21"/>
        </w:rPr>
      </w:pPr>
      <w:r w:rsidRPr="00E4519B">
        <w:rPr>
          <w:szCs w:val="21"/>
        </w:rPr>
        <w:t>2)</w:t>
      </w:r>
      <w:r w:rsidRPr="00E4519B">
        <w:rPr>
          <w:szCs w:val="21"/>
        </w:rPr>
        <w:tab/>
        <w:t xml:space="preserve">Do </w:t>
      </w:r>
      <w:r w:rsidR="00E75224" w:rsidRPr="00E4519B">
        <w:rPr>
          <w:szCs w:val="21"/>
        </w:rPr>
        <w:t>crack proximity</w:t>
      </w:r>
      <w:r w:rsidRPr="00E4519B">
        <w:rPr>
          <w:szCs w:val="21"/>
        </w:rPr>
        <w:t xml:space="preserve"> refinement</w:t>
      </w:r>
    </w:p>
    <w:p w14:paraId="7BB121E4" w14:textId="77777777" w:rsidR="00970CCB" w:rsidRPr="00E4519B" w:rsidRDefault="00970CCB" w:rsidP="00970CCB">
      <w:pPr>
        <w:spacing w:line="276" w:lineRule="auto"/>
        <w:ind w:leftChars="200" w:left="420" w:firstLineChars="200" w:firstLine="420"/>
        <w:rPr>
          <w:szCs w:val="21"/>
        </w:rPr>
      </w:pPr>
      <w:r w:rsidRPr="00E4519B">
        <w:rPr>
          <w:szCs w:val="21"/>
        </w:rPr>
        <w:t>3)</w:t>
      </w:r>
      <w:r w:rsidRPr="00E4519B">
        <w:rPr>
          <w:szCs w:val="21"/>
        </w:rPr>
        <w:tab/>
        <w:t>Do not coarsen more than the uncracked mesh</w:t>
      </w:r>
    </w:p>
    <w:p w14:paraId="556E2961" w14:textId="7A0160CF"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t>这些选项在</w:t>
      </w:r>
      <w:r w:rsidR="00F26DE3" w:rsidRPr="00E4519B">
        <w:rPr>
          <w:rFonts w:hint="eastAsia"/>
          <w:szCs w:val="21"/>
        </w:rPr>
        <w:t>《参考手册》</w:t>
      </w:r>
      <w:r w:rsidRPr="00E4519B">
        <w:rPr>
          <w:rFonts w:hint="eastAsia"/>
          <w:szCs w:val="21"/>
        </w:rPr>
        <w:t>的第</w:t>
      </w:r>
      <w:r w:rsidRPr="00E4519B">
        <w:rPr>
          <w:szCs w:val="21"/>
        </w:rPr>
        <w:t>6.1.15</w:t>
      </w:r>
      <w:r w:rsidRPr="00E4519B">
        <w:rPr>
          <w:szCs w:val="21"/>
        </w:rPr>
        <w:t>节中进行了讨论。将在下面重复一些信息，并附上一些额外的图</w:t>
      </w:r>
      <w:r w:rsidR="005E2085" w:rsidRPr="00E4519B">
        <w:rPr>
          <w:rFonts w:hint="eastAsia"/>
          <w:szCs w:val="21"/>
        </w:rPr>
        <w:t>片</w:t>
      </w:r>
      <w:r w:rsidRPr="00E4519B">
        <w:rPr>
          <w:szCs w:val="21"/>
        </w:rPr>
        <w:t>和细节。</w:t>
      </w:r>
    </w:p>
    <w:p w14:paraId="7E364A52" w14:textId="6A3B371B" w:rsidR="00970CCB" w:rsidRPr="00E4519B" w:rsidRDefault="00970CCB" w:rsidP="00970CCB">
      <w:pPr>
        <w:spacing w:before="100" w:beforeAutospacing="1" w:after="100" w:afterAutospacing="1" w:line="276" w:lineRule="auto"/>
        <w:ind w:firstLineChars="200" w:firstLine="420"/>
        <w:rPr>
          <w:szCs w:val="21"/>
        </w:rPr>
      </w:pPr>
      <w:r w:rsidRPr="00E4519B">
        <w:rPr>
          <w:szCs w:val="21"/>
        </w:rPr>
        <w:t>Do coarsen crack mouth</w:t>
      </w:r>
      <w:r w:rsidRPr="00E4519B">
        <w:rPr>
          <w:rFonts w:hint="eastAsia"/>
          <w:szCs w:val="21"/>
        </w:rPr>
        <w:t>选项允许用户控制裂纹面上</w:t>
      </w:r>
      <w:r w:rsidR="001838D6" w:rsidRPr="00E4519B">
        <w:rPr>
          <w:rFonts w:hint="eastAsia"/>
          <w:szCs w:val="21"/>
        </w:rPr>
        <w:t>使用粗略</w:t>
      </w:r>
      <w:r w:rsidRPr="00E4519B">
        <w:rPr>
          <w:rFonts w:hint="eastAsia"/>
          <w:szCs w:val="21"/>
        </w:rPr>
        <w:t>的面网格。注意，此选项有时不能用于</w:t>
      </w:r>
      <w:r w:rsidR="00AA531C" w:rsidRPr="00E4519B">
        <w:rPr>
          <w:rFonts w:hint="eastAsia"/>
          <w:szCs w:val="21"/>
        </w:rPr>
        <w:t>底层几何</w:t>
      </w:r>
      <w:r w:rsidRPr="00E4519B">
        <w:rPr>
          <w:rFonts w:hint="eastAsia"/>
          <w:szCs w:val="21"/>
        </w:rPr>
        <w:t>和进阶算法。通常，默认情况是在裂纹表面网格从模板半径（裂纹</w:t>
      </w:r>
      <w:r w:rsidR="00645656" w:rsidRPr="00E4519B">
        <w:rPr>
          <w:rFonts w:hint="eastAsia"/>
          <w:szCs w:val="21"/>
        </w:rPr>
        <w:t>前缘</w:t>
      </w:r>
      <w:r w:rsidRPr="00E4519B">
        <w:rPr>
          <w:rFonts w:hint="eastAsia"/>
          <w:szCs w:val="21"/>
        </w:rPr>
        <w:t>）向裂纹口（模型自由表面的交点）过渡时对其进行粗化，这样可以减少单元的数量，且大多数情况下不会显著影响</w:t>
      </w:r>
      <w:r w:rsidRPr="00E4519B">
        <w:rPr>
          <w:rFonts w:hint="eastAsia"/>
          <w:szCs w:val="21"/>
        </w:rPr>
        <w:t>SIF</w:t>
      </w:r>
      <w:r w:rsidRPr="00E4519B">
        <w:rPr>
          <w:rFonts w:hint="eastAsia"/>
          <w:szCs w:val="21"/>
        </w:rPr>
        <w:t>的精度。图</w:t>
      </w:r>
      <w:r w:rsidR="00B9518C" w:rsidRPr="00E4519B">
        <w:rPr>
          <w:rFonts w:hint="eastAsia"/>
          <w:szCs w:val="21"/>
        </w:rPr>
        <w:t>7.</w:t>
      </w:r>
      <w:r w:rsidRPr="00E4519B">
        <w:rPr>
          <w:rFonts w:hint="eastAsia"/>
          <w:szCs w:val="21"/>
        </w:rPr>
        <w:t>8</w:t>
      </w:r>
      <w:r w:rsidRPr="00E4519B">
        <w:rPr>
          <w:rFonts w:hint="eastAsia"/>
          <w:szCs w:val="21"/>
        </w:rPr>
        <w:t>显示了相同的裂纹在该选项打开（左）和关闭（右）时的情况。</w:t>
      </w:r>
    </w:p>
    <w:p w14:paraId="03CE3510"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0CEA244" wp14:editId="35B81E64">
            <wp:extent cx="4320000" cy="1054800"/>
            <wp:effectExtent l="0" t="0" r="4445" b="0"/>
            <wp:docPr id="2"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320000" cy="1054800"/>
                    </a:xfrm>
                    <a:prstGeom prst="rect">
                      <a:avLst/>
                    </a:prstGeom>
                    <a:noFill/>
                    <a:ln>
                      <a:noFill/>
                    </a:ln>
                  </pic:spPr>
                </pic:pic>
              </a:graphicData>
            </a:graphic>
          </wp:inline>
        </w:drawing>
      </w:r>
    </w:p>
    <w:p w14:paraId="18D6514D" w14:textId="5362435A"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8</w:t>
      </w:r>
      <w:r w:rsidRPr="00E4519B">
        <w:rPr>
          <w:rFonts w:cs="Times New Roman"/>
          <w:noProof/>
          <w:sz w:val="18"/>
          <w:szCs w:val="18"/>
        </w:rPr>
        <w:t xml:space="preserve"> Do </w:t>
      </w:r>
      <w:r w:rsidR="00F67570">
        <w:rPr>
          <w:rFonts w:cs="Times New Roman"/>
          <w:noProof/>
          <w:sz w:val="18"/>
          <w:szCs w:val="18"/>
        </w:rPr>
        <w:t>coarsen crack mouth mesh</w:t>
      </w:r>
      <w:r w:rsidRPr="00E4519B">
        <w:rPr>
          <w:rFonts w:cs="Times New Roman" w:hint="eastAsia"/>
          <w:noProof/>
          <w:sz w:val="18"/>
          <w:szCs w:val="18"/>
        </w:rPr>
        <w:t>选项开（左图），关（右图）</w:t>
      </w:r>
    </w:p>
    <w:p w14:paraId="70F9AA12" w14:textId="70131886"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lastRenderedPageBreak/>
        <w:t>对于薄板中的浅长裂纹，此选项可能很重要。图</w:t>
      </w:r>
      <w:r w:rsidR="00B9518C" w:rsidRPr="00E4519B">
        <w:rPr>
          <w:rFonts w:hint="eastAsia"/>
          <w:szCs w:val="21"/>
        </w:rPr>
        <w:t>7.</w:t>
      </w:r>
      <w:r w:rsidRPr="00E4519B">
        <w:rPr>
          <w:rFonts w:hint="eastAsia"/>
          <w:szCs w:val="21"/>
        </w:rPr>
        <w:t>9</w:t>
      </w:r>
      <w:r w:rsidRPr="00E4519B">
        <w:rPr>
          <w:rFonts w:hint="eastAsia"/>
          <w:szCs w:val="21"/>
        </w:rPr>
        <w:t>显示了薄板上的浅长表面裂纹，为了计算精确的</w:t>
      </w:r>
      <w:r w:rsidRPr="00E4519B">
        <w:rPr>
          <w:rFonts w:hint="eastAsia"/>
          <w:szCs w:val="21"/>
        </w:rPr>
        <w:t>SIF</w:t>
      </w:r>
      <w:r w:rsidRPr="00E4519B">
        <w:rPr>
          <w:rFonts w:hint="eastAsia"/>
          <w:szCs w:val="21"/>
        </w:rPr>
        <w:t>，需要在厚度方向和沿裂纹</w:t>
      </w:r>
      <w:r w:rsidR="00645656" w:rsidRPr="00E4519B">
        <w:rPr>
          <w:rFonts w:hint="eastAsia"/>
          <w:szCs w:val="21"/>
        </w:rPr>
        <w:t>前缘</w:t>
      </w:r>
      <w:r w:rsidRPr="00E4519B">
        <w:rPr>
          <w:rFonts w:hint="eastAsia"/>
          <w:szCs w:val="21"/>
        </w:rPr>
        <w:t>产生足够多的单元，模板半径必须相对较小，定义裂纹</w:t>
      </w:r>
      <w:r w:rsidR="00645656" w:rsidRPr="00E4519B">
        <w:rPr>
          <w:rFonts w:hint="eastAsia"/>
          <w:szCs w:val="21"/>
        </w:rPr>
        <w:t>前缘</w:t>
      </w:r>
      <w:r w:rsidRPr="00E4519B">
        <w:rPr>
          <w:rFonts w:hint="eastAsia"/>
          <w:szCs w:val="21"/>
        </w:rPr>
        <w:t>模板时可以设置网格参数，如图</w:t>
      </w:r>
      <w:r w:rsidR="00B9518C" w:rsidRPr="00E4519B">
        <w:rPr>
          <w:rFonts w:hint="eastAsia"/>
          <w:szCs w:val="21"/>
        </w:rPr>
        <w:t>7.</w:t>
      </w:r>
      <w:r w:rsidRPr="00E4519B">
        <w:rPr>
          <w:rFonts w:hint="eastAsia"/>
          <w:szCs w:val="21"/>
        </w:rPr>
        <w:t>10</w:t>
      </w:r>
      <w:r w:rsidRPr="00E4519B">
        <w:rPr>
          <w:rFonts w:hint="eastAsia"/>
          <w:szCs w:val="21"/>
        </w:rPr>
        <w:t>所示。图</w:t>
      </w:r>
      <w:r w:rsidR="00B9518C" w:rsidRPr="00E4519B">
        <w:rPr>
          <w:rFonts w:hint="eastAsia"/>
          <w:szCs w:val="21"/>
        </w:rPr>
        <w:t>7.</w:t>
      </w:r>
      <w:r w:rsidRPr="00E4519B">
        <w:rPr>
          <w:rFonts w:hint="eastAsia"/>
          <w:szCs w:val="21"/>
        </w:rPr>
        <w:t>11</w:t>
      </w:r>
      <w:r w:rsidRPr="00E4519B">
        <w:rPr>
          <w:rFonts w:hint="eastAsia"/>
          <w:szCs w:val="21"/>
        </w:rPr>
        <w:t>的上图显示了默认启用</w:t>
      </w:r>
      <w:r w:rsidRPr="00E4519B">
        <w:rPr>
          <w:szCs w:val="21"/>
        </w:rPr>
        <w:t xml:space="preserve">Do </w:t>
      </w:r>
      <w:r w:rsidR="00F67570">
        <w:rPr>
          <w:szCs w:val="21"/>
        </w:rPr>
        <w:t>coarsen crack mouth mesh</w:t>
      </w:r>
      <w:r w:rsidRPr="00E4519B">
        <w:rPr>
          <w:rFonts w:hint="eastAsia"/>
          <w:szCs w:val="21"/>
        </w:rPr>
        <w:t>选项的裂纹面网格，图</w:t>
      </w:r>
      <w:r w:rsidR="00B9518C" w:rsidRPr="00E4519B">
        <w:rPr>
          <w:rFonts w:hint="eastAsia"/>
          <w:szCs w:val="21"/>
        </w:rPr>
        <w:t>7.</w:t>
      </w:r>
      <w:r w:rsidRPr="00E4519B">
        <w:rPr>
          <w:rFonts w:hint="eastAsia"/>
          <w:szCs w:val="21"/>
        </w:rPr>
        <w:t>11</w:t>
      </w:r>
      <w:r w:rsidRPr="00E4519B">
        <w:rPr>
          <w:rFonts w:hint="eastAsia"/>
          <w:szCs w:val="21"/>
        </w:rPr>
        <w:t>的下图显示了关闭该选项的裂纹面网格。</w:t>
      </w:r>
    </w:p>
    <w:p w14:paraId="34FE7019"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45BF02B" wp14:editId="02706446">
            <wp:extent cx="4320000" cy="1461600"/>
            <wp:effectExtent l="19050" t="19050" r="23495" b="24765"/>
            <wp:docPr id="243" name="image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8.png"/>
                    <pic:cNvPicPr/>
                  </pic:nvPicPr>
                  <pic:blipFill>
                    <a:blip r:embed="rId112" cstate="print"/>
                    <a:stretch>
                      <a:fillRect/>
                    </a:stretch>
                  </pic:blipFill>
                  <pic:spPr>
                    <a:xfrm>
                      <a:off x="0" y="0"/>
                      <a:ext cx="4320000" cy="1461600"/>
                    </a:xfrm>
                    <a:prstGeom prst="rect">
                      <a:avLst/>
                    </a:prstGeom>
                    <a:ln>
                      <a:solidFill>
                        <a:schemeClr val="accent1"/>
                      </a:solidFill>
                    </a:ln>
                  </pic:spPr>
                </pic:pic>
              </a:graphicData>
            </a:graphic>
          </wp:inline>
        </w:drawing>
      </w:r>
    </w:p>
    <w:p w14:paraId="201F36CA" w14:textId="40DBA165"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9</w:t>
      </w:r>
      <w:r w:rsidRPr="00E4519B">
        <w:rPr>
          <w:rFonts w:cs="Times New Roman"/>
          <w:noProof/>
          <w:sz w:val="18"/>
          <w:szCs w:val="18"/>
        </w:rPr>
        <w:t xml:space="preserve"> </w:t>
      </w:r>
      <w:r w:rsidRPr="00E4519B">
        <w:rPr>
          <w:rFonts w:cs="Times New Roman" w:hint="eastAsia"/>
          <w:noProof/>
          <w:sz w:val="18"/>
          <w:szCs w:val="18"/>
        </w:rPr>
        <w:t>薄板中的浅长表面裂纹</w:t>
      </w:r>
    </w:p>
    <w:p w14:paraId="6885B6B3" w14:textId="1DAA7B76" w:rsidR="00970CCB" w:rsidRPr="00E4519B" w:rsidRDefault="00A701AE" w:rsidP="00005BDB">
      <w:pPr>
        <w:spacing w:before="100" w:beforeAutospacing="1" w:after="100" w:afterAutospacing="1" w:line="276" w:lineRule="auto"/>
        <w:jc w:val="center"/>
        <w:rPr>
          <w:rFonts w:cs="Times New Roman"/>
          <w:noProof/>
          <w:sz w:val="18"/>
          <w:szCs w:val="18"/>
        </w:rPr>
      </w:pPr>
      <w:r w:rsidRPr="00A701AE">
        <w:rPr>
          <w:rFonts w:cs="Times New Roman"/>
          <w:noProof/>
          <w:sz w:val="18"/>
          <w:szCs w:val="18"/>
        </w:rPr>
        <w:drawing>
          <wp:inline distT="0" distB="0" distL="0" distR="0" wp14:anchorId="3BD911CD" wp14:editId="192F33BA">
            <wp:extent cx="3884119" cy="1906270"/>
            <wp:effectExtent l="19050" t="19050" r="21590" b="17780"/>
            <wp:docPr id="9850025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890613" cy="1909457"/>
                    </a:xfrm>
                    <a:prstGeom prst="rect">
                      <a:avLst/>
                    </a:prstGeom>
                    <a:noFill/>
                    <a:ln w="3175">
                      <a:solidFill>
                        <a:schemeClr val="accent1"/>
                      </a:solidFill>
                    </a:ln>
                  </pic:spPr>
                </pic:pic>
              </a:graphicData>
            </a:graphic>
          </wp:inline>
        </w:drawing>
      </w:r>
    </w:p>
    <w:p w14:paraId="6CBEF0A1" w14:textId="1C05D7D2"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10</w:t>
      </w:r>
      <w:r w:rsidRPr="00E4519B">
        <w:rPr>
          <w:rFonts w:cs="Times New Roman"/>
          <w:noProof/>
          <w:sz w:val="18"/>
          <w:szCs w:val="18"/>
        </w:rPr>
        <w:t xml:space="preserve"> </w:t>
      </w:r>
      <w:r w:rsidR="00077C9C" w:rsidRPr="00E4519B">
        <w:rPr>
          <w:sz w:val="18"/>
          <w:szCs w:val="20"/>
        </w:rPr>
        <w:t>Meshing parameters</w:t>
      </w:r>
      <w:r w:rsidRPr="00E4519B">
        <w:rPr>
          <w:rFonts w:cs="Times New Roman" w:hint="eastAsia"/>
          <w:noProof/>
          <w:sz w:val="18"/>
          <w:szCs w:val="18"/>
        </w:rPr>
        <w:t>对话框。</w:t>
      </w:r>
    </w:p>
    <w:p w14:paraId="74223723"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312D0E7" wp14:editId="1D5B5073">
            <wp:extent cx="4320000" cy="741600"/>
            <wp:effectExtent l="19050" t="19050" r="23495" b="20955"/>
            <wp:docPr id="247" name="image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0.png"/>
                    <pic:cNvPicPr/>
                  </pic:nvPicPr>
                  <pic:blipFill>
                    <a:blip r:embed="rId114" cstate="print"/>
                    <a:stretch>
                      <a:fillRect/>
                    </a:stretch>
                  </pic:blipFill>
                  <pic:spPr>
                    <a:xfrm>
                      <a:off x="0" y="0"/>
                      <a:ext cx="4320000" cy="741600"/>
                    </a:xfrm>
                    <a:prstGeom prst="rect">
                      <a:avLst/>
                    </a:prstGeom>
                    <a:ln>
                      <a:solidFill>
                        <a:schemeClr val="accent1"/>
                      </a:solidFill>
                    </a:ln>
                  </pic:spPr>
                </pic:pic>
              </a:graphicData>
            </a:graphic>
          </wp:inline>
        </w:drawing>
      </w:r>
    </w:p>
    <w:p w14:paraId="5FAA3439"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8809FF1" wp14:editId="0F0C7CF3">
            <wp:extent cx="4320000" cy="1044000"/>
            <wp:effectExtent l="19050" t="19050" r="23495" b="22860"/>
            <wp:docPr id="3"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320000" cy="1044000"/>
                    </a:xfrm>
                    <a:prstGeom prst="rect">
                      <a:avLst/>
                    </a:prstGeom>
                    <a:ln>
                      <a:solidFill>
                        <a:schemeClr val="accent1"/>
                      </a:solidFill>
                    </a:ln>
                  </pic:spPr>
                </pic:pic>
              </a:graphicData>
            </a:graphic>
          </wp:inline>
        </w:drawing>
      </w:r>
    </w:p>
    <w:p w14:paraId="1FA247F3" w14:textId="0AC0EFF8"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11</w:t>
      </w:r>
      <w:r w:rsidRPr="00E4519B">
        <w:rPr>
          <w:rFonts w:cs="Times New Roman"/>
          <w:noProof/>
          <w:sz w:val="18"/>
          <w:szCs w:val="18"/>
        </w:rPr>
        <w:t xml:space="preserve"> </w:t>
      </w:r>
      <w:r w:rsidRPr="00E4519B">
        <w:rPr>
          <w:rFonts w:cs="Times New Roman" w:hint="eastAsia"/>
          <w:noProof/>
          <w:sz w:val="18"/>
          <w:szCs w:val="18"/>
        </w:rPr>
        <w:t>Do</w:t>
      </w:r>
      <w:r w:rsidRPr="00E4519B">
        <w:rPr>
          <w:rFonts w:cs="Times New Roman"/>
          <w:noProof/>
          <w:sz w:val="18"/>
          <w:szCs w:val="18"/>
        </w:rPr>
        <w:t xml:space="preserve"> </w:t>
      </w:r>
      <w:r w:rsidR="00320541">
        <w:rPr>
          <w:rFonts w:cs="Times New Roman" w:hint="eastAsia"/>
          <w:noProof/>
          <w:sz w:val="18"/>
          <w:szCs w:val="18"/>
        </w:rPr>
        <w:t>coarsen</w:t>
      </w:r>
      <w:r w:rsidRPr="00E4519B">
        <w:rPr>
          <w:rFonts w:cs="Times New Roman"/>
          <w:noProof/>
          <w:sz w:val="18"/>
          <w:szCs w:val="18"/>
        </w:rPr>
        <w:t>...</w:t>
      </w:r>
      <w:r w:rsidRPr="00E4519B">
        <w:rPr>
          <w:rFonts w:cs="Times New Roman" w:hint="eastAsia"/>
          <w:noProof/>
          <w:sz w:val="18"/>
          <w:szCs w:val="18"/>
        </w:rPr>
        <w:t>处于打开状态（上图）和关闭状态（下图）的浅长表面裂纹网格</w:t>
      </w:r>
    </w:p>
    <w:p w14:paraId="2FAEF591" w14:textId="2320F2B3" w:rsidR="00970CCB" w:rsidRPr="00E4519B" w:rsidRDefault="00970CCB" w:rsidP="00970CCB">
      <w:pPr>
        <w:spacing w:before="100" w:beforeAutospacing="1" w:after="100" w:afterAutospacing="1" w:line="276" w:lineRule="auto"/>
        <w:ind w:firstLineChars="200" w:firstLine="420"/>
        <w:rPr>
          <w:szCs w:val="21"/>
        </w:rPr>
      </w:pPr>
      <w:r w:rsidRPr="00E4519B">
        <w:rPr>
          <w:rFonts w:hint="eastAsia"/>
          <w:szCs w:val="21"/>
        </w:rPr>
        <w:lastRenderedPageBreak/>
        <w:t>当裂纹</w:t>
      </w:r>
      <w:r w:rsidR="00645656" w:rsidRPr="00E4519B">
        <w:rPr>
          <w:rFonts w:hint="eastAsia"/>
          <w:szCs w:val="21"/>
        </w:rPr>
        <w:t>前缘</w:t>
      </w:r>
      <w:r w:rsidRPr="00E4519B">
        <w:rPr>
          <w:rFonts w:hint="eastAsia"/>
          <w:szCs w:val="21"/>
        </w:rPr>
        <w:t>非常接近但仍未与裂纹相交的模型表面时，</w:t>
      </w:r>
      <w:r w:rsidRPr="00E4519B">
        <w:rPr>
          <w:rFonts w:hint="eastAsia"/>
          <w:szCs w:val="21"/>
        </w:rPr>
        <w:t xml:space="preserve">Do </w:t>
      </w:r>
      <w:r w:rsidR="00320541">
        <w:rPr>
          <w:szCs w:val="21"/>
        </w:rPr>
        <w:t>crack proximity refinement</w:t>
      </w:r>
      <w:r w:rsidRPr="00E4519B">
        <w:rPr>
          <w:rFonts w:hint="eastAsia"/>
          <w:szCs w:val="21"/>
        </w:rPr>
        <w:t>选项非常有用。图</w:t>
      </w:r>
      <w:r w:rsidR="00B9518C" w:rsidRPr="00E4519B">
        <w:rPr>
          <w:rFonts w:hint="eastAsia"/>
          <w:szCs w:val="21"/>
        </w:rPr>
        <w:t>7.</w:t>
      </w:r>
      <w:r w:rsidRPr="00E4519B">
        <w:rPr>
          <w:rFonts w:hint="eastAsia"/>
          <w:szCs w:val="21"/>
        </w:rPr>
        <w:t>12</w:t>
      </w:r>
      <w:r w:rsidRPr="00E4519B">
        <w:rPr>
          <w:rFonts w:hint="eastAsia"/>
          <w:szCs w:val="21"/>
        </w:rPr>
        <w:t>显示了靠近板背面的裂纹</w:t>
      </w:r>
      <w:r w:rsidR="00645656" w:rsidRPr="00E4519B">
        <w:rPr>
          <w:rFonts w:hint="eastAsia"/>
          <w:szCs w:val="21"/>
        </w:rPr>
        <w:t>前缘</w:t>
      </w:r>
      <w:r w:rsidRPr="00E4519B">
        <w:rPr>
          <w:rFonts w:hint="eastAsia"/>
          <w:szCs w:val="21"/>
        </w:rPr>
        <w:t>，</w:t>
      </w:r>
      <w:r w:rsidR="009877C9">
        <w:rPr>
          <w:rFonts w:hint="eastAsia"/>
          <w:szCs w:val="21"/>
        </w:rPr>
        <w:t>如果关闭</w:t>
      </w:r>
      <w:r w:rsidR="0080345C" w:rsidRPr="00E4519B">
        <w:rPr>
          <w:rFonts w:hint="eastAsia"/>
          <w:szCs w:val="21"/>
        </w:rPr>
        <w:t>Do crack proximity</w:t>
      </w:r>
      <w:r w:rsidRPr="00E4519B">
        <w:rPr>
          <w:rFonts w:hint="eastAsia"/>
          <w:szCs w:val="21"/>
        </w:rPr>
        <w:t>...</w:t>
      </w:r>
      <w:r w:rsidR="009877C9">
        <w:rPr>
          <w:rFonts w:hint="eastAsia"/>
          <w:szCs w:val="21"/>
        </w:rPr>
        <w:t>选项</w:t>
      </w:r>
      <w:r w:rsidRPr="00E4519B">
        <w:rPr>
          <w:rFonts w:hint="eastAsia"/>
          <w:szCs w:val="21"/>
        </w:rPr>
        <w:t>，</w:t>
      </w:r>
      <w:r w:rsidR="009877C9">
        <w:rPr>
          <w:rFonts w:hint="eastAsia"/>
          <w:szCs w:val="21"/>
        </w:rPr>
        <w:t>则</w:t>
      </w:r>
      <w:r w:rsidRPr="00E4519B">
        <w:rPr>
          <w:rFonts w:hint="eastAsia"/>
          <w:szCs w:val="21"/>
        </w:rPr>
        <w:t>板背面的面网格如图</w:t>
      </w:r>
      <w:r w:rsidR="00B9518C" w:rsidRPr="00E4519B">
        <w:rPr>
          <w:rFonts w:hint="eastAsia"/>
          <w:szCs w:val="21"/>
        </w:rPr>
        <w:t>7.</w:t>
      </w:r>
      <w:r w:rsidRPr="00E4519B">
        <w:rPr>
          <w:rFonts w:hint="eastAsia"/>
          <w:szCs w:val="21"/>
        </w:rPr>
        <w:t>13</w:t>
      </w:r>
      <w:r w:rsidRPr="00E4519B">
        <w:rPr>
          <w:rFonts w:hint="eastAsia"/>
          <w:szCs w:val="21"/>
        </w:rPr>
        <w:t>所示。图</w:t>
      </w:r>
      <w:r w:rsidR="00B9518C" w:rsidRPr="00E4519B">
        <w:rPr>
          <w:rFonts w:hint="eastAsia"/>
          <w:szCs w:val="21"/>
        </w:rPr>
        <w:t>7.</w:t>
      </w:r>
      <w:r w:rsidRPr="00E4519B">
        <w:rPr>
          <w:rFonts w:hint="eastAsia"/>
          <w:szCs w:val="21"/>
        </w:rPr>
        <w:t>14</w:t>
      </w:r>
      <w:r w:rsidRPr="00E4519B">
        <w:rPr>
          <w:rFonts w:hint="eastAsia"/>
          <w:szCs w:val="21"/>
        </w:rPr>
        <w:t>显示了打开</w:t>
      </w:r>
      <w:r w:rsidR="0080345C" w:rsidRPr="00E4519B">
        <w:rPr>
          <w:rFonts w:hint="eastAsia"/>
          <w:szCs w:val="21"/>
        </w:rPr>
        <w:t>Do crack proximity</w:t>
      </w:r>
      <w:r w:rsidRPr="00E4519B">
        <w:rPr>
          <w:rFonts w:hint="eastAsia"/>
          <w:szCs w:val="21"/>
        </w:rPr>
        <w:t>...</w:t>
      </w:r>
      <w:r w:rsidRPr="00E4519B">
        <w:rPr>
          <w:rFonts w:hint="eastAsia"/>
          <w:szCs w:val="21"/>
        </w:rPr>
        <w:t>选项的相同模型的面网格，裂纹</w:t>
      </w:r>
      <w:r w:rsidR="00645656" w:rsidRPr="00E4519B">
        <w:rPr>
          <w:rFonts w:hint="eastAsia"/>
          <w:szCs w:val="21"/>
        </w:rPr>
        <w:t>前缘</w:t>
      </w:r>
      <w:r w:rsidRPr="00E4519B">
        <w:rPr>
          <w:rFonts w:hint="eastAsia"/>
          <w:szCs w:val="21"/>
        </w:rPr>
        <w:t>附近的表面</w:t>
      </w:r>
      <w:r w:rsidR="008D2DFC" w:rsidRPr="00E4519B">
        <w:rPr>
          <w:rFonts w:hint="eastAsia"/>
          <w:szCs w:val="21"/>
        </w:rPr>
        <w:t>网格</w:t>
      </w:r>
      <w:r w:rsidRPr="00E4519B">
        <w:rPr>
          <w:rFonts w:hint="eastAsia"/>
          <w:szCs w:val="21"/>
        </w:rPr>
        <w:t>被细化。在某些情况下，这是在裂纹</w:t>
      </w:r>
      <w:r w:rsidR="00645656" w:rsidRPr="00E4519B">
        <w:rPr>
          <w:rFonts w:hint="eastAsia"/>
          <w:szCs w:val="21"/>
        </w:rPr>
        <w:t>前缘</w:t>
      </w:r>
      <w:r w:rsidRPr="00E4519B">
        <w:rPr>
          <w:rFonts w:hint="eastAsia"/>
          <w:szCs w:val="21"/>
        </w:rPr>
        <w:t>和板表面之间的空间中创建体网格的唯一方法。</w:t>
      </w:r>
    </w:p>
    <w:p w14:paraId="660F8FAB"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786A4C8C" wp14:editId="73AD5973">
            <wp:extent cx="2919046" cy="2203271"/>
            <wp:effectExtent l="0" t="0" r="0" b="0"/>
            <wp:docPr id="274" name="图片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r="34665"/>
                    <a:stretch/>
                  </pic:blipFill>
                  <pic:spPr bwMode="auto">
                    <a:xfrm>
                      <a:off x="0" y="0"/>
                      <a:ext cx="2921861" cy="2205395"/>
                    </a:xfrm>
                    <a:prstGeom prst="rect">
                      <a:avLst/>
                    </a:prstGeom>
                    <a:noFill/>
                    <a:ln>
                      <a:noFill/>
                    </a:ln>
                    <a:extLst>
                      <a:ext uri="{53640926-AAD7-44D8-BBD7-CCE9431645EC}">
                        <a14:shadowObscured xmlns:a14="http://schemas.microsoft.com/office/drawing/2010/main"/>
                      </a:ext>
                    </a:extLst>
                  </pic:spPr>
                </pic:pic>
              </a:graphicData>
            </a:graphic>
          </wp:inline>
        </w:drawing>
      </w:r>
    </w:p>
    <w:p w14:paraId="7E0784B5" w14:textId="2BE18889"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12</w:t>
      </w:r>
      <w:r w:rsidRPr="00E4519B">
        <w:rPr>
          <w:rFonts w:cs="Times New Roman"/>
          <w:noProof/>
          <w:sz w:val="18"/>
          <w:szCs w:val="18"/>
        </w:rPr>
        <w:t xml:space="preserve"> </w:t>
      </w:r>
      <w:r w:rsidRPr="00E4519B">
        <w:rPr>
          <w:rFonts w:cs="Times New Roman" w:hint="eastAsia"/>
          <w:noProof/>
          <w:sz w:val="18"/>
          <w:szCs w:val="18"/>
        </w:rPr>
        <w:t>表面裂纹的裂纹</w:t>
      </w:r>
      <w:r w:rsidR="00645656" w:rsidRPr="00E4519B">
        <w:rPr>
          <w:rFonts w:cs="Times New Roman" w:hint="eastAsia"/>
          <w:noProof/>
          <w:sz w:val="18"/>
          <w:szCs w:val="18"/>
        </w:rPr>
        <w:t>前缘</w:t>
      </w:r>
      <w:r w:rsidRPr="00E4519B">
        <w:rPr>
          <w:rFonts w:cs="Times New Roman" w:hint="eastAsia"/>
          <w:noProof/>
          <w:sz w:val="18"/>
          <w:szCs w:val="18"/>
        </w:rPr>
        <w:t>接近板的背面</w:t>
      </w:r>
    </w:p>
    <w:p w14:paraId="017B220C"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84FB42F" wp14:editId="5C4D78ED">
            <wp:extent cx="4320000" cy="2044800"/>
            <wp:effectExtent l="0" t="0" r="4445" b="0"/>
            <wp:docPr id="275"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0000" cy="2044800"/>
                    </a:xfrm>
                    <a:prstGeom prst="rect">
                      <a:avLst/>
                    </a:prstGeom>
                  </pic:spPr>
                </pic:pic>
              </a:graphicData>
            </a:graphic>
          </wp:inline>
        </w:drawing>
      </w:r>
    </w:p>
    <w:p w14:paraId="6BD5D76F" w14:textId="272FDF5F"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13</w:t>
      </w:r>
      <w:r w:rsidRPr="00E4519B">
        <w:rPr>
          <w:rFonts w:cs="Times New Roman"/>
          <w:noProof/>
          <w:sz w:val="18"/>
          <w:szCs w:val="18"/>
        </w:rPr>
        <w:t xml:space="preserve"> </w:t>
      </w:r>
      <w:r w:rsidRPr="00E4519B">
        <w:rPr>
          <w:rFonts w:cs="Times New Roman" w:hint="eastAsia"/>
          <w:noProof/>
          <w:sz w:val="18"/>
          <w:szCs w:val="18"/>
        </w:rPr>
        <w:t>关闭</w:t>
      </w:r>
      <w:r w:rsidR="0080345C" w:rsidRPr="00E4519B">
        <w:rPr>
          <w:rFonts w:cs="Times New Roman" w:hint="eastAsia"/>
          <w:noProof/>
          <w:sz w:val="18"/>
          <w:szCs w:val="18"/>
        </w:rPr>
        <w:t>Do crack proximity</w:t>
      </w:r>
      <w:r w:rsidRPr="00E4519B">
        <w:rPr>
          <w:rFonts w:cs="Times New Roman"/>
          <w:noProof/>
          <w:sz w:val="18"/>
          <w:szCs w:val="18"/>
        </w:rPr>
        <w:t>...</w:t>
      </w:r>
      <w:r w:rsidRPr="00E4519B">
        <w:rPr>
          <w:rFonts w:cs="Times New Roman" w:hint="eastAsia"/>
          <w:noProof/>
          <w:sz w:val="18"/>
          <w:szCs w:val="18"/>
        </w:rPr>
        <w:t>选项时板背面的面网格</w:t>
      </w:r>
    </w:p>
    <w:p w14:paraId="05B6BC8F"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04CA416" wp14:editId="23250885">
            <wp:extent cx="4320000" cy="2188800"/>
            <wp:effectExtent l="0" t="0" r="4445" b="2540"/>
            <wp:docPr id="276"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20000" cy="2188800"/>
                    </a:xfrm>
                    <a:prstGeom prst="rect">
                      <a:avLst/>
                    </a:prstGeom>
                  </pic:spPr>
                </pic:pic>
              </a:graphicData>
            </a:graphic>
          </wp:inline>
        </w:drawing>
      </w:r>
      <w:r w:rsidRPr="00E4519B">
        <w:rPr>
          <w:rFonts w:cs="Times New Roman"/>
          <w:noProof/>
          <w:sz w:val="18"/>
          <w:szCs w:val="18"/>
        </w:rPr>
        <w:t>&gt;</w:t>
      </w:r>
    </w:p>
    <w:p w14:paraId="4E6C62EF" w14:textId="7674231B"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14</w:t>
      </w:r>
      <w:r w:rsidRPr="00E4519B">
        <w:rPr>
          <w:rFonts w:cs="Times New Roman"/>
          <w:noProof/>
          <w:sz w:val="18"/>
          <w:szCs w:val="18"/>
        </w:rPr>
        <w:t xml:space="preserve"> </w:t>
      </w:r>
      <w:r w:rsidRPr="00E4519B">
        <w:rPr>
          <w:rFonts w:cs="Times New Roman" w:hint="eastAsia"/>
          <w:noProof/>
          <w:sz w:val="18"/>
          <w:szCs w:val="18"/>
        </w:rPr>
        <w:t>打开</w:t>
      </w:r>
      <w:r w:rsidR="0080345C" w:rsidRPr="00E4519B">
        <w:rPr>
          <w:rFonts w:cs="Times New Roman" w:hint="eastAsia"/>
          <w:noProof/>
          <w:sz w:val="18"/>
          <w:szCs w:val="18"/>
        </w:rPr>
        <w:t>Do crack proximity</w:t>
      </w:r>
      <w:r w:rsidRPr="00E4519B">
        <w:rPr>
          <w:rFonts w:cs="Times New Roman"/>
          <w:noProof/>
          <w:sz w:val="18"/>
          <w:szCs w:val="18"/>
        </w:rPr>
        <w:t>...</w:t>
      </w:r>
      <w:r w:rsidRPr="00E4519B">
        <w:rPr>
          <w:rFonts w:cs="Times New Roman" w:hint="eastAsia"/>
          <w:noProof/>
          <w:sz w:val="18"/>
          <w:szCs w:val="18"/>
        </w:rPr>
        <w:t>选项时板背面的面网格</w:t>
      </w:r>
    </w:p>
    <w:p w14:paraId="2F1C5260" w14:textId="495467AE" w:rsidR="00970CCB" w:rsidRPr="00E4519B" w:rsidRDefault="00970CCB" w:rsidP="00970CCB">
      <w:pPr>
        <w:spacing w:before="100" w:beforeAutospacing="1" w:after="100" w:afterAutospacing="1" w:line="276" w:lineRule="auto"/>
        <w:ind w:firstLineChars="200" w:firstLine="420"/>
        <w:rPr>
          <w:szCs w:val="21"/>
        </w:rPr>
      </w:pPr>
      <w:r w:rsidRPr="00E4519B">
        <w:rPr>
          <w:szCs w:val="21"/>
        </w:rPr>
        <w:t xml:space="preserve">Do </w:t>
      </w:r>
      <w:r w:rsidR="00320541">
        <w:rPr>
          <w:rFonts w:hint="eastAsia"/>
          <w:szCs w:val="21"/>
        </w:rPr>
        <w:t>not coarsen more than uncracked mesh</w:t>
      </w:r>
      <w:r w:rsidRPr="00E4519B">
        <w:rPr>
          <w:rFonts w:hint="eastAsia"/>
          <w:szCs w:val="21"/>
        </w:rPr>
        <w:t>选项旨在引入裂纹和重新划分网格时保留</w:t>
      </w:r>
      <w:r w:rsidR="00FC4ACE" w:rsidRPr="00E4519B">
        <w:rPr>
          <w:rFonts w:hint="eastAsia"/>
          <w:szCs w:val="21"/>
        </w:rPr>
        <w:t>原始无裂纹</w:t>
      </w:r>
      <w:r w:rsidRPr="00E4519B">
        <w:rPr>
          <w:rFonts w:hint="eastAsia"/>
          <w:szCs w:val="21"/>
        </w:rPr>
        <w:t>网格的密度。图</w:t>
      </w:r>
      <w:r w:rsidR="00B9518C" w:rsidRPr="00E4519B">
        <w:rPr>
          <w:rFonts w:hint="eastAsia"/>
          <w:szCs w:val="21"/>
        </w:rPr>
        <w:t>7.</w:t>
      </w:r>
      <w:r w:rsidRPr="00E4519B">
        <w:rPr>
          <w:rFonts w:hint="eastAsia"/>
          <w:szCs w:val="21"/>
        </w:rPr>
        <w:t>15</w:t>
      </w:r>
      <w:r w:rsidRPr="00E4519B">
        <w:rPr>
          <w:rFonts w:hint="eastAsia"/>
          <w:szCs w:val="21"/>
        </w:rPr>
        <w:t>显示了相同的模型和裂纹在关闭（左图）和打开（右图）该选项时的表面裂纹，图</w:t>
      </w:r>
      <w:r w:rsidR="00B9518C" w:rsidRPr="00E4519B">
        <w:rPr>
          <w:rFonts w:hint="eastAsia"/>
          <w:szCs w:val="21"/>
        </w:rPr>
        <w:t>7.</w:t>
      </w:r>
      <w:r w:rsidRPr="00E4519B">
        <w:rPr>
          <w:rFonts w:hint="eastAsia"/>
          <w:szCs w:val="21"/>
        </w:rPr>
        <w:t>16</w:t>
      </w:r>
      <w:r w:rsidRPr="00E4519B">
        <w:rPr>
          <w:rFonts w:hint="eastAsia"/>
          <w:szCs w:val="21"/>
        </w:rPr>
        <w:t>显示了</w:t>
      </w:r>
      <w:r w:rsidR="00FC4ACE" w:rsidRPr="00E4519B">
        <w:rPr>
          <w:rFonts w:hint="eastAsia"/>
          <w:szCs w:val="21"/>
        </w:rPr>
        <w:t>原始无裂纹</w:t>
      </w:r>
      <w:r w:rsidRPr="00E4519B">
        <w:rPr>
          <w:rFonts w:hint="eastAsia"/>
          <w:szCs w:val="21"/>
        </w:rPr>
        <w:t>网格。</w:t>
      </w:r>
    </w:p>
    <w:p w14:paraId="12E3AA58"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FF77283" wp14:editId="5EC4A9C9">
            <wp:extent cx="4320000" cy="2084400"/>
            <wp:effectExtent l="0" t="0" r="4445" b="0"/>
            <wp:docPr id="277" name="图片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320000" cy="2084400"/>
                    </a:xfrm>
                    <a:prstGeom prst="rect">
                      <a:avLst/>
                    </a:prstGeom>
                  </pic:spPr>
                </pic:pic>
              </a:graphicData>
            </a:graphic>
          </wp:inline>
        </w:drawing>
      </w:r>
    </w:p>
    <w:p w14:paraId="430AB807" w14:textId="7D5189A4"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15</w:t>
      </w:r>
      <w:r w:rsidRPr="00E4519B">
        <w:rPr>
          <w:rFonts w:cs="Times New Roman"/>
          <w:noProof/>
          <w:sz w:val="18"/>
          <w:szCs w:val="18"/>
        </w:rPr>
        <w:t xml:space="preserve"> Do </w:t>
      </w:r>
      <w:r w:rsidR="00320541">
        <w:rPr>
          <w:rFonts w:cs="Times New Roman"/>
          <w:noProof/>
          <w:sz w:val="18"/>
          <w:szCs w:val="18"/>
        </w:rPr>
        <w:t>not coarsen more than uncracked mesh</w:t>
      </w:r>
      <w:r w:rsidRPr="00E4519B">
        <w:rPr>
          <w:rFonts w:cs="Times New Roman" w:hint="eastAsia"/>
          <w:noProof/>
          <w:sz w:val="18"/>
          <w:szCs w:val="18"/>
        </w:rPr>
        <w:t>选项关闭（左图）和打开（右图）</w:t>
      </w:r>
    </w:p>
    <w:p w14:paraId="0D42B804"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E56A1DE" wp14:editId="175E9C37">
            <wp:extent cx="2725616" cy="2364504"/>
            <wp:effectExtent l="0" t="0" r="0" b="0"/>
            <wp:docPr id="259" name="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89.png"/>
                    <pic:cNvPicPr/>
                  </pic:nvPicPr>
                  <pic:blipFill>
                    <a:blip r:embed="rId120" cstate="print"/>
                    <a:stretch>
                      <a:fillRect/>
                    </a:stretch>
                  </pic:blipFill>
                  <pic:spPr>
                    <a:xfrm>
                      <a:off x="0" y="0"/>
                      <a:ext cx="2729392" cy="2367780"/>
                    </a:xfrm>
                    <a:prstGeom prst="rect">
                      <a:avLst/>
                    </a:prstGeom>
                  </pic:spPr>
                </pic:pic>
              </a:graphicData>
            </a:graphic>
          </wp:inline>
        </w:drawing>
      </w:r>
    </w:p>
    <w:p w14:paraId="539A3244" w14:textId="1CB6B8A5"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9518C" w:rsidRPr="00E4519B">
        <w:rPr>
          <w:rFonts w:cs="Times New Roman" w:hint="eastAsia"/>
          <w:noProof/>
          <w:sz w:val="18"/>
          <w:szCs w:val="18"/>
        </w:rPr>
        <w:t>7.</w:t>
      </w:r>
      <w:r w:rsidRPr="00E4519B">
        <w:rPr>
          <w:rFonts w:cs="Times New Roman" w:hint="eastAsia"/>
          <w:noProof/>
          <w:sz w:val="18"/>
          <w:szCs w:val="18"/>
        </w:rPr>
        <w:t>16</w:t>
      </w:r>
      <w:r w:rsidRPr="00E4519B">
        <w:rPr>
          <w:rFonts w:cs="Times New Roman"/>
          <w:noProof/>
          <w:sz w:val="18"/>
          <w:szCs w:val="18"/>
        </w:rPr>
        <w:t xml:space="preserve"> </w:t>
      </w:r>
      <w:r w:rsidR="00FC4ACE" w:rsidRPr="00E4519B">
        <w:rPr>
          <w:rFonts w:cs="Times New Roman" w:hint="eastAsia"/>
          <w:noProof/>
          <w:sz w:val="18"/>
          <w:szCs w:val="18"/>
        </w:rPr>
        <w:t>原始无裂纹</w:t>
      </w:r>
      <w:r w:rsidRPr="00E4519B">
        <w:rPr>
          <w:rFonts w:cs="Times New Roman" w:hint="eastAsia"/>
          <w:noProof/>
          <w:sz w:val="18"/>
          <w:szCs w:val="18"/>
        </w:rPr>
        <w:t>网格</w:t>
      </w:r>
    </w:p>
    <w:p w14:paraId="7AE85717" w14:textId="5E4C2C6C" w:rsidR="00B71972" w:rsidRPr="00E4519B" w:rsidRDefault="00B71972" w:rsidP="00B71972">
      <w:pPr>
        <w:spacing w:before="100" w:beforeAutospacing="1" w:after="100" w:afterAutospacing="1" w:line="276" w:lineRule="auto"/>
        <w:ind w:firstLineChars="200" w:firstLine="420"/>
        <w:rPr>
          <w:szCs w:val="21"/>
        </w:rPr>
      </w:pPr>
      <w:r w:rsidRPr="00E4519B">
        <w:rPr>
          <w:rFonts w:hint="eastAsia"/>
          <w:szCs w:val="21"/>
        </w:rPr>
        <w:t>注意，原始网格由六面体单元组成，裂纹前缘需要细化的网格，但是打开此选项会在远离裂纹前缘的区域产生一个与初始网格密度相似的较密的面网格，因此，</w:t>
      </w:r>
      <w:r w:rsidR="008E0160" w:rsidRPr="00E4519B">
        <w:rPr>
          <w:rFonts w:hint="eastAsia"/>
          <w:szCs w:val="21"/>
        </w:rPr>
        <w:t>往往</w:t>
      </w:r>
      <w:r w:rsidRPr="00E4519B">
        <w:rPr>
          <w:rFonts w:hint="eastAsia"/>
          <w:szCs w:val="21"/>
        </w:rPr>
        <w:t>会生成更多的体单元。</w:t>
      </w:r>
    </w:p>
    <w:p w14:paraId="5D87391C" w14:textId="58F3649B" w:rsidR="00970CCB" w:rsidRPr="00E4519B" w:rsidRDefault="0091061D" w:rsidP="001D6A7A">
      <w:pPr>
        <w:pStyle w:val="2"/>
        <w:keepNext/>
        <w:numPr>
          <w:ilvl w:val="1"/>
          <w:numId w:val="37"/>
        </w:numPr>
        <w:spacing w:line="276" w:lineRule="auto"/>
        <w:ind w:left="567"/>
        <w:rPr>
          <w:rFonts w:ascii="Times New Roman" w:hAnsi="Times New Roman"/>
          <w:sz w:val="28"/>
          <w:szCs w:val="24"/>
        </w:rPr>
      </w:pPr>
      <w:bookmarkStart w:id="38" w:name="_Toc139032950"/>
      <w:r w:rsidRPr="00E4519B">
        <w:rPr>
          <w:rFonts w:ascii="Times New Roman" w:hAnsi="Times New Roman"/>
          <w:sz w:val="28"/>
          <w:szCs w:val="24"/>
        </w:rPr>
        <w:t>裂纹</w:t>
      </w:r>
      <w:r w:rsidR="00714E76" w:rsidRPr="00E4519B">
        <w:rPr>
          <w:rFonts w:ascii="Times New Roman" w:hAnsi="Times New Roman"/>
          <w:sz w:val="28"/>
          <w:szCs w:val="24"/>
        </w:rPr>
        <w:t>前缘</w:t>
      </w:r>
      <w:r w:rsidR="00970CCB" w:rsidRPr="00E4519B">
        <w:rPr>
          <w:rFonts w:ascii="Times New Roman" w:hAnsi="Times New Roman"/>
          <w:sz w:val="28"/>
          <w:szCs w:val="24"/>
        </w:rPr>
        <w:t>模板</w:t>
      </w:r>
      <w:bookmarkEnd w:id="38"/>
    </w:p>
    <w:p w14:paraId="27A6E248" w14:textId="21EBDF1C" w:rsidR="00970CCB" w:rsidRPr="00E4519B" w:rsidRDefault="00973520" w:rsidP="00970CCB">
      <w:pPr>
        <w:spacing w:before="100" w:beforeAutospacing="1" w:after="100" w:afterAutospacing="1" w:line="276" w:lineRule="auto"/>
        <w:ind w:firstLineChars="200" w:firstLine="420"/>
        <w:jc w:val="left"/>
        <w:rPr>
          <w:szCs w:val="21"/>
        </w:rPr>
      </w:pPr>
      <w:r w:rsidRPr="00E4519B">
        <w:rPr>
          <w:szCs w:val="21"/>
        </w:rPr>
        <w:t>Crack front template</w:t>
      </w:r>
      <w:r w:rsidR="00970CCB" w:rsidRPr="00E4519B">
        <w:rPr>
          <w:rFonts w:hint="eastAsia"/>
          <w:szCs w:val="21"/>
        </w:rPr>
        <w:t>选项在</w:t>
      </w:r>
      <w:r w:rsidR="00F26DE3" w:rsidRPr="00E4519B">
        <w:rPr>
          <w:rFonts w:hint="eastAsia"/>
          <w:szCs w:val="21"/>
        </w:rPr>
        <w:t>《参考手册》</w:t>
      </w:r>
      <w:r w:rsidR="00970CCB" w:rsidRPr="00E4519B">
        <w:rPr>
          <w:rFonts w:hint="eastAsia"/>
          <w:szCs w:val="21"/>
        </w:rPr>
        <w:t>的第</w:t>
      </w:r>
      <w:r w:rsidR="00970CCB" w:rsidRPr="00E4519B">
        <w:rPr>
          <w:szCs w:val="21"/>
        </w:rPr>
        <w:t>6.1.15</w:t>
      </w:r>
      <w:r w:rsidR="00970CCB" w:rsidRPr="00E4519B">
        <w:rPr>
          <w:szCs w:val="21"/>
        </w:rPr>
        <w:t>节中进行了描述</w:t>
      </w:r>
      <w:r w:rsidR="00220041" w:rsidRPr="00E4519B">
        <w:rPr>
          <w:rFonts w:hint="eastAsia"/>
          <w:szCs w:val="21"/>
        </w:rPr>
        <w:t>，</w:t>
      </w:r>
      <w:r w:rsidR="00970CCB" w:rsidRPr="00E4519B">
        <w:rPr>
          <w:szCs w:val="21"/>
        </w:rPr>
        <w:t>将在此处重复其中的一些信息以及</w:t>
      </w:r>
      <w:r w:rsidR="00567A57" w:rsidRPr="00E4519B">
        <w:rPr>
          <w:szCs w:val="21"/>
        </w:rPr>
        <w:t>其它</w:t>
      </w:r>
      <w:r w:rsidR="00970CCB" w:rsidRPr="00E4519B">
        <w:rPr>
          <w:szCs w:val="21"/>
        </w:rPr>
        <w:t>图像和详细信息。模板的</w:t>
      </w:r>
      <w:r w:rsidRPr="00E4519B">
        <w:t>Advanced</w:t>
      </w:r>
      <w:r w:rsidR="00970CCB" w:rsidRPr="00E4519B">
        <w:rPr>
          <w:szCs w:val="21"/>
        </w:rPr>
        <w:t>选项，图</w:t>
      </w:r>
      <w:r w:rsidR="00970CCB" w:rsidRPr="00E4519B">
        <w:rPr>
          <w:szCs w:val="21"/>
        </w:rPr>
        <w:t>7.17</w:t>
      </w:r>
      <w:r w:rsidR="00970CCB" w:rsidRPr="00E4519B">
        <w:rPr>
          <w:szCs w:val="21"/>
        </w:rPr>
        <w:t>，具有基于以下研究的默认值：</w:t>
      </w:r>
    </w:p>
    <w:p w14:paraId="32147E06" w14:textId="77777777" w:rsidR="00FE014F" w:rsidRPr="00E4519B" w:rsidRDefault="00FE014F" w:rsidP="00FE014F">
      <w:pPr>
        <w:spacing w:before="100" w:beforeAutospacing="1" w:after="100" w:afterAutospacing="1" w:line="276" w:lineRule="auto"/>
        <w:ind w:leftChars="200" w:left="420"/>
        <w:jc w:val="left"/>
        <w:rPr>
          <w:szCs w:val="21"/>
        </w:rPr>
      </w:pPr>
      <w:r w:rsidRPr="00E4519B">
        <w:rPr>
          <w:szCs w:val="21"/>
        </w:rPr>
        <w:t>Methods for calculating stress intensity factors in anisotropic materials: Part II—Arbitrary geometry, Banks-Sills et al, EFM 74, 1293-1307.</w:t>
      </w:r>
    </w:p>
    <w:p w14:paraId="669DF6AF" w14:textId="27924958"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755D1AE" wp14:editId="5BCAFF9D">
            <wp:extent cx="2491740" cy="2065020"/>
            <wp:effectExtent l="19050" t="19050" r="22860" b="11430"/>
            <wp:docPr id="1468" name="图片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491740" cy="2065020"/>
                    </a:xfrm>
                    <a:prstGeom prst="rect">
                      <a:avLst/>
                    </a:prstGeom>
                    <a:noFill/>
                    <a:ln w="3175">
                      <a:solidFill>
                        <a:schemeClr val="accent1"/>
                      </a:solidFill>
                    </a:ln>
                  </pic:spPr>
                </pic:pic>
              </a:graphicData>
            </a:graphic>
          </wp:inline>
        </w:drawing>
      </w:r>
    </w:p>
    <w:p w14:paraId="550D72B0" w14:textId="023D48D6"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7.17 </w:t>
      </w:r>
      <w:r w:rsidR="00220041" w:rsidRPr="00E4519B">
        <w:rPr>
          <w:rFonts w:hint="eastAsia"/>
          <w:sz w:val="18"/>
          <w:szCs w:val="18"/>
        </w:rPr>
        <w:t>模板高级</w:t>
      </w:r>
      <w:r w:rsidRPr="00E4519B">
        <w:rPr>
          <w:rFonts w:cs="Times New Roman"/>
          <w:noProof/>
          <w:sz w:val="18"/>
          <w:szCs w:val="18"/>
        </w:rPr>
        <w:t>选项。</w:t>
      </w:r>
    </w:p>
    <w:p w14:paraId="0CE0E33F" w14:textId="70DAFD07" w:rsidR="00970CCB" w:rsidRPr="00E4519B" w:rsidRDefault="00970CCB" w:rsidP="00970CCB">
      <w:pPr>
        <w:spacing w:before="100" w:beforeAutospacing="1" w:after="100" w:afterAutospacing="1" w:line="276" w:lineRule="auto"/>
        <w:ind w:firstLineChars="200" w:firstLine="420"/>
        <w:jc w:val="left"/>
        <w:rPr>
          <w:szCs w:val="21"/>
        </w:rPr>
      </w:pPr>
      <w:r w:rsidRPr="00E4519B">
        <w:rPr>
          <w:rFonts w:hint="eastAsia"/>
          <w:szCs w:val="21"/>
        </w:rPr>
        <w:lastRenderedPageBreak/>
        <w:t>选项如图</w:t>
      </w:r>
      <w:r w:rsidRPr="00E4519B">
        <w:rPr>
          <w:szCs w:val="21"/>
        </w:rPr>
        <w:t>7.18</w:t>
      </w:r>
      <w:r w:rsidRPr="00E4519B">
        <w:rPr>
          <w:szCs w:val="21"/>
        </w:rPr>
        <w:t>所示</w:t>
      </w:r>
      <w:r w:rsidR="00572558" w:rsidRPr="00E4519B">
        <w:rPr>
          <w:rFonts w:hint="eastAsia"/>
          <w:szCs w:val="21"/>
        </w:rPr>
        <w:t>，</w:t>
      </w:r>
      <w:r w:rsidRPr="00E4519B">
        <w:rPr>
          <w:szCs w:val="21"/>
        </w:rPr>
        <w:t>在</w:t>
      </w:r>
      <w:r w:rsidR="00572558" w:rsidRPr="00E4519B">
        <w:rPr>
          <w:szCs w:val="21"/>
        </w:rPr>
        <w:t>《基准校核手册》</w:t>
      </w:r>
      <w:r w:rsidRPr="00E4519B">
        <w:rPr>
          <w:szCs w:val="21"/>
        </w:rPr>
        <w:t>中，修改了默认模板设置以研究</w:t>
      </w:r>
      <w:r w:rsidRPr="00E4519B">
        <w:rPr>
          <w:szCs w:val="21"/>
        </w:rPr>
        <w:t>SIF</w:t>
      </w:r>
      <w:r w:rsidRPr="00E4519B">
        <w:rPr>
          <w:szCs w:val="21"/>
        </w:rPr>
        <w:t>的准确性</w:t>
      </w:r>
      <w:r w:rsidR="002F7C85" w:rsidRPr="00E4519B">
        <w:rPr>
          <w:rFonts w:hint="eastAsia"/>
          <w:szCs w:val="21"/>
        </w:rPr>
        <w:t>。</w:t>
      </w:r>
      <w:r w:rsidRPr="00E4519B">
        <w:rPr>
          <w:szCs w:val="21"/>
        </w:rPr>
        <w:t>这些研究仅限于一两个修改，例如将环数从</w:t>
      </w:r>
      <w:r w:rsidRPr="00E4519B">
        <w:rPr>
          <w:szCs w:val="21"/>
        </w:rPr>
        <w:t>3</w:t>
      </w:r>
      <w:r w:rsidRPr="00E4519B">
        <w:rPr>
          <w:szCs w:val="21"/>
        </w:rPr>
        <w:t>个更改为</w:t>
      </w:r>
      <w:r w:rsidRPr="00E4519B">
        <w:rPr>
          <w:szCs w:val="21"/>
        </w:rPr>
        <w:t>5</w:t>
      </w:r>
      <w:r w:rsidRPr="00E4519B">
        <w:rPr>
          <w:szCs w:val="21"/>
        </w:rPr>
        <w:t>个。结果表明，默认设置</w:t>
      </w:r>
      <w:r w:rsidR="00865714" w:rsidRPr="00E4519B">
        <w:rPr>
          <w:rFonts w:hint="eastAsia"/>
          <w:szCs w:val="21"/>
        </w:rPr>
        <w:t>与解析解</w:t>
      </w:r>
      <w:r w:rsidRPr="00E4519B">
        <w:rPr>
          <w:szCs w:val="21"/>
        </w:rPr>
        <w:t>或手册值</w:t>
      </w:r>
      <w:r w:rsidR="00865714" w:rsidRPr="00E4519B">
        <w:rPr>
          <w:rFonts w:hint="eastAsia"/>
          <w:szCs w:val="21"/>
        </w:rPr>
        <w:t>的差异通常在</w:t>
      </w:r>
      <w:r w:rsidRPr="00E4519B">
        <w:rPr>
          <w:szCs w:val="21"/>
        </w:rPr>
        <w:t>1-2%</w:t>
      </w:r>
      <w:r w:rsidRPr="00E4519B">
        <w:rPr>
          <w:szCs w:val="21"/>
        </w:rPr>
        <w:t>范围内。然而，修改模板（以及网格设置）可以为提供更准确的</w:t>
      </w:r>
      <w:r w:rsidRPr="00E4519B">
        <w:rPr>
          <w:szCs w:val="21"/>
        </w:rPr>
        <w:t>SIF——</w:t>
      </w:r>
      <w:r w:rsidRPr="00E4519B">
        <w:rPr>
          <w:szCs w:val="21"/>
        </w:rPr>
        <w:t>但代价是要</w:t>
      </w:r>
      <w:r w:rsidR="005C24E2" w:rsidRPr="00E4519B">
        <w:rPr>
          <w:szCs w:val="21"/>
        </w:rPr>
        <w:t>显著</w:t>
      </w:r>
      <w:r w:rsidRPr="00E4519B">
        <w:rPr>
          <w:szCs w:val="21"/>
        </w:rPr>
        <w:t>增加更多的</w:t>
      </w:r>
      <w:r w:rsidR="00FC3704" w:rsidRPr="00E4519B">
        <w:rPr>
          <w:szCs w:val="21"/>
        </w:rPr>
        <w:t>单元</w:t>
      </w:r>
      <w:r w:rsidRPr="00E4519B">
        <w:rPr>
          <w:szCs w:val="21"/>
        </w:rPr>
        <w:t>和更长的有限元求解时间。</w:t>
      </w:r>
    </w:p>
    <w:p w14:paraId="2A7A9645" w14:textId="77777777"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BA49B2F" wp14:editId="5D378773">
            <wp:extent cx="3253154" cy="1657910"/>
            <wp:effectExtent l="0" t="0" r="4445" b="0"/>
            <wp:docPr id="1469" name="图片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257780" cy="1660268"/>
                    </a:xfrm>
                    <a:prstGeom prst="rect">
                      <a:avLst/>
                    </a:prstGeom>
                  </pic:spPr>
                </pic:pic>
              </a:graphicData>
            </a:graphic>
          </wp:inline>
        </w:drawing>
      </w:r>
    </w:p>
    <w:p w14:paraId="3BE39940" w14:textId="1366A571"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7.18 </w:t>
      </w:r>
      <w:r w:rsidRPr="00E4519B">
        <w:rPr>
          <w:rFonts w:cs="Times New Roman"/>
          <w:noProof/>
          <w:sz w:val="18"/>
          <w:szCs w:val="18"/>
        </w:rPr>
        <w:t>模板选项。</w:t>
      </w:r>
    </w:p>
    <w:p w14:paraId="257B1155" w14:textId="25F59DB8" w:rsidR="00970CCB" w:rsidRPr="00E4519B" w:rsidRDefault="00970CCB" w:rsidP="00970CCB">
      <w:pPr>
        <w:spacing w:before="100" w:beforeAutospacing="1" w:after="100" w:afterAutospacing="1" w:line="276" w:lineRule="auto"/>
        <w:ind w:firstLineChars="200" w:firstLine="420"/>
        <w:jc w:val="left"/>
        <w:rPr>
          <w:szCs w:val="21"/>
        </w:rPr>
      </w:pPr>
      <w:r w:rsidRPr="00E4519B">
        <w:rPr>
          <w:rFonts w:hint="eastAsia"/>
          <w:szCs w:val="21"/>
        </w:rPr>
        <w:t>圆周单元的数量默认为</w:t>
      </w:r>
      <w:r w:rsidRPr="00E4519B">
        <w:rPr>
          <w:szCs w:val="21"/>
        </w:rPr>
        <w:t>8</w:t>
      </w:r>
      <w:r w:rsidR="002F7C85" w:rsidRPr="00E4519B">
        <w:rPr>
          <w:rFonts w:hint="eastAsia"/>
          <w:szCs w:val="21"/>
        </w:rPr>
        <w:t>，</w:t>
      </w:r>
      <w:r w:rsidRPr="00E4519B">
        <w:rPr>
          <w:szCs w:val="21"/>
        </w:rPr>
        <w:t>这对于单一（弹性）材料中的裂纹已足够，并</w:t>
      </w:r>
      <w:r w:rsidR="00EE70FA" w:rsidRPr="00E4519B">
        <w:rPr>
          <w:rFonts w:hint="eastAsia"/>
          <w:szCs w:val="21"/>
        </w:rPr>
        <w:t>能</w:t>
      </w:r>
      <w:r w:rsidRPr="00E4519B">
        <w:rPr>
          <w:szCs w:val="21"/>
        </w:rPr>
        <w:t>提供准确的</w:t>
      </w:r>
      <w:r w:rsidRPr="00E4519B">
        <w:rPr>
          <w:szCs w:val="21"/>
        </w:rPr>
        <w:t>SIF</w:t>
      </w:r>
      <w:r w:rsidRPr="00E4519B">
        <w:rPr>
          <w:szCs w:val="21"/>
        </w:rPr>
        <w:t>。对于弹塑性</w:t>
      </w:r>
      <w:r w:rsidRPr="00E4519B">
        <w:rPr>
          <w:szCs w:val="21"/>
        </w:rPr>
        <w:t>J</w:t>
      </w:r>
      <w:r w:rsidRPr="00E4519B">
        <w:rPr>
          <w:szCs w:val="21"/>
        </w:rPr>
        <w:t>积分计算，添加圆周</w:t>
      </w:r>
      <w:r w:rsidR="00FC3704" w:rsidRPr="00E4519B">
        <w:rPr>
          <w:szCs w:val="21"/>
        </w:rPr>
        <w:t>单元</w:t>
      </w:r>
      <w:r w:rsidRPr="00E4519B">
        <w:rPr>
          <w:szCs w:val="21"/>
        </w:rPr>
        <w:t>通常会提高精度。此外，对于嵌入双材料界面的裂纹，额外的圆周</w:t>
      </w:r>
      <w:r w:rsidR="00FC3704" w:rsidRPr="00E4519B">
        <w:rPr>
          <w:szCs w:val="21"/>
        </w:rPr>
        <w:t>单元</w:t>
      </w:r>
      <w:r w:rsidRPr="00E4519B">
        <w:rPr>
          <w:szCs w:val="21"/>
        </w:rPr>
        <w:t>可能会有所帮助。</w:t>
      </w:r>
    </w:p>
    <w:p w14:paraId="7D549EA0" w14:textId="3E2221FE" w:rsidR="00970CCB" w:rsidRPr="00E4519B" w:rsidRDefault="00970CCB" w:rsidP="00970CCB">
      <w:pPr>
        <w:spacing w:before="100" w:beforeAutospacing="1" w:after="100" w:afterAutospacing="1" w:line="276" w:lineRule="auto"/>
        <w:ind w:firstLineChars="200" w:firstLine="420"/>
        <w:jc w:val="left"/>
        <w:rPr>
          <w:szCs w:val="21"/>
        </w:rPr>
      </w:pPr>
      <w:r w:rsidRPr="00E4519B">
        <w:rPr>
          <w:rFonts w:hint="eastAsia"/>
          <w:szCs w:val="21"/>
        </w:rPr>
        <w:t>图</w:t>
      </w:r>
      <w:r w:rsidRPr="00E4519B">
        <w:rPr>
          <w:szCs w:val="21"/>
        </w:rPr>
        <w:t>7.18</w:t>
      </w:r>
      <w:r w:rsidRPr="00E4519B">
        <w:rPr>
          <w:szCs w:val="21"/>
        </w:rPr>
        <w:t>中未显示</w:t>
      </w:r>
      <w:r w:rsidR="00EE70FA" w:rsidRPr="00E4519B">
        <w:rPr>
          <w:szCs w:val="21"/>
        </w:rPr>
        <w:t>长宽比</w:t>
      </w:r>
      <w:r w:rsidR="002F7C85" w:rsidRPr="00E4519B">
        <w:rPr>
          <w:rFonts w:hint="eastAsia"/>
          <w:szCs w:val="21"/>
        </w:rPr>
        <w:t>，</w:t>
      </w:r>
      <w:r w:rsidRPr="00E4519B">
        <w:rPr>
          <w:szCs w:val="21"/>
        </w:rPr>
        <w:t>它控制沿裂纹</w:t>
      </w:r>
      <w:r w:rsidR="006A0D2E" w:rsidRPr="00E4519B">
        <w:rPr>
          <w:szCs w:val="21"/>
        </w:rPr>
        <w:t>前缘</w:t>
      </w:r>
      <w:r w:rsidRPr="00E4519B">
        <w:rPr>
          <w:szCs w:val="21"/>
        </w:rPr>
        <w:t>的单元相对于圆周</w:t>
      </w:r>
      <w:r w:rsidRPr="00E4519B">
        <w:rPr>
          <w:szCs w:val="21"/>
        </w:rPr>
        <w:t>/</w:t>
      </w:r>
      <w:r w:rsidRPr="00E4519B">
        <w:rPr>
          <w:szCs w:val="21"/>
        </w:rPr>
        <w:t>径向尺寸的长度。图</w:t>
      </w:r>
      <w:r w:rsidRPr="00E4519B">
        <w:rPr>
          <w:szCs w:val="21"/>
        </w:rPr>
        <w:t>7.19</w:t>
      </w:r>
      <w:r w:rsidRPr="00E4519B">
        <w:rPr>
          <w:szCs w:val="21"/>
        </w:rPr>
        <w:t>显示了三种不同的</w:t>
      </w:r>
      <w:r w:rsidR="00EE70FA" w:rsidRPr="00E4519B">
        <w:rPr>
          <w:szCs w:val="21"/>
        </w:rPr>
        <w:t>长宽比</w:t>
      </w:r>
      <w:r w:rsidRPr="00E4519B">
        <w:rPr>
          <w:szCs w:val="21"/>
        </w:rPr>
        <w:t>，</w:t>
      </w:r>
      <w:r w:rsidR="00567A57" w:rsidRPr="00E4519B">
        <w:rPr>
          <w:szCs w:val="21"/>
        </w:rPr>
        <w:t>其它</w:t>
      </w:r>
      <w:r w:rsidRPr="00E4519B">
        <w:rPr>
          <w:szCs w:val="21"/>
        </w:rPr>
        <w:t>模板设置保持不变</w:t>
      </w:r>
      <w:r w:rsidR="002F7C85" w:rsidRPr="00E4519B">
        <w:rPr>
          <w:rFonts w:hint="eastAsia"/>
          <w:szCs w:val="21"/>
        </w:rPr>
        <w:t>。</w:t>
      </w:r>
      <w:r w:rsidRPr="00E4519B">
        <w:rPr>
          <w:szCs w:val="21"/>
        </w:rPr>
        <w:t>左边是默认的，中间图像的</w:t>
      </w:r>
      <w:r w:rsidR="00EE70FA" w:rsidRPr="00E4519B">
        <w:rPr>
          <w:szCs w:val="21"/>
        </w:rPr>
        <w:t>长宽比</w:t>
      </w:r>
      <w:r w:rsidRPr="00E4519B">
        <w:rPr>
          <w:szCs w:val="21"/>
        </w:rPr>
        <w:t>为</w:t>
      </w:r>
      <w:r w:rsidRPr="00E4519B">
        <w:rPr>
          <w:szCs w:val="21"/>
        </w:rPr>
        <w:t>1</w:t>
      </w:r>
      <w:r w:rsidRPr="00E4519B">
        <w:rPr>
          <w:szCs w:val="21"/>
        </w:rPr>
        <w:t>，右图的</w:t>
      </w:r>
      <w:r w:rsidR="00EE70FA" w:rsidRPr="00E4519B">
        <w:rPr>
          <w:szCs w:val="21"/>
        </w:rPr>
        <w:t>长宽比</w:t>
      </w:r>
      <w:r w:rsidRPr="00E4519B">
        <w:rPr>
          <w:szCs w:val="21"/>
        </w:rPr>
        <w:t>为</w:t>
      </w:r>
      <w:r w:rsidRPr="00E4519B">
        <w:rPr>
          <w:szCs w:val="21"/>
        </w:rPr>
        <w:t>4</w:t>
      </w:r>
      <w:r w:rsidRPr="00E4519B">
        <w:rPr>
          <w:szCs w:val="21"/>
        </w:rPr>
        <w:t>。对于弯曲的裂纹</w:t>
      </w:r>
      <w:r w:rsidR="006A0D2E" w:rsidRPr="00E4519B">
        <w:rPr>
          <w:szCs w:val="21"/>
        </w:rPr>
        <w:t>前缘</w:t>
      </w:r>
      <w:r w:rsidRPr="00E4519B">
        <w:rPr>
          <w:szCs w:val="21"/>
        </w:rPr>
        <w:t>，</w:t>
      </w:r>
      <w:r w:rsidR="00EE70FA" w:rsidRPr="00E4519B">
        <w:rPr>
          <w:szCs w:val="21"/>
        </w:rPr>
        <w:t>长宽比</w:t>
      </w:r>
      <w:r w:rsidRPr="00E4519B">
        <w:rPr>
          <w:szCs w:val="21"/>
        </w:rPr>
        <w:t>不应大于</w:t>
      </w:r>
      <w:r w:rsidRPr="00E4519B">
        <w:rPr>
          <w:szCs w:val="21"/>
        </w:rPr>
        <w:t>2</w:t>
      </w:r>
      <w:r w:rsidRPr="00E4519B">
        <w:rPr>
          <w:szCs w:val="21"/>
        </w:rPr>
        <w:t>。</w:t>
      </w:r>
    </w:p>
    <w:p w14:paraId="32565B88" w14:textId="65BE4CD8" w:rsidR="00970CCB"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EF80E5A" wp14:editId="5465BFB7">
            <wp:extent cx="1648800" cy="1080000"/>
            <wp:effectExtent l="0" t="0" r="8890" b="6350"/>
            <wp:docPr id="1470" name="图片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648800" cy="1080000"/>
                    </a:xfrm>
                    <a:prstGeom prst="rect">
                      <a:avLst/>
                    </a:prstGeom>
                    <a:noFill/>
                    <a:ln>
                      <a:noFill/>
                    </a:ln>
                  </pic:spPr>
                </pic:pic>
              </a:graphicData>
            </a:graphic>
          </wp:inline>
        </w:drawing>
      </w:r>
      <w:r w:rsidR="00E814AD" w:rsidRPr="00E4519B">
        <w:rPr>
          <w:rFonts w:cs="Times New Roman"/>
          <w:noProof/>
          <w:sz w:val="18"/>
          <w:szCs w:val="18"/>
        </w:rPr>
        <w:t xml:space="preserve"> </w:t>
      </w:r>
      <w:r w:rsidRPr="00E4519B">
        <w:rPr>
          <w:rFonts w:cs="Times New Roman"/>
          <w:noProof/>
          <w:sz w:val="18"/>
          <w:szCs w:val="18"/>
        </w:rPr>
        <w:drawing>
          <wp:inline distT="0" distB="0" distL="0" distR="0" wp14:anchorId="61BAB380" wp14:editId="3654203E">
            <wp:extent cx="1573200" cy="1080000"/>
            <wp:effectExtent l="0" t="0" r="8255" b="6350"/>
            <wp:docPr id="1471" name="图片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573200" cy="1080000"/>
                    </a:xfrm>
                    <a:prstGeom prst="rect">
                      <a:avLst/>
                    </a:prstGeom>
                    <a:noFill/>
                    <a:ln>
                      <a:noFill/>
                    </a:ln>
                  </pic:spPr>
                </pic:pic>
              </a:graphicData>
            </a:graphic>
          </wp:inline>
        </w:drawing>
      </w:r>
      <w:r w:rsidR="00E814AD" w:rsidRPr="00E4519B">
        <w:rPr>
          <w:rFonts w:cs="Times New Roman" w:hint="eastAsia"/>
          <w:noProof/>
          <w:sz w:val="18"/>
          <w:szCs w:val="18"/>
        </w:rPr>
        <w:t xml:space="preserve"> </w:t>
      </w:r>
      <w:r w:rsidRPr="00E4519B">
        <w:rPr>
          <w:rFonts w:cs="Times New Roman"/>
          <w:noProof/>
          <w:sz w:val="18"/>
          <w:szCs w:val="18"/>
        </w:rPr>
        <w:drawing>
          <wp:inline distT="0" distB="0" distL="0" distR="0" wp14:anchorId="57D51551" wp14:editId="5E78BD79">
            <wp:extent cx="1594800" cy="1080000"/>
            <wp:effectExtent l="0" t="0" r="5715" b="635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594800" cy="1080000"/>
                    </a:xfrm>
                    <a:prstGeom prst="rect">
                      <a:avLst/>
                    </a:prstGeom>
                    <a:noFill/>
                    <a:ln>
                      <a:noFill/>
                    </a:ln>
                  </pic:spPr>
                </pic:pic>
              </a:graphicData>
            </a:graphic>
          </wp:inline>
        </w:drawing>
      </w:r>
    </w:p>
    <w:p w14:paraId="3602508A" w14:textId="7FC2CD0A" w:rsidR="004B1B70" w:rsidRPr="00E4519B" w:rsidRDefault="00970CCB"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7.19 </w:t>
      </w:r>
      <w:r w:rsidRPr="00E4519B">
        <w:rPr>
          <w:rFonts w:cs="Times New Roman"/>
          <w:noProof/>
          <w:sz w:val="18"/>
          <w:szCs w:val="18"/>
        </w:rPr>
        <w:t>模板</w:t>
      </w:r>
      <w:r w:rsidR="00EE70FA" w:rsidRPr="00E4519B">
        <w:rPr>
          <w:rFonts w:cs="Times New Roman"/>
          <w:noProof/>
          <w:sz w:val="18"/>
          <w:szCs w:val="18"/>
        </w:rPr>
        <w:t>长宽比</w:t>
      </w:r>
      <w:r w:rsidRPr="00E4519B">
        <w:rPr>
          <w:rFonts w:cs="Times New Roman"/>
          <w:noProof/>
          <w:sz w:val="18"/>
          <w:szCs w:val="18"/>
        </w:rPr>
        <w:t>。</w:t>
      </w:r>
    </w:p>
    <w:p w14:paraId="18B50D82" w14:textId="2A76F143" w:rsidR="004B1B70" w:rsidRPr="00E4519B" w:rsidRDefault="004B1B70">
      <w:pPr>
        <w:widowControl/>
        <w:jc w:val="left"/>
        <w:rPr>
          <w:szCs w:val="21"/>
        </w:rPr>
      </w:pPr>
      <w:r w:rsidRPr="00E4519B">
        <w:rPr>
          <w:szCs w:val="21"/>
        </w:rPr>
        <w:br w:type="page"/>
      </w:r>
    </w:p>
    <w:p w14:paraId="4C7EBB0D" w14:textId="77777777" w:rsidR="005C6F38" w:rsidRPr="00E4519B" w:rsidRDefault="005C6F38" w:rsidP="00E51512">
      <w:pPr>
        <w:pStyle w:val="1"/>
        <w:keepNext/>
        <w:numPr>
          <w:ilvl w:val="0"/>
          <w:numId w:val="37"/>
        </w:numPr>
        <w:spacing w:line="276" w:lineRule="auto"/>
        <w:rPr>
          <w:rFonts w:ascii="Times New Roman" w:hAnsi="Times New Roman"/>
          <w:kern w:val="0"/>
          <w:sz w:val="36"/>
          <w:szCs w:val="24"/>
          <w:lang w:eastAsia="en-US"/>
        </w:rPr>
      </w:pPr>
      <w:bookmarkStart w:id="39" w:name="_Toc139032951"/>
      <w:r w:rsidRPr="00E4519B">
        <w:rPr>
          <w:rFonts w:ascii="Times New Roman" w:hAnsi="Times New Roman" w:hint="eastAsia"/>
          <w:kern w:val="0"/>
          <w:sz w:val="36"/>
          <w:szCs w:val="24"/>
          <w:lang w:eastAsia="en-US"/>
        </w:rPr>
        <w:lastRenderedPageBreak/>
        <w:t>裂纹扩展的潜在困难</w:t>
      </w:r>
      <w:bookmarkEnd w:id="39"/>
    </w:p>
    <w:p w14:paraId="34DAAE00" w14:textId="4303B821" w:rsidR="005C6F38" w:rsidRPr="00E4519B" w:rsidRDefault="00162E77" w:rsidP="005C6F38">
      <w:pPr>
        <w:spacing w:before="100" w:beforeAutospacing="1" w:after="100" w:afterAutospacing="1" w:line="276" w:lineRule="auto"/>
        <w:ind w:firstLineChars="200" w:firstLine="420"/>
        <w:rPr>
          <w:szCs w:val="21"/>
        </w:rPr>
      </w:pPr>
      <w:r w:rsidRPr="00E4519B">
        <w:rPr>
          <w:rFonts w:hint="eastAsia"/>
          <w:szCs w:val="21"/>
        </w:rPr>
        <w:t>FRANC3D</w:t>
      </w:r>
      <w:r w:rsidR="005C6F38" w:rsidRPr="00E4519B">
        <w:rPr>
          <w:rFonts w:hint="eastAsia"/>
          <w:szCs w:val="21"/>
        </w:rPr>
        <w:t>在模拟裂纹扩展的过程中，裂纹几何也会同步生长，即在扩展前后的裂纹前缘之间生成条带状的面片几何，新生成的面片几何与现有的裂纹几何合并，然后将合并后的大的裂纹几何重新引入到无裂纹（局部）模型中。随着扩展的继续，裂纹可能会遇到模型中的几何特征，这些几何特征可能会导致扩展失败或停止，</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005C6F38" w:rsidRPr="00E4519B">
        <w:rPr>
          <w:rFonts w:hint="eastAsia"/>
          <w:szCs w:val="21"/>
        </w:rPr>
        <w:t>中的</w:t>
      </w:r>
      <w:r w:rsidR="005C6F38" w:rsidRPr="00E4519B">
        <w:rPr>
          <w:rFonts w:hint="eastAsia"/>
          <w:szCs w:val="21"/>
        </w:rPr>
        <w:t>5.8</w:t>
      </w:r>
      <w:r w:rsidR="005C6F38" w:rsidRPr="00E4519B">
        <w:rPr>
          <w:rFonts w:hint="eastAsia"/>
          <w:szCs w:val="21"/>
        </w:rPr>
        <w:t>节描述了在简单厚板模型中裂纹通过几何拐角的步骤。</w:t>
      </w:r>
    </w:p>
    <w:p w14:paraId="44520C64" w14:textId="2D3771D6"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下面描述了更多的示例以及如何在裂纹停止时继续扩展的描述。</w:t>
      </w:r>
    </w:p>
    <w:p w14:paraId="1AB242BB" w14:textId="5CD6773D" w:rsidR="005C6F38" w:rsidRPr="00E4519B" w:rsidRDefault="005C6F38" w:rsidP="001D6A7A">
      <w:pPr>
        <w:pStyle w:val="2"/>
        <w:keepNext/>
        <w:numPr>
          <w:ilvl w:val="1"/>
          <w:numId w:val="37"/>
        </w:numPr>
        <w:spacing w:line="276" w:lineRule="auto"/>
        <w:ind w:left="567"/>
        <w:rPr>
          <w:rFonts w:ascii="Times New Roman" w:hAnsi="Times New Roman"/>
          <w:sz w:val="28"/>
          <w:szCs w:val="24"/>
        </w:rPr>
      </w:pPr>
      <w:bookmarkStart w:id="40" w:name="_Toc139032952"/>
      <w:r w:rsidRPr="00E4519B">
        <w:rPr>
          <w:rFonts w:ascii="Times New Roman" w:hAnsi="Times New Roman" w:hint="eastAsia"/>
          <w:sz w:val="28"/>
          <w:szCs w:val="24"/>
        </w:rPr>
        <w:t>几何拐角处的裂纹扩展</w:t>
      </w:r>
      <w:bookmarkEnd w:id="40"/>
    </w:p>
    <w:p w14:paraId="43B6B0B6" w14:textId="0DB1FB09"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本节描述了接近并跨过几何拐角的裂纹扩展过程</w:t>
      </w:r>
      <w:r w:rsidR="009209EF" w:rsidRPr="00E4519B">
        <w:rPr>
          <w:rFonts w:hint="eastAsia"/>
          <w:szCs w:val="21"/>
        </w:rPr>
        <w:t>，</w:t>
      </w:r>
      <w:r w:rsidRPr="00E4519B">
        <w:rPr>
          <w:rFonts w:hint="eastAsia"/>
          <w:szCs w:val="21"/>
        </w:rPr>
        <w:t>图</w:t>
      </w:r>
      <w:r w:rsidRPr="00E4519B">
        <w:rPr>
          <w:rFonts w:hint="eastAsia"/>
          <w:szCs w:val="21"/>
        </w:rPr>
        <w:t>8.1</w:t>
      </w:r>
      <w:r w:rsidRPr="00E4519B">
        <w:rPr>
          <w:rFonts w:hint="eastAsia"/>
          <w:szCs w:val="21"/>
        </w:rPr>
        <w:t>显示了一个简单的</w:t>
      </w:r>
      <w:r w:rsidRPr="00E4519B">
        <w:rPr>
          <w:rFonts w:hint="eastAsia"/>
          <w:szCs w:val="21"/>
        </w:rPr>
        <w:t>T</w:t>
      </w:r>
      <w:r w:rsidRPr="00E4519B">
        <w:rPr>
          <w:rFonts w:hint="eastAsia"/>
          <w:szCs w:val="21"/>
        </w:rPr>
        <w:t>形</w:t>
      </w:r>
      <w:r w:rsidRPr="00E4519B">
        <w:rPr>
          <w:rFonts w:hint="eastAsia"/>
          <w:szCs w:val="21"/>
        </w:rPr>
        <w:t>ABAQUS</w:t>
      </w:r>
      <w:r w:rsidRPr="00E4519B">
        <w:rPr>
          <w:rFonts w:hint="eastAsia"/>
          <w:szCs w:val="21"/>
        </w:rPr>
        <w:t>模型，该模型在后（</w:t>
      </w:r>
      <w:r w:rsidRPr="00E4519B">
        <w:rPr>
          <w:rFonts w:hint="eastAsia"/>
          <w:szCs w:val="21"/>
        </w:rPr>
        <w:t>-z</w:t>
      </w:r>
      <w:r w:rsidRPr="00E4519B">
        <w:rPr>
          <w:rFonts w:hint="eastAsia"/>
          <w:szCs w:val="21"/>
        </w:rPr>
        <w:t>）侧受约束，并且在前（</w:t>
      </w:r>
      <w:r w:rsidRPr="00E4519B">
        <w:rPr>
          <w:rFonts w:hint="eastAsia"/>
          <w:szCs w:val="21"/>
        </w:rPr>
        <w:t>+Z</w:t>
      </w:r>
      <w:r w:rsidRPr="00E4519B">
        <w:rPr>
          <w:rFonts w:hint="eastAsia"/>
          <w:szCs w:val="21"/>
        </w:rPr>
        <w:t>）侧施加强制位移，该示例仅用于提供裂纹扩展过程的指导。</w:t>
      </w:r>
    </w:p>
    <w:p w14:paraId="52A61979"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0B58FAE" wp14:editId="4D20537D">
            <wp:extent cx="3048000" cy="2115326"/>
            <wp:effectExtent l="0" t="0" r="0" b="0"/>
            <wp:docPr id="99"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4.jpeg"/>
                    <pic:cNvPicPr/>
                  </pic:nvPicPr>
                  <pic:blipFill>
                    <a:blip r:embed="rId126" cstate="print"/>
                    <a:stretch>
                      <a:fillRect/>
                    </a:stretch>
                  </pic:blipFill>
                  <pic:spPr>
                    <a:xfrm>
                      <a:off x="0" y="0"/>
                      <a:ext cx="3054052" cy="2119526"/>
                    </a:xfrm>
                    <a:prstGeom prst="rect">
                      <a:avLst/>
                    </a:prstGeom>
                  </pic:spPr>
                </pic:pic>
              </a:graphicData>
            </a:graphic>
          </wp:inline>
        </w:drawing>
      </w:r>
    </w:p>
    <w:p w14:paraId="492C0B40" w14:textId="23A95D28"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w:t>
      </w:r>
      <w:r w:rsidRPr="00E4519B">
        <w:rPr>
          <w:rFonts w:cs="Times New Roman"/>
          <w:noProof/>
          <w:sz w:val="18"/>
          <w:szCs w:val="18"/>
        </w:rPr>
        <w:t xml:space="preserve"> T</w:t>
      </w:r>
      <w:r w:rsidRPr="00E4519B">
        <w:rPr>
          <w:rFonts w:cs="Times New Roman" w:hint="eastAsia"/>
          <w:noProof/>
          <w:sz w:val="18"/>
          <w:szCs w:val="18"/>
        </w:rPr>
        <w:t>形模型</w:t>
      </w:r>
    </w:p>
    <w:p w14:paraId="39B87D5A" w14:textId="1B3DD148"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把</w:t>
      </w:r>
      <w:r w:rsidRPr="00E4519B">
        <w:rPr>
          <w:rFonts w:hint="eastAsia"/>
          <w:szCs w:val="21"/>
        </w:rPr>
        <w:t>ABAQUS</w:t>
      </w:r>
      <w:r w:rsidRPr="00E4519B">
        <w:rPr>
          <w:rFonts w:hint="eastAsia"/>
          <w:szCs w:val="21"/>
        </w:rPr>
        <w:t>模型导入</w:t>
      </w:r>
      <w:r w:rsidR="00162E77" w:rsidRPr="00E4519B">
        <w:rPr>
          <w:rFonts w:hint="eastAsia"/>
          <w:szCs w:val="21"/>
        </w:rPr>
        <w:t>FRANC3D</w:t>
      </w:r>
      <w:r w:rsidRPr="00E4519B">
        <w:rPr>
          <w:rFonts w:hint="eastAsia"/>
          <w:szCs w:val="21"/>
        </w:rPr>
        <w:t>，并剖分为局部和全局模型，如图</w:t>
      </w:r>
      <w:r w:rsidRPr="00E4519B">
        <w:rPr>
          <w:rFonts w:hint="eastAsia"/>
          <w:szCs w:val="21"/>
        </w:rPr>
        <w:t>8.2</w:t>
      </w:r>
      <w:r w:rsidRPr="00E4519B">
        <w:rPr>
          <w:rFonts w:hint="eastAsia"/>
          <w:szCs w:val="21"/>
        </w:rPr>
        <w:t>所示。将初始圆形裂纹定义到局部模型中（图</w:t>
      </w:r>
      <w:r w:rsidRPr="00E4519B">
        <w:rPr>
          <w:rFonts w:hint="eastAsia"/>
          <w:szCs w:val="21"/>
        </w:rPr>
        <w:t>8.3</w:t>
      </w:r>
      <w:r w:rsidRPr="00E4519B">
        <w:rPr>
          <w:rFonts w:hint="eastAsia"/>
          <w:szCs w:val="21"/>
        </w:rPr>
        <w:t>），引入初始的</w:t>
      </w:r>
      <w:r w:rsidRPr="00E4519B">
        <w:rPr>
          <w:rFonts w:hint="eastAsia"/>
          <w:szCs w:val="21"/>
        </w:rPr>
        <w:t>1/4</w:t>
      </w:r>
      <w:r w:rsidRPr="00E4519B">
        <w:rPr>
          <w:rFonts w:hint="eastAsia"/>
          <w:szCs w:val="21"/>
        </w:rPr>
        <w:t>圆形角裂纹，重新划分网格后，将含裂纹的局部模型与全局模型合并，并自动调用</w:t>
      </w:r>
      <w:r w:rsidRPr="00E4519B">
        <w:rPr>
          <w:rFonts w:hint="eastAsia"/>
          <w:szCs w:val="21"/>
        </w:rPr>
        <w:t>ABAQUS</w:t>
      </w:r>
      <w:r w:rsidRPr="00E4519B">
        <w:rPr>
          <w:rFonts w:hint="eastAsia"/>
          <w:szCs w:val="21"/>
        </w:rPr>
        <w:t>提交分析，然后计算</w:t>
      </w:r>
      <w:r w:rsidRPr="00E4519B">
        <w:rPr>
          <w:rFonts w:hint="eastAsia"/>
          <w:szCs w:val="21"/>
        </w:rPr>
        <w:t>I</w:t>
      </w:r>
      <w:r w:rsidRPr="00E4519B">
        <w:rPr>
          <w:rFonts w:hint="eastAsia"/>
          <w:szCs w:val="21"/>
        </w:rPr>
        <w:t>型裂纹的</w:t>
      </w:r>
      <w:r w:rsidRPr="00E4519B">
        <w:rPr>
          <w:rFonts w:hint="eastAsia"/>
          <w:szCs w:val="21"/>
        </w:rPr>
        <w:t>SIF</w:t>
      </w:r>
      <w:r w:rsidRPr="00E4519B">
        <w:rPr>
          <w:rFonts w:hint="eastAsia"/>
          <w:szCs w:val="21"/>
        </w:rPr>
        <w:t>，如图</w:t>
      </w:r>
      <w:r w:rsidRPr="00E4519B">
        <w:rPr>
          <w:rFonts w:hint="eastAsia"/>
          <w:szCs w:val="21"/>
        </w:rPr>
        <w:t>8</w:t>
      </w:r>
      <w:r w:rsidRPr="00E4519B">
        <w:rPr>
          <w:szCs w:val="21"/>
        </w:rPr>
        <w:t>.</w:t>
      </w:r>
      <w:r w:rsidRPr="00E4519B">
        <w:rPr>
          <w:rFonts w:hint="eastAsia"/>
          <w:szCs w:val="21"/>
        </w:rPr>
        <w:t>4</w:t>
      </w:r>
      <w:r w:rsidRPr="00E4519B">
        <w:rPr>
          <w:rFonts w:hint="eastAsia"/>
          <w:szCs w:val="21"/>
        </w:rPr>
        <w:t>所示。</w:t>
      </w:r>
    </w:p>
    <w:p w14:paraId="75ADBD22" w14:textId="0EB0D410"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为了简化裂纹扩展过程，使用准静态扩展和平面裂纹扩展法则，中位数裂纹扩展增量（步长）设为</w:t>
      </w:r>
      <w:r w:rsidRPr="00E4519B">
        <w:rPr>
          <w:rFonts w:hint="eastAsia"/>
          <w:szCs w:val="21"/>
        </w:rPr>
        <w:t>0.1</w:t>
      </w:r>
      <w:r w:rsidRPr="00E4519B">
        <w:rPr>
          <w:rFonts w:hint="eastAsia"/>
          <w:szCs w:val="21"/>
        </w:rPr>
        <w:t>，然后进行自动裂纹扩展，指定</w:t>
      </w:r>
      <w:r w:rsidRPr="00E4519B">
        <w:rPr>
          <w:rFonts w:hint="eastAsia"/>
          <w:szCs w:val="21"/>
        </w:rPr>
        <w:t>40</w:t>
      </w:r>
      <w:r w:rsidRPr="00E4519B">
        <w:rPr>
          <w:rFonts w:hint="eastAsia"/>
          <w:szCs w:val="21"/>
        </w:rPr>
        <w:t>个扩展步，使用默认的裂纹前缘拟合选项，即固定的三阶多项式曲线。自动扩展到第</w:t>
      </w:r>
      <w:r w:rsidRPr="00E4519B">
        <w:rPr>
          <w:rFonts w:hint="eastAsia"/>
          <w:szCs w:val="21"/>
        </w:rPr>
        <w:t>21</w:t>
      </w:r>
      <w:r w:rsidRPr="00E4519B">
        <w:rPr>
          <w:rFonts w:hint="eastAsia"/>
          <w:szCs w:val="21"/>
        </w:rPr>
        <w:t>步时，因</w:t>
      </w:r>
      <w:r w:rsidRPr="00E4519B">
        <w:rPr>
          <w:rFonts w:hint="eastAsia"/>
          <w:szCs w:val="21"/>
        </w:rPr>
        <w:t>fitting error</w:t>
      </w:r>
      <w:r w:rsidRPr="00E4519B">
        <w:rPr>
          <w:rFonts w:hint="eastAsia"/>
          <w:szCs w:val="21"/>
        </w:rPr>
        <w:t>而停止。</w:t>
      </w:r>
    </w:p>
    <w:p w14:paraId="253DC095"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3AD4784" wp14:editId="7FCA9CC2">
            <wp:extent cx="3600000" cy="2318400"/>
            <wp:effectExtent l="19050" t="19050" r="19685" b="24765"/>
            <wp:docPr id="102"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5.png"/>
                    <pic:cNvPicPr/>
                  </pic:nvPicPr>
                  <pic:blipFill>
                    <a:blip r:embed="rId127" cstate="print"/>
                    <a:stretch>
                      <a:fillRect/>
                    </a:stretch>
                  </pic:blipFill>
                  <pic:spPr>
                    <a:xfrm>
                      <a:off x="0" y="0"/>
                      <a:ext cx="3600000" cy="2318400"/>
                    </a:xfrm>
                    <a:prstGeom prst="rect">
                      <a:avLst/>
                    </a:prstGeom>
                    <a:ln w="3175">
                      <a:solidFill>
                        <a:schemeClr val="accent1"/>
                      </a:solidFill>
                    </a:ln>
                  </pic:spPr>
                </pic:pic>
              </a:graphicData>
            </a:graphic>
          </wp:inline>
        </w:drawing>
      </w:r>
    </w:p>
    <w:p w14:paraId="4D11D817" w14:textId="70B92109"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w:t>
      </w:r>
      <w:r w:rsidRPr="00E4519B">
        <w:rPr>
          <w:rFonts w:cs="Times New Roman"/>
          <w:noProof/>
          <w:sz w:val="18"/>
          <w:szCs w:val="18"/>
        </w:rPr>
        <w:t xml:space="preserve"> </w:t>
      </w:r>
      <w:r w:rsidR="00983CAE" w:rsidRPr="00E4519B">
        <w:rPr>
          <w:rFonts w:hint="eastAsia"/>
          <w:sz w:val="18"/>
          <w:szCs w:val="20"/>
        </w:rPr>
        <w:t>高亮</w:t>
      </w:r>
      <w:r w:rsidRPr="00E4519B">
        <w:rPr>
          <w:rFonts w:cs="Times New Roman" w:hint="eastAsia"/>
          <w:noProof/>
          <w:sz w:val="18"/>
          <w:szCs w:val="18"/>
        </w:rPr>
        <w:t>显示局部模型的</w:t>
      </w:r>
      <w:r w:rsidRPr="00E4519B">
        <w:rPr>
          <w:rFonts w:cs="Times New Roman" w:hint="eastAsia"/>
          <w:noProof/>
          <w:sz w:val="18"/>
          <w:szCs w:val="18"/>
        </w:rPr>
        <w:t>T</w:t>
      </w:r>
      <w:r w:rsidRPr="00E4519B">
        <w:rPr>
          <w:rFonts w:cs="Times New Roman" w:hint="eastAsia"/>
          <w:noProof/>
          <w:sz w:val="18"/>
          <w:szCs w:val="18"/>
        </w:rPr>
        <w:t>形模型</w:t>
      </w:r>
    </w:p>
    <w:p w14:paraId="409BBA87"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5E80A7D" wp14:editId="753E89FC">
            <wp:extent cx="3600000" cy="2469600"/>
            <wp:effectExtent l="19050" t="19050" r="19685" b="26035"/>
            <wp:docPr id="103"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6.png"/>
                    <pic:cNvPicPr/>
                  </pic:nvPicPr>
                  <pic:blipFill>
                    <a:blip r:embed="rId128" cstate="print"/>
                    <a:stretch>
                      <a:fillRect/>
                    </a:stretch>
                  </pic:blipFill>
                  <pic:spPr>
                    <a:xfrm>
                      <a:off x="0" y="0"/>
                      <a:ext cx="3600000" cy="2469600"/>
                    </a:xfrm>
                    <a:prstGeom prst="rect">
                      <a:avLst/>
                    </a:prstGeom>
                    <a:ln w="3175">
                      <a:solidFill>
                        <a:schemeClr val="accent1"/>
                      </a:solidFill>
                    </a:ln>
                  </pic:spPr>
                </pic:pic>
              </a:graphicData>
            </a:graphic>
          </wp:inline>
        </w:drawing>
      </w:r>
    </w:p>
    <w:p w14:paraId="314FB485"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8.3</w:t>
      </w:r>
      <w:r w:rsidRPr="00E4519B">
        <w:rPr>
          <w:rFonts w:cs="Times New Roman"/>
          <w:noProof/>
          <w:sz w:val="18"/>
          <w:szCs w:val="18"/>
        </w:rPr>
        <w:t xml:space="preserve"> </w:t>
      </w:r>
      <w:r w:rsidRPr="00E4519B">
        <w:rPr>
          <w:rFonts w:cs="Times New Roman" w:hint="eastAsia"/>
          <w:noProof/>
          <w:sz w:val="18"/>
          <w:szCs w:val="18"/>
        </w:rPr>
        <w:t>引入初始角裂纹</w:t>
      </w:r>
    </w:p>
    <w:p w14:paraId="59CD263C"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F3698CD" wp14:editId="6DE4BF71">
            <wp:extent cx="4320000" cy="2095200"/>
            <wp:effectExtent l="19050" t="19050" r="23495" b="19685"/>
            <wp:docPr id="105"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png"/>
                    <pic:cNvPicPr/>
                  </pic:nvPicPr>
                  <pic:blipFill>
                    <a:blip r:embed="rId129" cstate="print"/>
                    <a:stretch>
                      <a:fillRect/>
                    </a:stretch>
                  </pic:blipFill>
                  <pic:spPr>
                    <a:xfrm>
                      <a:off x="0" y="0"/>
                      <a:ext cx="4320000" cy="2095200"/>
                    </a:xfrm>
                    <a:prstGeom prst="rect">
                      <a:avLst/>
                    </a:prstGeom>
                    <a:ln w="3175">
                      <a:solidFill>
                        <a:schemeClr val="accent1"/>
                      </a:solidFill>
                    </a:ln>
                  </pic:spPr>
                </pic:pic>
              </a:graphicData>
            </a:graphic>
          </wp:inline>
        </w:drawing>
      </w:r>
    </w:p>
    <w:p w14:paraId="2E40B66C"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8.4</w:t>
      </w:r>
      <w:r w:rsidRPr="00E4519B">
        <w:rPr>
          <w:rFonts w:cs="Times New Roman" w:hint="eastAsia"/>
          <w:noProof/>
          <w:sz w:val="18"/>
          <w:szCs w:val="18"/>
        </w:rPr>
        <w:t>初始角裂纹的</w:t>
      </w:r>
      <w:r w:rsidRPr="00E4519B">
        <w:rPr>
          <w:rFonts w:cs="Times New Roman" w:hint="eastAsia"/>
          <w:noProof/>
          <w:sz w:val="18"/>
          <w:szCs w:val="18"/>
        </w:rPr>
        <w:t>KI</w:t>
      </w:r>
    </w:p>
    <w:p w14:paraId="03A312EC" w14:textId="147929F3"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lastRenderedPageBreak/>
        <w:t>第</w:t>
      </w:r>
      <w:r w:rsidRPr="00E4519B">
        <w:rPr>
          <w:rFonts w:hint="eastAsia"/>
          <w:szCs w:val="21"/>
        </w:rPr>
        <w:t>21</w:t>
      </w:r>
      <w:r w:rsidRPr="00E4519B">
        <w:rPr>
          <w:rFonts w:hint="eastAsia"/>
          <w:szCs w:val="21"/>
        </w:rPr>
        <w:t>步的裂纹前缘如图</w:t>
      </w:r>
      <w:r w:rsidRPr="00E4519B">
        <w:rPr>
          <w:rFonts w:hint="eastAsia"/>
          <w:szCs w:val="21"/>
        </w:rPr>
        <w:t>8.5</w:t>
      </w:r>
      <w:r w:rsidRPr="00E4519B">
        <w:rPr>
          <w:rFonts w:hint="eastAsia"/>
          <w:szCs w:val="21"/>
        </w:rPr>
        <w:t>所示。注意，默认拟合选项在此阶段需要更多的外推量，以确保曲线延伸到模型表面之外，如果在自动裂纹扩展过程中拟合选项未能产生良好的拟合效果，扩展将会停止，并显示拟合失败的信息。</w:t>
      </w:r>
    </w:p>
    <w:p w14:paraId="66111CA0" w14:textId="77777777" w:rsidR="00BC20C7" w:rsidRPr="00E4519B" w:rsidRDefault="00BC20C7" w:rsidP="00BC20C7">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A77DBF4" wp14:editId="5BD21F42">
            <wp:extent cx="3600000" cy="3366000"/>
            <wp:effectExtent l="19050" t="19050" r="19685" b="25400"/>
            <wp:docPr id="107"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8.png"/>
                    <pic:cNvPicPr/>
                  </pic:nvPicPr>
                  <pic:blipFill>
                    <a:blip r:embed="rId130" cstate="print"/>
                    <a:stretch>
                      <a:fillRect/>
                    </a:stretch>
                  </pic:blipFill>
                  <pic:spPr>
                    <a:xfrm>
                      <a:off x="0" y="0"/>
                      <a:ext cx="3600000" cy="3366000"/>
                    </a:xfrm>
                    <a:prstGeom prst="rect">
                      <a:avLst/>
                    </a:prstGeom>
                    <a:ln w="3175">
                      <a:solidFill>
                        <a:schemeClr val="accent1"/>
                      </a:solidFill>
                    </a:ln>
                  </pic:spPr>
                </pic:pic>
              </a:graphicData>
            </a:graphic>
          </wp:inline>
        </w:drawing>
      </w:r>
    </w:p>
    <w:p w14:paraId="39841073" w14:textId="77777777" w:rsidR="00BC20C7" w:rsidRPr="00E4519B" w:rsidRDefault="00BC20C7" w:rsidP="00BC20C7">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8.5</w:t>
      </w:r>
      <w:r w:rsidRPr="00E4519B">
        <w:rPr>
          <w:rFonts w:cs="Times New Roman"/>
          <w:noProof/>
          <w:sz w:val="18"/>
          <w:szCs w:val="18"/>
        </w:rPr>
        <w:t xml:space="preserve"> </w:t>
      </w:r>
      <w:r w:rsidRPr="00E4519B">
        <w:rPr>
          <w:rFonts w:cs="Times New Roman" w:hint="eastAsia"/>
          <w:noProof/>
          <w:sz w:val="18"/>
          <w:szCs w:val="18"/>
        </w:rPr>
        <w:t>第</w:t>
      </w:r>
      <w:r w:rsidRPr="00E4519B">
        <w:rPr>
          <w:rFonts w:cs="Times New Roman" w:hint="eastAsia"/>
          <w:noProof/>
          <w:sz w:val="18"/>
          <w:szCs w:val="18"/>
        </w:rPr>
        <w:t>21</w:t>
      </w:r>
      <w:r w:rsidRPr="00E4519B">
        <w:rPr>
          <w:rFonts w:cs="Times New Roman" w:hint="eastAsia"/>
          <w:noProof/>
          <w:sz w:val="18"/>
          <w:szCs w:val="18"/>
        </w:rPr>
        <w:t>步的裂纹扩展</w:t>
      </w:r>
    </w:p>
    <w:p w14:paraId="2219985D" w14:textId="1C29D6CD"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为了提高拟合效果，切换到一阶移动多项式曲线（</w:t>
      </w:r>
      <w:r w:rsidRPr="00E4519B">
        <w:rPr>
          <w:rFonts w:hint="eastAsia"/>
          <w:szCs w:val="21"/>
        </w:rPr>
        <w:t>M</w:t>
      </w:r>
      <w:r w:rsidRPr="00E4519B">
        <w:rPr>
          <w:szCs w:val="21"/>
        </w:rPr>
        <w:t>oving Polynomial</w:t>
      </w:r>
      <w:r w:rsidRPr="00E4519B">
        <w:rPr>
          <w:rFonts w:hint="eastAsia"/>
          <w:szCs w:val="21"/>
        </w:rPr>
        <w:t>），并设置合适的外推量（图</w:t>
      </w:r>
      <w:r w:rsidRPr="00E4519B">
        <w:rPr>
          <w:rFonts w:hint="eastAsia"/>
          <w:szCs w:val="21"/>
        </w:rPr>
        <w:t>8.6</w:t>
      </w:r>
      <w:r w:rsidRPr="00E4519B">
        <w:rPr>
          <w:rFonts w:hint="eastAsia"/>
          <w:szCs w:val="21"/>
        </w:rPr>
        <w:t>）。移动多项式曲线是一个有用的选项，但应谨慎使用，因为它会捕获</w:t>
      </w:r>
      <w:r w:rsidRPr="00E4519B">
        <w:rPr>
          <w:rFonts w:hint="eastAsia"/>
          <w:szCs w:val="21"/>
        </w:rPr>
        <w:t>SIF</w:t>
      </w:r>
      <w:r w:rsidRPr="00E4519B">
        <w:rPr>
          <w:rFonts w:hint="eastAsia"/>
          <w:szCs w:val="21"/>
        </w:rPr>
        <w:t>中更多的数值噪音，并可能导致预测的后续扩展的裂纹前缘的振荡不断增加。</w:t>
      </w:r>
    </w:p>
    <w:p w14:paraId="4BE640B8" w14:textId="77777777" w:rsidR="00291E0F" w:rsidRPr="00E4519B" w:rsidRDefault="00291E0F" w:rsidP="00291E0F">
      <w:pPr>
        <w:spacing w:before="100" w:beforeAutospacing="1" w:after="100" w:afterAutospacing="1" w:line="276" w:lineRule="auto"/>
        <w:ind w:firstLineChars="200" w:firstLine="420"/>
        <w:rPr>
          <w:szCs w:val="21"/>
        </w:rPr>
      </w:pPr>
      <w:r w:rsidRPr="00E4519B">
        <w:rPr>
          <w:rFonts w:hint="eastAsia"/>
          <w:szCs w:val="21"/>
        </w:rPr>
        <w:t>将该裂纹手动扩展到第</w:t>
      </w:r>
      <w:r w:rsidRPr="00E4519B">
        <w:rPr>
          <w:rFonts w:hint="eastAsia"/>
          <w:szCs w:val="21"/>
        </w:rPr>
        <w:t>22</w:t>
      </w:r>
      <w:r w:rsidRPr="00E4519B">
        <w:rPr>
          <w:rFonts w:hint="eastAsia"/>
          <w:szCs w:val="21"/>
        </w:rPr>
        <w:t>步，在此阶段，又执行了一个手动裂纹扩展步，以便再次修改拟合选项。图</w:t>
      </w:r>
      <w:r w:rsidRPr="00E4519B">
        <w:rPr>
          <w:rFonts w:hint="eastAsia"/>
          <w:szCs w:val="21"/>
        </w:rPr>
        <w:t>8.7</w:t>
      </w:r>
      <w:r w:rsidRPr="00E4519B">
        <w:rPr>
          <w:rFonts w:hint="eastAsia"/>
          <w:szCs w:val="21"/>
        </w:rPr>
        <w:t>显示了用二阶多项式曲线拟合的裂纹前缘，并设置了足够的外推，以保证曲线的两个端点落在模型表面之外。</w:t>
      </w:r>
    </w:p>
    <w:p w14:paraId="5B4DC376" w14:textId="4D71879D" w:rsidR="00291E0F" w:rsidRPr="00E4519B" w:rsidRDefault="00291E0F" w:rsidP="00291E0F">
      <w:pPr>
        <w:spacing w:before="100" w:beforeAutospacing="1" w:after="100" w:afterAutospacing="1" w:line="276" w:lineRule="auto"/>
        <w:ind w:firstLineChars="200" w:firstLine="420"/>
        <w:rPr>
          <w:szCs w:val="21"/>
        </w:rPr>
      </w:pPr>
      <w:r w:rsidRPr="00E4519B">
        <w:rPr>
          <w:rFonts w:hint="eastAsia"/>
          <w:szCs w:val="21"/>
        </w:rPr>
        <w:t>注意，曲线与模型表面的夹角为锐角时，需要为裂纹前缘模板启用</w:t>
      </w:r>
      <w:r w:rsidRPr="00E4519B">
        <w:rPr>
          <w:rFonts w:hint="eastAsia"/>
          <w:szCs w:val="21"/>
        </w:rPr>
        <w:t>Simple Template</w:t>
      </w:r>
      <w:r w:rsidRPr="00E4519B">
        <w:rPr>
          <w:szCs w:val="21"/>
        </w:rPr>
        <w:t xml:space="preserve"> </w:t>
      </w:r>
      <w:r w:rsidRPr="00E4519B">
        <w:rPr>
          <w:rFonts w:hint="eastAsia"/>
          <w:szCs w:val="21"/>
        </w:rPr>
        <w:t>Intersections</w:t>
      </w:r>
      <w:r w:rsidRPr="00E4519B">
        <w:rPr>
          <w:szCs w:val="21"/>
        </w:rPr>
        <w:t xml:space="preserve"> </w:t>
      </w:r>
      <w:r w:rsidRPr="00E4519B">
        <w:rPr>
          <w:rFonts w:hint="eastAsia"/>
          <w:szCs w:val="21"/>
        </w:rPr>
        <w:t>Only</w:t>
      </w:r>
      <w:r w:rsidRPr="00E4519B">
        <w:rPr>
          <w:rFonts w:hint="eastAsia"/>
          <w:szCs w:val="21"/>
        </w:rPr>
        <w:t>选项（图</w:t>
      </w:r>
      <w:r w:rsidRPr="00E4519B">
        <w:rPr>
          <w:rFonts w:hint="eastAsia"/>
          <w:szCs w:val="21"/>
        </w:rPr>
        <w:t>8.8</w:t>
      </w:r>
      <w:r w:rsidRPr="00E4519B">
        <w:rPr>
          <w:rFonts w:hint="eastAsia"/>
          <w:szCs w:val="21"/>
        </w:rPr>
        <w:t>），为确保裂纹前缘</w:t>
      </w:r>
      <w:r w:rsidR="00D57262" w:rsidRPr="00E4519B">
        <w:rPr>
          <w:rFonts w:hint="eastAsia"/>
          <w:szCs w:val="21"/>
        </w:rPr>
        <w:t>端点</w:t>
      </w:r>
      <w:r w:rsidRPr="00E4519B">
        <w:rPr>
          <w:rFonts w:hint="eastAsia"/>
          <w:szCs w:val="21"/>
        </w:rPr>
        <w:t>附近有足够多的节点来预测裂纹扩展，模板半径应该合理地设置成较小的值（图</w:t>
      </w:r>
      <w:r w:rsidRPr="00E4519B">
        <w:rPr>
          <w:rFonts w:hint="eastAsia"/>
          <w:szCs w:val="21"/>
        </w:rPr>
        <w:t>8.9</w:t>
      </w:r>
      <w:r w:rsidRPr="00E4519B">
        <w:rPr>
          <w:rFonts w:hint="eastAsia"/>
          <w:szCs w:val="21"/>
        </w:rPr>
        <w:t>）。</w:t>
      </w:r>
    </w:p>
    <w:p w14:paraId="51505FEE" w14:textId="77777777" w:rsidR="00291E0F" w:rsidRPr="00E4519B" w:rsidRDefault="00291E0F" w:rsidP="00291E0F">
      <w:pPr>
        <w:spacing w:before="100" w:beforeAutospacing="1" w:after="100" w:afterAutospacing="1" w:line="276" w:lineRule="auto"/>
        <w:ind w:firstLineChars="200" w:firstLine="420"/>
        <w:rPr>
          <w:szCs w:val="21"/>
        </w:rPr>
      </w:pPr>
      <w:r w:rsidRPr="00E4519B">
        <w:rPr>
          <w:rFonts w:hint="eastAsia"/>
          <w:szCs w:val="21"/>
        </w:rPr>
        <w:t>SIF</w:t>
      </w:r>
      <w:r w:rsidRPr="00E4519B">
        <w:rPr>
          <w:rFonts w:hint="eastAsia"/>
          <w:szCs w:val="21"/>
        </w:rPr>
        <w:t>中的数值噪音和</w:t>
      </w:r>
      <w:r w:rsidRPr="00E4519B">
        <w:rPr>
          <w:rFonts w:hint="eastAsia"/>
          <w:szCs w:val="21"/>
        </w:rPr>
        <w:t>Simple Template Intersections</w:t>
      </w:r>
      <w:r w:rsidRPr="00E4519B">
        <w:rPr>
          <w:szCs w:val="21"/>
        </w:rPr>
        <w:t xml:space="preserve"> </w:t>
      </w:r>
      <w:r w:rsidRPr="00E4519B">
        <w:rPr>
          <w:rFonts w:hint="eastAsia"/>
          <w:szCs w:val="21"/>
        </w:rPr>
        <w:t>Only</w:t>
      </w:r>
      <w:r w:rsidRPr="00E4519B">
        <w:rPr>
          <w:rFonts w:hint="eastAsia"/>
          <w:szCs w:val="21"/>
        </w:rPr>
        <w:t>的结合，可能会导致预测的下一个裂纹前缘在两端的拟合出现问题。为了防止产生额外的数值噪音，可以简化拟合选项，从而随着裂纹的扩展生成合理的裂纹前缘形状，该例中使用二阶多项式曲线，设置中位数扩展增量为</w:t>
      </w:r>
      <w:r w:rsidRPr="00E4519B">
        <w:rPr>
          <w:rFonts w:hint="eastAsia"/>
          <w:szCs w:val="21"/>
        </w:rPr>
        <w:t>0.125</w:t>
      </w:r>
      <w:r w:rsidRPr="00E4519B">
        <w:rPr>
          <w:rFonts w:hint="eastAsia"/>
          <w:szCs w:val="21"/>
        </w:rPr>
        <w:t>，进行另外</w:t>
      </w:r>
      <w:r w:rsidRPr="00E4519B">
        <w:rPr>
          <w:rFonts w:hint="eastAsia"/>
          <w:szCs w:val="21"/>
        </w:rPr>
        <w:t>20</w:t>
      </w:r>
      <w:r w:rsidRPr="00E4519B">
        <w:rPr>
          <w:rFonts w:hint="eastAsia"/>
          <w:szCs w:val="21"/>
        </w:rPr>
        <w:t>步的自动裂纹扩展分析。</w:t>
      </w:r>
    </w:p>
    <w:p w14:paraId="37F1D2A2" w14:textId="4AE45184" w:rsidR="00A42211" w:rsidRPr="00E4519B" w:rsidRDefault="00A42211" w:rsidP="00A42211">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2588482D" wp14:editId="45A44B2A">
            <wp:extent cx="3600000" cy="3366000"/>
            <wp:effectExtent l="0" t="0" r="635" b="635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600000" cy="3366000"/>
                    </a:xfrm>
                    <a:prstGeom prst="rect">
                      <a:avLst/>
                    </a:prstGeom>
                    <a:noFill/>
                    <a:ln>
                      <a:noFill/>
                    </a:ln>
                  </pic:spPr>
                </pic:pic>
              </a:graphicData>
            </a:graphic>
          </wp:inline>
        </w:drawing>
      </w:r>
    </w:p>
    <w:p w14:paraId="341804D4" w14:textId="49B59D85" w:rsidR="00A42211" w:rsidRPr="00E4519B" w:rsidRDefault="00A42211" w:rsidP="00A42211">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8.6</w:t>
      </w:r>
      <w:r w:rsidRPr="00E4519B">
        <w:rPr>
          <w:rFonts w:cs="Times New Roman"/>
          <w:noProof/>
          <w:sz w:val="18"/>
          <w:szCs w:val="18"/>
        </w:rPr>
        <w:t xml:space="preserve"> </w:t>
      </w:r>
      <w:r w:rsidRPr="00E4519B">
        <w:rPr>
          <w:rFonts w:cs="Times New Roman" w:hint="eastAsia"/>
          <w:noProof/>
          <w:sz w:val="18"/>
          <w:szCs w:val="18"/>
        </w:rPr>
        <w:t>第</w:t>
      </w:r>
      <w:r w:rsidRPr="00E4519B">
        <w:rPr>
          <w:rFonts w:cs="Times New Roman" w:hint="eastAsia"/>
          <w:noProof/>
          <w:sz w:val="18"/>
          <w:szCs w:val="18"/>
        </w:rPr>
        <w:t>21</w:t>
      </w:r>
      <w:r w:rsidRPr="00E4519B">
        <w:rPr>
          <w:rFonts w:cs="Times New Roman" w:hint="eastAsia"/>
          <w:noProof/>
          <w:sz w:val="18"/>
          <w:szCs w:val="18"/>
        </w:rPr>
        <w:t>步的裂纹扩展与修订的拟合选项。</w:t>
      </w:r>
    </w:p>
    <w:p w14:paraId="599F4C33"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3388D0C" wp14:editId="151C3180">
            <wp:extent cx="3600000" cy="3358800"/>
            <wp:effectExtent l="19050" t="19050" r="19685" b="13335"/>
            <wp:docPr id="111"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png"/>
                    <pic:cNvPicPr/>
                  </pic:nvPicPr>
                  <pic:blipFill>
                    <a:blip r:embed="rId132" cstate="print"/>
                    <a:stretch>
                      <a:fillRect/>
                    </a:stretch>
                  </pic:blipFill>
                  <pic:spPr>
                    <a:xfrm>
                      <a:off x="0" y="0"/>
                      <a:ext cx="3600000" cy="3358800"/>
                    </a:xfrm>
                    <a:prstGeom prst="rect">
                      <a:avLst/>
                    </a:prstGeom>
                    <a:ln w="3175">
                      <a:solidFill>
                        <a:schemeClr val="accent1"/>
                      </a:solidFill>
                    </a:ln>
                  </pic:spPr>
                </pic:pic>
              </a:graphicData>
            </a:graphic>
          </wp:inline>
        </w:drawing>
      </w:r>
    </w:p>
    <w:p w14:paraId="4F3B3231"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8.7</w:t>
      </w:r>
      <w:r w:rsidRPr="00E4519B">
        <w:rPr>
          <w:rFonts w:cs="Times New Roman"/>
          <w:noProof/>
          <w:sz w:val="18"/>
          <w:szCs w:val="18"/>
        </w:rPr>
        <w:t xml:space="preserve"> </w:t>
      </w:r>
      <w:r w:rsidRPr="00E4519B">
        <w:rPr>
          <w:rFonts w:cs="Times New Roman" w:hint="eastAsia"/>
          <w:noProof/>
          <w:sz w:val="18"/>
          <w:szCs w:val="18"/>
        </w:rPr>
        <w:t>使用二阶多项式曲线的第</w:t>
      </w:r>
      <w:r w:rsidRPr="00E4519B">
        <w:rPr>
          <w:rFonts w:cs="Times New Roman" w:hint="eastAsia"/>
          <w:noProof/>
          <w:sz w:val="18"/>
          <w:szCs w:val="18"/>
        </w:rPr>
        <w:t>22</w:t>
      </w:r>
      <w:r w:rsidRPr="00E4519B">
        <w:rPr>
          <w:rFonts w:cs="Times New Roman" w:hint="eastAsia"/>
          <w:noProof/>
          <w:sz w:val="18"/>
          <w:szCs w:val="18"/>
        </w:rPr>
        <w:t>步裂纹扩展</w:t>
      </w:r>
    </w:p>
    <w:p w14:paraId="2D0170B2"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068FFD0" wp14:editId="6458D487">
            <wp:extent cx="3600000" cy="3355200"/>
            <wp:effectExtent l="19050" t="19050" r="19685" b="17145"/>
            <wp:docPr id="113"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1.png"/>
                    <pic:cNvPicPr/>
                  </pic:nvPicPr>
                  <pic:blipFill>
                    <a:blip r:embed="rId133" cstate="print"/>
                    <a:stretch>
                      <a:fillRect/>
                    </a:stretch>
                  </pic:blipFill>
                  <pic:spPr>
                    <a:xfrm>
                      <a:off x="0" y="0"/>
                      <a:ext cx="3600000" cy="3355200"/>
                    </a:xfrm>
                    <a:prstGeom prst="rect">
                      <a:avLst/>
                    </a:prstGeom>
                    <a:ln w="3175">
                      <a:solidFill>
                        <a:schemeClr val="accent1"/>
                      </a:solidFill>
                    </a:ln>
                  </pic:spPr>
                </pic:pic>
              </a:graphicData>
            </a:graphic>
          </wp:inline>
        </w:drawing>
      </w:r>
    </w:p>
    <w:p w14:paraId="2B4D2FE9"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8.8</w:t>
      </w:r>
      <w:r w:rsidRPr="00E4519B">
        <w:rPr>
          <w:rFonts w:cs="Times New Roman"/>
          <w:noProof/>
          <w:sz w:val="18"/>
          <w:szCs w:val="18"/>
        </w:rPr>
        <w:t xml:space="preserve"> </w:t>
      </w:r>
      <w:r w:rsidRPr="00E4519B">
        <w:rPr>
          <w:rFonts w:cs="Times New Roman" w:hint="eastAsia"/>
          <w:noProof/>
          <w:sz w:val="18"/>
          <w:szCs w:val="18"/>
        </w:rPr>
        <w:t>打开</w:t>
      </w:r>
      <w:r w:rsidRPr="00E4519B">
        <w:rPr>
          <w:rFonts w:cs="Times New Roman" w:hint="eastAsia"/>
          <w:noProof/>
          <w:sz w:val="18"/>
          <w:szCs w:val="18"/>
        </w:rPr>
        <w:t>Simple Template Intersections</w:t>
      </w:r>
      <w:r w:rsidRPr="00E4519B">
        <w:rPr>
          <w:rFonts w:cs="Times New Roman"/>
          <w:noProof/>
          <w:sz w:val="18"/>
          <w:szCs w:val="18"/>
        </w:rPr>
        <w:t xml:space="preserve"> </w:t>
      </w:r>
      <w:r w:rsidRPr="00E4519B">
        <w:rPr>
          <w:rFonts w:cs="Times New Roman" w:hint="eastAsia"/>
          <w:noProof/>
          <w:sz w:val="18"/>
          <w:szCs w:val="18"/>
        </w:rPr>
        <w:t>Only</w:t>
      </w:r>
      <w:r w:rsidRPr="00E4519B">
        <w:rPr>
          <w:rFonts w:cs="Times New Roman" w:hint="eastAsia"/>
          <w:noProof/>
          <w:sz w:val="18"/>
          <w:szCs w:val="18"/>
        </w:rPr>
        <w:t>选项的第</w:t>
      </w:r>
      <w:r w:rsidRPr="00E4519B">
        <w:rPr>
          <w:rFonts w:cs="Times New Roman" w:hint="eastAsia"/>
          <w:noProof/>
          <w:sz w:val="18"/>
          <w:szCs w:val="18"/>
        </w:rPr>
        <w:t>22</w:t>
      </w:r>
      <w:r w:rsidRPr="00E4519B">
        <w:rPr>
          <w:rFonts w:cs="Times New Roman" w:hint="eastAsia"/>
          <w:noProof/>
          <w:sz w:val="18"/>
          <w:szCs w:val="18"/>
        </w:rPr>
        <w:t>步的裂纹前缘模板</w:t>
      </w:r>
    </w:p>
    <w:p w14:paraId="4B33CFEA"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87A60E3" wp14:editId="43196075">
            <wp:extent cx="2828242" cy="2920025"/>
            <wp:effectExtent l="19050" t="19050" r="10795" b="13970"/>
            <wp:docPr id="115"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2.png"/>
                    <pic:cNvPicPr/>
                  </pic:nvPicPr>
                  <pic:blipFill>
                    <a:blip r:embed="rId134" cstate="print"/>
                    <a:stretch>
                      <a:fillRect/>
                    </a:stretch>
                  </pic:blipFill>
                  <pic:spPr>
                    <a:xfrm>
                      <a:off x="0" y="0"/>
                      <a:ext cx="2830532" cy="2922390"/>
                    </a:xfrm>
                    <a:prstGeom prst="rect">
                      <a:avLst/>
                    </a:prstGeom>
                    <a:ln w="3175">
                      <a:solidFill>
                        <a:schemeClr val="accent1"/>
                      </a:solidFill>
                    </a:ln>
                  </pic:spPr>
                </pic:pic>
              </a:graphicData>
            </a:graphic>
          </wp:inline>
        </w:drawing>
      </w:r>
    </w:p>
    <w:p w14:paraId="1DBC2EC8"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8.9</w:t>
      </w:r>
      <w:r w:rsidRPr="00E4519B">
        <w:rPr>
          <w:rFonts w:cs="Times New Roman"/>
          <w:noProof/>
          <w:sz w:val="18"/>
          <w:szCs w:val="18"/>
        </w:rPr>
        <w:t xml:space="preserve"> </w:t>
      </w:r>
      <w:r w:rsidRPr="00E4519B">
        <w:rPr>
          <w:rFonts w:cs="Times New Roman" w:hint="eastAsia"/>
          <w:noProof/>
          <w:sz w:val="18"/>
          <w:szCs w:val="18"/>
        </w:rPr>
        <w:t>打开</w:t>
      </w:r>
      <w:r w:rsidRPr="00E4519B">
        <w:rPr>
          <w:rFonts w:cs="Times New Roman" w:hint="eastAsia"/>
          <w:noProof/>
          <w:sz w:val="18"/>
          <w:szCs w:val="18"/>
        </w:rPr>
        <w:t>Simple Template Intersections</w:t>
      </w:r>
      <w:r w:rsidRPr="00E4519B">
        <w:rPr>
          <w:rFonts w:cs="Times New Roman"/>
          <w:noProof/>
          <w:sz w:val="18"/>
          <w:szCs w:val="18"/>
        </w:rPr>
        <w:t xml:space="preserve"> </w:t>
      </w:r>
      <w:r w:rsidRPr="00E4519B">
        <w:rPr>
          <w:rFonts w:cs="Times New Roman" w:hint="eastAsia"/>
          <w:noProof/>
          <w:sz w:val="18"/>
          <w:szCs w:val="18"/>
        </w:rPr>
        <w:t>Only</w:t>
      </w:r>
      <w:r w:rsidRPr="00E4519B">
        <w:rPr>
          <w:rFonts w:cs="Times New Roman" w:hint="eastAsia"/>
          <w:noProof/>
          <w:sz w:val="18"/>
          <w:szCs w:val="18"/>
        </w:rPr>
        <w:t>选项的第</w:t>
      </w:r>
      <w:r w:rsidRPr="00E4519B">
        <w:rPr>
          <w:rFonts w:cs="Times New Roman" w:hint="eastAsia"/>
          <w:noProof/>
          <w:sz w:val="18"/>
          <w:szCs w:val="18"/>
        </w:rPr>
        <w:t>23</w:t>
      </w:r>
      <w:r w:rsidRPr="00E4519B">
        <w:rPr>
          <w:rFonts w:cs="Times New Roman" w:hint="eastAsia"/>
          <w:noProof/>
          <w:sz w:val="18"/>
          <w:szCs w:val="18"/>
        </w:rPr>
        <w:t>步裂纹前缘网格</w:t>
      </w:r>
    </w:p>
    <w:p w14:paraId="575B8246" w14:textId="79E88765"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自动裂纹扩展从第</w:t>
      </w:r>
      <w:r w:rsidRPr="00E4519B">
        <w:rPr>
          <w:rFonts w:hint="eastAsia"/>
          <w:szCs w:val="21"/>
        </w:rPr>
        <w:t>23</w:t>
      </w:r>
      <w:r w:rsidRPr="00E4519B">
        <w:rPr>
          <w:rFonts w:hint="eastAsia"/>
          <w:szCs w:val="21"/>
        </w:rPr>
        <w:t>步进行到第</w:t>
      </w:r>
      <w:r w:rsidRPr="00E4519B">
        <w:rPr>
          <w:rFonts w:hint="eastAsia"/>
          <w:szCs w:val="21"/>
        </w:rPr>
        <w:t>29</w:t>
      </w:r>
      <w:r w:rsidRPr="00E4519B">
        <w:rPr>
          <w:rFonts w:hint="eastAsia"/>
          <w:szCs w:val="21"/>
        </w:rPr>
        <w:t>步，</w:t>
      </w:r>
      <w:r w:rsidR="006841FB" w:rsidRPr="00E4519B">
        <w:rPr>
          <w:rFonts w:hint="eastAsia"/>
          <w:szCs w:val="21"/>
        </w:rPr>
        <w:t>它未能进一步扩展，</w:t>
      </w:r>
      <w:r w:rsidRPr="00E4519B">
        <w:rPr>
          <w:rFonts w:hint="eastAsia"/>
          <w:szCs w:val="21"/>
        </w:rPr>
        <w:t>因为第</w:t>
      </w:r>
      <w:r w:rsidRPr="00E4519B">
        <w:rPr>
          <w:rFonts w:hint="eastAsia"/>
          <w:szCs w:val="21"/>
        </w:rPr>
        <w:t>29</w:t>
      </w:r>
      <w:r w:rsidRPr="00E4519B">
        <w:rPr>
          <w:rFonts w:hint="eastAsia"/>
          <w:szCs w:val="21"/>
        </w:rPr>
        <w:t>步是无效的</w:t>
      </w:r>
      <w:r w:rsidR="006841FB" w:rsidRPr="00E4519B">
        <w:rPr>
          <w:rFonts w:hint="eastAsia"/>
          <w:szCs w:val="21"/>
        </w:rPr>
        <w:t>。</w:t>
      </w:r>
      <w:r w:rsidRPr="00E4519B">
        <w:rPr>
          <w:rFonts w:hint="eastAsia"/>
          <w:szCs w:val="21"/>
        </w:rPr>
        <w:t>从图</w:t>
      </w:r>
      <w:r w:rsidRPr="00E4519B">
        <w:rPr>
          <w:rFonts w:hint="eastAsia"/>
          <w:szCs w:val="21"/>
        </w:rPr>
        <w:t>8.10</w:t>
      </w:r>
      <w:r w:rsidRPr="00E4519B">
        <w:rPr>
          <w:rFonts w:hint="eastAsia"/>
          <w:szCs w:val="21"/>
        </w:rPr>
        <w:t>可以看到，裂纹前缘已到达</w:t>
      </w:r>
      <w:r w:rsidRPr="00E4519B">
        <w:rPr>
          <w:rFonts w:hint="eastAsia"/>
          <w:szCs w:val="21"/>
        </w:rPr>
        <w:t>T</w:t>
      </w:r>
      <w:r w:rsidRPr="00E4519B">
        <w:rPr>
          <w:rFonts w:hint="eastAsia"/>
          <w:szCs w:val="21"/>
        </w:rPr>
        <w:t>形的拐角处，由于裂纹前缘过度接近模型拐角，导致裂纹前缘模板几何不连续，在该处的模板网格出现了中断，因此，会导致下一步扩展</w:t>
      </w:r>
      <w:r w:rsidR="00512A58" w:rsidRPr="00E4519B">
        <w:rPr>
          <w:rFonts w:hint="eastAsia"/>
          <w:szCs w:val="21"/>
        </w:rPr>
        <w:t>时出错</w:t>
      </w:r>
      <w:r w:rsidRPr="00E4519B">
        <w:rPr>
          <w:rFonts w:hint="eastAsia"/>
          <w:szCs w:val="21"/>
        </w:rPr>
        <w:t>。</w:t>
      </w:r>
      <w:r w:rsidR="00162E77" w:rsidRPr="00E4519B">
        <w:rPr>
          <w:rFonts w:hint="eastAsia"/>
          <w:szCs w:val="21"/>
        </w:rPr>
        <w:t>FRANC3D</w:t>
      </w:r>
      <w:r w:rsidRPr="00E4519B">
        <w:rPr>
          <w:rFonts w:hint="eastAsia"/>
          <w:szCs w:val="21"/>
        </w:rPr>
        <w:t>需要确保裂纹几何、裂纹前缘模板几何和模型几何相交，并创建可被划分网</w:t>
      </w:r>
      <w:r w:rsidRPr="00E4519B">
        <w:rPr>
          <w:rFonts w:hint="eastAsia"/>
          <w:szCs w:val="21"/>
        </w:rPr>
        <w:lastRenderedPageBreak/>
        <w:t>格的水密性区域，当前的裂纹几何被剖开为两个裂纹前缘而不是一个裂纹前缘。</w:t>
      </w:r>
    </w:p>
    <w:p w14:paraId="5DE86810" w14:textId="77777777" w:rsidR="004B5B5B" w:rsidRPr="00E4519B" w:rsidRDefault="004B5B5B" w:rsidP="004B5B5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DE08599" wp14:editId="4971FCD9">
            <wp:extent cx="2149200" cy="1800000"/>
            <wp:effectExtent l="19050" t="19050" r="22860" b="10160"/>
            <wp:docPr id="117"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3.png"/>
                    <pic:cNvPicPr/>
                  </pic:nvPicPr>
                  <pic:blipFill>
                    <a:blip r:embed="rId135" cstate="print"/>
                    <a:stretch>
                      <a:fillRect/>
                    </a:stretch>
                  </pic:blipFill>
                  <pic:spPr>
                    <a:xfrm>
                      <a:off x="0" y="0"/>
                      <a:ext cx="2149200" cy="1800000"/>
                    </a:xfrm>
                    <a:prstGeom prst="rect">
                      <a:avLst/>
                    </a:prstGeom>
                    <a:ln>
                      <a:solidFill>
                        <a:schemeClr val="accent1"/>
                      </a:solidFill>
                    </a:ln>
                  </pic:spPr>
                </pic:pic>
              </a:graphicData>
            </a:graphic>
          </wp:inline>
        </w:drawing>
      </w:r>
      <w:r w:rsidRPr="00E4519B">
        <w:rPr>
          <w:rFonts w:cs="Times New Roman" w:hint="eastAsia"/>
          <w:noProof/>
          <w:sz w:val="18"/>
          <w:szCs w:val="18"/>
        </w:rPr>
        <w:t xml:space="preserve"> </w:t>
      </w:r>
      <w:r w:rsidRPr="00E4519B">
        <w:rPr>
          <w:rFonts w:cs="Times New Roman"/>
          <w:noProof/>
          <w:sz w:val="18"/>
          <w:szCs w:val="18"/>
        </w:rPr>
        <w:drawing>
          <wp:inline distT="0" distB="0" distL="0" distR="0" wp14:anchorId="34FDE880" wp14:editId="0BCD3DE9">
            <wp:extent cx="1832400" cy="1800000"/>
            <wp:effectExtent l="19050" t="19050" r="15875" b="10160"/>
            <wp:docPr id="28" name="图片 5">
              <a:extLst xmlns:a="http://schemas.openxmlformats.org/drawingml/2006/main">
                <a:ext uri="{FF2B5EF4-FFF2-40B4-BE49-F238E27FC236}">
                  <a16:creationId xmlns:a16="http://schemas.microsoft.com/office/drawing/2014/main" id="{2FE61A9D-3C14-4C2F-AEF3-BE52D36FEB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2FE61A9D-3C14-4C2F-AEF3-BE52D36FEBAC}"/>
                        </a:ext>
                      </a:extLst>
                    </pic:cNvPr>
                    <pic:cNvPicPr>
                      <a:picLocks noChangeAspect="1"/>
                    </pic:cNvPicPr>
                  </pic:nvPicPr>
                  <pic:blipFill>
                    <a:blip r:embed="rId136"/>
                    <a:stretch>
                      <a:fillRect/>
                    </a:stretch>
                  </pic:blipFill>
                  <pic:spPr>
                    <a:xfrm>
                      <a:off x="0" y="0"/>
                      <a:ext cx="1832400" cy="1800000"/>
                    </a:xfrm>
                    <a:prstGeom prst="rect">
                      <a:avLst/>
                    </a:prstGeom>
                    <a:ln>
                      <a:solidFill>
                        <a:schemeClr val="accent1"/>
                      </a:solidFill>
                    </a:ln>
                  </pic:spPr>
                </pic:pic>
              </a:graphicData>
            </a:graphic>
          </wp:inline>
        </w:drawing>
      </w:r>
    </w:p>
    <w:p w14:paraId="37ED18E3" w14:textId="77777777" w:rsidR="004B5B5B" w:rsidRPr="00E4519B" w:rsidRDefault="004B5B5B" w:rsidP="004B5B5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8.10</w:t>
      </w:r>
      <w:r w:rsidRPr="00E4519B">
        <w:rPr>
          <w:rFonts w:cs="Times New Roman"/>
          <w:noProof/>
          <w:sz w:val="18"/>
          <w:szCs w:val="18"/>
        </w:rPr>
        <w:t xml:space="preserve"> </w:t>
      </w:r>
      <w:r w:rsidRPr="00E4519B">
        <w:rPr>
          <w:rFonts w:cs="Times New Roman" w:hint="eastAsia"/>
          <w:noProof/>
          <w:sz w:val="18"/>
          <w:szCs w:val="18"/>
        </w:rPr>
        <w:t>第</w:t>
      </w:r>
      <w:r w:rsidRPr="00E4519B">
        <w:rPr>
          <w:rFonts w:cs="Times New Roman" w:hint="eastAsia"/>
          <w:noProof/>
          <w:sz w:val="18"/>
          <w:szCs w:val="18"/>
        </w:rPr>
        <w:t>29</w:t>
      </w:r>
      <w:r w:rsidRPr="00E4519B">
        <w:rPr>
          <w:rFonts w:cs="Times New Roman" w:hint="eastAsia"/>
          <w:noProof/>
          <w:sz w:val="18"/>
          <w:szCs w:val="18"/>
        </w:rPr>
        <w:t>步的裂纹几何和裂纹前缘模板网格</w:t>
      </w:r>
    </w:p>
    <w:p w14:paraId="6CA1AC8A" w14:textId="0425E41C"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为了继续裂纹扩展，将第</w:t>
      </w:r>
      <w:r w:rsidRPr="00E4519B">
        <w:rPr>
          <w:rFonts w:hint="eastAsia"/>
          <w:szCs w:val="21"/>
        </w:rPr>
        <w:t>28</w:t>
      </w:r>
      <w:r w:rsidRPr="00E4519B">
        <w:rPr>
          <w:rFonts w:hint="eastAsia"/>
          <w:szCs w:val="21"/>
        </w:rPr>
        <w:t>步读入</w:t>
      </w:r>
      <w:r w:rsidR="00162E77" w:rsidRPr="00E4519B">
        <w:rPr>
          <w:rFonts w:hint="eastAsia"/>
          <w:szCs w:val="21"/>
        </w:rPr>
        <w:t>FRANC3D</w:t>
      </w:r>
      <w:r w:rsidRPr="00E4519B">
        <w:rPr>
          <w:rFonts w:hint="eastAsia"/>
          <w:szCs w:val="21"/>
        </w:rPr>
        <w:t>，然后以更大的中位数增量步（</w:t>
      </w:r>
      <w:r w:rsidRPr="00E4519B">
        <w:rPr>
          <w:rFonts w:hint="eastAsia"/>
          <w:szCs w:val="21"/>
        </w:rPr>
        <w:t>0.25</w:t>
      </w:r>
      <w:r w:rsidRPr="00E4519B">
        <w:rPr>
          <w:rFonts w:hint="eastAsia"/>
          <w:szCs w:val="21"/>
        </w:rPr>
        <w:t>代替</w:t>
      </w:r>
      <w:r w:rsidRPr="00E4519B">
        <w:rPr>
          <w:rFonts w:hint="eastAsia"/>
          <w:szCs w:val="21"/>
        </w:rPr>
        <w:t>0.125</w:t>
      </w:r>
      <w:r w:rsidRPr="00E4519B">
        <w:rPr>
          <w:rFonts w:hint="eastAsia"/>
          <w:szCs w:val="21"/>
        </w:rPr>
        <w:t>）重新扩展裂纹，产生如图</w:t>
      </w:r>
      <w:r w:rsidRPr="00E4519B">
        <w:rPr>
          <w:rFonts w:hint="eastAsia"/>
          <w:szCs w:val="21"/>
        </w:rPr>
        <w:t>8.11</w:t>
      </w:r>
      <w:r w:rsidRPr="00E4519B">
        <w:rPr>
          <w:rFonts w:hint="eastAsia"/>
          <w:szCs w:val="21"/>
        </w:rPr>
        <w:t>所示的裂纹，裂纹前缘显然已经跨过了拐角，并且模型拐角之外有足够的几何，以允许</w:t>
      </w:r>
      <w:r w:rsidR="00162E77" w:rsidRPr="00E4519B">
        <w:rPr>
          <w:rFonts w:hint="eastAsia"/>
          <w:szCs w:val="21"/>
        </w:rPr>
        <w:t>FRANC3D</w:t>
      </w:r>
      <w:r w:rsidRPr="00E4519B">
        <w:rPr>
          <w:rFonts w:hint="eastAsia"/>
          <w:szCs w:val="21"/>
        </w:rPr>
        <w:t>清晰地将两个裂纹前缘分开。</w:t>
      </w:r>
    </w:p>
    <w:p w14:paraId="5E0DB946"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A7002D2" wp14:editId="6695B365">
            <wp:extent cx="2532184" cy="1946993"/>
            <wp:effectExtent l="19050" t="19050" r="20955" b="15240"/>
            <wp:docPr id="119"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4.png"/>
                    <pic:cNvPicPr/>
                  </pic:nvPicPr>
                  <pic:blipFill>
                    <a:blip r:embed="rId137" cstate="print"/>
                    <a:stretch>
                      <a:fillRect/>
                    </a:stretch>
                  </pic:blipFill>
                  <pic:spPr>
                    <a:xfrm>
                      <a:off x="0" y="0"/>
                      <a:ext cx="2537614" cy="1951168"/>
                    </a:xfrm>
                    <a:prstGeom prst="rect">
                      <a:avLst/>
                    </a:prstGeom>
                    <a:ln>
                      <a:solidFill>
                        <a:schemeClr val="accent1"/>
                      </a:solidFill>
                    </a:ln>
                  </pic:spPr>
                </pic:pic>
              </a:graphicData>
            </a:graphic>
          </wp:inline>
        </w:drawing>
      </w:r>
    </w:p>
    <w:p w14:paraId="4F899FF9" w14:textId="5E16F1F3"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8.11</w:t>
      </w:r>
      <w:r w:rsidRPr="00E4519B">
        <w:rPr>
          <w:rFonts w:cs="Times New Roman"/>
          <w:noProof/>
          <w:sz w:val="18"/>
          <w:szCs w:val="18"/>
        </w:rPr>
        <w:t xml:space="preserve"> </w:t>
      </w:r>
      <w:r w:rsidRPr="00E4519B">
        <w:rPr>
          <w:rFonts w:cs="Times New Roman" w:hint="eastAsia"/>
          <w:noProof/>
          <w:sz w:val="18"/>
          <w:szCs w:val="18"/>
        </w:rPr>
        <w:t>修改后的第</w:t>
      </w:r>
      <w:r w:rsidRPr="00E4519B">
        <w:rPr>
          <w:rFonts w:cs="Times New Roman" w:hint="eastAsia"/>
          <w:noProof/>
          <w:sz w:val="18"/>
          <w:szCs w:val="18"/>
        </w:rPr>
        <w:t>29</w:t>
      </w:r>
      <w:r w:rsidRPr="00E4519B">
        <w:rPr>
          <w:rFonts w:cs="Times New Roman" w:hint="eastAsia"/>
          <w:noProof/>
          <w:sz w:val="18"/>
          <w:szCs w:val="18"/>
        </w:rPr>
        <w:t>步的裂纹前缘</w:t>
      </w:r>
    </w:p>
    <w:p w14:paraId="6F68EABE" w14:textId="56AB273F" w:rsidR="004B5B5B" w:rsidRPr="00E4519B" w:rsidRDefault="004B5B5B" w:rsidP="004B5B5B">
      <w:pPr>
        <w:spacing w:before="100" w:beforeAutospacing="1" w:after="100" w:afterAutospacing="1" w:line="276" w:lineRule="auto"/>
        <w:ind w:firstLineChars="200" w:firstLine="420"/>
        <w:rPr>
          <w:szCs w:val="21"/>
        </w:rPr>
      </w:pPr>
      <w:r w:rsidRPr="00E4519B">
        <w:rPr>
          <w:rFonts w:hint="eastAsia"/>
          <w:szCs w:val="21"/>
        </w:rPr>
        <w:t>从第</w:t>
      </w:r>
      <w:r w:rsidRPr="00E4519B">
        <w:rPr>
          <w:rFonts w:hint="eastAsia"/>
          <w:szCs w:val="21"/>
        </w:rPr>
        <w:t>29</w:t>
      </w:r>
      <w:r w:rsidRPr="00E4519B">
        <w:rPr>
          <w:rFonts w:hint="eastAsia"/>
          <w:szCs w:val="21"/>
        </w:rPr>
        <w:t>步开始，可以使用先前的增量步</w:t>
      </w:r>
      <w:r w:rsidRPr="00E4519B">
        <w:rPr>
          <w:rFonts w:hint="eastAsia"/>
          <w:szCs w:val="21"/>
        </w:rPr>
        <w:t>0.125</w:t>
      </w:r>
      <w:r w:rsidRPr="00E4519B">
        <w:rPr>
          <w:rFonts w:hint="eastAsia"/>
          <w:szCs w:val="21"/>
        </w:rPr>
        <w:t>和二阶多项式曲线拟合来继续自动裂纹扩展，持续到裂纹前缘达到</w:t>
      </w:r>
      <w:r w:rsidRPr="00E4519B">
        <w:rPr>
          <w:rFonts w:hint="eastAsia"/>
          <w:szCs w:val="21"/>
        </w:rPr>
        <w:t>T</w:t>
      </w:r>
      <w:r w:rsidRPr="00E4519B">
        <w:rPr>
          <w:rFonts w:hint="eastAsia"/>
          <w:szCs w:val="21"/>
        </w:rPr>
        <w:t>形的顶部为止。根据增量步的不同，扩展可能会停止，也可能会完全贯穿顶部，因此又变成只有一个裂纹前缘（图</w:t>
      </w:r>
      <w:r w:rsidRPr="00E4519B">
        <w:rPr>
          <w:rFonts w:hint="eastAsia"/>
          <w:szCs w:val="21"/>
        </w:rPr>
        <w:t>8.12</w:t>
      </w:r>
      <w:r w:rsidRPr="00E4519B">
        <w:rPr>
          <w:rFonts w:hint="eastAsia"/>
          <w:szCs w:val="21"/>
        </w:rPr>
        <w:t>）。如果由于模板太靠近顶面而无法划分网格，则在穿过</w:t>
      </w:r>
      <w:r w:rsidRPr="00E4519B">
        <w:rPr>
          <w:rFonts w:hint="eastAsia"/>
          <w:szCs w:val="21"/>
        </w:rPr>
        <w:t>T</w:t>
      </w:r>
      <w:r w:rsidRPr="00E4519B">
        <w:rPr>
          <w:rFonts w:hint="eastAsia"/>
          <w:szCs w:val="21"/>
        </w:rPr>
        <w:t>形顶</w:t>
      </w:r>
      <w:r w:rsidR="00A560FF" w:rsidRPr="00E4519B">
        <w:rPr>
          <w:rFonts w:hint="eastAsia"/>
          <w:szCs w:val="21"/>
        </w:rPr>
        <w:t>面</w:t>
      </w:r>
      <w:r w:rsidRPr="00E4519B">
        <w:rPr>
          <w:rFonts w:hint="eastAsia"/>
          <w:szCs w:val="21"/>
        </w:rPr>
        <w:t>之前，裂纹扩展可能会停止。此时，请从上一步重新开始并使用更大的中位数增量步。</w:t>
      </w:r>
    </w:p>
    <w:p w14:paraId="6DCB02B9"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AC11956" wp14:editId="387C95F0">
            <wp:extent cx="2538046" cy="1793529"/>
            <wp:effectExtent l="19050" t="19050" r="15240" b="16510"/>
            <wp:docPr id="121"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5.png"/>
                    <pic:cNvPicPr/>
                  </pic:nvPicPr>
                  <pic:blipFill>
                    <a:blip r:embed="rId138" cstate="print"/>
                    <a:stretch>
                      <a:fillRect/>
                    </a:stretch>
                  </pic:blipFill>
                  <pic:spPr>
                    <a:xfrm>
                      <a:off x="0" y="0"/>
                      <a:ext cx="2540510" cy="1795270"/>
                    </a:xfrm>
                    <a:prstGeom prst="rect">
                      <a:avLst/>
                    </a:prstGeom>
                    <a:ln w="3175">
                      <a:solidFill>
                        <a:schemeClr val="accent1"/>
                      </a:solidFill>
                    </a:ln>
                  </pic:spPr>
                </pic:pic>
              </a:graphicData>
            </a:graphic>
          </wp:inline>
        </w:drawing>
      </w:r>
    </w:p>
    <w:p w14:paraId="2034694C"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8.12</w:t>
      </w:r>
      <w:r w:rsidRPr="00E4519B">
        <w:rPr>
          <w:rFonts w:cs="Times New Roman"/>
          <w:noProof/>
          <w:sz w:val="18"/>
          <w:szCs w:val="18"/>
        </w:rPr>
        <w:t xml:space="preserve"> </w:t>
      </w:r>
      <w:r w:rsidRPr="00E4519B">
        <w:rPr>
          <w:rFonts w:cs="Times New Roman" w:hint="eastAsia"/>
          <w:noProof/>
          <w:sz w:val="18"/>
          <w:szCs w:val="18"/>
        </w:rPr>
        <w:t>完全贯穿顶部后的裂纹前缘</w:t>
      </w:r>
    </w:p>
    <w:p w14:paraId="15B84647" w14:textId="262B1EF0"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裂纹扩展的过程中，裂纹几何应始终清晰地贯穿模型，可以使用</w:t>
      </w:r>
      <w:r w:rsidR="00162E77" w:rsidRPr="00E4519B">
        <w:rPr>
          <w:rFonts w:hint="eastAsia"/>
          <w:szCs w:val="21"/>
        </w:rPr>
        <w:t>FRANC3D</w:t>
      </w:r>
      <w:r w:rsidRPr="00E4519B">
        <w:rPr>
          <w:rFonts w:hint="eastAsia"/>
          <w:szCs w:val="21"/>
        </w:rPr>
        <w:t>的菜单</w:t>
      </w:r>
      <w:r w:rsidRPr="00E4519B">
        <w:rPr>
          <w:rFonts w:hint="eastAsia"/>
          <w:b/>
          <w:bCs/>
          <w:szCs w:val="21"/>
        </w:rPr>
        <w:t>Display</w:t>
      </w:r>
      <w:r w:rsidRPr="00E4519B">
        <w:rPr>
          <w:b/>
          <w:bCs/>
          <w:szCs w:val="21"/>
        </w:rPr>
        <w:t xml:space="preserve"> </w:t>
      </w:r>
      <w:r w:rsidRPr="00E4519B">
        <w:rPr>
          <w:rFonts w:hint="eastAsia"/>
          <w:b/>
          <w:bCs/>
          <w:szCs w:val="21"/>
        </w:rPr>
        <w:t>-</w:t>
      </w:r>
      <w:r w:rsidR="00AA2A64" w:rsidRPr="00E4519B">
        <w:rPr>
          <w:szCs w:val="21"/>
        </w:rPr>
        <w:t>&gt;</w:t>
      </w:r>
      <w:r w:rsidRPr="00E4519B">
        <w:rPr>
          <w:szCs w:val="21"/>
        </w:rPr>
        <w:t xml:space="preserve"> </w:t>
      </w:r>
      <w:r w:rsidRPr="00E4519B">
        <w:rPr>
          <w:rFonts w:hint="eastAsia"/>
          <w:b/>
          <w:bCs/>
          <w:szCs w:val="21"/>
        </w:rPr>
        <w:t>View</w:t>
      </w:r>
      <w:r w:rsidRPr="00E4519B">
        <w:rPr>
          <w:b/>
          <w:bCs/>
          <w:szCs w:val="21"/>
        </w:rPr>
        <w:t xml:space="preserve"> </w:t>
      </w:r>
      <w:r w:rsidRPr="00E4519B">
        <w:rPr>
          <w:rFonts w:hint="eastAsia"/>
          <w:b/>
          <w:bCs/>
          <w:szCs w:val="21"/>
        </w:rPr>
        <w:t>Response</w:t>
      </w:r>
      <w:r w:rsidRPr="00E4519B">
        <w:rPr>
          <w:rFonts w:hint="eastAsia"/>
          <w:szCs w:val="21"/>
        </w:rPr>
        <w:t>选项</w:t>
      </w:r>
      <w:r w:rsidRPr="00E4519B">
        <w:rPr>
          <w:rFonts w:hint="eastAsia"/>
          <w:szCs w:val="21"/>
        </w:rPr>
        <w:t>/</w:t>
      </w:r>
      <w:r w:rsidRPr="00E4519B">
        <w:rPr>
          <w:rFonts w:hint="eastAsia"/>
          <w:szCs w:val="21"/>
        </w:rPr>
        <w:t>对话框（图</w:t>
      </w:r>
      <w:r w:rsidRPr="00E4519B">
        <w:rPr>
          <w:rFonts w:hint="eastAsia"/>
          <w:szCs w:val="21"/>
        </w:rPr>
        <w:t>8.13</w:t>
      </w:r>
      <w:r w:rsidRPr="00E4519B">
        <w:rPr>
          <w:rFonts w:hint="eastAsia"/>
          <w:szCs w:val="21"/>
        </w:rPr>
        <w:t>），可用于快速验证裂纹变形是否合理。</w:t>
      </w:r>
    </w:p>
    <w:p w14:paraId="596CD813"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2B385E2" wp14:editId="7D481636">
            <wp:extent cx="4320000" cy="2271600"/>
            <wp:effectExtent l="19050" t="19050" r="23495" b="14605"/>
            <wp:docPr id="123"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6.png"/>
                    <pic:cNvPicPr/>
                  </pic:nvPicPr>
                  <pic:blipFill>
                    <a:blip r:embed="rId139" cstate="print"/>
                    <a:stretch>
                      <a:fillRect/>
                    </a:stretch>
                  </pic:blipFill>
                  <pic:spPr>
                    <a:xfrm>
                      <a:off x="0" y="0"/>
                      <a:ext cx="4320000" cy="2271600"/>
                    </a:xfrm>
                    <a:prstGeom prst="rect">
                      <a:avLst/>
                    </a:prstGeom>
                    <a:ln w="3175">
                      <a:solidFill>
                        <a:schemeClr val="accent1"/>
                      </a:solidFill>
                    </a:ln>
                  </pic:spPr>
                </pic:pic>
              </a:graphicData>
            </a:graphic>
          </wp:inline>
        </w:drawing>
      </w:r>
    </w:p>
    <w:p w14:paraId="3FAA3947"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8.13</w:t>
      </w:r>
      <w:r w:rsidRPr="00E4519B">
        <w:rPr>
          <w:rFonts w:cs="Times New Roman"/>
          <w:noProof/>
          <w:sz w:val="18"/>
          <w:szCs w:val="18"/>
        </w:rPr>
        <w:t xml:space="preserve"> </w:t>
      </w:r>
      <w:r w:rsidRPr="00E4519B">
        <w:rPr>
          <w:rFonts w:cs="Times New Roman" w:hint="eastAsia"/>
          <w:noProof/>
          <w:sz w:val="18"/>
          <w:szCs w:val="18"/>
        </w:rPr>
        <w:t>完全贯穿顶部后的裂纹变形（放大</w:t>
      </w:r>
      <w:r w:rsidRPr="00E4519B">
        <w:rPr>
          <w:rFonts w:cs="Times New Roman" w:hint="eastAsia"/>
          <w:noProof/>
          <w:sz w:val="18"/>
          <w:szCs w:val="18"/>
        </w:rPr>
        <w:t>10</w:t>
      </w:r>
      <w:r w:rsidRPr="00E4519B">
        <w:rPr>
          <w:rFonts w:cs="Times New Roman" w:hint="eastAsia"/>
          <w:noProof/>
          <w:sz w:val="18"/>
          <w:szCs w:val="18"/>
        </w:rPr>
        <w:t>倍）</w:t>
      </w:r>
    </w:p>
    <w:p w14:paraId="0064339C" w14:textId="37B82AAA"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8.14</w:t>
      </w:r>
      <w:r w:rsidRPr="00E4519B">
        <w:rPr>
          <w:rFonts w:hint="eastAsia"/>
          <w:szCs w:val="21"/>
        </w:rPr>
        <w:t>显示了裂纹几何没有清晰地贯穿模型的情况，导致两侧的裂纹面共享了一个节点（没有完全裂开）。虽然</w:t>
      </w:r>
      <w:r w:rsidR="00162E77" w:rsidRPr="00E4519B">
        <w:rPr>
          <w:rFonts w:hint="eastAsia"/>
          <w:szCs w:val="21"/>
        </w:rPr>
        <w:t>FRANC3D</w:t>
      </w:r>
      <w:r w:rsidRPr="00E4519B">
        <w:rPr>
          <w:rFonts w:hint="eastAsia"/>
          <w:szCs w:val="21"/>
        </w:rPr>
        <w:t>会试图避免这种情况的发生，但是如果扩展参数设置不合理，还是有可能发生的。您可以定期检查变形的形状，可以使用</w:t>
      </w:r>
      <w:r w:rsidRPr="00E4519B">
        <w:rPr>
          <w:szCs w:val="21"/>
        </w:rPr>
        <w:t>View Response</w:t>
      </w:r>
      <w:r w:rsidRPr="00E4519B">
        <w:rPr>
          <w:rFonts w:hint="eastAsia"/>
          <w:szCs w:val="21"/>
        </w:rPr>
        <w:t>对话框来查看。</w:t>
      </w:r>
    </w:p>
    <w:p w14:paraId="1F1CA0D8"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1D0452D" wp14:editId="04B1F2C4">
            <wp:extent cx="2297723" cy="2282404"/>
            <wp:effectExtent l="0" t="0" r="7620" b="3810"/>
            <wp:docPr id="125" name="image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7.png"/>
                    <pic:cNvPicPr/>
                  </pic:nvPicPr>
                  <pic:blipFill>
                    <a:blip r:embed="rId140" cstate="print"/>
                    <a:stretch>
                      <a:fillRect/>
                    </a:stretch>
                  </pic:blipFill>
                  <pic:spPr>
                    <a:xfrm>
                      <a:off x="0" y="0"/>
                      <a:ext cx="2301257" cy="2285915"/>
                    </a:xfrm>
                    <a:prstGeom prst="rect">
                      <a:avLst/>
                    </a:prstGeom>
                  </pic:spPr>
                </pic:pic>
              </a:graphicData>
            </a:graphic>
          </wp:inline>
        </w:drawing>
      </w:r>
    </w:p>
    <w:p w14:paraId="285348A7"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8.14</w:t>
      </w:r>
      <w:r w:rsidRPr="00E4519B">
        <w:rPr>
          <w:rFonts w:cs="Times New Roman"/>
          <w:noProof/>
          <w:sz w:val="18"/>
          <w:szCs w:val="18"/>
        </w:rPr>
        <w:t xml:space="preserve"> </w:t>
      </w:r>
      <w:r w:rsidRPr="00E4519B">
        <w:rPr>
          <w:rFonts w:cs="Times New Roman" w:hint="eastAsia"/>
          <w:noProof/>
          <w:sz w:val="18"/>
          <w:szCs w:val="18"/>
        </w:rPr>
        <w:t>裂纹几何没有清晰地贯穿模型</w:t>
      </w:r>
    </w:p>
    <w:p w14:paraId="1E16E9CA" w14:textId="53B64127" w:rsidR="005C6F38" w:rsidRPr="00E4519B" w:rsidRDefault="005C6F38" w:rsidP="0073215E">
      <w:pPr>
        <w:pStyle w:val="3"/>
        <w:keepNext/>
        <w:numPr>
          <w:ilvl w:val="2"/>
          <w:numId w:val="37"/>
        </w:numPr>
        <w:spacing w:line="276" w:lineRule="auto"/>
        <w:ind w:left="567"/>
        <w:rPr>
          <w:rFonts w:ascii="Times New Roman" w:hAnsi="Times New Roman"/>
          <w:sz w:val="24"/>
          <w:szCs w:val="24"/>
        </w:rPr>
      </w:pPr>
      <w:bookmarkStart w:id="41" w:name="_Toc139032953"/>
      <w:r w:rsidRPr="00E4519B">
        <w:rPr>
          <w:rFonts w:ascii="Times New Roman" w:hAnsi="Times New Roman" w:hint="eastAsia"/>
          <w:sz w:val="24"/>
          <w:szCs w:val="24"/>
        </w:rPr>
        <w:t>两个拐角附近的裂纹扩展</w:t>
      </w:r>
      <w:bookmarkEnd w:id="41"/>
    </w:p>
    <w:p w14:paraId="7013A9EB" w14:textId="77777777"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可以使用相同的模型来说明在两个拐角附近扩展裂纹前缘时的潜在问题，如图</w:t>
      </w:r>
      <w:r w:rsidRPr="00E4519B">
        <w:rPr>
          <w:rFonts w:hint="eastAsia"/>
          <w:szCs w:val="21"/>
        </w:rPr>
        <w:t>8.15</w:t>
      </w:r>
      <w:r w:rsidRPr="00E4519B">
        <w:rPr>
          <w:rFonts w:hint="eastAsia"/>
          <w:szCs w:val="21"/>
        </w:rPr>
        <w:t>所示，从</w:t>
      </w:r>
      <w:r w:rsidRPr="00E4519B">
        <w:rPr>
          <w:rFonts w:hint="eastAsia"/>
          <w:szCs w:val="21"/>
        </w:rPr>
        <w:t>T</w:t>
      </w:r>
      <w:r w:rsidRPr="00E4519B">
        <w:rPr>
          <w:rFonts w:hint="eastAsia"/>
          <w:szCs w:val="21"/>
        </w:rPr>
        <w:t>型支架顶部的一个初始半圆形裂纹开始，裂纹向下扩展，穿过顶部的两个</w:t>
      </w:r>
      <w:r w:rsidRPr="00E4519B">
        <w:rPr>
          <w:rFonts w:hint="eastAsia"/>
          <w:szCs w:val="21"/>
        </w:rPr>
        <w:t>90</w:t>
      </w:r>
      <w:r w:rsidRPr="00E4519B">
        <w:rPr>
          <w:rFonts w:hint="eastAsia"/>
          <w:szCs w:val="21"/>
        </w:rPr>
        <w:t>度拐角，然后最终在两个圆角处穿过，如果两个拐角的扩展是相似的，则应该会直接穿透，如图</w:t>
      </w:r>
      <w:r w:rsidRPr="00E4519B">
        <w:rPr>
          <w:rFonts w:hint="eastAsia"/>
          <w:szCs w:val="21"/>
        </w:rPr>
        <w:t>8.15</w:t>
      </w:r>
      <w:r w:rsidRPr="00E4519B">
        <w:rPr>
          <w:rFonts w:hint="eastAsia"/>
          <w:szCs w:val="21"/>
        </w:rPr>
        <w:t>所示。</w:t>
      </w:r>
    </w:p>
    <w:p w14:paraId="3D6A9DC6"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0DDEEC7" wp14:editId="415FB9D1">
            <wp:extent cx="2127738" cy="2368679"/>
            <wp:effectExtent l="0" t="0" r="6350" b="0"/>
            <wp:docPr id="127"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8.png"/>
                    <pic:cNvPicPr/>
                  </pic:nvPicPr>
                  <pic:blipFill>
                    <a:blip r:embed="rId141" cstate="print"/>
                    <a:stretch>
                      <a:fillRect/>
                    </a:stretch>
                  </pic:blipFill>
                  <pic:spPr>
                    <a:xfrm>
                      <a:off x="0" y="0"/>
                      <a:ext cx="2129595" cy="2370747"/>
                    </a:xfrm>
                    <a:prstGeom prst="rect">
                      <a:avLst/>
                    </a:prstGeom>
                  </pic:spPr>
                </pic:pic>
              </a:graphicData>
            </a:graphic>
          </wp:inline>
        </w:drawing>
      </w:r>
    </w:p>
    <w:p w14:paraId="3E338315"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8.15</w:t>
      </w:r>
      <w:r w:rsidRPr="00E4519B">
        <w:rPr>
          <w:rFonts w:cs="Times New Roman"/>
          <w:noProof/>
          <w:sz w:val="18"/>
          <w:szCs w:val="18"/>
        </w:rPr>
        <w:t xml:space="preserve"> </w:t>
      </w:r>
      <w:r w:rsidRPr="00E4519B">
        <w:rPr>
          <w:rFonts w:cs="Times New Roman" w:hint="eastAsia"/>
          <w:noProof/>
          <w:sz w:val="18"/>
          <w:szCs w:val="18"/>
        </w:rPr>
        <w:t>裂纹前缘接近模型表面</w:t>
      </w:r>
    </w:p>
    <w:p w14:paraId="59388169" w14:textId="098E19C2"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如果两个拐角的扩展都不相同，则用户可能必须执行几个手动裂纹扩展步，才能使裂纹前缘正确扩展。为了说明这一点，对模型边界条件进行更改，从而在右侧产生了比左侧更大的拉力（图</w:t>
      </w:r>
      <w:r w:rsidRPr="00E4519B">
        <w:rPr>
          <w:rFonts w:hint="eastAsia"/>
          <w:szCs w:val="21"/>
        </w:rPr>
        <w:t>8.16</w:t>
      </w:r>
      <w:r w:rsidRPr="00E4519B">
        <w:rPr>
          <w:rFonts w:hint="eastAsia"/>
          <w:szCs w:val="21"/>
        </w:rPr>
        <w:t>），使得裂纹前缘的左右两端产生不同的裂纹扩展增量，图</w:t>
      </w:r>
      <w:r w:rsidRPr="00E4519B">
        <w:rPr>
          <w:szCs w:val="21"/>
        </w:rPr>
        <w:t>8.17</w:t>
      </w:r>
      <w:r w:rsidR="00AB655D" w:rsidRPr="00E4519B">
        <w:rPr>
          <w:szCs w:val="21"/>
        </w:rPr>
        <w:t>。</w:t>
      </w:r>
    </w:p>
    <w:p w14:paraId="67C98F9B"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8AE5CEA" wp14:editId="4FF0F75B">
            <wp:extent cx="2690447" cy="2187298"/>
            <wp:effectExtent l="0" t="0" r="0" b="3810"/>
            <wp:docPr id="129" name="image9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9.jpeg"/>
                    <pic:cNvPicPr/>
                  </pic:nvPicPr>
                  <pic:blipFill>
                    <a:blip r:embed="rId142" cstate="print"/>
                    <a:stretch>
                      <a:fillRect/>
                    </a:stretch>
                  </pic:blipFill>
                  <pic:spPr>
                    <a:xfrm>
                      <a:off x="0" y="0"/>
                      <a:ext cx="2692333" cy="2188832"/>
                    </a:xfrm>
                    <a:prstGeom prst="rect">
                      <a:avLst/>
                    </a:prstGeom>
                  </pic:spPr>
                </pic:pic>
              </a:graphicData>
            </a:graphic>
          </wp:inline>
        </w:drawing>
      </w:r>
    </w:p>
    <w:p w14:paraId="3A970DD1"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8.16</w:t>
      </w:r>
      <w:r w:rsidRPr="00E4519B">
        <w:rPr>
          <w:rFonts w:cs="Times New Roman"/>
          <w:noProof/>
          <w:sz w:val="18"/>
          <w:szCs w:val="18"/>
        </w:rPr>
        <w:t xml:space="preserve"> </w:t>
      </w:r>
      <w:r w:rsidRPr="00E4519B">
        <w:rPr>
          <w:rFonts w:cs="Times New Roman" w:hint="eastAsia"/>
          <w:noProof/>
          <w:sz w:val="18"/>
          <w:szCs w:val="18"/>
        </w:rPr>
        <w:t>顶部初始裂纹模型的变形形状</w:t>
      </w:r>
    </w:p>
    <w:p w14:paraId="4FF9E2F7"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D9B16A" wp14:editId="27781FD4">
            <wp:extent cx="1975325" cy="2307431"/>
            <wp:effectExtent l="0" t="0" r="0" b="0"/>
            <wp:docPr id="131" name="image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0.png"/>
                    <pic:cNvPicPr/>
                  </pic:nvPicPr>
                  <pic:blipFill>
                    <a:blip r:embed="rId143" cstate="print"/>
                    <a:stretch>
                      <a:fillRect/>
                    </a:stretch>
                  </pic:blipFill>
                  <pic:spPr>
                    <a:xfrm>
                      <a:off x="0" y="0"/>
                      <a:ext cx="1975325" cy="2307431"/>
                    </a:xfrm>
                    <a:prstGeom prst="rect">
                      <a:avLst/>
                    </a:prstGeom>
                  </pic:spPr>
                </pic:pic>
              </a:graphicData>
            </a:graphic>
          </wp:inline>
        </w:drawing>
      </w:r>
    </w:p>
    <w:p w14:paraId="408507FB"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8.17</w:t>
      </w:r>
      <w:r w:rsidRPr="00E4519B">
        <w:rPr>
          <w:rFonts w:cs="Times New Roman"/>
          <w:noProof/>
          <w:sz w:val="18"/>
          <w:szCs w:val="18"/>
        </w:rPr>
        <w:t xml:space="preserve"> </w:t>
      </w:r>
      <w:r w:rsidRPr="00E4519B">
        <w:rPr>
          <w:rFonts w:cs="Times New Roman" w:hint="eastAsia"/>
          <w:noProof/>
          <w:sz w:val="18"/>
          <w:szCs w:val="18"/>
        </w:rPr>
        <w:t>当裂纹从顶部向下扩展到圆角时的裂纹前缘</w:t>
      </w:r>
    </w:p>
    <w:p w14:paraId="4A8FF163" w14:textId="72B5C546" w:rsidR="005C6F38" w:rsidRPr="00E4519B" w:rsidRDefault="00EE5CD2" w:rsidP="005C6F38">
      <w:pPr>
        <w:spacing w:before="100" w:beforeAutospacing="1" w:after="100" w:afterAutospacing="1" w:line="276" w:lineRule="auto"/>
        <w:ind w:firstLineChars="200" w:firstLine="420"/>
        <w:rPr>
          <w:szCs w:val="21"/>
        </w:rPr>
      </w:pPr>
      <w:r w:rsidRPr="00E4519B">
        <w:rPr>
          <w:rFonts w:hint="eastAsia"/>
          <w:szCs w:val="21"/>
        </w:rPr>
        <w:t>在本例中</w:t>
      </w:r>
      <w:r w:rsidR="005C6F38" w:rsidRPr="00E4519B">
        <w:rPr>
          <w:rFonts w:hint="eastAsia"/>
          <w:szCs w:val="21"/>
        </w:rPr>
        <w:t>，左右圆角周围的裂纹过渡仅略有不同，图</w:t>
      </w:r>
      <w:r w:rsidR="005C6F38" w:rsidRPr="00E4519B">
        <w:rPr>
          <w:szCs w:val="21"/>
        </w:rPr>
        <w:t>8.18</w:t>
      </w:r>
      <w:r w:rsidR="005C6F38" w:rsidRPr="00E4519B">
        <w:rPr>
          <w:szCs w:val="21"/>
        </w:rPr>
        <w:t>，但仍可能需要用户</w:t>
      </w:r>
      <w:r w:rsidR="006841FB" w:rsidRPr="00E4519B">
        <w:rPr>
          <w:rFonts w:hint="eastAsia"/>
          <w:szCs w:val="21"/>
        </w:rPr>
        <w:t>的</w:t>
      </w:r>
      <w:r w:rsidR="005C6F38" w:rsidRPr="00E4519B">
        <w:rPr>
          <w:szCs w:val="21"/>
        </w:rPr>
        <w:t>干预</w:t>
      </w:r>
      <w:r w:rsidR="005C6F38" w:rsidRPr="00E4519B">
        <w:rPr>
          <w:szCs w:val="21"/>
        </w:rPr>
        <w:t>/</w:t>
      </w:r>
      <w:r w:rsidR="005C6F38" w:rsidRPr="00E4519B">
        <w:rPr>
          <w:szCs w:val="21"/>
        </w:rPr>
        <w:t>协助，以确保曲线拟合合理并与模型表面相交。沿</w:t>
      </w:r>
      <w:r w:rsidR="006A0D2E" w:rsidRPr="00E4519B">
        <w:rPr>
          <w:szCs w:val="21"/>
        </w:rPr>
        <w:t>前缘</w:t>
      </w:r>
      <w:r w:rsidR="005C6F38" w:rsidRPr="00E4519B">
        <w:rPr>
          <w:szCs w:val="21"/>
        </w:rPr>
        <w:t>的相对</w:t>
      </w:r>
      <w:r w:rsidR="007C61F6" w:rsidRPr="00E4519B">
        <w:rPr>
          <w:rFonts w:hint="eastAsia"/>
          <w:szCs w:val="21"/>
        </w:rPr>
        <w:t>扩展距离</w:t>
      </w:r>
      <w:r w:rsidR="005C6F38" w:rsidRPr="00E4519B">
        <w:rPr>
          <w:szCs w:val="21"/>
        </w:rPr>
        <w:t>受计算的</w:t>
      </w:r>
      <w:r w:rsidR="005C6F38" w:rsidRPr="00E4519B">
        <w:rPr>
          <w:szCs w:val="21"/>
        </w:rPr>
        <w:t>SIF</w:t>
      </w:r>
      <w:r w:rsidR="005C6F38" w:rsidRPr="00E4519B">
        <w:rPr>
          <w:szCs w:val="21"/>
        </w:rPr>
        <w:t>的裂纹扩展速率控制</w:t>
      </w:r>
      <w:r w:rsidR="008261E8" w:rsidRPr="00E4519B">
        <w:rPr>
          <w:rFonts w:hint="eastAsia"/>
          <w:szCs w:val="21"/>
        </w:rPr>
        <w:t>。</w:t>
      </w:r>
      <w:r w:rsidRPr="00E4519B">
        <w:rPr>
          <w:szCs w:val="21"/>
        </w:rPr>
        <w:t>在本例中</w:t>
      </w:r>
      <w:r w:rsidR="005C6F38" w:rsidRPr="00E4519B">
        <w:rPr>
          <w:szCs w:val="21"/>
        </w:rPr>
        <w:t>，相对扩展没有</w:t>
      </w:r>
      <w:r w:rsidR="005C24E2" w:rsidRPr="00E4519B">
        <w:rPr>
          <w:szCs w:val="21"/>
        </w:rPr>
        <w:t>显著</w:t>
      </w:r>
      <w:r w:rsidR="005C6F38" w:rsidRPr="00E4519B">
        <w:rPr>
          <w:szCs w:val="21"/>
        </w:rPr>
        <w:t>差异。</w:t>
      </w:r>
    </w:p>
    <w:p w14:paraId="136FAFC8" w14:textId="77777777" w:rsidR="006A27B4" w:rsidRPr="00E4519B" w:rsidRDefault="006A27B4" w:rsidP="006A27B4">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9BB2D78" wp14:editId="3CCC25E4">
            <wp:extent cx="2880000" cy="2469600"/>
            <wp:effectExtent l="0" t="0" r="0" b="6985"/>
            <wp:docPr id="133" name="image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1.png"/>
                    <pic:cNvPicPr/>
                  </pic:nvPicPr>
                  <pic:blipFill>
                    <a:blip r:embed="rId144" cstate="print"/>
                    <a:stretch>
                      <a:fillRect/>
                    </a:stretch>
                  </pic:blipFill>
                  <pic:spPr>
                    <a:xfrm>
                      <a:off x="0" y="0"/>
                      <a:ext cx="2880000" cy="2469600"/>
                    </a:xfrm>
                    <a:prstGeom prst="rect">
                      <a:avLst/>
                    </a:prstGeom>
                  </pic:spPr>
                </pic:pic>
              </a:graphicData>
            </a:graphic>
          </wp:inline>
        </w:drawing>
      </w:r>
    </w:p>
    <w:p w14:paraId="3EB7516A" w14:textId="77777777" w:rsidR="006A27B4" w:rsidRPr="00E4519B" w:rsidRDefault="006A27B4" w:rsidP="006A27B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8.18</w:t>
      </w:r>
      <w:r w:rsidRPr="00E4519B">
        <w:rPr>
          <w:rFonts w:cs="Times New Roman"/>
          <w:noProof/>
          <w:sz w:val="18"/>
          <w:szCs w:val="18"/>
        </w:rPr>
        <w:t xml:space="preserve"> </w:t>
      </w:r>
      <w:r w:rsidRPr="00E4519B">
        <w:rPr>
          <w:rFonts w:cs="Times New Roman" w:hint="eastAsia"/>
          <w:noProof/>
          <w:sz w:val="18"/>
          <w:szCs w:val="18"/>
        </w:rPr>
        <w:t>指定的扩展需要大量外推以确保曲线与模型曲面相交。</w:t>
      </w:r>
    </w:p>
    <w:p w14:paraId="0F2C4E91" w14:textId="35D8B05F"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如果稍微改变裂纹扩展模型（改变</w:t>
      </w:r>
      <w:r w:rsidRPr="00E4519B">
        <w:rPr>
          <w:szCs w:val="21"/>
        </w:rPr>
        <w:t>dKth</w:t>
      </w:r>
      <w:r w:rsidRPr="00E4519B">
        <w:rPr>
          <w:szCs w:val="21"/>
        </w:rPr>
        <w:t>），可以得到如图</w:t>
      </w:r>
      <w:r w:rsidRPr="00E4519B">
        <w:rPr>
          <w:szCs w:val="21"/>
        </w:rPr>
        <w:t>8.19</w:t>
      </w:r>
      <w:r w:rsidR="001B395D" w:rsidRPr="00E4519B">
        <w:rPr>
          <w:szCs w:val="21"/>
        </w:rPr>
        <w:t>左</w:t>
      </w:r>
      <w:r w:rsidRPr="00E4519B">
        <w:rPr>
          <w:szCs w:val="21"/>
        </w:rPr>
        <w:t>所示的裂纹扩展。</w:t>
      </w:r>
      <w:r w:rsidR="00EE5CD2" w:rsidRPr="00E4519B">
        <w:rPr>
          <w:szCs w:val="21"/>
        </w:rPr>
        <w:t>在本例中</w:t>
      </w:r>
      <w:r w:rsidRPr="00E4519B">
        <w:rPr>
          <w:szCs w:val="21"/>
        </w:rPr>
        <w:t>，可以简单地忽略一端的几个点，并通过剩余的点拟合一条多项式曲线。这忽略了裂纹</w:t>
      </w:r>
      <w:r w:rsidR="006A0D2E" w:rsidRPr="00E4519B">
        <w:rPr>
          <w:szCs w:val="21"/>
        </w:rPr>
        <w:t>前缘</w:t>
      </w:r>
      <w:r w:rsidRPr="00E4519B">
        <w:rPr>
          <w:szCs w:val="21"/>
        </w:rPr>
        <w:t>不应在该端</w:t>
      </w:r>
      <w:r w:rsidR="007C61F6" w:rsidRPr="00E4519B">
        <w:rPr>
          <w:rFonts w:hint="eastAsia"/>
          <w:szCs w:val="21"/>
        </w:rPr>
        <w:t>扩展</w:t>
      </w:r>
      <w:r w:rsidRPr="00E4519B">
        <w:rPr>
          <w:szCs w:val="21"/>
        </w:rPr>
        <w:t>的事实</w:t>
      </w:r>
      <w:r w:rsidRPr="00E4519B">
        <w:rPr>
          <w:szCs w:val="21"/>
        </w:rPr>
        <w:t>——</w:t>
      </w:r>
      <w:r w:rsidRPr="00E4519B">
        <w:rPr>
          <w:szCs w:val="21"/>
        </w:rPr>
        <w:t>基于</w:t>
      </w:r>
      <w:r w:rsidR="001B395D" w:rsidRPr="00E4519B">
        <w:rPr>
          <w:rFonts w:hint="eastAsia"/>
          <w:szCs w:val="21"/>
        </w:rPr>
        <w:t>d</w:t>
      </w:r>
      <w:r w:rsidRPr="00E4519B">
        <w:rPr>
          <w:szCs w:val="21"/>
        </w:rPr>
        <w:t>K&lt;dKth</w:t>
      </w:r>
      <w:r w:rsidR="001B395D" w:rsidRPr="00E4519B">
        <w:rPr>
          <w:rFonts w:hint="eastAsia"/>
          <w:szCs w:val="21"/>
        </w:rPr>
        <w:t>。</w:t>
      </w:r>
      <w:r w:rsidRPr="00E4519B">
        <w:rPr>
          <w:szCs w:val="21"/>
        </w:rPr>
        <w:t>但是，它将允许模拟继续进行。裂纹</w:t>
      </w:r>
      <w:r w:rsidR="006A0D2E" w:rsidRPr="00E4519B">
        <w:rPr>
          <w:szCs w:val="21"/>
        </w:rPr>
        <w:t>前缘</w:t>
      </w:r>
      <w:r w:rsidRPr="00E4519B">
        <w:rPr>
          <w:szCs w:val="21"/>
        </w:rPr>
        <w:t>的部分扩展是可能的，但只有一个或两个端点，部分扩展可能无论如何都无</w:t>
      </w:r>
      <w:r w:rsidR="007C61F6" w:rsidRPr="00E4519B">
        <w:rPr>
          <w:rFonts w:hint="eastAsia"/>
          <w:szCs w:val="21"/>
        </w:rPr>
        <w:t>发实现</w:t>
      </w:r>
      <w:r w:rsidRPr="00E4519B">
        <w:rPr>
          <w:szCs w:val="21"/>
        </w:rPr>
        <w:t>。部分扩展在第</w:t>
      </w:r>
      <w:r w:rsidRPr="00E4519B">
        <w:rPr>
          <w:szCs w:val="21"/>
        </w:rPr>
        <w:t>9.5</w:t>
      </w:r>
      <w:r w:rsidRPr="00E4519B">
        <w:rPr>
          <w:szCs w:val="21"/>
        </w:rPr>
        <w:t>节中讨论。</w:t>
      </w:r>
    </w:p>
    <w:p w14:paraId="04FB9BAF" w14:textId="6251C676"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09BEF2C" wp14:editId="76379739">
            <wp:extent cx="2523600" cy="2160000"/>
            <wp:effectExtent l="0" t="0" r="0" b="0"/>
            <wp:docPr id="135" name="image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2.png"/>
                    <pic:cNvPicPr/>
                  </pic:nvPicPr>
                  <pic:blipFill>
                    <a:blip r:embed="rId145" cstate="print"/>
                    <a:stretch>
                      <a:fillRect/>
                    </a:stretch>
                  </pic:blipFill>
                  <pic:spPr>
                    <a:xfrm>
                      <a:off x="0" y="0"/>
                      <a:ext cx="2523600" cy="2160000"/>
                    </a:xfrm>
                    <a:prstGeom prst="rect">
                      <a:avLst/>
                    </a:prstGeom>
                  </pic:spPr>
                </pic:pic>
              </a:graphicData>
            </a:graphic>
          </wp:inline>
        </w:drawing>
      </w:r>
      <w:r w:rsidR="00817C5C" w:rsidRPr="00E4519B">
        <w:rPr>
          <w:rFonts w:cs="Times New Roman" w:hint="eastAsia"/>
          <w:noProof/>
          <w:sz w:val="18"/>
          <w:szCs w:val="18"/>
        </w:rPr>
        <w:t xml:space="preserve"> </w:t>
      </w:r>
      <w:r w:rsidRPr="00E4519B">
        <w:rPr>
          <w:rFonts w:cs="Times New Roman"/>
          <w:noProof/>
          <w:sz w:val="18"/>
          <w:szCs w:val="18"/>
        </w:rPr>
        <w:drawing>
          <wp:inline distT="0" distB="0" distL="0" distR="0" wp14:anchorId="59AE6055" wp14:editId="4DB1574C">
            <wp:extent cx="2530800" cy="2160000"/>
            <wp:effectExtent l="0" t="0" r="3175" b="0"/>
            <wp:docPr id="137" name="image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3.png"/>
                    <pic:cNvPicPr/>
                  </pic:nvPicPr>
                  <pic:blipFill>
                    <a:blip r:embed="rId146" cstate="print"/>
                    <a:stretch>
                      <a:fillRect/>
                    </a:stretch>
                  </pic:blipFill>
                  <pic:spPr>
                    <a:xfrm>
                      <a:off x="0" y="0"/>
                      <a:ext cx="2530800" cy="2160000"/>
                    </a:xfrm>
                    <a:prstGeom prst="rect">
                      <a:avLst/>
                    </a:prstGeom>
                  </pic:spPr>
                </pic:pic>
              </a:graphicData>
            </a:graphic>
          </wp:inline>
        </w:drawing>
      </w:r>
    </w:p>
    <w:p w14:paraId="43903754"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8.19</w:t>
      </w:r>
      <w:r w:rsidRPr="00E4519B">
        <w:rPr>
          <w:rFonts w:cs="Times New Roman"/>
          <w:noProof/>
          <w:sz w:val="18"/>
          <w:szCs w:val="18"/>
        </w:rPr>
        <w:t xml:space="preserve"> </w:t>
      </w:r>
      <w:r w:rsidRPr="00E4519B">
        <w:rPr>
          <w:rFonts w:cs="Times New Roman" w:hint="eastAsia"/>
          <w:noProof/>
          <w:sz w:val="18"/>
          <w:szCs w:val="18"/>
        </w:rPr>
        <w:t>忽略端点有助于裂纹扩展</w:t>
      </w:r>
    </w:p>
    <w:p w14:paraId="0EA7788C" w14:textId="53EBA19A" w:rsidR="005C6F38" w:rsidRPr="00E4519B" w:rsidRDefault="005C6F38" w:rsidP="0073215E">
      <w:pPr>
        <w:pStyle w:val="3"/>
        <w:keepNext/>
        <w:numPr>
          <w:ilvl w:val="2"/>
          <w:numId w:val="37"/>
        </w:numPr>
        <w:spacing w:line="276" w:lineRule="auto"/>
        <w:ind w:left="567"/>
        <w:rPr>
          <w:rFonts w:ascii="Times New Roman" w:hAnsi="Times New Roman"/>
          <w:sz w:val="24"/>
          <w:szCs w:val="24"/>
        </w:rPr>
      </w:pPr>
      <w:bookmarkStart w:id="42" w:name="_Toc139032954"/>
      <w:r w:rsidRPr="00E4519B">
        <w:rPr>
          <w:rFonts w:ascii="Times New Roman" w:hAnsi="Times New Roman" w:hint="eastAsia"/>
          <w:sz w:val="24"/>
          <w:szCs w:val="24"/>
        </w:rPr>
        <w:t>拐角处</w:t>
      </w:r>
      <w:r w:rsidR="001B395D" w:rsidRPr="00E4519B">
        <w:rPr>
          <w:rFonts w:ascii="Times New Roman" w:hAnsi="Times New Roman" w:hint="eastAsia"/>
          <w:sz w:val="24"/>
          <w:szCs w:val="24"/>
        </w:rPr>
        <w:t>未裂开</w:t>
      </w:r>
      <w:bookmarkEnd w:id="42"/>
    </w:p>
    <w:p w14:paraId="49C83CF8" w14:textId="45641145"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以一个简单的立方体模型为例，裂纹在跨过拐角时由于部分区域</w:t>
      </w:r>
      <w:r w:rsidR="001B395D" w:rsidRPr="00E4519B">
        <w:rPr>
          <w:rFonts w:hint="eastAsia"/>
          <w:szCs w:val="21"/>
        </w:rPr>
        <w:t>未裂开</w:t>
      </w:r>
      <w:r w:rsidRPr="00E4519B">
        <w:rPr>
          <w:rFonts w:hint="eastAsia"/>
          <w:szCs w:val="21"/>
        </w:rPr>
        <w:t>而导致问题（见图</w:t>
      </w:r>
      <w:r w:rsidRPr="00E4519B">
        <w:rPr>
          <w:rFonts w:hint="eastAsia"/>
          <w:szCs w:val="21"/>
        </w:rPr>
        <w:t>8.14</w:t>
      </w:r>
      <w:r w:rsidRPr="00E4519B">
        <w:rPr>
          <w:rFonts w:hint="eastAsia"/>
          <w:szCs w:val="21"/>
        </w:rPr>
        <w:t>）。图</w:t>
      </w:r>
      <w:r w:rsidRPr="00E4519B">
        <w:rPr>
          <w:rFonts w:hint="eastAsia"/>
          <w:szCs w:val="21"/>
        </w:rPr>
        <w:t>8.20</w:t>
      </w:r>
      <w:r w:rsidRPr="00E4519B">
        <w:rPr>
          <w:rFonts w:hint="eastAsia"/>
          <w:szCs w:val="21"/>
        </w:rPr>
        <w:t>左显示了从半圆形表面裂纹开始的一系列裂纹前缘，右图显示了从第</w:t>
      </w:r>
      <w:r w:rsidRPr="00E4519B">
        <w:rPr>
          <w:rFonts w:hint="eastAsia"/>
          <w:szCs w:val="21"/>
        </w:rPr>
        <w:t>7</w:t>
      </w:r>
      <w:r w:rsidRPr="00E4519B">
        <w:rPr>
          <w:rFonts w:hint="eastAsia"/>
          <w:szCs w:val="21"/>
        </w:rPr>
        <w:t>步扩展到第</w:t>
      </w:r>
      <w:r w:rsidRPr="00E4519B">
        <w:rPr>
          <w:rFonts w:hint="eastAsia"/>
          <w:szCs w:val="21"/>
        </w:rPr>
        <w:t>8</w:t>
      </w:r>
      <w:r w:rsidRPr="00E4519B">
        <w:rPr>
          <w:rFonts w:hint="eastAsia"/>
          <w:szCs w:val="21"/>
        </w:rPr>
        <w:t>步，尽管裂纹前缘点的拟合曲线（蓝色）确实外推至模型表面之外，但外推的距离还不够（以红色圆圈突出显示）。</w:t>
      </w:r>
    </w:p>
    <w:p w14:paraId="21D7D315" w14:textId="787B8093" w:rsidR="005C6F38" w:rsidRPr="00E4519B" w:rsidRDefault="00892F73"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5007852" wp14:editId="0A79ADBE">
            <wp:extent cx="3600000" cy="2052000"/>
            <wp:effectExtent l="0" t="0" r="635" b="5715"/>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3600000" cy="2052000"/>
                    </a:xfrm>
                    <a:prstGeom prst="rect">
                      <a:avLst/>
                    </a:prstGeom>
                  </pic:spPr>
                </pic:pic>
              </a:graphicData>
            </a:graphic>
          </wp:inline>
        </w:drawing>
      </w:r>
    </w:p>
    <w:p w14:paraId="6FC99010"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8.20</w:t>
      </w:r>
      <w:r w:rsidRPr="00E4519B">
        <w:rPr>
          <w:rFonts w:cs="Times New Roman"/>
          <w:noProof/>
          <w:sz w:val="18"/>
          <w:szCs w:val="18"/>
        </w:rPr>
        <w:t xml:space="preserve"> </w:t>
      </w:r>
      <w:r w:rsidRPr="00E4519B">
        <w:rPr>
          <w:rFonts w:cs="Times New Roman" w:hint="eastAsia"/>
          <w:noProof/>
          <w:sz w:val="18"/>
          <w:szCs w:val="18"/>
        </w:rPr>
        <w:t>半圆形表面裂纹的一系列裂纹前缘</w:t>
      </w:r>
    </w:p>
    <w:p w14:paraId="22A8A1F0" w14:textId="33257577"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裂纹扩展时，</w:t>
      </w:r>
      <w:r w:rsidR="00162E77" w:rsidRPr="00E4519B">
        <w:rPr>
          <w:rFonts w:hint="eastAsia"/>
          <w:szCs w:val="21"/>
        </w:rPr>
        <w:t>FRANC3D</w:t>
      </w:r>
      <w:r w:rsidRPr="00E4519B">
        <w:rPr>
          <w:rFonts w:hint="eastAsia"/>
          <w:szCs w:val="21"/>
        </w:rPr>
        <w:t>将定义一个新的扩展的裂纹几何，该几何受拟合曲线的末端限制，产生的裂纹面如图</w:t>
      </w:r>
      <w:r w:rsidRPr="00E4519B">
        <w:rPr>
          <w:rFonts w:hint="eastAsia"/>
          <w:szCs w:val="21"/>
        </w:rPr>
        <w:t>8.21</w:t>
      </w:r>
      <w:r w:rsidRPr="00E4519B">
        <w:rPr>
          <w:rFonts w:hint="eastAsia"/>
          <w:szCs w:val="21"/>
        </w:rPr>
        <w:t>所示，左图中红色圆圈的区域无裂纹，右图中显示了所得的有限元模型的变形形状。</w:t>
      </w:r>
    </w:p>
    <w:p w14:paraId="3A592BDC" w14:textId="64CF61BF"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人们可以通过减少裂纹</w:t>
      </w:r>
      <w:r w:rsidR="00CF2C5E" w:rsidRPr="00E4519B">
        <w:rPr>
          <w:rFonts w:hint="eastAsia"/>
          <w:szCs w:val="21"/>
        </w:rPr>
        <w:t>扩展步长</w:t>
      </w:r>
      <w:r w:rsidRPr="00E4519B">
        <w:rPr>
          <w:rFonts w:hint="eastAsia"/>
          <w:szCs w:val="21"/>
        </w:rPr>
        <w:t>和</w:t>
      </w:r>
      <w:r w:rsidRPr="00E4519B">
        <w:rPr>
          <w:szCs w:val="21"/>
        </w:rPr>
        <w:t>/</w:t>
      </w:r>
      <w:r w:rsidRPr="00E4519B">
        <w:rPr>
          <w:szCs w:val="21"/>
        </w:rPr>
        <w:t>或增加曲线拟合的外推量来轻松避免这种情况。（蓝色）曲线的末端应延伸到</w:t>
      </w:r>
      <w:r w:rsidRPr="00E4519B">
        <w:rPr>
          <w:szCs w:val="21"/>
        </w:rPr>
        <w:t>+Z</w:t>
      </w:r>
      <w:r w:rsidRPr="00E4519B">
        <w:rPr>
          <w:szCs w:val="21"/>
        </w:rPr>
        <w:t>模型表面之外，以连接先前的裂纹</w:t>
      </w:r>
      <w:r w:rsidR="006A0D2E" w:rsidRPr="00E4519B">
        <w:rPr>
          <w:szCs w:val="21"/>
        </w:rPr>
        <w:t>前缘</w:t>
      </w:r>
      <w:r w:rsidRPr="00E4519B">
        <w:rPr>
          <w:szCs w:val="21"/>
        </w:rPr>
        <w:t>拟合</w:t>
      </w:r>
      <w:r w:rsidR="002906CE" w:rsidRPr="00E4519B">
        <w:rPr>
          <w:szCs w:val="21"/>
        </w:rPr>
        <w:t>曲线</w:t>
      </w:r>
      <w:r w:rsidRPr="00E4519B">
        <w:rPr>
          <w:szCs w:val="21"/>
        </w:rPr>
        <w:t>（和裂纹</w:t>
      </w:r>
      <w:r w:rsidR="007E50E1" w:rsidRPr="00E4519B">
        <w:rPr>
          <w:szCs w:val="21"/>
        </w:rPr>
        <w:t>几何</w:t>
      </w:r>
      <w:r w:rsidRPr="00E4519B">
        <w:rPr>
          <w:szCs w:val="21"/>
        </w:rPr>
        <w:t>）。</w:t>
      </w:r>
      <w:r w:rsidR="00162E77" w:rsidRPr="00E4519B">
        <w:rPr>
          <w:szCs w:val="21"/>
        </w:rPr>
        <w:t>FRANC3D</w:t>
      </w:r>
      <w:r w:rsidRPr="00E4519B">
        <w:rPr>
          <w:szCs w:val="21"/>
        </w:rPr>
        <w:t>试图避免产生这些几何问题，但在这种情况下用户检查</w:t>
      </w:r>
      <w:r w:rsidR="00D35075" w:rsidRPr="00E4519B">
        <w:rPr>
          <w:szCs w:val="21"/>
        </w:rPr>
        <w:t>它们</w:t>
      </w:r>
      <w:r w:rsidRPr="00E4519B">
        <w:rPr>
          <w:szCs w:val="21"/>
        </w:rPr>
        <w:t>的结果很重要</w:t>
      </w:r>
      <w:r w:rsidR="009A161E" w:rsidRPr="00E4519B">
        <w:rPr>
          <w:rFonts w:hint="eastAsia"/>
          <w:szCs w:val="21"/>
        </w:rPr>
        <w:t>。其中，</w:t>
      </w:r>
      <w:r w:rsidRPr="00E4519B">
        <w:rPr>
          <w:szCs w:val="21"/>
        </w:rPr>
        <w:t>显示变形的形状是一种</w:t>
      </w:r>
      <w:r w:rsidR="0072569B" w:rsidRPr="00E4519B">
        <w:rPr>
          <w:rFonts w:hint="eastAsia"/>
          <w:szCs w:val="21"/>
        </w:rPr>
        <w:t>直接</w:t>
      </w:r>
      <w:r w:rsidRPr="00E4519B">
        <w:rPr>
          <w:szCs w:val="21"/>
        </w:rPr>
        <w:t>的方法。</w:t>
      </w:r>
    </w:p>
    <w:p w14:paraId="09F46F31"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96E5BC1" wp14:editId="1F08CD2C">
            <wp:extent cx="3600000" cy="1890000"/>
            <wp:effectExtent l="0" t="0" r="635"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3600000" cy="1890000"/>
                    </a:xfrm>
                    <a:prstGeom prst="rect">
                      <a:avLst/>
                    </a:prstGeom>
                  </pic:spPr>
                </pic:pic>
              </a:graphicData>
            </a:graphic>
          </wp:inline>
        </w:drawing>
      </w:r>
    </w:p>
    <w:p w14:paraId="015A5D3B"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8.21</w:t>
      </w:r>
      <w:r w:rsidRPr="00E4519B">
        <w:rPr>
          <w:rFonts w:cs="Times New Roman" w:hint="eastAsia"/>
          <w:noProof/>
          <w:sz w:val="18"/>
          <w:szCs w:val="18"/>
        </w:rPr>
        <w:t>由于裂纹前缘外推距离不足而导致拐角处未完全裂开</w:t>
      </w:r>
    </w:p>
    <w:p w14:paraId="02B75D48" w14:textId="2AA94BA8" w:rsidR="005C6F38" w:rsidRPr="00E4519B" w:rsidRDefault="005C6F38" w:rsidP="001D6A7A">
      <w:pPr>
        <w:pStyle w:val="2"/>
        <w:keepNext/>
        <w:numPr>
          <w:ilvl w:val="1"/>
          <w:numId w:val="37"/>
        </w:numPr>
        <w:spacing w:line="276" w:lineRule="auto"/>
        <w:ind w:left="567"/>
        <w:rPr>
          <w:rFonts w:ascii="Times New Roman" w:hAnsi="Times New Roman"/>
          <w:sz w:val="28"/>
          <w:szCs w:val="24"/>
        </w:rPr>
      </w:pPr>
      <w:bookmarkStart w:id="43" w:name="_Toc139032955"/>
      <w:r w:rsidRPr="00E4519B">
        <w:rPr>
          <w:rFonts w:ascii="Times New Roman" w:hAnsi="Times New Roman" w:hint="eastAsia"/>
          <w:sz w:val="28"/>
          <w:szCs w:val="24"/>
        </w:rPr>
        <w:t>穿透表面的裂纹扩展</w:t>
      </w:r>
      <w:bookmarkEnd w:id="43"/>
    </w:p>
    <w:p w14:paraId="4F823327" w14:textId="77777777"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可能导致裂纹扩展失败的另一种常见情况是裂纹前缘接近模型表面时，如图</w:t>
      </w:r>
      <w:r w:rsidRPr="00E4519B">
        <w:rPr>
          <w:rFonts w:hint="eastAsia"/>
          <w:szCs w:val="21"/>
        </w:rPr>
        <w:t>8.22</w:t>
      </w:r>
      <w:r w:rsidRPr="00E4519B">
        <w:rPr>
          <w:rFonts w:hint="eastAsia"/>
          <w:szCs w:val="21"/>
        </w:rPr>
        <w:t>所示。因为裂纹前缘距离表面太近，无法正确生成模板网格，或者模板与模型背面表面之间的空间无法划分网格，从而导致裂纹扩展无法继续。</w:t>
      </w:r>
    </w:p>
    <w:p w14:paraId="50F133A6"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5788378" wp14:editId="24303FCB">
            <wp:extent cx="3600000" cy="1850400"/>
            <wp:effectExtent l="19050" t="19050" r="19685" b="16510"/>
            <wp:docPr id="110" name="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8.png"/>
                    <pic:cNvPicPr/>
                  </pic:nvPicPr>
                  <pic:blipFill>
                    <a:blip r:embed="rId149" cstate="print"/>
                    <a:stretch>
                      <a:fillRect/>
                    </a:stretch>
                  </pic:blipFill>
                  <pic:spPr>
                    <a:xfrm>
                      <a:off x="0" y="0"/>
                      <a:ext cx="3600000" cy="1850400"/>
                    </a:xfrm>
                    <a:prstGeom prst="rect">
                      <a:avLst/>
                    </a:prstGeom>
                    <a:ln w="3175">
                      <a:solidFill>
                        <a:schemeClr val="accent1"/>
                      </a:solidFill>
                    </a:ln>
                  </pic:spPr>
                </pic:pic>
              </a:graphicData>
            </a:graphic>
          </wp:inline>
        </w:drawing>
      </w:r>
    </w:p>
    <w:p w14:paraId="505735AE"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8.22</w:t>
      </w:r>
      <w:r w:rsidRPr="00E4519B">
        <w:rPr>
          <w:rFonts w:cs="Times New Roman"/>
          <w:noProof/>
          <w:sz w:val="18"/>
          <w:szCs w:val="18"/>
        </w:rPr>
        <w:t xml:space="preserve"> </w:t>
      </w:r>
      <w:r w:rsidRPr="00E4519B">
        <w:rPr>
          <w:rFonts w:cs="Times New Roman" w:hint="eastAsia"/>
          <w:noProof/>
          <w:sz w:val="18"/>
          <w:szCs w:val="18"/>
        </w:rPr>
        <w:t>裂纹前缘接近模型表面</w:t>
      </w:r>
    </w:p>
    <w:p w14:paraId="3CB32DE7" w14:textId="77777777"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如果新的裂纹前缘靠近背面（图</w:t>
      </w:r>
      <w:r w:rsidRPr="00E4519B">
        <w:rPr>
          <w:rFonts w:hint="eastAsia"/>
          <w:szCs w:val="21"/>
        </w:rPr>
        <w:t>8.23</w:t>
      </w:r>
      <w:r w:rsidRPr="00E4519B">
        <w:rPr>
          <w:rFonts w:hint="eastAsia"/>
          <w:szCs w:val="21"/>
        </w:rPr>
        <w:t>），可以更改扩展设置以使裂纹前缘既接近模型表面，又能在模型内部划分完整的模板网格，还可以减小模板半径并调整网格参数（图</w:t>
      </w:r>
      <w:r w:rsidRPr="00E4519B">
        <w:rPr>
          <w:rFonts w:hint="eastAsia"/>
          <w:szCs w:val="21"/>
        </w:rPr>
        <w:t>8.24</w:t>
      </w:r>
      <w:r w:rsidRPr="00E4519B">
        <w:rPr>
          <w:rFonts w:hint="eastAsia"/>
          <w:szCs w:val="21"/>
        </w:rPr>
        <w:t>），以确保可以生成模板网格。</w:t>
      </w:r>
    </w:p>
    <w:p w14:paraId="40F4BAA7" w14:textId="10B16B99" w:rsidR="005C6F38" w:rsidRPr="00E4519B" w:rsidRDefault="003936C5" w:rsidP="005C6F38">
      <w:pPr>
        <w:spacing w:before="100" w:beforeAutospacing="1" w:after="100" w:afterAutospacing="1" w:line="276" w:lineRule="auto"/>
        <w:ind w:firstLineChars="200" w:firstLine="420"/>
        <w:rPr>
          <w:szCs w:val="21"/>
        </w:rPr>
      </w:pPr>
      <w:r w:rsidRPr="00E4519B">
        <w:rPr>
          <w:rFonts w:hint="eastAsia"/>
          <w:szCs w:val="21"/>
        </w:rPr>
        <w:t>点击</w:t>
      </w:r>
      <w:r w:rsidR="005C6F38" w:rsidRPr="00E4519B">
        <w:rPr>
          <w:rFonts w:hint="eastAsia"/>
          <w:szCs w:val="21"/>
        </w:rPr>
        <w:t>图</w:t>
      </w:r>
      <w:r w:rsidR="005C6F38" w:rsidRPr="00E4519B">
        <w:rPr>
          <w:rFonts w:hint="eastAsia"/>
          <w:szCs w:val="21"/>
        </w:rPr>
        <w:t>8.24</w:t>
      </w:r>
      <w:r w:rsidR="005C6F38" w:rsidRPr="00E4519B">
        <w:rPr>
          <w:rFonts w:hint="eastAsia"/>
          <w:szCs w:val="21"/>
        </w:rPr>
        <w:t>中的</w:t>
      </w:r>
      <w:r w:rsidR="005C6F38" w:rsidRPr="00E4519B">
        <w:rPr>
          <w:rFonts w:hint="eastAsia"/>
          <w:b/>
          <w:bCs/>
          <w:szCs w:val="21"/>
        </w:rPr>
        <w:t>Meshing Parameters</w:t>
      </w:r>
      <w:r w:rsidR="005C6F38" w:rsidRPr="00E4519B">
        <w:rPr>
          <w:rFonts w:hint="eastAsia"/>
          <w:szCs w:val="21"/>
        </w:rPr>
        <w:t>按钮，弹出</w:t>
      </w:r>
      <w:r w:rsidR="005C6F38" w:rsidRPr="00E4519B">
        <w:rPr>
          <w:szCs w:val="21"/>
        </w:rPr>
        <w:t>Meshing Parameters</w:t>
      </w:r>
      <w:r w:rsidR="005C6F38" w:rsidRPr="00E4519B">
        <w:rPr>
          <w:rFonts w:hint="eastAsia"/>
          <w:szCs w:val="21"/>
        </w:rPr>
        <w:t>对话框，打开</w:t>
      </w:r>
      <w:r w:rsidR="005C6F38" w:rsidRPr="00E4519B">
        <w:rPr>
          <w:rFonts w:hint="eastAsia"/>
          <w:szCs w:val="21"/>
        </w:rPr>
        <w:t>Do</w:t>
      </w:r>
      <w:r w:rsidR="005C6F38" w:rsidRPr="00E4519B">
        <w:rPr>
          <w:szCs w:val="21"/>
        </w:rPr>
        <w:t xml:space="preserve"> </w:t>
      </w:r>
      <w:r w:rsidR="00320541">
        <w:rPr>
          <w:rFonts w:hint="eastAsia"/>
          <w:szCs w:val="21"/>
        </w:rPr>
        <w:t>crack proximity refinement</w:t>
      </w:r>
      <w:r w:rsidR="005C6F38" w:rsidRPr="00E4519B">
        <w:rPr>
          <w:rFonts w:hint="eastAsia"/>
          <w:szCs w:val="21"/>
        </w:rPr>
        <w:t>选项，可确保模型背面获得更精细的网格，这将有助于模板与模型背面之间的体网格生成，靠近背面</w:t>
      </w:r>
      <w:r w:rsidR="00A4457F" w:rsidRPr="00E4519B">
        <w:rPr>
          <w:rFonts w:hint="eastAsia"/>
          <w:szCs w:val="21"/>
        </w:rPr>
        <w:t>的</w:t>
      </w:r>
      <w:r w:rsidR="005C6F38" w:rsidRPr="00E4519B">
        <w:rPr>
          <w:rFonts w:hint="eastAsia"/>
          <w:szCs w:val="21"/>
        </w:rPr>
        <w:t>裂纹面上生成的网格如图</w:t>
      </w:r>
      <w:r w:rsidR="005C6F38" w:rsidRPr="00E4519B">
        <w:rPr>
          <w:rFonts w:hint="eastAsia"/>
          <w:szCs w:val="21"/>
        </w:rPr>
        <w:t>8.25</w:t>
      </w:r>
      <w:r w:rsidR="005C6F38" w:rsidRPr="00E4519B">
        <w:rPr>
          <w:rFonts w:hint="eastAsia"/>
          <w:szCs w:val="21"/>
        </w:rPr>
        <w:t>所示。</w:t>
      </w:r>
    </w:p>
    <w:p w14:paraId="2E189D3A"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6CCE699" wp14:editId="3D5A7090">
            <wp:extent cx="3600000" cy="3052800"/>
            <wp:effectExtent l="0" t="0" r="635" b="0"/>
            <wp:docPr id="147" name="image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9.png"/>
                    <pic:cNvPicPr/>
                  </pic:nvPicPr>
                  <pic:blipFill>
                    <a:blip r:embed="rId150" cstate="print"/>
                    <a:stretch>
                      <a:fillRect/>
                    </a:stretch>
                  </pic:blipFill>
                  <pic:spPr>
                    <a:xfrm>
                      <a:off x="0" y="0"/>
                      <a:ext cx="3600000" cy="3052800"/>
                    </a:xfrm>
                    <a:prstGeom prst="rect">
                      <a:avLst/>
                    </a:prstGeom>
                  </pic:spPr>
                </pic:pic>
              </a:graphicData>
            </a:graphic>
          </wp:inline>
        </w:drawing>
      </w:r>
    </w:p>
    <w:p w14:paraId="01549736"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8.23</w:t>
      </w:r>
      <w:r w:rsidRPr="00E4519B">
        <w:rPr>
          <w:rFonts w:cs="Times New Roman"/>
          <w:noProof/>
          <w:sz w:val="18"/>
          <w:szCs w:val="18"/>
        </w:rPr>
        <w:t xml:space="preserve"> </w:t>
      </w:r>
      <w:r w:rsidRPr="00E4519B">
        <w:rPr>
          <w:rFonts w:cs="Times New Roman" w:hint="eastAsia"/>
          <w:noProof/>
          <w:sz w:val="18"/>
          <w:szCs w:val="18"/>
        </w:rPr>
        <w:t>减少了裂纹扩展增量，并调整了拟合选项使模板保留在模型表内部</w:t>
      </w:r>
    </w:p>
    <w:p w14:paraId="25399DA1" w14:textId="7C8814DA"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99D6CB7" wp14:editId="1012D3F7">
            <wp:extent cx="3600000" cy="3142800"/>
            <wp:effectExtent l="0" t="0" r="635" b="635"/>
            <wp:docPr id="149"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0.png"/>
                    <pic:cNvPicPr/>
                  </pic:nvPicPr>
                  <pic:blipFill>
                    <a:blip r:embed="rId151" cstate="print"/>
                    <a:stretch>
                      <a:fillRect/>
                    </a:stretch>
                  </pic:blipFill>
                  <pic:spPr>
                    <a:xfrm>
                      <a:off x="0" y="0"/>
                      <a:ext cx="3600000" cy="3142800"/>
                    </a:xfrm>
                    <a:prstGeom prst="rect">
                      <a:avLst/>
                    </a:prstGeom>
                  </pic:spPr>
                </pic:pic>
              </a:graphicData>
            </a:graphic>
          </wp:inline>
        </w:drawing>
      </w:r>
    </w:p>
    <w:p w14:paraId="2E60E702"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8.24</w:t>
      </w:r>
      <w:r w:rsidRPr="00E4519B">
        <w:rPr>
          <w:rFonts w:cs="Times New Roman"/>
          <w:noProof/>
          <w:sz w:val="18"/>
          <w:szCs w:val="18"/>
        </w:rPr>
        <w:t xml:space="preserve"> </w:t>
      </w:r>
      <w:r w:rsidRPr="00E4519B">
        <w:rPr>
          <w:rFonts w:cs="Times New Roman" w:hint="eastAsia"/>
          <w:noProof/>
          <w:sz w:val="18"/>
          <w:szCs w:val="18"/>
        </w:rPr>
        <w:t>减小模板半径，并调整了网格划分参数</w:t>
      </w:r>
    </w:p>
    <w:p w14:paraId="568AFB93" w14:textId="4ECEE4A6"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一旦该步裂纹扩展分析结束，即可将裂纹前缘扩展到模型背面。可以增加裂纹扩展</w:t>
      </w:r>
      <w:r w:rsidR="00A4457F" w:rsidRPr="00E4519B">
        <w:rPr>
          <w:rFonts w:hint="eastAsia"/>
          <w:szCs w:val="21"/>
        </w:rPr>
        <w:t>步长</w:t>
      </w:r>
      <w:r w:rsidRPr="00E4519B">
        <w:rPr>
          <w:rFonts w:hint="eastAsia"/>
          <w:szCs w:val="21"/>
        </w:rPr>
        <w:t>，并在需要时调整拟合参数，如图</w:t>
      </w:r>
      <w:r w:rsidRPr="00E4519B">
        <w:rPr>
          <w:rFonts w:hint="eastAsia"/>
          <w:szCs w:val="21"/>
        </w:rPr>
        <w:t>8.26</w:t>
      </w:r>
      <w:r w:rsidRPr="00E4519B">
        <w:rPr>
          <w:rFonts w:hint="eastAsia"/>
          <w:szCs w:val="21"/>
        </w:rPr>
        <w:t>所示。重要的是要检查裂纹前缘拟合选项是否将拟合的曲线外推至模型表面之外，如图</w:t>
      </w:r>
      <w:r w:rsidRPr="00E4519B">
        <w:rPr>
          <w:rFonts w:hint="eastAsia"/>
          <w:szCs w:val="21"/>
        </w:rPr>
        <w:t>8.27</w:t>
      </w:r>
      <w:r w:rsidRPr="00E4519B">
        <w:rPr>
          <w:rFonts w:hint="eastAsia"/>
          <w:szCs w:val="21"/>
        </w:rPr>
        <w:t>所示。模板半径和网格参数也可能需要再次调整，如图</w:t>
      </w:r>
      <w:r w:rsidRPr="00E4519B">
        <w:rPr>
          <w:rFonts w:hint="eastAsia"/>
          <w:szCs w:val="21"/>
        </w:rPr>
        <w:t>8.28</w:t>
      </w:r>
      <w:r w:rsidRPr="00E4519B">
        <w:rPr>
          <w:rFonts w:hint="eastAsia"/>
          <w:szCs w:val="21"/>
        </w:rPr>
        <w:t>所示。</w:t>
      </w:r>
    </w:p>
    <w:p w14:paraId="2CE20F4E"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9D69398" wp14:editId="29E34D22">
            <wp:extent cx="2880000" cy="2278800"/>
            <wp:effectExtent l="0" t="0" r="0" b="7620"/>
            <wp:docPr id="151"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1.png"/>
                    <pic:cNvPicPr/>
                  </pic:nvPicPr>
                  <pic:blipFill>
                    <a:blip r:embed="rId152" cstate="print"/>
                    <a:stretch>
                      <a:fillRect/>
                    </a:stretch>
                  </pic:blipFill>
                  <pic:spPr>
                    <a:xfrm>
                      <a:off x="0" y="0"/>
                      <a:ext cx="2880000" cy="2278800"/>
                    </a:xfrm>
                    <a:prstGeom prst="rect">
                      <a:avLst/>
                    </a:prstGeom>
                  </pic:spPr>
                </pic:pic>
              </a:graphicData>
            </a:graphic>
          </wp:inline>
        </w:drawing>
      </w:r>
    </w:p>
    <w:p w14:paraId="7771FDD9"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8.25</w:t>
      </w:r>
      <w:r w:rsidRPr="00E4519B">
        <w:rPr>
          <w:rFonts w:cs="Times New Roman"/>
          <w:noProof/>
          <w:sz w:val="18"/>
          <w:szCs w:val="18"/>
        </w:rPr>
        <w:t xml:space="preserve"> </w:t>
      </w:r>
      <w:r w:rsidRPr="00E4519B">
        <w:rPr>
          <w:rFonts w:cs="Times New Roman" w:hint="eastAsia"/>
          <w:noProof/>
          <w:sz w:val="18"/>
          <w:szCs w:val="18"/>
        </w:rPr>
        <w:t>模型背面附近的裂纹面网格</w:t>
      </w:r>
    </w:p>
    <w:p w14:paraId="6B2457DA"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200D7F5" wp14:editId="378F445B">
            <wp:extent cx="3600000" cy="2570400"/>
            <wp:effectExtent l="19050" t="19050" r="19685" b="20955"/>
            <wp:docPr id="153"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2.png"/>
                    <pic:cNvPicPr/>
                  </pic:nvPicPr>
                  <pic:blipFill>
                    <a:blip r:embed="rId153" cstate="print"/>
                    <a:stretch>
                      <a:fillRect/>
                    </a:stretch>
                  </pic:blipFill>
                  <pic:spPr>
                    <a:xfrm>
                      <a:off x="0" y="0"/>
                      <a:ext cx="3600000" cy="2570400"/>
                    </a:xfrm>
                    <a:prstGeom prst="rect">
                      <a:avLst/>
                    </a:prstGeom>
                    <a:ln w="3175">
                      <a:solidFill>
                        <a:schemeClr val="accent1"/>
                      </a:solidFill>
                    </a:ln>
                  </pic:spPr>
                </pic:pic>
              </a:graphicData>
            </a:graphic>
          </wp:inline>
        </w:drawing>
      </w:r>
    </w:p>
    <w:p w14:paraId="6C4B474B"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8.26</w:t>
      </w:r>
      <w:r w:rsidRPr="00E4519B">
        <w:rPr>
          <w:rFonts w:cs="Times New Roman"/>
          <w:noProof/>
          <w:sz w:val="18"/>
          <w:szCs w:val="18"/>
        </w:rPr>
        <w:t xml:space="preserve"> </w:t>
      </w:r>
      <w:r w:rsidRPr="00E4519B">
        <w:rPr>
          <w:rFonts w:cs="Times New Roman" w:hint="eastAsia"/>
          <w:noProof/>
          <w:sz w:val="18"/>
          <w:szCs w:val="18"/>
        </w:rPr>
        <w:t>贯穿模型背面的裂纹扩展</w:t>
      </w:r>
    </w:p>
    <w:p w14:paraId="1EFB0740"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211EDB8" wp14:editId="1A1D1AFE">
            <wp:extent cx="2880000" cy="1317600"/>
            <wp:effectExtent l="19050" t="19050" r="15875" b="16510"/>
            <wp:docPr id="155"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3.png"/>
                    <pic:cNvPicPr/>
                  </pic:nvPicPr>
                  <pic:blipFill>
                    <a:blip r:embed="rId154" cstate="print"/>
                    <a:stretch>
                      <a:fillRect/>
                    </a:stretch>
                  </pic:blipFill>
                  <pic:spPr>
                    <a:xfrm>
                      <a:off x="0" y="0"/>
                      <a:ext cx="2880000" cy="1317600"/>
                    </a:xfrm>
                    <a:prstGeom prst="rect">
                      <a:avLst/>
                    </a:prstGeom>
                    <a:ln w="3175">
                      <a:solidFill>
                        <a:schemeClr val="accent1"/>
                      </a:solidFill>
                    </a:ln>
                  </pic:spPr>
                </pic:pic>
              </a:graphicData>
            </a:graphic>
          </wp:inline>
        </w:drawing>
      </w:r>
    </w:p>
    <w:p w14:paraId="1F51F798" w14:textId="77777777" w:rsidR="005C6F38" w:rsidRPr="00E4519B" w:rsidRDefault="005C6F38" w:rsidP="00005BD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8.27</w:t>
      </w:r>
      <w:r w:rsidRPr="00E4519B">
        <w:rPr>
          <w:rFonts w:cs="Times New Roman"/>
          <w:noProof/>
          <w:sz w:val="18"/>
          <w:szCs w:val="18"/>
        </w:rPr>
        <w:t xml:space="preserve"> </w:t>
      </w:r>
      <w:r w:rsidRPr="00E4519B">
        <w:rPr>
          <w:rFonts w:cs="Times New Roman" w:hint="eastAsia"/>
          <w:noProof/>
          <w:sz w:val="18"/>
          <w:szCs w:val="18"/>
        </w:rPr>
        <w:t>裂纹前缘拟合线在模型背面外侧</w:t>
      </w:r>
    </w:p>
    <w:p w14:paraId="269457CA"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6CDC90C" wp14:editId="1D7B7EC2">
            <wp:extent cx="3599092" cy="2583468"/>
            <wp:effectExtent l="19050" t="19050" r="20955" b="26670"/>
            <wp:docPr id="157"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4.png"/>
                    <pic:cNvPicPr/>
                  </pic:nvPicPr>
                  <pic:blipFill rotWithShape="1">
                    <a:blip r:embed="rId155" cstate="print"/>
                    <a:srcRect t="17112"/>
                    <a:stretch/>
                  </pic:blipFill>
                  <pic:spPr bwMode="auto">
                    <a:xfrm>
                      <a:off x="0" y="0"/>
                      <a:ext cx="3600000" cy="2584120"/>
                    </a:xfrm>
                    <a:prstGeom prst="rect">
                      <a:avLst/>
                    </a:prstGeom>
                    <a:ln w="3175">
                      <a:solidFill>
                        <a:schemeClr val="accent1"/>
                      </a:solidFill>
                    </a:ln>
                    <a:extLst>
                      <a:ext uri="{53640926-AAD7-44D8-BBD7-CCE9431645EC}">
                        <a14:shadowObscured xmlns:a14="http://schemas.microsoft.com/office/drawing/2010/main"/>
                      </a:ext>
                    </a:extLst>
                  </pic:spPr>
                </pic:pic>
              </a:graphicData>
            </a:graphic>
          </wp:inline>
        </w:drawing>
      </w:r>
    </w:p>
    <w:p w14:paraId="23F8A47F"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8.28</w:t>
      </w:r>
      <w:r w:rsidRPr="00E4519B">
        <w:rPr>
          <w:rFonts w:cs="Times New Roman"/>
          <w:noProof/>
          <w:sz w:val="18"/>
          <w:szCs w:val="18"/>
        </w:rPr>
        <w:t xml:space="preserve"> </w:t>
      </w:r>
      <w:r w:rsidRPr="00E4519B">
        <w:rPr>
          <w:rFonts w:cs="Times New Roman" w:hint="eastAsia"/>
          <w:noProof/>
          <w:sz w:val="18"/>
          <w:szCs w:val="18"/>
        </w:rPr>
        <w:t>调整网格参数以使裂纹前缘穿过模型背面</w:t>
      </w:r>
    </w:p>
    <w:p w14:paraId="14CB53E3" w14:textId="214CDBF9" w:rsidR="005C6F38" w:rsidRPr="00E4519B" w:rsidRDefault="005C6F38" w:rsidP="005C6F38">
      <w:pPr>
        <w:spacing w:before="100" w:beforeAutospacing="1" w:after="100" w:afterAutospacing="1" w:line="276" w:lineRule="auto"/>
        <w:ind w:firstLineChars="200" w:firstLine="420"/>
        <w:rPr>
          <w:color w:val="FF0000"/>
          <w:szCs w:val="21"/>
        </w:rPr>
      </w:pPr>
      <w:r w:rsidRPr="00E4519B">
        <w:rPr>
          <w:rFonts w:hint="eastAsia"/>
          <w:szCs w:val="21"/>
        </w:rPr>
        <w:lastRenderedPageBreak/>
        <w:t>图</w:t>
      </w:r>
      <w:r w:rsidRPr="00E4519B">
        <w:rPr>
          <w:rFonts w:hint="eastAsia"/>
          <w:szCs w:val="21"/>
        </w:rPr>
        <w:t>8.28</w:t>
      </w:r>
      <w:r w:rsidRPr="00E4519B">
        <w:rPr>
          <w:rFonts w:hint="eastAsia"/>
          <w:szCs w:val="21"/>
        </w:rPr>
        <w:t>显示了</w:t>
      </w:r>
      <w:r w:rsidRPr="00E4519B">
        <w:rPr>
          <w:rFonts w:hint="eastAsia"/>
          <w:szCs w:val="21"/>
        </w:rPr>
        <w:t>Simple Template Intersections Only</w:t>
      </w:r>
      <w:r w:rsidRPr="00E4519B">
        <w:rPr>
          <w:rFonts w:hint="eastAsia"/>
          <w:szCs w:val="21"/>
        </w:rPr>
        <w:t>选项已打开，尽管</w:t>
      </w:r>
      <w:r w:rsidR="00162E77" w:rsidRPr="00E4519B">
        <w:rPr>
          <w:rFonts w:hint="eastAsia"/>
          <w:szCs w:val="21"/>
        </w:rPr>
        <w:t>FRANC3D</w:t>
      </w:r>
      <w:r w:rsidRPr="00E4519B">
        <w:rPr>
          <w:rFonts w:hint="eastAsia"/>
          <w:szCs w:val="21"/>
        </w:rPr>
        <w:t>将会自动判断并打开该选项（请参见</w:t>
      </w:r>
      <w:r w:rsidR="002A54CC" w:rsidRPr="00E4519B">
        <w:rPr>
          <w:rFonts w:hint="eastAsia"/>
          <w:szCs w:val="21"/>
        </w:rPr>
        <w:t>《参考手册》</w:t>
      </w:r>
      <w:r w:rsidRPr="00E4519B">
        <w:rPr>
          <w:rFonts w:hint="eastAsia"/>
          <w:szCs w:val="21"/>
        </w:rPr>
        <w:t>的</w:t>
      </w:r>
      <w:r w:rsidRPr="00E4519B">
        <w:rPr>
          <w:rFonts w:hint="eastAsia"/>
          <w:szCs w:val="21"/>
        </w:rPr>
        <w:t>6.1.15</w:t>
      </w:r>
      <w:r w:rsidRPr="00E4519B">
        <w:rPr>
          <w:rFonts w:hint="eastAsia"/>
          <w:szCs w:val="21"/>
        </w:rPr>
        <w:t>节），但可以将其手动强制打开。</w:t>
      </w:r>
    </w:p>
    <w:p w14:paraId="575DE456" w14:textId="5D627D1F"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保持较小的模板半径，关闭</w:t>
      </w:r>
      <w:r w:rsidRPr="00E4519B">
        <w:rPr>
          <w:rFonts w:hint="eastAsia"/>
          <w:szCs w:val="21"/>
        </w:rPr>
        <w:t>Do</w:t>
      </w:r>
      <w:r w:rsidRPr="00E4519B">
        <w:rPr>
          <w:szCs w:val="21"/>
        </w:rPr>
        <w:t xml:space="preserve"> </w:t>
      </w:r>
      <w:r w:rsidR="00F67570">
        <w:rPr>
          <w:rFonts w:hint="eastAsia"/>
          <w:szCs w:val="21"/>
        </w:rPr>
        <w:t>coarsen crack mouth mesh</w:t>
      </w:r>
      <w:r w:rsidRPr="00E4519B">
        <w:rPr>
          <w:rFonts w:hint="eastAsia"/>
          <w:szCs w:val="21"/>
        </w:rPr>
        <w:t>选项，增加</w:t>
      </w:r>
      <w:r w:rsidRPr="00E4519B">
        <w:rPr>
          <w:rFonts w:hint="eastAsia"/>
          <w:szCs w:val="21"/>
        </w:rPr>
        <w:t>M</w:t>
      </w:r>
      <w:r w:rsidRPr="00E4519B">
        <w:rPr>
          <w:szCs w:val="21"/>
        </w:rPr>
        <w:t>aximum Generated Elements</w:t>
      </w:r>
      <w:r w:rsidRPr="00E4519B">
        <w:rPr>
          <w:rFonts w:hint="eastAsia"/>
          <w:szCs w:val="21"/>
        </w:rPr>
        <w:t>的数量（仅适用于</w:t>
      </w:r>
      <w:r w:rsidR="00162E77" w:rsidRPr="00E4519B">
        <w:rPr>
          <w:rFonts w:hint="eastAsia"/>
          <w:szCs w:val="21"/>
        </w:rPr>
        <w:t>FRANC3D</w:t>
      </w:r>
      <w:r w:rsidRPr="00E4519B">
        <w:rPr>
          <w:rFonts w:hint="eastAsia"/>
          <w:szCs w:val="21"/>
        </w:rPr>
        <w:t>体网格划分），裂纹上的表面网格相对密集一些（图</w:t>
      </w:r>
      <w:r w:rsidRPr="00E4519B">
        <w:rPr>
          <w:rFonts w:hint="eastAsia"/>
          <w:szCs w:val="21"/>
        </w:rPr>
        <w:t>8.29</w:t>
      </w:r>
      <w:r w:rsidRPr="00E4519B">
        <w:rPr>
          <w:rFonts w:hint="eastAsia"/>
          <w:szCs w:val="21"/>
        </w:rPr>
        <w:t>），需要较小的单元以四面体单元填充模型实体。</w:t>
      </w:r>
    </w:p>
    <w:p w14:paraId="480D8BE9"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B978C18" wp14:editId="71160BAF">
            <wp:extent cx="2880000" cy="1792800"/>
            <wp:effectExtent l="19050" t="19050" r="15875" b="17145"/>
            <wp:docPr id="159"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5.png"/>
                    <pic:cNvPicPr/>
                  </pic:nvPicPr>
                  <pic:blipFill>
                    <a:blip r:embed="rId156" cstate="print"/>
                    <a:stretch>
                      <a:fillRect/>
                    </a:stretch>
                  </pic:blipFill>
                  <pic:spPr>
                    <a:xfrm>
                      <a:off x="0" y="0"/>
                      <a:ext cx="2880000" cy="1792800"/>
                    </a:xfrm>
                    <a:prstGeom prst="rect">
                      <a:avLst/>
                    </a:prstGeom>
                    <a:ln w="3175">
                      <a:solidFill>
                        <a:schemeClr val="accent1"/>
                      </a:solidFill>
                    </a:ln>
                  </pic:spPr>
                </pic:pic>
              </a:graphicData>
            </a:graphic>
          </wp:inline>
        </w:drawing>
      </w:r>
    </w:p>
    <w:p w14:paraId="4ABD4D39"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8.29</w:t>
      </w:r>
      <w:r w:rsidRPr="00E4519B">
        <w:rPr>
          <w:rFonts w:cs="Times New Roman"/>
          <w:noProof/>
          <w:sz w:val="18"/>
          <w:szCs w:val="18"/>
        </w:rPr>
        <w:t xml:space="preserve"> </w:t>
      </w:r>
      <w:r w:rsidRPr="00E4519B">
        <w:rPr>
          <w:rFonts w:cs="Times New Roman" w:hint="eastAsia"/>
          <w:noProof/>
          <w:sz w:val="18"/>
          <w:szCs w:val="18"/>
        </w:rPr>
        <w:t>模型背面附近的裂纹面网格</w:t>
      </w:r>
    </w:p>
    <w:p w14:paraId="5B486CE8" w14:textId="56374E52"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一旦该步的裂纹扩展分析结束，就可以继续扩展裂纹，但是现在将出现两个裂纹前缘，如图</w:t>
      </w:r>
      <w:r w:rsidRPr="00E4519B">
        <w:rPr>
          <w:rFonts w:hint="eastAsia"/>
          <w:szCs w:val="21"/>
        </w:rPr>
        <w:t>8.30</w:t>
      </w:r>
      <w:r w:rsidRPr="00E4519B">
        <w:rPr>
          <w:rFonts w:hint="eastAsia"/>
          <w:szCs w:val="21"/>
        </w:rPr>
        <w:t>所示。每个裂纹前缘都有自己的一套拟合参数，可以</w:t>
      </w:r>
      <w:r w:rsidR="004839B1" w:rsidRPr="00E4519B">
        <w:rPr>
          <w:rFonts w:hint="eastAsia"/>
          <w:szCs w:val="21"/>
        </w:rPr>
        <w:t>忽略</w:t>
      </w:r>
      <w:r w:rsidRPr="00E4519B">
        <w:rPr>
          <w:rFonts w:hint="eastAsia"/>
          <w:szCs w:val="21"/>
        </w:rPr>
        <w:t>一些端点以简化裂纹前缘拟合，随着裂纹前缘的继续扩展，裂纹前缘的两端应该会变得平滑些。</w:t>
      </w:r>
    </w:p>
    <w:p w14:paraId="0486DB06" w14:textId="54F2F5A4" w:rsidR="005C6F38" w:rsidRPr="00E4519B" w:rsidRDefault="005C6F38" w:rsidP="005C6F38">
      <w:pPr>
        <w:spacing w:before="100" w:beforeAutospacing="1" w:after="100" w:afterAutospacing="1" w:line="276" w:lineRule="auto"/>
        <w:ind w:firstLineChars="200" w:firstLine="420"/>
        <w:rPr>
          <w:szCs w:val="21"/>
        </w:rPr>
      </w:pPr>
      <w:r w:rsidRPr="00E4519B">
        <w:rPr>
          <w:rFonts w:hint="eastAsia"/>
          <w:szCs w:val="21"/>
        </w:rPr>
        <w:t>Simple Template Intersections</w:t>
      </w:r>
      <w:r w:rsidRPr="00E4519B">
        <w:rPr>
          <w:szCs w:val="21"/>
        </w:rPr>
        <w:t xml:space="preserve"> </w:t>
      </w:r>
      <w:r w:rsidRPr="00E4519B">
        <w:rPr>
          <w:rFonts w:hint="eastAsia"/>
          <w:szCs w:val="21"/>
        </w:rPr>
        <w:t>Only</w:t>
      </w:r>
      <w:r w:rsidRPr="00E4519B">
        <w:rPr>
          <w:rFonts w:hint="eastAsia"/>
          <w:szCs w:val="21"/>
        </w:rPr>
        <w:t>选项可能在末端产生可疑的结果，但是的目的是需要它产生一个有效的网格，当裂纹前缘扩展后（图</w:t>
      </w:r>
      <w:r w:rsidRPr="00E4519B">
        <w:rPr>
          <w:rFonts w:hint="eastAsia"/>
          <w:szCs w:val="21"/>
        </w:rPr>
        <w:t>8.31</w:t>
      </w:r>
      <w:r w:rsidRPr="00E4519B">
        <w:rPr>
          <w:rFonts w:hint="eastAsia"/>
          <w:szCs w:val="21"/>
        </w:rPr>
        <w:t>），您可以关闭该选项，以使模板延伸到模型表面。</w:t>
      </w:r>
    </w:p>
    <w:p w14:paraId="448D2762"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1DC3010" wp14:editId="1A2CB213">
            <wp:extent cx="3600000" cy="3542400"/>
            <wp:effectExtent l="0" t="0" r="635" b="1270"/>
            <wp:docPr id="161"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6.png"/>
                    <pic:cNvPicPr/>
                  </pic:nvPicPr>
                  <pic:blipFill>
                    <a:blip r:embed="rId157" cstate="print"/>
                    <a:stretch>
                      <a:fillRect/>
                    </a:stretch>
                  </pic:blipFill>
                  <pic:spPr>
                    <a:xfrm>
                      <a:off x="0" y="0"/>
                      <a:ext cx="3600000" cy="3542400"/>
                    </a:xfrm>
                    <a:prstGeom prst="rect">
                      <a:avLst/>
                    </a:prstGeom>
                  </pic:spPr>
                </pic:pic>
              </a:graphicData>
            </a:graphic>
          </wp:inline>
        </w:drawing>
      </w:r>
    </w:p>
    <w:p w14:paraId="762CA8E6"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8.30</w:t>
      </w:r>
      <w:r w:rsidRPr="00E4519B">
        <w:rPr>
          <w:rFonts w:cs="Times New Roman"/>
          <w:noProof/>
          <w:sz w:val="18"/>
          <w:szCs w:val="18"/>
        </w:rPr>
        <w:t xml:space="preserve"> </w:t>
      </w:r>
      <w:r w:rsidRPr="00E4519B">
        <w:rPr>
          <w:rFonts w:cs="Times New Roman" w:hint="eastAsia"/>
          <w:noProof/>
          <w:sz w:val="18"/>
          <w:szCs w:val="18"/>
        </w:rPr>
        <w:t>穿透背面后，存在两个裂纹前缘</w:t>
      </w:r>
    </w:p>
    <w:p w14:paraId="2A5878A4"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4BAF51D" wp14:editId="427A2934">
            <wp:extent cx="2880000" cy="1922400"/>
            <wp:effectExtent l="19050" t="19050" r="15875" b="20955"/>
            <wp:docPr id="163" name="image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7.png"/>
                    <pic:cNvPicPr/>
                  </pic:nvPicPr>
                  <pic:blipFill>
                    <a:blip r:embed="rId158" cstate="print"/>
                    <a:stretch>
                      <a:fillRect/>
                    </a:stretch>
                  </pic:blipFill>
                  <pic:spPr>
                    <a:xfrm>
                      <a:off x="0" y="0"/>
                      <a:ext cx="2880000" cy="1922400"/>
                    </a:xfrm>
                    <a:prstGeom prst="rect">
                      <a:avLst/>
                    </a:prstGeom>
                    <a:ln w="3175">
                      <a:solidFill>
                        <a:schemeClr val="accent1"/>
                      </a:solidFill>
                    </a:ln>
                  </pic:spPr>
                </pic:pic>
              </a:graphicData>
            </a:graphic>
          </wp:inline>
        </w:drawing>
      </w:r>
    </w:p>
    <w:p w14:paraId="1F18F370"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8.31</w:t>
      </w:r>
      <w:r w:rsidRPr="00E4519B">
        <w:rPr>
          <w:rFonts w:cs="Times New Roman"/>
          <w:noProof/>
          <w:sz w:val="18"/>
          <w:szCs w:val="18"/>
        </w:rPr>
        <w:t xml:space="preserve"> </w:t>
      </w:r>
      <w:r w:rsidRPr="00E4519B">
        <w:rPr>
          <w:rFonts w:cs="Times New Roman" w:hint="eastAsia"/>
          <w:noProof/>
          <w:sz w:val="18"/>
          <w:szCs w:val="18"/>
        </w:rPr>
        <w:t>两个裂纹前缘继续扩展</w:t>
      </w:r>
    </w:p>
    <w:p w14:paraId="1B3FCA95" w14:textId="7FCD12E1" w:rsidR="005C6F38" w:rsidRPr="00E4519B" w:rsidRDefault="005C6F38" w:rsidP="00AB67CC">
      <w:pPr>
        <w:pStyle w:val="2"/>
        <w:keepNext/>
        <w:numPr>
          <w:ilvl w:val="1"/>
          <w:numId w:val="37"/>
        </w:numPr>
        <w:spacing w:line="276" w:lineRule="auto"/>
        <w:ind w:left="567"/>
        <w:rPr>
          <w:rFonts w:ascii="Times New Roman" w:hAnsi="Times New Roman"/>
          <w:sz w:val="28"/>
          <w:szCs w:val="24"/>
        </w:rPr>
      </w:pPr>
      <w:bookmarkStart w:id="44" w:name="_Toc139032956"/>
      <w:r w:rsidRPr="00E4519B">
        <w:rPr>
          <w:rFonts w:ascii="Times New Roman" w:hAnsi="Times New Roman"/>
          <w:sz w:val="28"/>
          <w:szCs w:val="24"/>
        </w:rPr>
        <w:t>扭</w:t>
      </w:r>
      <w:r w:rsidR="00FD709D" w:rsidRPr="00E4519B">
        <w:rPr>
          <w:rFonts w:ascii="Times New Roman" w:hAnsi="Times New Roman" w:hint="eastAsia"/>
          <w:sz w:val="28"/>
          <w:szCs w:val="24"/>
        </w:rPr>
        <w:t>转</w:t>
      </w:r>
      <w:r w:rsidRPr="00E4519B">
        <w:rPr>
          <w:rFonts w:ascii="Times New Roman" w:hAnsi="Times New Roman"/>
          <w:sz w:val="28"/>
          <w:szCs w:val="24"/>
        </w:rPr>
        <w:t>/</w:t>
      </w:r>
      <w:r w:rsidRPr="00E4519B">
        <w:rPr>
          <w:rFonts w:ascii="Times New Roman" w:hAnsi="Times New Roman"/>
          <w:sz w:val="28"/>
          <w:szCs w:val="24"/>
        </w:rPr>
        <w:t>转动裂纹扩展</w:t>
      </w:r>
      <w:bookmarkEnd w:id="44"/>
    </w:p>
    <w:p w14:paraId="794B8720" w14:textId="4ACB6E69" w:rsidR="005C6F38" w:rsidRPr="00E4519B" w:rsidRDefault="00162E77" w:rsidP="005C6F38">
      <w:pPr>
        <w:spacing w:before="100" w:beforeAutospacing="1" w:after="100" w:afterAutospacing="1" w:line="276" w:lineRule="auto"/>
        <w:ind w:firstLineChars="200" w:firstLine="420"/>
        <w:jc w:val="left"/>
        <w:rPr>
          <w:szCs w:val="21"/>
        </w:rPr>
      </w:pPr>
      <w:r w:rsidRPr="00E4519B">
        <w:rPr>
          <w:szCs w:val="21"/>
        </w:rPr>
        <w:t>FRANC3D</w:t>
      </w:r>
      <w:r w:rsidR="005C6F38" w:rsidRPr="00E4519B">
        <w:rPr>
          <w:szCs w:val="21"/>
        </w:rPr>
        <w:t>允许平面外裂纹</w:t>
      </w:r>
      <w:r w:rsidR="00FD709D" w:rsidRPr="00E4519B">
        <w:rPr>
          <w:rFonts w:hint="eastAsia"/>
          <w:szCs w:val="21"/>
        </w:rPr>
        <w:t>转动</w:t>
      </w:r>
      <w:r w:rsidR="005C6F38" w:rsidRPr="00E4519B">
        <w:rPr>
          <w:szCs w:val="21"/>
        </w:rPr>
        <w:t>和扭转。模型和裂纹的</w:t>
      </w:r>
      <w:r w:rsidR="00457377" w:rsidRPr="00E4519B">
        <w:rPr>
          <w:rFonts w:hint="eastAsia"/>
          <w:szCs w:val="21"/>
        </w:rPr>
        <w:t>示意</w:t>
      </w:r>
      <w:r w:rsidR="005C6F38" w:rsidRPr="00E4519B">
        <w:rPr>
          <w:szCs w:val="21"/>
        </w:rPr>
        <w:t>图如图</w:t>
      </w:r>
      <w:r w:rsidR="005C6F38" w:rsidRPr="00E4519B">
        <w:rPr>
          <w:szCs w:val="21"/>
        </w:rPr>
        <w:t>8.32</w:t>
      </w:r>
      <w:r w:rsidR="005C6F38" w:rsidRPr="00E4519B">
        <w:rPr>
          <w:szCs w:val="21"/>
        </w:rPr>
        <w:t>所示</w:t>
      </w:r>
      <w:r w:rsidR="0041175C" w:rsidRPr="00E4519B">
        <w:rPr>
          <w:rFonts w:hint="eastAsia"/>
          <w:szCs w:val="21"/>
        </w:rPr>
        <w:t>，</w:t>
      </w:r>
      <w:r w:rsidR="005C6F38" w:rsidRPr="00E4519B">
        <w:rPr>
          <w:szCs w:val="21"/>
        </w:rPr>
        <w:t>初始裂纹将转动</w:t>
      </w:r>
      <w:r w:rsidR="005C6F38" w:rsidRPr="00E4519B">
        <w:rPr>
          <w:szCs w:val="21"/>
        </w:rPr>
        <w:t>/</w:t>
      </w:r>
      <w:r w:rsidR="00AE0045" w:rsidRPr="00E4519B">
        <w:rPr>
          <w:szCs w:val="21"/>
        </w:rPr>
        <w:t>扭转</w:t>
      </w:r>
      <w:r w:rsidR="005C6F38" w:rsidRPr="00E4519B">
        <w:rPr>
          <w:szCs w:val="21"/>
        </w:rPr>
        <w:t>以</w:t>
      </w:r>
      <w:r w:rsidR="00B03515" w:rsidRPr="00E4519B">
        <w:rPr>
          <w:rFonts w:hint="eastAsia"/>
          <w:szCs w:val="21"/>
        </w:rPr>
        <w:t>符合</w:t>
      </w:r>
      <w:r w:rsidR="005C6F38" w:rsidRPr="00E4519B">
        <w:rPr>
          <w:szCs w:val="21"/>
        </w:rPr>
        <w:t>加载和约束引起的</w:t>
      </w:r>
      <w:r w:rsidR="00B03515" w:rsidRPr="00E4519B">
        <w:rPr>
          <w:rFonts w:hint="eastAsia"/>
          <w:szCs w:val="21"/>
        </w:rPr>
        <w:t>最大</w:t>
      </w:r>
      <w:r w:rsidR="005C6F38" w:rsidRPr="00E4519B">
        <w:rPr>
          <w:szCs w:val="21"/>
        </w:rPr>
        <w:t>主应力</w:t>
      </w:r>
      <w:r w:rsidR="00B03515" w:rsidRPr="00E4519B">
        <w:rPr>
          <w:rFonts w:hint="eastAsia"/>
          <w:szCs w:val="21"/>
        </w:rPr>
        <w:t>方向</w:t>
      </w:r>
      <w:r w:rsidR="005C6F38" w:rsidRPr="00E4519B">
        <w:rPr>
          <w:szCs w:val="21"/>
        </w:rPr>
        <w:t>。</w:t>
      </w:r>
      <w:r w:rsidRPr="00E4519B">
        <w:rPr>
          <w:szCs w:val="21"/>
        </w:rPr>
        <w:t>FRANC3D</w:t>
      </w:r>
      <w:r w:rsidR="005C6F38" w:rsidRPr="00E4519B">
        <w:rPr>
          <w:szCs w:val="21"/>
        </w:rPr>
        <w:t>可以模拟这一点</w:t>
      </w:r>
      <w:r w:rsidR="005C6F38" w:rsidRPr="00E4519B">
        <w:rPr>
          <w:szCs w:val="21"/>
        </w:rPr>
        <w:t>——</w:t>
      </w:r>
      <w:r w:rsidR="005C6F38" w:rsidRPr="00E4519B">
        <w:rPr>
          <w:szCs w:val="21"/>
        </w:rPr>
        <w:t>实际的裂纹</w:t>
      </w:r>
      <w:r w:rsidR="00B03515" w:rsidRPr="00E4519B">
        <w:rPr>
          <w:rFonts w:hint="eastAsia"/>
          <w:szCs w:val="21"/>
        </w:rPr>
        <w:t>前缘</w:t>
      </w:r>
      <w:r w:rsidR="005C6F38" w:rsidRPr="00E4519B">
        <w:rPr>
          <w:szCs w:val="21"/>
        </w:rPr>
        <w:t>是</w:t>
      </w:r>
      <w:r w:rsidR="00B03515" w:rsidRPr="00E4519B">
        <w:rPr>
          <w:rFonts w:hint="eastAsia"/>
          <w:szCs w:val="21"/>
        </w:rPr>
        <w:t>直</w:t>
      </w:r>
      <w:r w:rsidR="005C6F38" w:rsidRPr="00E4519B">
        <w:rPr>
          <w:szCs w:val="21"/>
        </w:rPr>
        <w:t>的，但最终的裂纹形状与观察到的裂纹形状</w:t>
      </w:r>
      <w:r w:rsidR="00943B89" w:rsidRPr="00E4519B">
        <w:rPr>
          <w:rFonts w:hint="eastAsia"/>
          <w:szCs w:val="21"/>
        </w:rPr>
        <w:t>相似</w:t>
      </w:r>
      <w:r w:rsidR="005C6F38" w:rsidRPr="00E4519B">
        <w:rPr>
          <w:szCs w:val="21"/>
        </w:rPr>
        <w:t>。</w:t>
      </w:r>
    </w:p>
    <w:p w14:paraId="618BBE06"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14A2F05F" wp14:editId="3289D7E2">
            <wp:extent cx="2396067" cy="1370145"/>
            <wp:effectExtent l="0" t="0" r="4445" b="1905"/>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406409" cy="1376059"/>
                    </a:xfrm>
                    <a:prstGeom prst="rect">
                      <a:avLst/>
                    </a:prstGeom>
                    <a:noFill/>
                    <a:ln>
                      <a:noFill/>
                    </a:ln>
                  </pic:spPr>
                </pic:pic>
              </a:graphicData>
            </a:graphic>
          </wp:inline>
        </w:drawing>
      </w:r>
    </w:p>
    <w:p w14:paraId="4905DF7E" w14:textId="15D74C1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8.32 </w:t>
      </w:r>
      <w:r w:rsidRPr="00E4519B">
        <w:rPr>
          <w:rFonts w:cs="Times New Roman"/>
          <w:noProof/>
          <w:sz w:val="18"/>
          <w:szCs w:val="18"/>
        </w:rPr>
        <w:t>带有倾斜裂纹的模型</w:t>
      </w:r>
    </w:p>
    <w:p w14:paraId="015BD386" w14:textId="6AF2E157"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裂纹</w:t>
      </w:r>
      <w:r w:rsidR="006A0D2E" w:rsidRPr="00E4519B">
        <w:rPr>
          <w:rFonts w:hint="eastAsia"/>
          <w:szCs w:val="21"/>
        </w:rPr>
        <w:t>前缘</w:t>
      </w:r>
      <w:r w:rsidRPr="00E4519B">
        <w:rPr>
          <w:rFonts w:hint="eastAsia"/>
          <w:szCs w:val="21"/>
        </w:rPr>
        <w:t>的</w:t>
      </w:r>
      <w:r w:rsidR="00AE0045" w:rsidRPr="00E4519B">
        <w:rPr>
          <w:rFonts w:hint="eastAsia"/>
          <w:szCs w:val="21"/>
        </w:rPr>
        <w:t>扭转</w:t>
      </w:r>
      <w:r w:rsidRPr="00E4519B">
        <w:rPr>
          <w:szCs w:val="21"/>
        </w:rPr>
        <w:t>/</w:t>
      </w:r>
      <w:r w:rsidRPr="00E4519B">
        <w:rPr>
          <w:szCs w:val="21"/>
        </w:rPr>
        <w:t>转动可能需要一些手动干预才能使裂纹从其初始</w:t>
      </w:r>
      <w:r w:rsidR="006F4A8F" w:rsidRPr="00E4519B">
        <w:rPr>
          <w:rFonts w:hint="eastAsia"/>
          <w:szCs w:val="21"/>
        </w:rPr>
        <w:t>形状</w:t>
      </w:r>
      <w:r w:rsidRPr="00E4519B">
        <w:rPr>
          <w:szCs w:val="21"/>
        </w:rPr>
        <w:t>扩展。图</w:t>
      </w:r>
      <w:r w:rsidRPr="00E4519B">
        <w:rPr>
          <w:szCs w:val="21"/>
        </w:rPr>
        <w:t>8.33</w:t>
      </w:r>
      <w:r w:rsidRPr="00E4519B">
        <w:rPr>
          <w:szCs w:val="21"/>
        </w:rPr>
        <w:t>显示了</w:t>
      </w:r>
      <w:r w:rsidR="00162E77" w:rsidRPr="00E4519B">
        <w:rPr>
          <w:szCs w:val="21"/>
        </w:rPr>
        <w:t>FRANC3D</w:t>
      </w:r>
      <w:r w:rsidRPr="00E4519B">
        <w:rPr>
          <w:szCs w:val="21"/>
        </w:rPr>
        <w:t>默认拟合曲线</w:t>
      </w:r>
      <w:r w:rsidR="00A13F9E" w:rsidRPr="00E4519B">
        <w:rPr>
          <w:rFonts w:hint="eastAsia"/>
          <w:szCs w:val="21"/>
        </w:rPr>
        <w:t>和</w:t>
      </w:r>
      <w:r w:rsidRPr="00E4519B">
        <w:rPr>
          <w:szCs w:val="21"/>
        </w:rPr>
        <w:t>预测的新</w:t>
      </w:r>
      <w:r w:rsidR="006A0D2E" w:rsidRPr="00E4519B">
        <w:rPr>
          <w:szCs w:val="21"/>
        </w:rPr>
        <w:t>前缘</w:t>
      </w:r>
      <w:r w:rsidRPr="00E4519B">
        <w:rPr>
          <w:szCs w:val="21"/>
        </w:rPr>
        <w:t>点（蓝色曲线和绿色点）。拟合曲线的默认</w:t>
      </w:r>
      <w:r w:rsidR="0016418C" w:rsidRPr="00E4519B">
        <w:rPr>
          <w:rFonts w:hint="eastAsia"/>
          <w:szCs w:val="21"/>
        </w:rPr>
        <w:t>选项</w:t>
      </w:r>
      <w:r w:rsidRPr="00E4519B">
        <w:rPr>
          <w:szCs w:val="21"/>
        </w:rPr>
        <w:t>为</w:t>
      </w:r>
      <w:r w:rsidR="0016418C" w:rsidRPr="00E4519B">
        <w:rPr>
          <w:szCs w:val="21"/>
        </w:rPr>
        <w:t>三阶</w:t>
      </w:r>
      <w:r w:rsidRPr="00E4519B">
        <w:rPr>
          <w:szCs w:val="21"/>
        </w:rPr>
        <w:t>多项式</w:t>
      </w:r>
      <w:r w:rsidR="00A13F9E" w:rsidRPr="00E4519B">
        <w:rPr>
          <w:rFonts w:hint="eastAsia"/>
          <w:szCs w:val="21"/>
        </w:rPr>
        <w:t>，</w:t>
      </w:r>
      <w:r w:rsidRPr="00E4519B">
        <w:rPr>
          <w:szCs w:val="21"/>
        </w:rPr>
        <w:t>很好地拟合了这些点，但这也为模板网格</w:t>
      </w:r>
      <w:r w:rsidR="00A94E0D" w:rsidRPr="00E4519B">
        <w:rPr>
          <w:rFonts w:hint="eastAsia"/>
          <w:szCs w:val="21"/>
        </w:rPr>
        <w:t>的生成造成了</w:t>
      </w:r>
      <w:r w:rsidRPr="00E4519B">
        <w:rPr>
          <w:szCs w:val="21"/>
        </w:rPr>
        <w:t>困难（参见第</w:t>
      </w:r>
      <w:r w:rsidRPr="00E4519B">
        <w:rPr>
          <w:szCs w:val="21"/>
        </w:rPr>
        <w:t>4.2</w:t>
      </w:r>
      <w:r w:rsidRPr="00E4519B">
        <w:rPr>
          <w:szCs w:val="21"/>
        </w:rPr>
        <w:t>节和第</w:t>
      </w:r>
      <w:r w:rsidRPr="00E4519B">
        <w:rPr>
          <w:szCs w:val="21"/>
        </w:rPr>
        <w:t>4.3</w:t>
      </w:r>
      <w:r w:rsidRPr="00E4519B">
        <w:rPr>
          <w:szCs w:val="21"/>
        </w:rPr>
        <w:t>节）。用户可以通过切换到一阶多项式拟合来简化这一</w:t>
      </w:r>
      <w:r w:rsidR="009A115A" w:rsidRPr="00E4519B">
        <w:rPr>
          <w:szCs w:val="21"/>
        </w:rPr>
        <w:t>扩展步</w:t>
      </w:r>
      <w:r w:rsidRPr="00E4519B">
        <w:rPr>
          <w:szCs w:val="21"/>
        </w:rPr>
        <w:t>的几何，图</w:t>
      </w:r>
      <w:r w:rsidRPr="00E4519B">
        <w:rPr>
          <w:szCs w:val="21"/>
        </w:rPr>
        <w:t>8.34</w:t>
      </w:r>
      <w:r w:rsidRPr="00E4519B">
        <w:rPr>
          <w:szCs w:val="21"/>
        </w:rPr>
        <w:t>。</w:t>
      </w:r>
    </w:p>
    <w:p w14:paraId="3ACE5AA0"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0434CBD5" wp14:editId="3035E253">
            <wp:extent cx="1796400" cy="1080000"/>
            <wp:effectExtent l="0" t="0" r="0" b="635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796400" cy="1080000"/>
                    </a:xfrm>
                    <a:prstGeom prst="rect">
                      <a:avLst/>
                    </a:prstGeom>
                    <a:noFill/>
                    <a:ln>
                      <a:noFill/>
                    </a:ln>
                  </pic:spPr>
                </pic:pic>
              </a:graphicData>
            </a:graphic>
          </wp:inline>
        </w:drawing>
      </w:r>
      <w:r w:rsidRPr="00E4519B">
        <w:rPr>
          <w:rFonts w:cs="Times New Roman" w:hint="eastAsia"/>
          <w:noProof/>
          <w:sz w:val="18"/>
          <w:szCs w:val="18"/>
        </w:rPr>
        <w:t xml:space="preserve"> </w:t>
      </w:r>
      <w:r w:rsidRPr="00E4519B">
        <w:rPr>
          <w:rFonts w:cs="Times New Roman" w:hint="eastAsia"/>
          <w:noProof/>
          <w:sz w:val="18"/>
          <w:szCs w:val="18"/>
        </w:rPr>
        <w:drawing>
          <wp:inline distT="0" distB="0" distL="0" distR="0" wp14:anchorId="5887F0F1" wp14:editId="1253B43A">
            <wp:extent cx="1782000" cy="1080000"/>
            <wp:effectExtent l="0" t="0" r="8890" b="635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782000" cy="1080000"/>
                    </a:xfrm>
                    <a:prstGeom prst="rect">
                      <a:avLst/>
                    </a:prstGeom>
                    <a:noFill/>
                    <a:ln>
                      <a:noFill/>
                    </a:ln>
                  </pic:spPr>
                </pic:pic>
              </a:graphicData>
            </a:graphic>
          </wp:inline>
        </w:drawing>
      </w:r>
      <w:r w:rsidRPr="00E4519B">
        <w:rPr>
          <w:rFonts w:cs="Times New Roman" w:hint="eastAsia"/>
          <w:noProof/>
          <w:sz w:val="18"/>
          <w:szCs w:val="18"/>
        </w:rPr>
        <w:t xml:space="preserve"> </w:t>
      </w:r>
      <w:r w:rsidRPr="00E4519B">
        <w:rPr>
          <w:rFonts w:cs="Times New Roman" w:hint="eastAsia"/>
          <w:noProof/>
          <w:sz w:val="18"/>
          <w:szCs w:val="18"/>
        </w:rPr>
        <w:drawing>
          <wp:inline distT="0" distB="0" distL="0" distR="0" wp14:anchorId="31582388" wp14:editId="1E38480C">
            <wp:extent cx="1508400" cy="1080000"/>
            <wp:effectExtent l="0" t="0" r="0" b="635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508400" cy="1080000"/>
                    </a:xfrm>
                    <a:prstGeom prst="rect">
                      <a:avLst/>
                    </a:prstGeom>
                    <a:noFill/>
                    <a:ln>
                      <a:noFill/>
                    </a:ln>
                  </pic:spPr>
                </pic:pic>
              </a:graphicData>
            </a:graphic>
          </wp:inline>
        </w:drawing>
      </w:r>
    </w:p>
    <w:p w14:paraId="197786A4" w14:textId="5B1B7609"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8.33 </w:t>
      </w:r>
      <w:r w:rsidRPr="00E4519B">
        <w:rPr>
          <w:rFonts w:cs="Times New Roman"/>
          <w:noProof/>
          <w:sz w:val="18"/>
          <w:szCs w:val="18"/>
        </w:rPr>
        <w:t>从初始倾斜裂纹预测裂纹扩展的第一步。</w:t>
      </w:r>
    </w:p>
    <w:p w14:paraId="197510B5"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2DB2236" wp14:editId="3D2C2FDF">
            <wp:extent cx="3319896" cy="3050984"/>
            <wp:effectExtent l="19050" t="19050" r="13970" b="1651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321556" cy="3052509"/>
                    </a:xfrm>
                    <a:prstGeom prst="rect">
                      <a:avLst/>
                    </a:prstGeom>
                    <a:noFill/>
                    <a:ln w="3175">
                      <a:solidFill>
                        <a:schemeClr val="accent1"/>
                      </a:solidFill>
                    </a:ln>
                  </pic:spPr>
                </pic:pic>
              </a:graphicData>
            </a:graphic>
          </wp:inline>
        </w:drawing>
      </w:r>
    </w:p>
    <w:p w14:paraId="3B0E9C0A" w14:textId="31CC1C26"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8.34 </w:t>
      </w:r>
      <w:r w:rsidRPr="00E4519B">
        <w:rPr>
          <w:rFonts w:cs="Times New Roman"/>
          <w:noProof/>
          <w:sz w:val="18"/>
          <w:szCs w:val="18"/>
        </w:rPr>
        <w:t>一阶多项式拟合的第一步</w:t>
      </w:r>
      <w:r w:rsidR="009A115A" w:rsidRPr="00E4519B">
        <w:rPr>
          <w:rFonts w:cs="Times New Roman"/>
          <w:noProof/>
          <w:sz w:val="18"/>
          <w:szCs w:val="18"/>
        </w:rPr>
        <w:t>扩展</w:t>
      </w:r>
      <w:r w:rsidRPr="00E4519B">
        <w:rPr>
          <w:rFonts w:cs="Times New Roman"/>
          <w:noProof/>
          <w:sz w:val="18"/>
          <w:szCs w:val="18"/>
        </w:rPr>
        <w:t>。</w:t>
      </w:r>
    </w:p>
    <w:p w14:paraId="3A84EC85" w14:textId="72A1F522"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lastRenderedPageBreak/>
        <w:t>这种简化的曲线拟合允许</w:t>
      </w:r>
      <w:r w:rsidR="00162E77" w:rsidRPr="00E4519B">
        <w:rPr>
          <w:szCs w:val="21"/>
        </w:rPr>
        <w:t>FRANC3D</w:t>
      </w:r>
      <w:r w:rsidRPr="00E4519B">
        <w:rPr>
          <w:szCs w:val="21"/>
        </w:rPr>
        <w:t>在</w:t>
      </w:r>
      <w:r w:rsidR="00F92182" w:rsidRPr="00E4519B">
        <w:rPr>
          <w:szCs w:val="21"/>
        </w:rPr>
        <w:t>裂纹</w:t>
      </w:r>
      <w:r w:rsidR="00D33400" w:rsidRPr="00E4519B">
        <w:rPr>
          <w:szCs w:val="21"/>
        </w:rPr>
        <w:t>前缘</w:t>
      </w:r>
      <w:r w:rsidRPr="00E4519B">
        <w:rPr>
          <w:szCs w:val="21"/>
        </w:rPr>
        <w:t>创建一个具有良好形状</w:t>
      </w:r>
      <w:r w:rsidR="00FC3704" w:rsidRPr="00E4519B">
        <w:rPr>
          <w:szCs w:val="21"/>
        </w:rPr>
        <w:t>单元</w:t>
      </w:r>
      <w:r w:rsidRPr="00E4519B">
        <w:rPr>
          <w:szCs w:val="21"/>
        </w:rPr>
        <w:t>的模板网格，图</w:t>
      </w:r>
      <w:r w:rsidRPr="00E4519B">
        <w:rPr>
          <w:szCs w:val="21"/>
        </w:rPr>
        <w:t>8.35</w:t>
      </w:r>
      <w:r w:rsidRPr="00E4519B">
        <w:rPr>
          <w:szCs w:val="21"/>
        </w:rPr>
        <w:t>。模板不应包含几何曲面中的大扭结。</w:t>
      </w:r>
      <w:r w:rsidR="00EE5CD2" w:rsidRPr="00E4519B">
        <w:rPr>
          <w:szCs w:val="21"/>
        </w:rPr>
        <w:t>在本例中</w:t>
      </w:r>
      <w:r w:rsidRPr="00E4519B">
        <w:rPr>
          <w:szCs w:val="21"/>
        </w:rPr>
        <w:t>，模板半径小于</w:t>
      </w:r>
      <w:r w:rsidR="009A115A" w:rsidRPr="00E4519B">
        <w:rPr>
          <w:szCs w:val="21"/>
        </w:rPr>
        <w:t>扩展</w:t>
      </w:r>
      <w:r w:rsidRPr="00E4519B">
        <w:rPr>
          <w:szCs w:val="21"/>
        </w:rPr>
        <w:t>量，因此模板仅使用新的裂纹表面几何。如果模板</w:t>
      </w:r>
      <w:r w:rsidR="000F2692" w:rsidRPr="00E4519B">
        <w:rPr>
          <w:rFonts w:hint="eastAsia"/>
          <w:szCs w:val="21"/>
        </w:rPr>
        <w:t>半径</w:t>
      </w:r>
      <w:r w:rsidRPr="00E4519B">
        <w:rPr>
          <w:szCs w:val="21"/>
        </w:rPr>
        <w:t>更大，它将生成高度扭曲的模板</w:t>
      </w:r>
      <w:r w:rsidR="00FC3704" w:rsidRPr="00E4519B">
        <w:rPr>
          <w:szCs w:val="21"/>
        </w:rPr>
        <w:t>单元</w:t>
      </w:r>
      <w:r w:rsidRPr="00E4519B">
        <w:rPr>
          <w:szCs w:val="21"/>
        </w:rPr>
        <w:t>，如图</w:t>
      </w:r>
      <w:r w:rsidRPr="00E4519B">
        <w:rPr>
          <w:szCs w:val="21"/>
        </w:rPr>
        <w:t>8.36</w:t>
      </w:r>
      <w:r w:rsidRPr="00E4519B">
        <w:rPr>
          <w:szCs w:val="21"/>
        </w:rPr>
        <w:t>所示，并且可能</w:t>
      </w:r>
      <w:r w:rsidR="009C5630" w:rsidRPr="00E4519B">
        <w:rPr>
          <w:rFonts w:hint="eastAsia"/>
          <w:szCs w:val="21"/>
        </w:rPr>
        <w:t>无法用于</w:t>
      </w:r>
      <w:r w:rsidR="005B0C2D" w:rsidRPr="00E4519B">
        <w:rPr>
          <w:szCs w:val="21"/>
        </w:rPr>
        <w:t>有限元</w:t>
      </w:r>
      <w:r w:rsidR="009C5630" w:rsidRPr="00E4519B">
        <w:rPr>
          <w:rFonts w:hint="eastAsia"/>
          <w:szCs w:val="21"/>
        </w:rPr>
        <w:t>计算</w:t>
      </w:r>
      <w:r w:rsidRPr="00E4519B">
        <w:rPr>
          <w:szCs w:val="21"/>
        </w:rPr>
        <w:t>。</w:t>
      </w:r>
    </w:p>
    <w:p w14:paraId="18728FB2"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3EC3F0D" wp14:editId="7F8EC3ED">
            <wp:extent cx="3600000" cy="2692800"/>
            <wp:effectExtent l="0" t="0" r="635"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600000" cy="2692800"/>
                    </a:xfrm>
                    <a:prstGeom prst="rect">
                      <a:avLst/>
                    </a:prstGeom>
                    <a:noFill/>
                    <a:ln>
                      <a:noFill/>
                    </a:ln>
                  </pic:spPr>
                </pic:pic>
              </a:graphicData>
            </a:graphic>
          </wp:inline>
        </w:drawing>
      </w:r>
    </w:p>
    <w:p w14:paraId="7DFF7049" w14:textId="733F497D"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8.35 </w:t>
      </w:r>
      <w:r w:rsidRPr="00E4519B">
        <w:rPr>
          <w:rFonts w:cs="Times New Roman"/>
          <w:noProof/>
          <w:sz w:val="18"/>
          <w:szCs w:val="18"/>
        </w:rPr>
        <w:t>第一步</w:t>
      </w:r>
      <w:r w:rsidR="009A115A" w:rsidRPr="00E4519B">
        <w:rPr>
          <w:rFonts w:cs="Times New Roman"/>
          <w:noProof/>
          <w:sz w:val="18"/>
          <w:szCs w:val="18"/>
        </w:rPr>
        <w:t>扩展</w:t>
      </w:r>
      <w:r w:rsidRPr="00E4519B">
        <w:rPr>
          <w:rFonts w:cs="Times New Roman"/>
          <w:noProof/>
          <w:sz w:val="18"/>
          <w:szCs w:val="18"/>
        </w:rPr>
        <w:t>的模板网格。</w:t>
      </w:r>
    </w:p>
    <w:p w14:paraId="4B838B71"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37465D8" wp14:editId="747C3C44">
            <wp:extent cx="3600000" cy="2836800"/>
            <wp:effectExtent l="19050" t="19050" r="19685" b="20955"/>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600000" cy="2836800"/>
                    </a:xfrm>
                    <a:prstGeom prst="rect">
                      <a:avLst/>
                    </a:prstGeom>
                    <a:noFill/>
                    <a:ln w="3175">
                      <a:solidFill>
                        <a:schemeClr val="accent1"/>
                      </a:solidFill>
                    </a:ln>
                  </pic:spPr>
                </pic:pic>
              </a:graphicData>
            </a:graphic>
          </wp:inline>
        </w:drawing>
      </w:r>
    </w:p>
    <w:p w14:paraId="10894FB0" w14:textId="49B58579"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8.36 </w:t>
      </w:r>
      <w:r w:rsidRPr="00E4519B">
        <w:rPr>
          <w:rFonts w:cs="Times New Roman"/>
          <w:noProof/>
          <w:sz w:val="18"/>
          <w:szCs w:val="18"/>
        </w:rPr>
        <w:t>跨越新旧裂纹表面</w:t>
      </w:r>
      <w:r w:rsidR="007E50E1" w:rsidRPr="00E4519B">
        <w:rPr>
          <w:rFonts w:cs="Times New Roman"/>
          <w:noProof/>
          <w:sz w:val="18"/>
          <w:szCs w:val="18"/>
        </w:rPr>
        <w:t>几何</w:t>
      </w:r>
      <w:r w:rsidRPr="00E4519B">
        <w:rPr>
          <w:rFonts w:cs="Times New Roman"/>
          <w:noProof/>
          <w:sz w:val="18"/>
          <w:szCs w:val="18"/>
        </w:rPr>
        <w:t>的相对较大模板半径的裂纹模板。</w:t>
      </w:r>
    </w:p>
    <w:p w14:paraId="7EC2BA0C" w14:textId="236956FC"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在最初的几个</w:t>
      </w:r>
      <w:r w:rsidR="009A115A" w:rsidRPr="00E4519B">
        <w:rPr>
          <w:rFonts w:hint="eastAsia"/>
          <w:szCs w:val="21"/>
        </w:rPr>
        <w:t>扩展步</w:t>
      </w:r>
      <w:r w:rsidRPr="00E4519B">
        <w:rPr>
          <w:rFonts w:hint="eastAsia"/>
          <w:szCs w:val="21"/>
        </w:rPr>
        <w:t>之后，裂纹表面的形状和新的表面</w:t>
      </w:r>
      <w:r w:rsidR="009A115A" w:rsidRPr="00E4519B">
        <w:rPr>
          <w:rFonts w:hint="eastAsia"/>
          <w:szCs w:val="21"/>
        </w:rPr>
        <w:t>扩展</w:t>
      </w:r>
      <w:r w:rsidRPr="00E4519B">
        <w:rPr>
          <w:rFonts w:hint="eastAsia"/>
          <w:szCs w:val="21"/>
        </w:rPr>
        <w:t>不包括任何大的扭</w:t>
      </w:r>
      <w:r w:rsidR="000F2692" w:rsidRPr="00E4519B">
        <w:rPr>
          <w:rFonts w:hint="eastAsia"/>
          <w:szCs w:val="21"/>
        </w:rPr>
        <w:t>转</w:t>
      </w:r>
      <w:r w:rsidRPr="00E4519B">
        <w:rPr>
          <w:rFonts w:hint="eastAsia"/>
          <w:szCs w:val="21"/>
        </w:rPr>
        <w:t>，并且可以使用默认的</w:t>
      </w:r>
      <w:r w:rsidR="0016418C" w:rsidRPr="00E4519B">
        <w:rPr>
          <w:szCs w:val="21"/>
        </w:rPr>
        <w:t>三阶</w:t>
      </w:r>
      <w:r w:rsidRPr="00E4519B">
        <w:rPr>
          <w:szCs w:val="21"/>
        </w:rPr>
        <w:t>多项式来模拟其余的</w:t>
      </w:r>
      <w:r w:rsidR="009A115A" w:rsidRPr="00E4519B">
        <w:rPr>
          <w:szCs w:val="21"/>
        </w:rPr>
        <w:t>扩展步</w:t>
      </w:r>
      <w:r w:rsidRPr="00E4519B">
        <w:rPr>
          <w:szCs w:val="21"/>
        </w:rPr>
        <w:t>。图</w:t>
      </w:r>
      <w:r w:rsidRPr="00E4519B">
        <w:rPr>
          <w:szCs w:val="21"/>
        </w:rPr>
        <w:t>8.37</w:t>
      </w:r>
      <w:r w:rsidRPr="00E4519B">
        <w:rPr>
          <w:szCs w:val="21"/>
        </w:rPr>
        <w:t>显示了</w:t>
      </w:r>
      <w:r w:rsidRPr="00E4519B">
        <w:rPr>
          <w:szCs w:val="21"/>
        </w:rPr>
        <w:t>33mm</w:t>
      </w:r>
      <w:r w:rsidRPr="00E4519B">
        <w:rPr>
          <w:szCs w:val="21"/>
        </w:rPr>
        <w:t>处的裂纹扩展。</w:t>
      </w:r>
    </w:p>
    <w:p w14:paraId="0F685786"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14E876D" wp14:editId="5393F13B">
            <wp:extent cx="2098800" cy="1800000"/>
            <wp:effectExtent l="19050" t="19050" r="15875" b="1016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098800" cy="1800000"/>
                    </a:xfrm>
                    <a:prstGeom prst="rect">
                      <a:avLst/>
                    </a:prstGeom>
                    <a:noFill/>
                    <a:ln w="3175">
                      <a:solidFill>
                        <a:schemeClr val="accent1"/>
                      </a:solidFill>
                    </a:ln>
                  </pic:spPr>
                </pic:pic>
              </a:graphicData>
            </a:graphic>
          </wp:inline>
        </w:drawing>
      </w:r>
      <w:r w:rsidRPr="00E4519B">
        <w:rPr>
          <w:rFonts w:cs="Times New Roman"/>
          <w:noProof/>
          <w:sz w:val="18"/>
          <w:szCs w:val="18"/>
        </w:rPr>
        <w:t xml:space="preserve"> </w:t>
      </w:r>
      <w:r w:rsidRPr="00E4519B">
        <w:rPr>
          <w:rFonts w:cs="Times New Roman"/>
          <w:noProof/>
          <w:sz w:val="18"/>
          <w:szCs w:val="18"/>
        </w:rPr>
        <w:drawing>
          <wp:inline distT="0" distB="0" distL="0" distR="0" wp14:anchorId="0D89EB79" wp14:editId="186B71CB">
            <wp:extent cx="2156400" cy="1800000"/>
            <wp:effectExtent l="19050" t="19050" r="15875" b="10160"/>
            <wp:docPr id="158"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156400" cy="1800000"/>
                    </a:xfrm>
                    <a:prstGeom prst="rect">
                      <a:avLst/>
                    </a:prstGeom>
                    <a:noFill/>
                    <a:ln w="3175">
                      <a:solidFill>
                        <a:schemeClr val="accent1"/>
                      </a:solidFill>
                    </a:ln>
                  </pic:spPr>
                </pic:pic>
              </a:graphicData>
            </a:graphic>
          </wp:inline>
        </w:drawing>
      </w:r>
    </w:p>
    <w:p w14:paraId="30F25838" w14:textId="20577D5E"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8.37 </w:t>
      </w:r>
      <w:r w:rsidR="000D2498" w:rsidRPr="00E4519B">
        <w:rPr>
          <w:rFonts w:cs="Times New Roman"/>
          <w:noProof/>
          <w:sz w:val="18"/>
          <w:szCs w:val="18"/>
        </w:rPr>
        <w:t>扩展</w:t>
      </w:r>
      <w:r w:rsidRPr="00E4519B">
        <w:rPr>
          <w:rFonts w:cs="Times New Roman"/>
          <w:noProof/>
          <w:sz w:val="18"/>
          <w:szCs w:val="18"/>
        </w:rPr>
        <w:t>33</w:t>
      </w:r>
      <w:r w:rsidRPr="00E4519B">
        <w:rPr>
          <w:rFonts w:cs="Times New Roman"/>
          <w:noProof/>
          <w:sz w:val="18"/>
          <w:szCs w:val="18"/>
        </w:rPr>
        <w:t>毫米后的裂纹。</w:t>
      </w:r>
    </w:p>
    <w:p w14:paraId="16088B3F" w14:textId="442D03B4" w:rsidR="005C6F38" w:rsidRPr="00E4519B" w:rsidRDefault="005C6F38" w:rsidP="00AB67CC">
      <w:pPr>
        <w:pStyle w:val="2"/>
        <w:keepNext/>
        <w:numPr>
          <w:ilvl w:val="1"/>
          <w:numId w:val="37"/>
        </w:numPr>
        <w:spacing w:line="276" w:lineRule="auto"/>
        <w:ind w:left="567"/>
        <w:rPr>
          <w:rFonts w:ascii="Times New Roman" w:hAnsi="Times New Roman"/>
          <w:sz w:val="28"/>
          <w:szCs w:val="24"/>
        </w:rPr>
      </w:pPr>
      <w:bookmarkStart w:id="45" w:name="_Toc139032957"/>
      <w:r w:rsidRPr="00E4519B">
        <w:rPr>
          <w:rFonts w:ascii="Times New Roman" w:hAnsi="Times New Roman"/>
          <w:sz w:val="28"/>
          <w:szCs w:val="24"/>
        </w:rPr>
        <w:t>裂纹</w:t>
      </w:r>
      <w:r w:rsidR="006A0D2E" w:rsidRPr="00E4519B">
        <w:rPr>
          <w:rFonts w:ascii="Times New Roman" w:hAnsi="Times New Roman"/>
          <w:sz w:val="28"/>
          <w:szCs w:val="24"/>
        </w:rPr>
        <w:t>前缘</w:t>
      </w:r>
      <w:r w:rsidRPr="00E4519B">
        <w:rPr>
          <w:rFonts w:ascii="Times New Roman" w:hAnsi="Times New Roman"/>
          <w:sz w:val="28"/>
          <w:szCs w:val="24"/>
        </w:rPr>
        <w:t>合并</w:t>
      </w:r>
      <w:bookmarkEnd w:id="45"/>
    </w:p>
    <w:p w14:paraId="60D2ADC7" w14:textId="46EF75E1"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可以在</w:t>
      </w:r>
      <w:r w:rsidR="00162E77" w:rsidRPr="00E4519B">
        <w:rPr>
          <w:szCs w:val="21"/>
        </w:rPr>
        <w:t>FRANC3D</w:t>
      </w:r>
      <w:r w:rsidRPr="00E4519B">
        <w:rPr>
          <w:szCs w:val="21"/>
        </w:rPr>
        <w:t>中合并半共面裂纹</w:t>
      </w:r>
      <w:r w:rsidR="006A0D2E" w:rsidRPr="00E4519B">
        <w:rPr>
          <w:szCs w:val="21"/>
        </w:rPr>
        <w:t>前缘</w:t>
      </w:r>
      <w:r w:rsidR="00B8184F" w:rsidRPr="00E4519B">
        <w:rPr>
          <w:rFonts w:hint="eastAsia"/>
          <w:szCs w:val="21"/>
        </w:rPr>
        <w:t>，</w:t>
      </w:r>
      <w:r w:rsidR="009A115A" w:rsidRPr="00E4519B">
        <w:rPr>
          <w:szCs w:val="21"/>
        </w:rPr>
        <w:t>扩展</w:t>
      </w:r>
      <w:r w:rsidRPr="00E4519B">
        <w:rPr>
          <w:szCs w:val="21"/>
        </w:rPr>
        <w:t>/</w:t>
      </w:r>
      <w:r w:rsidRPr="00E4519B">
        <w:rPr>
          <w:szCs w:val="21"/>
        </w:rPr>
        <w:t>合并向导在</w:t>
      </w:r>
      <w:r w:rsidR="00F26DE3" w:rsidRPr="00E4519B">
        <w:rPr>
          <w:szCs w:val="21"/>
        </w:rPr>
        <w:t>《参考手册》</w:t>
      </w:r>
      <w:r w:rsidRPr="00E4519B">
        <w:rPr>
          <w:szCs w:val="21"/>
        </w:rPr>
        <w:t>的第</w:t>
      </w:r>
      <w:r w:rsidRPr="00E4519B">
        <w:rPr>
          <w:szCs w:val="21"/>
        </w:rPr>
        <w:t>6.7</w:t>
      </w:r>
      <w:r w:rsidRPr="00E4519B">
        <w:rPr>
          <w:szCs w:val="21"/>
        </w:rPr>
        <w:t>节中进行了描述。此功能有一些限制</w:t>
      </w:r>
      <w:r w:rsidR="000F2692" w:rsidRPr="00E4519B">
        <w:rPr>
          <w:rFonts w:hint="eastAsia"/>
          <w:szCs w:val="21"/>
        </w:rPr>
        <w:t>，</w:t>
      </w:r>
      <w:r w:rsidRPr="00E4519B">
        <w:rPr>
          <w:szCs w:val="21"/>
        </w:rPr>
        <w:t>首先是裂纹面应该</w:t>
      </w:r>
      <w:r w:rsidR="00B8184F" w:rsidRPr="00E4519B">
        <w:rPr>
          <w:rFonts w:hint="eastAsia"/>
          <w:szCs w:val="21"/>
        </w:rPr>
        <w:t>总体上</w:t>
      </w:r>
      <w:r w:rsidRPr="00E4519B">
        <w:rPr>
          <w:szCs w:val="21"/>
        </w:rPr>
        <w:t>是共面的</w:t>
      </w:r>
      <w:r w:rsidR="00E11E0F" w:rsidRPr="00E4519B">
        <w:rPr>
          <w:rFonts w:hint="eastAsia"/>
          <w:szCs w:val="21"/>
        </w:rPr>
        <w:t>，</w:t>
      </w:r>
      <w:r w:rsidR="002B3B3E" w:rsidRPr="00E4519B">
        <w:rPr>
          <w:rFonts w:hint="eastAsia"/>
          <w:szCs w:val="21"/>
        </w:rPr>
        <w:t>其它</w:t>
      </w:r>
      <w:r w:rsidRPr="00E4519B">
        <w:rPr>
          <w:szCs w:val="21"/>
        </w:rPr>
        <w:t>限制将在下面更详细地描述。</w:t>
      </w:r>
    </w:p>
    <w:p w14:paraId="6B8A2528" w14:textId="366F94DC" w:rsidR="00560CDA" w:rsidRPr="00E4519B" w:rsidRDefault="00560CDA" w:rsidP="00560CDA">
      <w:pPr>
        <w:pStyle w:val="3"/>
        <w:keepNext/>
        <w:numPr>
          <w:ilvl w:val="2"/>
          <w:numId w:val="37"/>
        </w:numPr>
        <w:spacing w:line="276" w:lineRule="auto"/>
        <w:ind w:left="567"/>
        <w:rPr>
          <w:rFonts w:ascii="Times New Roman" w:hAnsi="Times New Roman"/>
          <w:sz w:val="24"/>
          <w:szCs w:val="24"/>
        </w:rPr>
      </w:pPr>
      <w:bookmarkStart w:id="46" w:name="_Toc139032958"/>
      <w:r w:rsidRPr="00E4519B">
        <w:rPr>
          <w:rFonts w:ascii="Times New Roman" w:hAnsi="Times New Roman" w:hint="eastAsia"/>
          <w:sz w:val="24"/>
          <w:szCs w:val="24"/>
        </w:rPr>
        <w:t>无法合并初始</w:t>
      </w:r>
      <w:r w:rsidR="00EF5259" w:rsidRPr="00E4519B">
        <w:rPr>
          <w:rFonts w:ascii="Times New Roman" w:hAnsi="Times New Roman" w:hint="eastAsia"/>
          <w:sz w:val="24"/>
          <w:szCs w:val="24"/>
        </w:rPr>
        <w:t>裂纹</w:t>
      </w:r>
      <w:bookmarkEnd w:id="46"/>
    </w:p>
    <w:p w14:paraId="0D61867C" w14:textId="26346E3D"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如果用户从</w:t>
      </w:r>
      <w:r w:rsidR="00A55524" w:rsidRPr="00E4519B">
        <w:rPr>
          <w:rFonts w:hint="eastAsia"/>
          <w:szCs w:val="21"/>
        </w:rPr>
        <w:t>引入</w:t>
      </w:r>
      <w:r w:rsidRPr="00E4519B">
        <w:rPr>
          <w:rFonts w:hint="eastAsia"/>
          <w:szCs w:val="21"/>
        </w:rPr>
        <w:t>两个</w:t>
      </w:r>
      <w:r w:rsidR="00E92893" w:rsidRPr="00E4519B">
        <w:rPr>
          <w:rFonts w:hint="eastAsia"/>
          <w:szCs w:val="21"/>
        </w:rPr>
        <w:t>圆形</w:t>
      </w:r>
      <w:r w:rsidRPr="00E4519B">
        <w:rPr>
          <w:rFonts w:hint="eastAsia"/>
          <w:szCs w:val="21"/>
        </w:rPr>
        <w:t>的共面表面</w:t>
      </w:r>
      <w:r w:rsidR="00F92182" w:rsidRPr="00E4519B">
        <w:rPr>
          <w:rFonts w:hint="eastAsia"/>
          <w:szCs w:val="21"/>
        </w:rPr>
        <w:t>裂纹</w:t>
      </w:r>
      <w:r w:rsidRPr="00E4519B">
        <w:rPr>
          <w:rFonts w:hint="eastAsia"/>
          <w:szCs w:val="21"/>
        </w:rPr>
        <w:t>开始，图</w:t>
      </w:r>
      <w:r w:rsidRPr="00E4519B">
        <w:rPr>
          <w:szCs w:val="21"/>
        </w:rPr>
        <w:t>8.38</w:t>
      </w:r>
      <w:r w:rsidRPr="00E4519B">
        <w:rPr>
          <w:szCs w:val="21"/>
        </w:rPr>
        <w:t>，这些</w:t>
      </w:r>
      <w:r w:rsidR="00F92182" w:rsidRPr="00E4519B">
        <w:rPr>
          <w:szCs w:val="21"/>
        </w:rPr>
        <w:t>裂纹</w:t>
      </w:r>
      <w:r w:rsidRPr="00E4519B">
        <w:rPr>
          <w:szCs w:val="21"/>
        </w:rPr>
        <w:t>不能直接合并。</w:t>
      </w:r>
    </w:p>
    <w:p w14:paraId="7170F8B1"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412FCD6" wp14:editId="69C8689B">
            <wp:extent cx="2637692" cy="1582615"/>
            <wp:effectExtent l="19050" t="19050" r="10795" b="1778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642029" cy="1585217"/>
                    </a:xfrm>
                    <a:prstGeom prst="rect">
                      <a:avLst/>
                    </a:prstGeom>
                    <a:noFill/>
                    <a:ln w="3175">
                      <a:solidFill>
                        <a:schemeClr val="accent1"/>
                      </a:solidFill>
                    </a:ln>
                  </pic:spPr>
                </pic:pic>
              </a:graphicData>
            </a:graphic>
          </wp:inline>
        </w:drawing>
      </w:r>
    </w:p>
    <w:p w14:paraId="1601A09B" w14:textId="043AA8FD"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8.38 </w:t>
      </w:r>
      <w:r w:rsidR="00B8184F" w:rsidRPr="00E4519B">
        <w:rPr>
          <w:rFonts w:cs="Times New Roman" w:hint="eastAsia"/>
          <w:noProof/>
          <w:sz w:val="18"/>
          <w:szCs w:val="18"/>
        </w:rPr>
        <w:t>引入两个</w:t>
      </w:r>
      <w:r w:rsidRPr="00E4519B">
        <w:rPr>
          <w:rFonts w:cs="Times New Roman"/>
          <w:noProof/>
          <w:sz w:val="18"/>
          <w:szCs w:val="18"/>
        </w:rPr>
        <w:t>半</w:t>
      </w:r>
      <w:r w:rsidR="00E92893" w:rsidRPr="00E4519B">
        <w:rPr>
          <w:rFonts w:cs="Times New Roman"/>
          <w:noProof/>
          <w:sz w:val="18"/>
          <w:szCs w:val="18"/>
        </w:rPr>
        <w:t>圆</w:t>
      </w:r>
      <w:r w:rsidRPr="00E4519B">
        <w:rPr>
          <w:rFonts w:cs="Times New Roman"/>
          <w:noProof/>
          <w:sz w:val="18"/>
          <w:szCs w:val="18"/>
        </w:rPr>
        <w:t>表面</w:t>
      </w:r>
      <w:r w:rsidR="00F92182" w:rsidRPr="00E4519B">
        <w:rPr>
          <w:rFonts w:cs="Times New Roman"/>
          <w:noProof/>
          <w:sz w:val="18"/>
          <w:szCs w:val="18"/>
        </w:rPr>
        <w:t>裂纹</w:t>
      </w:r>
      <w:r w:rsidRPr="00E4519B">
        <w:rPr>
          <w:rFonts w:cs="Times New Roman"/>
          <w:noProof/>
          <w:sz w:val="18"/>
          <w:szCs w:val="18"/>
        </w:rPr>
        <w:t>。</w:t>
      </w:r>
    </w:p>
    <w:p w14:paraId="577B08FD" w14:textId="3E378D58"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一旦图</w:t>
      </w:r>
      <w:r w:rsidRPr="00E4519B">
        <w:rPr>
          <w:szCs w:val="21"/>
        </w:rPr>
        <w:t>8.38</w:t>
      </w:r>
      <w:r w:rsidRPr="00E4519B">
        <w:rPr>
          <w:szCs w:val="21"/>
        </w:rPr>
        <w:t>中所示的两个</w:t>
      </w:r>
      <w:r w:rsidR="00F92182" w:rsidRPr="00E4519B">
        <w:rPr>
          <w:szCs w:val="21"/>
        </w:rPr>
        <w:t>裂纹</w:t>
      </w:r>
      <w:r w:rsidRPr="00E4519B">
        <w:rPr>
          <w:szCs w:val="21"/>
        </w:rPr>
        <w:t>被</w:t>
      </w:r>
      <w:r w:rsidR="00A55524" w:rsidRPr="00E4519B">
        <w:rPr>
          <w:szCs w:val="21"/>
        </w:rPr>
        <w:t>引入</w:t>
      </w:r>
      <w:r w:rsidRPr="00E4519B">
        <w:rPr>
          <w:szCs w:val="21"/>
        </w:rPr>
        <w:t>、</w:t>
      </w:r>
      <w:r w:rsidR="00CC0841" w:rsidRPr="00E4519B">
        <w:rPr>
          <w:rFonts w:hint="eastAsia"/>
          <w:szCs w:val="21"/>
        </w:rPr>
        <w:t>重新划分</w:t>
      </w:r>
      <w:r w:rsidRPr="00E4519B">
        <w:rPr>
          <w:szCs w:val="21"/>
        </w:rPr>
        <w:t>网格和分析，用户可能会想使用</w:t>
      </w:r>
      <w:r w:rsidRPr="00E4519B">
        <w:rPr>
          <w:szCs w:val="21"/>
        </w:rPr>
        <w:t>Grow/Merge</w:t>
      </w:r>
      <w:r w:rsidRPr="00E4519B">
        <w:rPr>
          <w:szCs w:val="21"/>
        </w:rPr>
        <w:t>选项将</w:t>
      </w:r>
      <w:r w:rsidR="006A0D2E" w:rsidRPr="00E4519B">
        <w:rPr>
          <w:szCs w:val="21"/>
        </w:rPr>
        <w:t>前缘</w:t>
      </w:r>
      <w:r w:rsidRPr="00E4519B">
        <w:rPr>
          <w:szCs w:val="21"/>
        </w:rPr>
        <w:t>合并为单个</w:t>
      </w:r>
      <w:r w:rsidR="006A0D2E" w:rsidRPr="00E4519B">
        <w:rPr>
          <w:szCs w:val="21"/>
        </w:rPr>
        <w:t>前缘</w:t>
      </w:r>
      <w:r w:rsidRPr="00E4519B">
        <w:rPr>
          <w:szCs w:val="21"/>
        </w:rPr>
        <w:t>。然而，目前这是不可能的。</w:t>
      </w:r>
      <w:r w:rsidR="00162E77" w:rsidRPr="00E4519B">
        <w:rPr>
          <w:szCs w:val="21"/>
        </w:rPr>
        <w:t>FRANC3D</w:t>
      </w:r>
      <w:r w:rsidRPr="00E4519B">
        <w:rPr>
          <w:szCs w:val="21"/>
        </w:rPr>
        <w:t>将显示如图</w:t>
      </w:r>
      <w:r w:rsidRPr="00E4519B">
        <w:rPr>
          <w:szCs w:val="21"/>
        </w:rPr>
        <w:t>8.39</w:t>
      </w:r>
      <w:r w:rsidRPr="00E4519B">
        <w:rPr>
          <w:szCs w:val="21"/>
        </w:rPr>
        <w:t>所示的警告。尽管网格中的</w:t>
      </w:r>
      <w:r w:rsidR="00F92182" w:rsidRPr="00E4519B">
        <w:rPr>
          <w:szCs w:val="21"/>
        </w:rPr>
        <w:t>裂纹</w:t>
      </w:r>
      <w:r w:rsidRPr="00E4519B">
        <w:rPr>
          <w:szCs w:val="21"/>
        </w:rPr>
        <w:t>被视为半</w:t>
      </w:r>
      <w:r w:rsidR="00E92893" w:rsidRPr="00E4519B">
        <w:rPr>
          <w:szCs w:val="21"/>
        </w:rPr>
        <w:t>圆</w:t>
      </w:r>
      <w:r w:rsidR="00F92182" w:rsidRPr="00E4519B">
        <w:rPr>
          <w:szCs w:val="21"/>
        </w:rPr>
        <w:t>裂纹</w:t>
      </w:r>
      <w:r w:rsidRPr="00E4519B">
        <w:rPr>
          <w:szCs w:val="21"/>
        </w:rPr>
        <w:t>，但底层的几何图形如图</w:t>
      </w:r>
      <w:r w:rsidRPr="00E4519B">
        <w:rPr>
          <w:szCs w:val="21"/>
        </w:rPr>
        <w:t>8.38</w:t>
      </w:r>
      <w:r w:rsidRPr="00E4519B">
        <w:rPr>
          <w:szCs w:val="21"/>
        </w:rPr>
        <w:t>所示，其中</w:t>
      </w:r>
      <w:r w:rsidR="00F92182" w:rsidRPr="00E4519B">
        <w:rPr>
          <w:szCs w:val="21"/>
        </w:rPr>
        <w:t>裂纹</w:t>
      </w:r>
      <w:r w:rsidR="006A0D2E" w:rsidRPr="00E4519B">
        <w:rPr>
          <w:szCs w:val="21"/>
        </w:rPr>
        <w:t>前缘</w:t>
      </w:r>
      <w:r w:rsidRPr="00E4519B">
        <w:rPr>
          <w:szCs w:val="21"/>
        </w:rPr>
        <w:t>是闭合的。</w:t>
      </w:r>
    </w:p>
    <w:p w14:paraId="2614B1F8"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2C2C45A" wp14:editId="74F371F4">
            <wp:extent cx="2705100" cy="1051560"/>
            <wp:effectExtent l="0" t="0" r="0" b="0"/>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705100" cy="1051560"/>
                    </a:xfrm>
                    <a:prstGeom prst="rect">
                      <a:avLst/>
                    </a:prstGeom>
                    <a:noFill/>
                    <a:ln>
                      <a:noFill/>
                    </a:ln>
                  </pic:spPr>
                </pic:pic>
              </a:graphicData>
            </a:graphic>
          </wp:inline>
        </w:drawing>
      </w:r>
    </w:p>
    <w:p w14:paraId="02FC4BB1" w14:textId="5B0DB00F"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8.39 </w:t>
      </w:r>
      <w:r w:rsidR="009A115A" w:rsidRPr="00E4519B">
        <w:rPr>
          <w:rFonts w:cs="Times New Roman"/>
          <w:noProof/>
          <w:sz w:val="18"/>
          <w:szCs w:val="18"/>
        </w:rPr>
        <w:t>扩展</w:t>
      </w:r>
      <w:r w:rsidRPr="00E4519B">
        <w:rPr>
          <w:rFonts w:cs="Times New Roman"/>
          <w:noProof/>
          <w:sz w:val="18"/>
          <w:szCs w:val="18"/>
        </w:rPr>
        <w:t>/</w:t>
      </w:r>
      <w:r w:rsidRPr="00E4519B">
        <w:rPr>
          <w:rFonts w:cs="Times New Roman"/>
          <w:noProof/>
          <w:sz w:val="18"/>
          <w:szCs w:val="18"/>
        </w:rPr>
        <w:t>合并限制警告。</w:t>
      </w:r>
    </w:p>
    <w:p w14:paraId="23F07B8D" w14:textId="0CB34DC1" w:rsidR="005C6F38" w:rsidRPr="00E4519B" w:rsidRDefault="005C6F38" w:rsidP="005C6F38">
      <w:pPr>
        <w:spacing w:before="100" w:beforeAutospacing="1" w:after="100" w:afterAutospacing="1" w:line="276" w:lineRule="auto"/>
        <w:ind w:firstLineChars="200" w:firstLine="420"/>
        <w:jc w:val="left"/>
        <w:rPr>
          <w:szCs w:val="21"/>
        </w:rPr>
      </w:pPr>
      <w:r w:rsidRPr="00E4519B">
        <w:rPr>
          <w:rFonts w:hint="eastAsia"/>
          <w:szCs w:val="21"/>
        </w:rPr>
        <w:t>要使这两个</w:t>
      </w:r>
      <w:r w:rsidR="00F92182" w:rsidRPr="00E4519B">
        <w:rPr>
          <w:rFonts w:hint="eastAsia"/>
          <w:szCs w:val="21"/>
        </w:rPr>
        <w:t>裂纹</w:t>
      </w:r>
      <w:r w:rsidR="006A0D2E" w:rsidRPr="00E4519B">
        <w:rPr>
          <w:rFonts w:hint="eastAsia"/>
          <w:szCs w:val="21"/>
        </w:rPr>
        <w:t>前缘</w:t>
      </w:r>
      <w:r w:rsidRPr="00E4519B">
        <w:rPr>
          <w:rFonts w:hint="eastAsia"/>
          <w:szCs w:val="21"/>
        </w:rPr>
        <w:t>合并，首先必须使</w:t>
      </w:r>
      <w:r w:rsidR="00F92182" w:rsidRPr="00E4519B">
        <w:rPr>
          <w:rFonts w:hint="eastAsia"/>
          <w:szCs w:val="21"/>
        </w:rPr>
        <w:t>裂纹</w:t>
      </w:r>
      <w:r w:rsidRPr="00E4519B">
        <w:rPr>
          <w:rFonts w:hint="eastAsia"/>
          <w:szCs w:val="21"/>
        </w:rPr>
        <w:t>至少</w:t>
      </w:r>
      <w:r w:rsidR="009A115A" w:rsidRPr="00E4519B">
        <w:rPr>
          <w:rFonts w:hint="eastAsia"/>
          <w:szCs w:val="21"/>
        </w:rPr>
        <w:t>扩展</w:t>
      </w:r>
      <w:r w:rsidRPr="00E4519B">
        <w:rPr>
          <w:rFonts w:hint="eastAsia"/>
          <w:szCs w:val="21"/>
        </w:rPr>
        <w:t>一步</w:t>
      </w:r>
      <w:r w:rsidR="000F2692" w:rsidRPr="00E4519B">
        <w:rPr>
          <w:rFonts w:hint="eastAsia"/>
          <w:szCs w:val="21"/>
        </w:rPr>
        <w:t>，</w:t>
      </w:r>
      <w:r w:rsidRPr="00E4519B">
        <w:rPr>
          <w:rFonts w:hint="eastAsia"/>
          <w:szCs w:val="21"/>
        </w:rPr>
        <w:t>这将产生一个开放的裂纹</w:t>
      </w:r>
      <w:r w:rsidR="006A0D2E" w:rsidRPr="00E4519B">
        <w:rPr>
          <w:rFonts w:hint="eastAsia"/>
          <w:szCs w:val="21"/>
        </w:rPr>
        <w:t>前缘</w:t>
      </w:r>
      <w:r w:rsidRPr="00E4519B">
        <w:rPr>
          <w:rFonts w:hint="eastAsia"/>
          <w:szCs w:val="21"/>
        </w:rPr>
        <w:t>（见图</w:t>
      </w:r>
      <w:r w:rsidRPr="00E4519B">
        <w:rPr>
          <w:szCs w:val="21"/>
        </w:rPr>
        <w:t>4.7</w:t>
      </w:r>
      <w:r w:rsidRPr="00E4519B">
        <w:rPr>
          <w:szCs w:val="21"/>
        </w:rPr>
        <w:t>，它显示了添加到原始裂纹</w:t>
      </w:r>
      <w:r w:rsidR="007E50E1" w:rsidRPr="00E4519B">
        <w:rPr>
          <w:szCs w:val="21"/>
        </w:rPr>
        <w:t>几何</w:t>
      </w:r>
      <w:r w:rsidRPr="00E4519B">
        <w:rPr>
          <w:szCs w:val="21"/>
        </w:rPr>
        <w:t>的两个</w:t>
      </w:r>
      <w:r w:rsidR="009A115A" w:rsidRPr="00E4519B">
        <w:rPr>
          <w:szCs w:val="21"/>
        </w:rPr>
        <w:t>扩展步</w:t>
      </w:r>
      <w:r w:rsidRPr="00E4519B">
        <w:rPr>
          <w:szCs w:val="21"/>
        </w:rPr>
        <w:t>）。图</w:t>
      </w:r>
      <w:r w:rsidRPr="00E4519B">
        <w:rPr>
          <w:szCs w:val="21"/>
        </w:rPr>
        <w:t>8.40</w:t>
      </w:r>
      <w:r w:rsidRPr="00E4519B">
        <w:rPr>
          <w:szCs w:val="21"/>
        </w:rPr>
        <w:t>显示了这两个裂纹经过一步扩展后的</w:t>
      </w:r>
      <w:r w:rsidR="007E50E1" w:rsidRPr="00E4519B">
        <w:rPr>
          <w:szCs w:val="21"/>
        </w:rPr>
        <w:t>几何</w:t>
      </w:r>
      <w:r w:rsidRPr="00E4519B">
        <w:rPr>
          <w:szCs w:val="21"/>
        </w:rPr>
        <w:t>，图</w:t>
      </w:r>
      <w:r w:rsidRPr="00E4519B">
        <w:rPr>
          <w:szCs w:val="21"/>
        </w:rPr>
        <w:t>8.41</w:t>
      </w:r>
      <w:r w:rsidRPr="00E4519B">
        <w:rPr>
          <w:szCs w:val="21"/>
        </w:rPr>
        <w:t>显示了指定裂纹扩展量的合并裂纹</w:t>
      </w:r>
      <w:r w:rsidR="006A0D2E" w:rsidRPr="00E4519B">
        <w:rPr>
          <w:szCs w:val="21"/>
        </w:rPr>
        <w:t>前缘</w:t>
      </w:r>
      <w:r w:rsidRPr="00E4519B">
        <w:rPr>
          <w:szCs w:val="21"/>
        </w:rPr>
        <w:t>曲线。</w:t>
      </w:r>
    </w:p>
    <w:p w14:paraId="5BC0972E"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A67A5DC" wp14:editId="0C6ACF1B">
            <wp:extent cx="3600000" cy="1720800"/>
            <wp:effectExtent l="0" t="0" r="635" b="0"/>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600000" cy="1720800"/>
                    </a:xfrm>
                    <a:prstGeom prst="rect">
                      <a:avLst/>
                    </a:prstGeom>
                    <a:noFill/>
                    <a:ln>
                      <a:noFill/>
                    </a:ln>
                  </pic:spPr>
                </pic:pic>
              </a:graphicData>
            </a:graphic>
          </wp:inline>
        </w:drawing>
      </w:r>
    </w:p>
    <w:p w14:paraId="0674B115" w14:textId="3222C652"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8.40 </w:t>
      </w:r>
      <w:r w:rsidR="005D6173" w:rsidRPr="00E4519B">
        <w:rPr>
          <w:rFonts w:cs="Times New Roman"/>
          <w:noProof/>
          <w:sz w:val="18"/>
          <w:szCs w:val="18"/>
        </w:rPr>
        <w:t>扩展</w:t>
      </w:r>
      <w:r w:rsidRPr="00E4519B">
        <w:rPr>
          <w:rFonts w:cs="Times New Roman"/>
          <w:noProof/>
          <w:sz w:val="18"/>
          <w:szCs w:val="18"/>
        </w:rPr>
        <w:t>一步后的两个</w:t>
      </w:r>
      <w:r w:rsidR="00E92893" w:rsidRPr="00E4519B">
        <w:rPr>
          <w:rFonts w:cs="Times New Roman"/>
          <w:noProof/>
          <w:sz w:val="18"/>
          <w:szCs w:val="18"/>
        </w:rPr>
        <w:t>圆形</w:t>
      </w:r>
      <w:r w:rsidR="005D6173" w:rsidRPr="00E4519B">
        <w:rPr>
          <w:rFonts w:cs="Times New Roman" w:hint="eastAsia"/>
          <w:noProof/>
          <w:sz w:val="18"/>
          <w:szCs w:val="18"/>
        </w:rPr>
        <w:t>裂纹几何</w:t>
      </w:r>
      <w:r w:rsidRPr="00E4519B">
        <w:rPr>
          <w:rFonts w:cs="Times New Roman"/>
          <w:noProof/>
          <w:sz w:val="18"/>
          <w:szCs w:val="18"/>
        </w:rPr>
        <w:t>。</w:t>
      </w:r>
    </w:p>
    <w:p w14:paraId="45BA1F49" w14:textId="77777777" w:rsidR="005C6F38" w:rsidRPr="00E4519B" w:rsidRDefault="005C6F38"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453F583" wp14:editId="2BD91339">
            <wp:extent cx="3600000" cy="1105200"/>
            <wp:effectExtent l="19050" t="19050" r="19685" b="19050"/>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600000" cy="1105200"/>
                    </a:xfrm>
                    <a:prstGeom prst="rect">
                      <a:avLst/>
                    </a:prstGeom>
                    <a:noFill/>
                    <a:ln w="3175">
                      <a:solidFill>
                        <a:schemeClr val="accent1"/>
                      </a:solidFill>
                    </a:ln>
                  </pic:spPr>
                </pic:pic>
              </a:graphicData>
            </a:graphic>
          </wp:inline>
        </w:drawing>
      </w:r>
    </w:p>
    <w:p w14:paraId="453BC306" w14:textId="06794C28" w:rsidR="005C6F38" w:rsidRPr="00E4519B" w:rsidRDefault="005C6F38" w:rsidP="00EF5259">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8.41 </w:t>
      </w:r>
      <w:r w:rsidR="00A73D84" w:rsidRPr="00E4519B">
        <w:rPr>
          <w:rFonts w:cs="Times New Roman"/>
          <w:noProof/>
          <w:sz w:val="18"/>
          <w:szCs w:val="18"/>
        </w:rPr>
        <w:t>扩展</w:t>
      </w:r>
      <w:r w:rsidRPr="00E4519B">
        <w:rPr>
          <w:rFonts w:cs="Times New Roman"/>
          <w:noProof/>
          <w:sz w:val="18"/>
          <w:szCs w:val="18"/>
        </w:rPr>
        <w:t>一步后的两个</w:t>
      </w:r>
      <w:r w:rsidR="00E92893" w:rsidRPr="00E4519B">
        <w:rPr>
          <w:rFonts w:cs="Times New Roman"/>
          <w:noProof/>
          <w:sz w:val="18"/>
          <w:szCs w:val="18"/>
        </w:rPr>
        <w:t>圆形</w:t>
      </w:r>
      <w:r w:rsidR="00A73D84" w:rsidRPr="00E4519B">
        <w:rPr>
          <w:rFonts w:cs="Times New Roman" w:hint="eastAsia"/>
          <w:noProof/>
          <w:sz w:val="18"/>
          <w:szCs w:val="18"/>
        </w:rPr>
        <w:t>裂纹</w:t>
      </w:r>
      <w:r w:rsidRPr="00E4519B">
        <w:rPr>
          <w:rFonts w:cs="Times New Roman"/>
          <w:noProof/>
          <w:sz w:val="18"/>
          <w:szCs w:val="18"/>
        </w:rPr>
        <w:t>。</w:t>
      </w:r>
    </w:p>
    <w:p w14:paraId="763A5DDB" w14:textId="353A94BC" w:rsidR="0090043E" w:rsidRPr="00E4519B" w:rsidRDefault="0090043E" w:rsidP="00560CDA">
      <w:pPr>
        <w:pStyle w:val="3"/>
        <w:keepNext/>
        <w:numPr>
          <w:ilvl w:val="2"/>
          <w:numId w:val="37"/>
        </w:numPr>
        <w:spacing w:line="276" w:lineRule="auto"/>
        <w:ind w:left="567"/>
        <w:rPr>
          <w:rFonts w:ascii="Times New Roman" w:hAnsi="Times New Roman"/>
          <w:sz w:val="24"/>
          <w:szCs w:val="24"/>
        </w:rPr>
      </w:pPr>
      <w:bookmarkStart w:id="47" w:name="_Toc139032959"/>
      <w:r w:rsidRPr="00E4519B">
        <w:rPr>
          <w:rFonts w:ascii="Times New Roman" w:hAnsi="Times New Roman" w:hint="eastAsia"/>
          <w:sz w:val="24"/>
          <w:szCs w:val="24"/>
        </w:rPr>
        <w:t>合并</w:t>
      </w:r>
      <w:r w:rsidR="00EF5259" w:rsidRPr="00E4519B">
        <w:rPr>
          <w:rFonts w:ascii="Times New Roman" w:hAnsi="Times New Roman" w:hint="eastAsia"/>
          <w:sz w:val="24"/>
          <w:szCs w:val="24"/>
        </w:rPr>
        <w:t>裂纹</w:t>
      </w:r>
      <w:r w:rsidRPr="00E4519B">
        <w:rPr>
          <w:rFonts w:ascii="Times New Roman" w:hAnsi="Times New Roman" w:hint="eastAsia"/>
          <w:sz w:val="24"/>
          <w:szCs w:val="24"/>
        </w:rPr>
        <w:t>时不能</w:t>
      </w:r>
      <w:r w:rsidR="005F1307" w:rsidRPr="00E4519B">
        <w:rPr>
          <w:rFonts w:ascii="Times New Roman" w:hAnsi="Times New Roman" w:hint="eastAsia"/>
          <w:sz w:val="24"/>
          <w:szCs w:val="24"/>
        </w:rPr>
        <w:t>扩展其它</w:t>
      </w:r>
      <w:r w:rsidR="00EF5259" w:rsidRPr="00E4519B">
        <w:rPr>
          <w:rFonts w:ascii="Times New Roman" w:hAnsi="Times New Roman" w:hint="eastAsia"/>
          <w:sz w:val="24"/>
          <w:szCs w:val="24"/>
        </w:rPr>
        <w:t>裂纹</w:t>
      </w:r>
      <w:bookmarkEnd w:id="47"/>
    </w:p>
    <w:p w14:paraId="382F901F" w14:textId="0A42400D" w:rsidR="0090043E" w:rsidRPr="00E4519B" w:rsidRDefault="0090043E" w:rsidP="0090043E">
      <w:pPr>
        <w:widowControl/>
        <w:spacing w:before="100" w:beforeAutospacing="1" w:after="100" w:afterAutospacing="1" w:line="276" w:lineRule="auto"/>
        <w:ind w:firstLineChars="200" w:firstLine="420"/>
        <w:jc w:val="left"/>
        <w:rPr>
          <w:szCs w:val="21"/>
        </w:rPr>
      </w:pPr>
      <w:r w:rsidRPr="00E4519B">
        <w:rPr>
          <w:rFonts w:hint="eastAsia"/>
          <w:szCs w:val="21"/>
        </w:rPr>
        <w:t>如果用户在模型中有多个</w:t>
      </w:r>
      <w:r w:rsidR="00EF5259" w:rsidRPr="00E4519B">
        <w:rPr>
          <w:rFonts w:hint="eastAsia"/>
          <w:szCs w:val="21"/>
        </w:rPr>
        <w:t>裂纹</w:t>
      </w:r>
      <w:r w:rsidRPr="00E4519B">
        <w:rPr>
          <w:rFonts w:hint="eastAsia"/>
          <w:szCs w:val="21"/>
        </w:rPr>
        <w:t>（图</w:t>
      </w:r>
      <w:r w:rsidRPr="00E4519B">
        <w:rPr>
          <w:rFonts w:hint="eastAsia"/>
          <w:szCs w:val="21"/>
        </w:rPr>
        <w:t>8.42</w:t>
      </w:r>
      <w:r w:rsidRPr="00E4519B">
        <w:rPr>
          <w:rFonts w:hint="eastAsia"/>
          <w:szCs w:val="21"/>
        </w:rPr>
        <w:t>），并且其中两个</w:t>
      </w:r>
      <w:r w:rsidR="00EF5259" w:rsidRPr="00E4519B">
        <w:rPr>
          <w:rFonts w:hint="eastAsia"/>
          <w:szCs w:val="21"/>
        </w:rPr>
        <w:t>裂纹</w:t>
      </w:r>
      <w:r w:rsidRPr="00E4519B">
        <w:rPr>
          <w:rFonts w:hint="eastAsia"/>
          <w:szCs w:val="21"/>
        </w:rPr>
        <w:t>将被合并，则</w:t>
      </w:r>
      <w:r w:rsidR="004365AD" w:rsidRPr="00E4519B">
        <w:rPr>
          <w:rFonts w:hint="eastAsia"/>
          <w:szCs w:val="21"/>
        </w:rPr>
        <w:t>扩展</w:t>
      </w:r>
      <w:r w:rsidRPr="00E4519B">
        <w:rPr>
          <w:rFonts w:hint="eastAsia"/>
          <w:szCs w:val="21"/>
        </w:rPr>
        <w:t>和合并的过程目前需要</w:t>
      </w:r>
      <w:r w:rsidR="00851C58" w:rsidRPr="00E4519B">
        <w:rPr>
          <w:rFonts w:hint="eastAsia"/>
          <w:szCs w:val="21"/>
        </w:rPr>
        <w:t>以下</w:t>
      </w:r>
      <w:r w:rsidRPr="00E4519B">
        <w:rPr>
          <w:rFonts w:hint="eastAsia"/>
          <w:szCs w:val="21"/>
        </w:rPr>
        <w:t>几个步骤。</w:t>
      </w:r>
    </w:p>
    <w:p w14:paraId="071F4405" w14:textId="551206C4" w:rsidR="0090043E" w:rsidRPr="00E4519B" w:rsidRDefault="0090043E" w:rsidP="00497284">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1173FCA" wp14:editId="099AE14B">
            <wp:extent cx="3600000" cy="2804400"/>
            <wp:effectExtent l="0" t="0" r="63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600000" cy="2804400"/>
                    </a:xfrm>
                    <a:prstGeom prst="rect">
                      <a:avLst/>
                    </a:prstGeom>
                    <a:noFill/>
                    <a:ln>
                      <a:noFill/>
                    </a:ln>
                  </pic:spPr>
                </pic:pic>
              </a:graphicData>
            </a:graphic>
          </wp:inline>
        </w:drawing>
      </w:r>
    </w:p>
    <w:p w14:paraId="13B8CEF4" w14:textId="2A9FDE7B" w:rsidR="0090043E" w:rsidRPr="00E4519B" w:rsidRDefault="0090043E" w:rsidP="0049728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 xml:space="preserve">8.42 </w:t>
      </w:r>
      <w:r w:rsidRPr="00E4519B">
        <w:rPr>
          <w:rFonts w:cs="Times New Roman" w:hint="eastAsia"/>
          <w:noProof/>
          <w:sz w:val="18"/>
          <w:szCs w:val="18"/>
        </w:rPr>
        <w:t>四个</w:t>
      </w:r>
      <w:r w:rsidR="00EF5259" w:rsidRPr="00E4519B">
        <w:rPr>
          <w:rFonts w:cs="Times New Roman" w:hint="eastAsia"/>
          <w:noProof/>
          <w:sz w:val="18"/>
          <w:szCs w:val="18"/>
        </w:rPr>
        <w:t>裂纹</w:t>
      </w:r>
      <w:r w:rsidRPr="00E4519B">
        <w:rPr>
          <w:rFonts w:cs="Times New Roman" w:hint="eastAsia"/>
          <w:noProof/>
          <w:sz w:val="18"/>
          <w:szCs w:val="18"/>
        </w:rPr>
        <w:t>，其中两个</w:t>
      </w:r>
      <w:r w:rsidR="00EF5259" w:rsidRPr="00E4519B">
        <w:rPr>
          <w:rFonts w:cs="Times New Roman" w:hint="eastAsia"/>
          <w:noProof/>
          <w:sz w:val="18"/>
          <w:szCs w:val="18"/>
        </w:rPr>
        <w:t>裂纹</w:t>
      </w:r>
      <w:r w:rsidRPr="00E4519B">
        <w:rPr>
          <w:rFonts w:cs="Times New Roman" w:hint="eastAsia"/>
          <w:noProof/>
          <w:sz w:val="18"/>
          <w:szCs w:val="18"/>
        </w:rPr>
        <w:t>即将合并。</w:t>
      </w:r>
    </w:p>
    <w:p w14:paraId="33E82A60" w14:textId="46C430FC" w:rsidR="0090043E" w:rsidRPr="00E4519B" w:rsidRDefault="0090043E" w:rsidP="0090043E">
      <w:pPr>
        <w:widowControl/>
        <w:spacing w:before="100" w:beforeAutospacing="1" w:after="100" w:afterAutospacing="1" w:line="276" w:lineRule="auto"/>
        <w:ind w:firstLineChars="200" w:firstLine="420"/>
        <w:jc w:val="left"/>
        <w:rPr>
          <w:szCs w:val="21"/>
        </w:rPr>
      </w:pPr>
      <w:r w:rsidRPr="00E4519B">
        <w:rPr>
          <w:rFonts w:hint="eastAsia"/>
          <w:szCs w:val="21"/>
        </w:rPr>
        <w:t>第一步是使用</w:t>
      </w:r>
      <w:r w:rsidR="0039395A" w:rsidRPr="00E4519B">
        <w:rPr>
          <w:szCs w:val="21"/>
        </w:rPr>
        <w:t>Grow/Merge</w:t>
      </w:r>
      <w:r w:rsidRPr="00E4519B">
        <w:rPr>
          <w:rFonts w:hint="eastAsia"/>
          <w:szCs w:val="21"/>
        </w:rPr>
        <w:t>对话框来</w:t>
      </w:r>
      <w:r w:rsidR="004365AD" w:rsidRPr="00E4519B">
        <w:rPr>
          <w:rFonts w:hint="eastAsia"/>
          <w:szCs w:val="21"/>
        </w:rPr>
        <w:t>扩展</w:t>
      </w:r>
      <w:r w:rsidRPr="00E4519B">
        <w:rPr>
          <w:rFonts w:hint="eastAsia"/>
          <w:szCs w:val="21"/>
        </w:rPr>
        <w:t>和合并</w:t>
      </w:r>
      <w:r w:rsidR="0022291F" w:rsidRPr="00E4519B">
        <w:rPr>
          <w:rFonts w:hint="eastAsia"/>
          <w:szCs w:val="21"/>
        </w:rPr>
        <w:t>正在</w:t>
      </w:r>
      <w:r w:rsidRPr="00E4519B">
        <w:rPr>
          <w:rFonts w:hint="eastAsia"/>
          <w:szCs w:val="21"/>
        </w:rPr>
        <w:t>合并的两个</w:t>
      </w:r>
      <w:r w:rsidR="00EF5259" w:rsidRPr="00E4519B">
        <w:rPr>
          <w:rFonts w:hint="eastAsia"/>
          <w:szCs w:val="21"/>
        </w:rPr>
        <w:t>裂纹</w:t>
      </w:r>
      <w:r w:rsidRPr="00E4519B">
        <w:rPr>
          <w:rFonts w:hint="eastAsia"/>
          <w:szCs w:val="21"/>
        </w:rPr>
        <w:t>的</w:t>
      </w:r>
      <w:r w:rsidR="000A1494" w:rsidRPr="00E4519B">
        <w:rPr>
          <w:rFonts w:hint="eastAsia"/>
          <w:szCs w:val="21"/>
        </w:rPr>
        <w:t>前缘</w:t>
      </w:r>
      <w:r w:rsidRPr="00E4519B">
        <w:rPr>
          <w:rFonts w:hint="eastAsia"/>
          <w:szCs w:val="21"/>
        </w:rPr>
        <w:t>，裂纹</w:t>
      </w:r>
      <w:r w:rsidR="000A1494" w:rsidRPr="00E4519B">
        <w:rPr>
          <w:rFonts w:hint="eastAsia"/>
          <w:szCs w:val="21"/>
        </w:rPr>
        <w:t>前缘</w:t>
      </w:r>
      <w:r w:rsidRPr="00E4519B">
        <w:rPr>
          <w:rFonts w:hint="eastAsia"/>
          <w:szCs w:val="21"/>
        </w:rPr>
        <w:t>3</w:t>
      </w:r>
      <w:r w:rsidRPr="00E4519B">
        <w:rPr>
          <w:rFonts w:hint="eastAsia"/>
          <w:szCs w:val="21"/>
        </w:rPr>
        <w:t>和</w:t>
      </w:r>
      <w:r w:rsidRPr="00E4519B">
        <w:rPr>
          <w:rFonts w:hint="eastAsia"/>
          <w:szCs w:val="21"/>
        </w:rPr>
        <w:t>4</w:t>
      </w:r>
      <w:r w:rsidRPr="00E4519B">
        <w:rPr>
          <w:rFonts w:hint="eastAsia"/>
          <w:szCs w:val="21"/>
        </w:rPr>
        <w:t>的</w:t>
      </w:r>
      <w:r w:rsidR="004365AD" w:rsidRPr="00E4519B">
        <w:rPr>
          <w:rFonts w:hint="eastAsia"/>
          <w:szCs w:val="21"/>
        </w:rPr>
        <w:t>扩展</w:t>
      </w:r>
      <w:r w:rsidRPr="00E4519B">
        <w:rPr>
          <w:rFonts w:hint="eastAsia"/>
          <w:szCs w:val="21"/>
        </w:rPr>
        <w:t>被关闭，而</w:t>
      </w:r>
      <w:r w:rsidR="0022291F" w:rsidRPr="00E4519B">
        <w:rPr>
          <w:rFonts w:hint="eastAsia"/>
          <w:szCs w:val="21"/>
        </w:rPr>
        <w:t>前缘</w:t>
      </w:r>
      <w:r w:rsidRPr="00E4519B">
        <w:rPr>
          <w:rFonts w:hint="eastAsia"/>
          <w:szCs w:val="21"/>
        </w:rPr>
        <w:t>1</w:t>
      </w:r>
      <w:r w:rsidRPr="00E4519B">
        <w:rPr>
          <w:rFonts w:hint="eastAsia"/>
          <w:szCs w:val="21"/>
        </w:rPr>
        <w:t>和</w:t>
      </w:r>
      <w:r w:rsidRPr="00E4519B">
        <w:rPr>
          <w:rFonts w:hint="eastAsia"/>
          <w:szCs w:val="21"/>
        </w:rPr>
        <w:t>2</w:t>
      </w:r>
      <w:r w:rsidRPr="00E4519B">
        <w:rPr>
          <w:rFonts w:hint="eastAsia"/>
          <w:szCs w:val="21"/>
        </w:rPr>
        <w:t>正在合并</w:t>
      </w:r>
      <w:r w:rsidR="000D1D5D" w:rsidRPr="00E4519B">
        <w:rPr>
          <w:rFonts w:hint="eastAsia"/>
          <w:szCs w:val="21"/>
        </w:rPr>
        <w:t>，图</w:t>
      </w:r>
      <w:r w:rsidR="000D1D5D" w:rsidRPr="00E4519B">
        <w:rPr>
          <w:rFonts w:hint="eastAsia"/>
          <w:szCs w:val="21"/>
        </w:rPr>
        <w:t>8.43</w:t>
      </w:r>
      <w:r w:rsidR="00207F7C" w:rsidRPr="00E4519B">
        <w:rPr>
          <w:rFonts w:hint="eastAsia"/>
          <w:szCs w:val="21"/>
        </w:rPr>
        <w:t>，合并后提交</w:t>
      </w:r>
      <w:r w:rsidRPr="00E4519B">
        <w:rPr>
          <w:rFonts w:hint="eastAsia"/>
          <w:szCs w:val="21"/>
        </w:rPr>
        <w:t>分析此</w:t>
      </w:r>
      <w:r w:rsidR="00A91754" w:rsidRPr="00E4519B">
        <w:rPr>
          <w:rFonts w:hint="eastAsia"/>
          <w:szCs w:val="21"/>
        </w:rPr>
        <w:t>模型</w:t>
      </w:r>
      <w:r w:rsidR="00207F7C" w:rsidRPr="00E4519B">
        <w:rPr>
          <w:rFonts w:hint="eastAsia"/>
          <w:szCs w:val="21"/>
        </w:rPr>
        <w:t>。</w:t>
      </w:r>
    </w:p>
    <w:p w14:paraId="7B89FDC5" w14:textId="254D5449" w:rsidR="00B66703" w:rsidRPr="00E4519B" w:rsidRDefault="00FD1D1D" w:rsidP="00B66703">
      <w:pPr>
        <w:spacing w:before="100" w:beforeAutospacing="1" w:after="100" w:afterAutospacing="1" w:line="276" w:lineRule="auto"/>
        <w:jc w:val="center"/>
        <w:rPr>
          <w:rFonts w:cs="Times New Roman"/>
          <w:noProof/>
          <w:sz w:val="18"/>
          <w:szCs w:val="18"/>
        </w:rPr>
      </w:pPr>
      <w:r w:rsidRPr="00FD1D1D">
        <w:rPr>
          <w:rFonts w:cs="Times New Roman"/>
          <w:noProof/>
          <w:sz w:val="18"/>
          <w:szCs w:val="18"/>
        </w:rPr>
        <w:drawing>
          <wp:inline distT="0" distB="0" distL="0" distR="0" wp14:anchorId="71B39AE3" wp14:editId="22A73EB3">
            <wp:extent cx="3240000" cy="3582000"/>
            <wp:effectExtent l="0" t="0" r="0" b="0"/>
            <wp:docPr id="7052989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240000" cy="3582000"/>
                    </a:xfrm>
                    <a:prstGeom prst="rect">
                      <a:avLst/>
                    </a:prstGeom>
                    <a:noFill/>
                    <a:ln>
                      <a:noFill/>
                    </a:ln>
                  </pic:spPr>
                </pic:pic>
              </a:graphicData>
            </a:graphic>
          </wp:inline>
        </w:drawing>
      </w:r>
    </w:p>
    <w:p w14:paraId="77D96A0C" w14:textId="77777777" w:rsidR="00B66703" w:rsidRPr="00E4519B" w:rsidRDefault="00B66703" w:rsidP="00B66703">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 xml:space="preserve">8.43 </w:t>
      </w:r>
      <w:r w:rsidRPr="00E4519B">
        <w:rPr>
          <w:rFonts w:cs="Times New Roman" w:hint="eastAsia"/>
          <w:noProof/>
          <w:sz w:val="18"/>
          <w:szCs w:val="18"/>
        </w:rPr>
        <w:t>裂纹前缘</w:t>
      </w:r>
      <w:r w:rsidRPr="00E4519B">
        <w:rPr>
          <w:rFonts w:cs="Times New Roman" w:hint="eastAsia"/>
          <w:noProof/>
          <w:sz w:val="18"/>
          <w:szCs w:val="18"/>
        </w:rPr>
        <w:t>1</w:t>
      </w:r>
      <w:r w:rsidRPr="00E4519B">
        <w:rPr>
          <w:rFonts w:cs="Times New Roman" w:hint="eastAsia"/>
          <w:noProof/>
          <w:sz w:val="18"/>
          <w:szCs w:val="18"/>
        </w:rPr>
        <w:t>和</w:t>
      </w:r>
      <w:r w:rsidRPr="00E4519B">
        <w:rPr>
          <w:rFonts w:cs="Times New Roman" w:hint="eastAsia"/>
          <w:noProof/>
          <w:sz w:val="18"/>
          <w:szCs w:val="18"/>
        </w:rPr>
        <w:t>2</w:t>
      </w:r>
      <w:r w:rsidRPr="00E4519B">
        <w:rPr>
          <w:rFonts w:cs="Times New Roman" w:hint="eastAsia"/>
          <w:noProof/>
          <w:sz w:val="18"/>
          <w:szCs w:val="18"/>
        </w:rPr>
        <w:t>合并。</w:t>
      </w:r>
    </w:p>
    <w:p w14:paraId="6CAE8681" w14:textId="6F56769C" w:rsidR="0090043E" w:rsidRPr="00E4519B" w:rsidRDefault="00207F7C" w:rsidP="0090043E">
      <w:pPr>
        <w:widowControl/>
        <w:spacing w:before="100" w:beforeAutospacing="1" w:after="100" w:afterAutospacing="1" w:line="276" w:lineRule="auto"/>
        <w:ind w:firstLineChars="200" w:firstLine="420"/>
        <w:jc w:val="left"/>
        <w:rPr>
          <w:szCs w:val="21"/>
        </w:rPr>
      </w:pPr>
      <w:r w:rsidRPr="00E4519B">
        <w:rPr>
          <w:rFonts w:hint="eastAsia"/>
          <w:szCs w:val="21"/>
        </w:rPr>
        <w:lastRenderedPageBreak/>
        <w:t>模型分析结束后</w:t>
      </w:r>
      <w:r w:rsidR="0090043E" w:rsidRPr="00E4519B">
        <w:rPr>
          <w:rFonts w:hint="eastAsia"/>
          <w:szCs w:val="21"/>
        </w:rPr>
        <w:t>，就可以使用常规的裂纹扩展对话框来扩展</w:t>
      </w:r>
      <w:r w:rsidR="00EF5259" w:rsidRPr="00E4519B">
        <w:rPr>
          <w:rFonts w:hint="eastAsia"/>
          <w:szCs w:val="21"/>
        </w:rPr>
        <w:t>其它</w:t>
      </w:r>
      <w:r w:rsidR="0090043E" w:rsidRPr="00E4519B">
        <w:rPr>
          <w:rFonts w:hint="eastAsia"/>
          <w:szCs w:val="21"/>
        </w:rPr>
        <w:t>两个裂纹</w:t>
      </w:r>
      <w:r w:rsidR="000A1494" w:rsidRPr="00E4519B">
        <w:rPr>
          <w:rFonts w:hint="eastAsia"/>
          <w:szCs w:val="21"/>
        </w:rPr>
        <w:t>前缘</w:t>
      </w:r>
      <w:r w:rsidR="0090043E" w:rsidRPr="00E4519B">
        <w:rPr>
          <w:rFonts w:hint="eastAsia"/>
          <w:szCs w:val="21"/>
        </w:rPr>
        <w:t>，同时关闭合并</w:t>
      </w:r>
      <w:r w:rsidR="000D1D5D" w:rsidRPr="00E4519B">
        <w:rPr>
          <w:rFonts w:hint="eastAsia"/>
          <w:szCs w:val="21"/>
        </w:rPr>
        <w:t>的裂纹</w:t>
      </w:r>
      <w:r w:rsidR="000A1494" w:rsidRPr="00E4519B">
        <w:rPr>
          <w:rFonts w:hint="eastAsia"/>
          <w:szCs w:val="21"/>
        </w:rPr>
        <w:t>前缘</w:t>
      </w:r>
      <w:r w:rsidR="0090043E" w:rsidRPr="00E4519B">
        <w:rPr>
          <w:rFonts w:hint="eastAsia"/>
          <w:szCs w:val="21"/>
        </w:rPr>
        <w:t>的扩展，图</w:t>
      </w:r>
      <w:r w:rsidR="0090043E" w:rsidRPr="00E4519B">
        <w:rPr>
          <w:rFonts w:hint="eastAsia"/>
          <w:szCs w:val="21"/>
        </w:rPr>
        <w:t>8.44</w:t>
      </w:r>
      <w:r w:rsidR="0090043E" w:rsidRPr="00E4519B">
        <w:rPr>
          <w:rFonts w:hint="eastAsia"/>
          <w:szCs w:val="21"/>
        </w:rPr>
        <w:t>。这将允许未合并的裂纹</w:t>
      </w:r>
      <w:r w:rsidR="000A1494" w:rsidRPr="00E4519B">
        <w:rPr>
          <w:rFonts w:hint="eastAsia"/>
          <w:szCs w:val="21"/>
        </w:rPr>
        <w:t>前缘</w:t>
      </w:r>
      <w:r w:rsidR="0090043E" w:rsidRPr="00E4519B">
        <w:rPr>
          <w:rFonts w:hint="eastAsia"/>
          <w:szCs w:val="21"/>
        </w:rPr>
        <w:t>迎头赶上</w:t>
      </w:r>
      <w:r w:rsidRPr="00E4519B">
        <w:rPr>
          <w:rFonts w:hint="eastAsia"/>
          <w:szCs w:val="21"/>
        </w:rPr>
        <w:t>合并的裂纹前缘</w:t>
      </w:r>
      <w:r w:rsidR="0090043E" w:rsidRPr="00E4519B">
        <w:rPr>
          <w:rFonts w:hint="eastAsia"/>
          <w:szCs w:val="21"/>
        </w:rPr>
        <w:t>。</w:t>
      </w:r>
      <w:r w:rsidRPr="00E4519B">
        <w:rPr>
          <w:rFonts w:hint="eastAsia"/>
          <w:szCs w:val="21"/>
        </w:rPr>
        <w:t>提交分析此模型</w:t>
      </w:r>
      <w:r w:rsidR="0090043E" w:rsidRPr="00E4519B">
        <w:rPr>
          <w:rFonts w:hint="eastAsia"/>
          <w:szCs w:val="21"/>
        </w:rPr>
        <w:t>，</w:t>
      </w:r>
      <w:r w:rsidRPr="00E4519B">
        <w:rPr>
          <w:rFonts w:hint="eastAsia"/>
          <w:szCs w:val="21"/>
        </w:rPr>
        <w:t>接下来</w:t>
      </w:r>
      <w:r w:rsidR="0090043E" w:rsidRPr="00E4519B">
        <w:rPr>
          <w:rFonts w:hint="eastAsia"/>
          <w:szCs w:val="21"/>
        </w:rPr>
        <w:t>所有的裂纹</w:t>
      </w:r>
      <w:r w:rsidR="000A1494" w:rsidRPr="00E4519B">
        <w:rPr>
          <w:rFonts w:hint="eastAsia"/>
          <w:szCs w:val="21"/>
        </w:rPr>
        <w:t>前缘</w:t>
      </w:r>
      <w:r w:rsidR="0090043E" w:rsidRPr="00E4519B">
        <w:rPr>
          <w:rFonts w:hint="eastAsia"/>
          <w:szCs w:val="21"/>
        </w:rPr>
        <w:t>都可以正常</w:t>
      </w:r>
      <w:r w:rsidR="0022291F" w:rsidRPr="00E4519B">
        <w:rPr>
          <w:rFonts w:hint="eastAsia"/>
          <w:szCs w:val="21"/>
        </w:rPr>
        <w:t>扩展</w:t>
      </w:r>
      <w:r w:rsidR="0090043E" w:rsidRPr="00E4519B">
        <w:rPr>
          <w:rFonts w:hint="eastAsia"/>
          <w:szCs w:val="21"/>
        </w:rPr>
        <w:t>，图</w:t>
      </w:r>
      <w:r w:rsidR="0090043E" w:rsidRPr="00E4519B">
        <w:rPr>
          <w:rFonts w:hint="eastAsia"/>
          <w:szCs w:val="21"/>
        </w:rPr>
        <w:t>8.45</w:t>
      </w:r>
      <w:r w:rsidR="0090043E" w:rsidRPr="00E4519B">
        <w:rPr>
          <w:rFonts w:hint="eastAsia"/>
          <w:szCs w:val="21"/>
        </w:rPr>
        <w:t>。</w:t>
      </w:r>
    </w:p>
    <w:p w14:paraId="50FDFC82" w14:textId="0ED24EF2" w:rsidR="001251DB" w:rsidRPr="00E4519B" w:rsidRDefault="001251DB" w:rsidP="0049728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E6C2762" wp14:editId="3A51235E">
            <wp:extent cx="3322320" cy="3355543"/>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3324650" cy="3357896"/>
                    </a:xfrm>
                    <a:prstGeom prst="rect">
                      <a:avLst/>
                    </a:prstGeom>
                    <a:noFill/>
                    <a:ln>
                      <a:noFill/>
                    </a:ln>
                  </pic:spPr>
                </pic:pic>
              </a:graphicData>
            </a:graphic>
          </wp:inline>
        </w:drawing>
      </w:r>
    </w:p>
    <w:p w14:paraId="49E12732" w14:textId="11928A42" w:rsidR="0090043E" w:rsidRPr="00E4519B" w:rsidRDefault="001251DB" w:rsidP="0049728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 xml:space="preserve">8.44 </w:t>
      </w:r>
      <w:r w:rsidRPr="00E4519B">
        <w:rPr>
          <w:rFonts w:cs="Times New Roman" w:hint="eastAsia"/>
          <w:noProof/>
          <w:sz w:val="18"/>
          <w:szCs w:val="18"/>
        </w:rPr>
        <w:t>合并裂纹</w:t>
      </w:r>
      <w:r w:rsidR="000A1494" w:rsidRPr="00E4519B">
        <w:rPr>
          <w:rFonts w:cs="Times New Roman" w:hint="eastAsia"/>
          <w:noProof/>
          <w:sz w:val="18"/>
          <w:szCs w:val="18"/>
        </w:rPr>
        <w:t>前缘</w:t>
      </w:r>
      <w:r w:rsidRPr="00E4519B">
        <w:rPr>
          <w:rFonts w:cs="Times New Roman" w:hint="eastAsia"/>
          <w:noProof/>
          <w:sz w:val="18"/>
          <w:szCs w:val="18"/>
        </w:rPr>
        <w:t>的</w:t>
      </w:r>
      <w:r w:rsidR="004365AD" w:rsidRPr="00E4519B">
        <w:rPr>
          <w:rFonts w:cs="Times New Roman" w:hint="eastAsia"/>
          <w:noProof/>
          <w:sz w:val="18"/>
          <w:szCs w:val="18"/>
        </w:rPr>
        <w:t>扩展</w:t>
      </w:r>
      <w:r w:rsidRPr="00E4519B">
        <w:rPr>
          <w:rFonts w:cs="Times New Roman" w:hint="eastAsia"/>
          <w:noProof/>
          <w:sz w:val="18"/>
          <w:szCs w:val="18"/>
        </w:rPr>
        <w:t>关闭。</w:t>
      </w:r>
    </w:p>
    <w:p w14:paraId="757B8ACE" w14:textId="756BDBED" w:rsidR="001251DB" w:rsidRPr="00E4519B" w:rsidRDefault="001251DB" w:rsidP="00497284">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8F17899" wp14:editId="14429C88">
            <wp:extent cx="3268980" cy="3350704"/>
            <wp:effectExtent l="0" t="0" r="7620" b="254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3272311" cy="3354118"/>
                    </a:xfrm>
                    <a:prstGeom prst="rect">
                      <a:avLst/>
                    </a:prstGeom>
                    <a:noFill/>
                    <a:ln>
                      <a:noFill/>
                    </a:ln>
                  </pic:spPr>
                </pic:pic>
              </a:graphicData>
            </a:graphic>
          </wp:inline>
        </w:drawing>
      </w:r>
    </w:p>
    <w:p w14:paraId="0F6B716D" w14:textId="3DCEB016" w:rsidR="0090043E" w:rsidRPr="00E4519B" w:rsidRDefault="001251DB" w:rsidP="0049728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 xml:space="preserve">8.45 </w:t>
      </w:r>
      <w:r w:rsidRPr="00E4519B">
        <w:rPr>
          <w:rFonts w:cs="Times New Roman" w:hint="eastAsia"/>
          <w:noProof/>
          <w:sz w:val="18"/>
          <w:szCs w:val="18"/>
        </w:rPr>
        <w:t>所有裂纹</w:t>
      </w:r>
      <w:r w:rsidR="000A1494" w:rsidRPr="00E4519B">
        <w:rPr>
          <w:rFonts w:cs="Times New Roman" w:hint="eastAsia"/>
          <w:noProof/>
          <w:sz w:val="18"/>
          <w:szCs w:val="18"/>
        </w:rPr>
        <w:t>前缘</w:t>
      </w:r>
      <w:r w:rsidRPr="00E4519B">
        <w:rPr>
          <w:rFonts w:cs="Times New Roman" w:hint="eastAsia"/>
          <w:noProof/>
          <w:sz w:val="18"/>
          <w:szCs w:val="18"/>
        </w:rPr>
        <w:t>的正常</w:t>
      </w:r>
      <w:r w:rsidR="004365AD" w:rsidRPr="00E4519B">
        <w:rPr>
          <w:rFonts w:cs="Times New Roman" w:hint="eastAsia"/>
          <w:noProof/>
          <w:sz w:val="18"/>
          <w:szCs w:val="18"/>
        </w:rPr>
        <w:t>扩展</w:t>
      </w:r>
      <w:r w:rsidRPr="00E4519B">
        <w:rPr>
          <w:rFonts w:cs="Times New Roman" w:hint="eastAsia"/>
          <w:noProof/>
          <w:sz w:val="18"/>
          <w:szCs w:val="18"/>
        </w:rPr>
        <w:t>。</w:t>
      </w:r>
    </w:p>
    <w:p w14:paraId="5018091D" w14:textId="11E4FDED" w:rsidR="00A91754" w:rsidRPr="00E4519B" w:rsidRDefault="00A91754" w:rsidP="00A91754">
      <w:pPr>
        <w:widowControl/>
        <w:spacing w:before="100" w:beforeAutospacing="1" w:after="100" w:afterAutospacing="1" w:line="276" w:lineRule="auto"/>
        <w:ind w:firstLineChars="200" w:firstLine="420"/>
        <w:jc w:val="left"/>
        <w:rPr>
          <w:szCs w:val="21"/>
        </w:rPr>
      </w:pPr>
      <w:r w:rsidRPr="00E4519B">
        <w:rPr>
          <w:rFonts w:hint="eastAsia"/>
          <w:szCs w:val="21"/>
        </w:rPr>
        <w:lastRenderedPageBreak/>
        <w:t>这个过程并不</w:t>
      </w:r>
      <w:r w:rsidR="008B43F6" w:rsidRPr="00E4519B">
        <w:rPr>
          <w:rFonts w:hint="eastAsia"/>
          <w:szCs w:val="21"/>
        </w:rPr>
        <w:t>是最</w:t>
      </w:r>
      <w:r w:rsidRPr="00E4519B">
        <w:rPr>
          <w:rFonts w:hint="eastAsia"/>
          <w:szCs w:val="21"/>
        </w:rPr>
        <w:t>理想</w:t>
      </w:r>
      <w:r w:rsidR="008B43F6" w:rsidRPr="00E4519B">
        <w:rPr>
          <w:rFonts w:hint="eastAsia"/>
          <w:szCs w:val="21"/>
        </w:rPr>
        <w:t>的</w:t>
      </w:r>
      <w:r w:rsidRPr="00E4519B">
        <w:rPr>
          <w:rFonts w:hint="eastAsia"/>
          <w:szCs w:val="21"/>
        </w:rPr>
        <w:t>，但对于合理的裂纹扩展增量，它应该会产生合理的结果。</w:t>
      </w:r>
      <w:r w:rsidR="00A64CB5" w:rsidRPr="00A64CB5">
        <w:rPr>
          <w:szCs w:val="21"/>
        </w:rPr>
        <w:t>在单一非合并裂纹前</w:t>
      </w:r>
      <w:r w:rsidR="00A64CB5">
        <w:rPr>
          <w:rFonts w:hint="eastAsia"/>
          <w:szCs w:val="21"/>
        </w:rPr>
        <w:t>缘</w:t>
      </w:r>
      <w:r w:rsidR="00A64CB5" w:rsidRPr="00A64CB5">
        <w:rPr>
          <w:szCs w:val="21"/>
        </w:rPr>
        <w:t>的情况下，常规</w:t>
      </w:r>
      <w:r w:rsidR="00A64CB5">
        <w:rPr>
          <w:rFonts w:hint="eastAsia"/>
          <w:szCs w:val="21"/>
        </w:rPr>
        <w:t>扩展和合并是可以</w:t>
      </w:r>
      <w:r w:rsidRPr="00E4519B">
        <w:rPr>
          <w:rFonts w:hint="eastAsia"/>
          <w:szCs w:val="21"/>
        </w:rPr>
        <w:t>一步到位</w:t>
      </w:r>
      <w:r w:rsidR="00A64CB5">
        <w:rPr>
          <w:rFonts w:hint="eastAsia"/>
          <w:szCs w:val="21"/>
        </w:rPr>
        <w:t>的</w:t>
      </w:r>
      <w:r w:rsidRPr="00E4519B">
        <w:rPr>
          <w:rFonts w:hint="eastAsia"/>
          <w:szCs w:val="21"/>
        </w:rPr>
        <w:t>。</w:t>
      </w:r>
    </w:p>
    <w:p w14:paraId="47FD6B50" w14:textId="37E30C51" w:rsidR="00CC0FDA" w:rsidRPr="00E4519B" w:rsidRDefault="00CC0FDA" w:rsidP="00CC0FDA">
      <w:pPr>
        <w:pStyle w:val="3"/>
        <w:keepNext/>
        <w:numPr>
          <w:ilvl w:val="2"/>
          <w:numId w:val="37"/>
        </w:numPr>
        <w:spacing w:line="276" w:lineRule="auto"/>
        <w:ind w:left="567"/>
        <w:rPr>
          <w:rFonts w:ascii="Times New Roman" w:hAnsi="Times New Roman"/>
          <w:sz w:val="24"/>
          <w:szCs w:val="24"/>
        </w:rPr>
      </w:pPr>
      <w:bookmarkStart w:id="48" w:name="_Toc139032960"/>
      <w:r w:rsidRPr="00E4519B">
        <w:rPr>
          <w:rFonts w:ascii="Times New Roman" w:hAnsi="Times New Roman" w:hint="eastAsia"/>
          <w:sz w:val="24"/>
          <w:szCs w:val="24"/>
        </w:rPr>
        <w:t>合并单个裂纹</w:t>
      </w:r>
      <w:r w:rsidR="00BB4282" w:rsidRPr="00E4519B">
        <w:rPr>
          <w:rFonts w:ascii="Times New Roman" w:hAnsi="Times New Roman" w:hint="eastAsia"/>
          <w:sz w:val="24"/>
          <w:szCs w:val="24"/>
        </w:rPr>
        <w:t>前缘</w:t>
      </w:r>
      <w:r w:rsidRPr="00E4519B">
        <w:rPr>
          <w:rFonts w:ascii="Times New Roman" w:hAnsi="Times New Roman" w:hint="eastAsia"/>
          <w:sz w:val="24"/>
          <w:szCs w:val="24"/>
        </w:rPr>
        <w:t>的末端</w:t>
      </w:r>
      <w:bookmarkEnd w:id="48"/>
    </w:p>
    <w:p w14:paraId="600AA651" w14:textId="13B2EA51" w:rsidR="00CC0FDA" w:rsidRPr="00E4519B" w:rsidRDefault="00CC0FDA" w:rsidP="00CC0FDA">
      <w:pPr>
        <w:widowControl/>
        <w:spacing w:before="100" w:beforeAutospacing="1" w:after="100" w:afterAutospacing="1" w:line="276" w:lineRule="auto"/>
        <w:ind w:firstLineChars="200" w:firstLine="420"/>
        <w:jc w:val="left"/>
        <w:rPr>
          <w:szCs w:val="21"/>
        </w:rPr>
      </w:pPr>
      <w:r w:rsidRPr="00E4519B">
        <w:rPr>
          <w:rFonts w:hint="eastAsia"/>
          <w:szCs w:val="21"/>
        </w:rPr>
        <w:t>如果</w:t>
      </w:r>
      <w:r w:rsidR="006C1806" w:rsidRPr="00E4519B">
        <w:rPr>
          <w:rFonts w:hint="eastAsia"/>
          <w:szCs w:val="21"/>
        </w:rPr>
        <w:t>裂纹</w:t>
      </w:r>
      <w:r w:rsidRPr="00E4519B">
        <w:rPr>
          <w:rFonts w:hint="eastAsia"/>
          <w:szCs w:val="21"/>
        </w:rPr>
        <w:t>从空隙（或圆柱形孔）的表面开始，</w:t>
      </w:r>
      <w:r w:rsidR="006C1806" w:rsidRPr="00E4519B">
        <w:rPr>
          <w:rFonts w:hint="eastAsia"/>
          <w:szCs w:val="21"/>
        </w:rPr>
        <w:t>裂纹</w:t>
      </w:r>
      <w:r w:rsidRPr="00E4519B">
        <w:rPr>
          <w:rFonts w:hint="eastAsia"/>
          <w:szCs w:val="21"/>
        </w:rPr>
        <w:t>可能会环绕空隙，使得</w:t>
      </w:r>
      <w:r w:rsidR="006C1806" w:rsidRPr="00E4519B">
        <w:rPr>
          <w:rFonts w:hint="eastAsia"/>
          <w:szCs w:val="21"/>
        </w:rPr>
        <w:t>裂纹</w:t>
      </w:r>
      <w:r w:rsidR="000C5CF7" w:rsidRPr="00E4519B">
        <w:rPr>
          <w:rFonts w:hint="eastAsia"/>
          <w:szCs w:val="21"/>
        </w:rPr>
        <w:t>前缘</w:t>
      </w:r>
      <w:r w:rsidRPr="00E4519B">
        <w:rPr>
          <w:rFonts w:hint="eastAsia"/>
          <w:szCs w:val="21"/>
        </w:rPr>
        <w:t>的末端在相对侧相遇。如果裂纹</w:t>
      </w:r>
      <w:r w:rsidR="000C5CF7" w:rsidRPr="00E4519B">
        <w:rPr>
          <w:rFonts w:hint="eastAsia"/>
          <w:szCs w:val="21"/>
        </w:rPr>
        <w:t>前缘</w:t>
      </w:r>
      <w:r w:rsidRPr="00E4519B">
        <w:rPr>
          <w:rFonts w:hint="eastAsia"/>
          <w:szCs w:val="21"/>
        </w:rPr>
        <w:t>大部分是共面的，则可以合并两端。这需要在</w:t>
      </w:r>
      <w:r w:rsidRPr="00E4519B">
        <w:rPr>
          <w:rFonts w:hint="eastAsia"/>
          <w:szCs w:val="21"/>
        </w:rPr>
        <w:t>GUI</w:t>
      </w:r>
      <w:r w:rsidRPr="00E4519B">
        <w:rPr>
          <w:rFonts w:hint="eastAsia"/>
          <w:szCs w:val="21"/>
        </w:rPr>
        <w:t>中进行一些用户控制，这在此处进行了描述。</w:t>
      </w:r>
    </w:p>
    <w:p w14:paraId="139B4B7E" w14:textId="07C67936" w:rsidR="00CC0FDA" w:rsidRPr="00E4519B" w:rsidRDefault="00CC0FDA" w:rsidP="00CC0FDA">
      <w:pPr>
        <w:widowControl/>
        <w:spacing w:before="100" w:beforeAutospacing="1" w:after="100" w:afterAutospacing="1" w:line="276" w:lineRule="auto"/>
        <w:ind w:firstLineChars="200" w:firstLine="420"/>
        <w:jc w:val="left"/>
        <w:rPr>
          <w:szCs w:val="21"/>
        </w:rPr>
      </w:pPr>
      <w:r w:rsidRPr="00E4519B">
        <w:rPr>
          <w:rFonts w:hint="eastAsia"/>
          <w:szCs w:val="21"/>
        </w:rPr>
        <w:t>首先将内部空隙插入立方体中，图</w:t>
      </w:r>
      <w:r w:rsidRPr="00E4519B">
        <w:rPr>
          <w:rFonts w:hint="eastAsia"/>
          <w:szCs w:val="21"/>
        </w:rPr>
        <w:t>8.46</w:t>
      </w:r>
      <w:r w:rsidRPr="00E4519B">
        <w:rPr>
          <w:rFonts w:hint="eastAsia"/>
          <w:szCs w:val="21"/>
        </w:rPr>
        <w:t>；这是教程</w:t>
      </w:r>
      <w:r w:rsidRPr="00E4519B">
        <w:rPr>
          <w:rFonts w:hint="eastAsia"/>
          <w:szCs w:val="21"/>
        </w:rPr>
        <w:t>#1</w:t>
      </w:r>
      <w:r w:rsidR="00B77244" w:rsidRPr="00E4519B">
        <w:rPr>
          <w:rFonts w:hint="eastAsia"/>
          <w:szCs w:val="21"/>
        </w:rPr>
        <w:t>中的</w:t>
      </w:r>
      <w:r w:rsidRPr="00E4519B">
        <w:rPr>
          <w:rFonts w:hint="eastAsia"/>
          <w:szCs w:val="21"/>
        </w:rPr>
        <w:t>ABAQUS</w:t>
      </w:r>
      <w:r w:rsidRPr="00E4519B">
        <w:rPr>
          <w:rFonts w:hint="eastAsia"/>
          <w:szCs w:val="21"/>
        </w:rPr>
        <w:t>立方体模型。为了简单起见，将完整的立方体模型导入</w:t>
      </w:r>
      <w:r w:rsidRPr="00E4519B">
        <w:rPr>
          <w:rFonts w:hint="eastAsia"/>
          <w:szCs w:val="21"/>
        </w:rPr>
        <w:t>FRANC3D</w:t>
      </w:r>
      <w:r w:rsidRPr="00E4519B">
        <w:rPr>
          <w:rFonts w:hint="eastAsia"/>
          <w:szCs w:val="21"/>
        </w:rPr>
        <w:t>并保留所有边界条件。</w:t>
      </w:r>
      <w:r w:rsidR="00592D60" w:rsidRPr="00E4519B">
        <w:rPr>
          <w:rFonts w:hint="eastAsia"/>
          <w:szCs w:val="21"/>
        </w:rPr>
        <w:t>空腔</w:t>
      </w:r>
      <w:r w:rsidRPr="00E4519B">
        <w:rPr>
          <w:rFonts w:hint="eastAsia"/>
          <w:szCs w:val="21"/>
        </w:rPr>
        <w:t>定义为一个球体，直径为</w:t>
      </w:r>
      <w:r w:rsidRPr="00E4519B">
        <w:rPr>
          <w:rFonts w:hint="eastAsia"/>
          <w:szCs w:val="21"/>
        </w:rPr>
        <w:t>0.5</w:t>
      </w:r>
      <w:r w:rsidRPr="00E4519B">
        <w:rPr>
          <w:rFonts w:hint="eastAsia"/>
          <w:szCs w:val="21"/>
        </w:rPr>
        <w:t>个单位，</w:t>
      </w:r>
      <w:r w:rsidR="00AF4E40" w:rsidRPr="00E4519B">
        <w:rPr>
          <w:rFonts w:hint="eastAsia"/>
          <w:szCs w:val="21"/>
        </w:rPr>
        <w:t>位置</w:t>
      </w:r>
      <w:r w:rsidRPr="00E4519B">
        <w:rPr>
          <w:rFonts w:hint="eastAsia"/>
          <w:szCs w:val="21"/>
        </w:rPr>
        <w:t>坐标</w:t>
      </w:r>
      <w:r w:rsidR="00F238F2" w:rsidRPr="00E4519B">
        <w:rPr>
          <w:rFonts w:hint="eastAsia"/>
          <w:szCs w:val="21"/>
        </w:rPr>
        <w:t>（</w:t>
      </w:r>
      <w:r w:rsidRPr="00E4519B">
        <w:rPr>
          <w:rFonts w:hint="eastAsia"/>
          <w:szCs w:val="21"/>
        </w:rPr>
        <w:t>5,5,9</w:t>
      </w:r>
      <w:r w:rsidR="00F238F2" w:rsidRPr="00E4519B">
        <w:rPr>
          <w:rFonts w:hint="eastAsia"/>
          <w:szCs w:val="21"/>
        </w:rPr>
        <w:t>）</w:t>
      </w:r>
      <w:r w:rsidRPr="00E4519B">
        <w:rPr>
          <w:rFonts w:hint="eastAsia"/>
          <w:szCs w:val="21"/>
        </w:rPr>
        <w:t>。一旦插入</w:t>
      </w:r>
      <w:r w:rsidR="00592D60" w:rsidRPr="00E4519B">
        <w:rPr>
          <w:rFonts w:hint="eastAsia"/>
          <w:szCs w:val="21"/>
        </w:rPr>
        <w:t>空腔</w:t>
      </w:r>
      <w:r w:rsidRPr="00E4519B">
        <w:rPr>
          <w:rFonts w:hint="eastAsia"/>
          <w:szCs w:val="21"/>
        </w:rPr>
        <w:t>，文件就会被保存，它提供了一个</w:t>
      </w:r>
      <w:r w:rsidRPr="00E4519B">
        <w:rPr>
          <w:rFonts w:hint="eastAsia"/>
          <w:szCs w:val="21"/>
        </w:rPr>
        <w:t>ABAQUS</w:t>
      </w:r>
      <w:r w:rsidR="006C1806" w:rsidRPr="00E4519B">
        <w:rPr>
          <w:szCs w:val="21"/>
        </w:rPr>
        <w:t xml:space="preserve"> </w:t>
      </w:r>
      <w:r w:rsidRPr="00E4519B">
        <w:rPr>
          <w:rFonts w:hint="eastAsia"/>
          <w:szCs w:val="21"/>
        </w:rPr>
        <w:t>inp</w:t>
      </w:r>
      <w:r w:rsidRPr="00E4519B">
        <w:rPr>
          <w:rFonts w:hint="eastAsia"/>
          <w:szCs w:val="21"/>
        </w:rPr>
        <w:t>文件，然后可以将其重新导入</w:t>
      </w:r>
      <w:r w:rsidRPr="00E4519B">
        <w:rPr>
          <w:rFonts w:hint="eastAsia"/>
          <w:szCs w:val="21"/>
        </w:rPr>
        <w:t>FRANC3D</w:t>
      </w:r>
      <w:r w:rsidRPr="00E4519B">
        <w:rPr>
          <w:rFonts w:hint="eastAsia"/>
          <w:szCs w:val="21"/>
        </w:rPr>
        <w:t>。</w:t>
      </w:r>
    </w:p>
    <w:p w14:paraId="2E233FD6" w14:textId="6424BDEB" w:rsidR="00CC0FDA" w:rsidRPr="00E4519B" w:rsidRDefault="00E05401" w:rsidP="00CC0FDA">
      <w:pPr>
        <w:widowControl/>
        <w:spacing w:before="100" w:beforeAutospacing="1" w:after="100" w:afterAutospacing="1" w:line="276" w:lineRule="auto"/>
        <w:ind w:firstLineChars="200" w:firstLine="420"/>
        <w:jc w:val="left"/>
        <w:rPr>
          <w:szCs w:val="21"/>
        </w:rPr>
      </w:pPr>
      <w:r w:rsidRPr="00E4519B">
        <w:rPr>
          <w:szCs w:val="21"/>
        </w:rPr>
        <w:t>V</w:t>
      </w:r>
      <w:r w:rsidR="00CC0FDA" w:rsidRPr="00E4519B">
        <w:rPr>
          <w:rFonts w:hint="eastAsia"/>
          <w:szCs w:val="21"/>
        </w:rPr>
        <w:t>oid</w:t>
      </w:r>
      <w:r w:rsidRPr="00E4519B">
        <w:rPr>
          <w:szCs w:val="21"/>
        </w:rPr>
        <w:t xml:space="preserve"> </w:t>
      </w:r>
      <w:r w:rsidR="00CC0FDA" w:rsidRPr="00E4519B">
        <w:rPr>
          <w:rFonts w:hint="eastAsia"/>
          <w:szCs w:val="21"/>
        </w:rPr>
        <w:t>.inp</w:t>
      </w:r>
      <w:r w:rsidR="00CC0FDA" w:rsidRPr="00E4519B">
        <w:rPr>
          <w:rFonts w:hint="eastAsia"/>
          <w:szCs w:val="21"/>
        </w:rPr>
        <w:t>文件可以在</w:t>
      </w:r>
      <w:r w:rsidR="00CC0FDA" w:rsidRPr="00E4519B">
        <w:rPr>
          <w:rFonts w:hint="eastAsia"/>
          <w:szCs w:val="21"/>
        </w:rPr>
        <w:t>FRANC3D</w:t>
      </w:r>
      <w:r w:rsidR="00CC0FDA" w:rsidRPr="00E4519B">
        <w:rPr>
          <w:rFonts w:hint="eastAsia"/>
          <w:szCs w:val="21"/>
        </w:rPr>
        <w:t>中导入和分割，这样在插入和扩展</w:t>
      </w:r>
      <w:r w:rsidR="006C1806" w:rsidRPr="00E4519B">
        <w:rPr>
          <w:rFonts w:hint="eastAsia"/>
          <w:szCs w:val="21"/>
        </w:rPr>
        <w:t>裂纹</w:t>
      </w:r>
      <w:r w:rsidR="00CC0FDA" w:rsidRPr="00E4519B">
        <w:rPr>
          <w:rFonts w:hint="eastAsia"/>
          <w:szCs w:val="21"/>
        </w:rPr>
        <w:t>时不必重新</w:t>
      </w:r>
      <w:r w:rsidRPr="00E4519B">
        <w:rPr>
          <w:rFonts w:hint="eastAsia"/>
          <w:szCs w:val="21"/>
        </w:rPr>
        <w:t>划分</w:t>
      </w:r>
      <w:r w:rsidR="00CC0FDA" w:rsidRPr="00E4519B">
        <w:rPr>
          <w:rFonts w:hint="eastAsia"/>
          <w:szCs w:val="21"/>
        </w:rPr>
        <w:t>整个立方体</w:t>
      </w:r>
      <w:r w:rsidRPr="00E4519B">
        <w:rPr>
          <w:rFonts w:hint="eastAsia"/>
          <w:szCs w:val="21"/>
        </w:rPr>
        <w:t>网格</w:t>
      </w:r>
      <w:r w:rsidR="00CC0FDA" w:rsidRPr="00E4519B">
        <w:rPr>
          <w:rFonts w:hint="eastAsia"/>
          <w:szCs w:val="21"/>
        </w:rPr>
        <w:t>。</w:t>
      </w:r>
      <w:r w:rsidR="006C1806" w:rsidRPr="00E4519B">
        <w:rPr>
          <w:rFonts w:hint="eastAsia"/>
          <w:szCs w:val="21"/>
        </w:rPr>
        <w:t>裂纹</w:t>
      </w:r>
      <w:r w:rsidR="00CC0FDA" w:rsidRPr="00E4519B">
        <w:rPr>
          <w:rFonts w:hint="eastAsia"/>
          <w:szCs w:val="21"/>
        </w:rPr>
        <w:t>被插入空隙的表面，图</w:t>
      </w:r>
      <w:r w:rsidR="00CC0FDA" w:rsidRPr="00E4519B">
        <w:rPr>
          <w:rFonts w:hint="eastAsia"/>
          <w:szCs w:val="21"/>
        </w:rPr>
        <w:t>8.47</w:t>
      </w:r>
      <w:r w:rsidR="00CC0FDA" w:rsidRPr="00E4519B">
        <w:rPr>
          <w:rFonts w:hint="eastAsia"/>
          <w:szCs w:val="21"/>
        </w:rPr>
        <w:t>。在坐标</w:t>
      </w:r>
      <w:r w:rsidR="00F238F2" w:rsidRPr="00E4519B">
        <w:rPr>
          <w:rFonts w:hint="eastAsia"/>
          <w:szCs w:val="21"/>
        </w:rPr>
        <w:t>（</w:t>
      </w:r>
      <w:r w:rsidR="00CC0FDA" w:rsidRPr="00E4519B">
        <w:rPr>
          <w:rFonts w:hint="eastAsia"/>
          <w:szCs w:val="21"/>
        </w:rPr>
        <w:t>5,5,9.25</w:t>
      </w:r>
      <w:r w:rsidR="00F238F2" w:rsidRPr="00E4519B">
        <w:rPr>
          <w:rFonts w:hint="eastAsia"/>
          <w:szCs w:val="21"/>
        </w:rPr>
        <w:t>）</w:t>
      </w:r>
      <w:r w:rsidR="00CC0FDA" w:rsidRPr="00E4519B">
        <w:rPr>
          <w:rFonts w:hint="eastAsia"/>
          <w:szCs w:val="21"/>
        </w:rPr>
        <w:t>处插入一个直径为</w:t>
      </w:r>
      <w:r w:rsidR="00CC0FDA" w:rsidRPr="00E4519B">
        <w:rPr>
          <w:rFonts w:hint="eastAsia"/>
          <w:szCs w:val="21"/>
        </w:rPr>
        <w:t>0.2</w:t>
      </w:r>
      <w:r w:rsidR="00CC0FDA" w:rsidRPr="00E4519B">
        <w:rPr>
          <w:rFonts w:hint="eastAsia"/>
          <w:szCs w:val="21"/>
        </w:rPr>
        <w:t>个单位的圆形裂纹</w:t>
      </w:r>
      <w:r w:rsidR="00E84697" w:rsidRPr="00E4519B">
        <w:rPr>
          <w:rFonts w:hint="eastAsia"/>
          <w:szCs w:val="21"/>
        </w:rPr>
        <w:t>，</w:t>
      </w:r>
      <w:r w:rsidR="00CC0FDA" w:rsidRPr="00E4519B">
        <w:rPr>
          <w:rFonts w:hint="eastAsia"/>
          <w:szCs w:val="21"/>
        </w:rPr>
        <w:t>生成的网格如图</w:t>
      </w:r>
      <w:r w:rsidR="00CC0FDA" w:rsidRPr="00E4519B">
        <w:rPr>
          <w:rFonts w:hint="eastAsia"/>
          <w:szCs w:val="21"/>
        </w:rPr>
        <w:t>8.48</w:t>
      </w:r>
      <w:r w:rsidR="00CC0FDA" w:rsidRPr="00E4519B">
        <w:rPr>
          <w:rFonts w:hint="eastAsia"/>
          <w:szCs w:val="21"/>
        </w:rPr>
        <w:t>所示。</w:t>
      </w:r>
    </w:p>
    <w:p w14:paraId="5B95BD3E" w14:textId="378AC3EA" w:rsidR="0023629A" w:rsidRPr="00E4519B" w:rsidRDefault="00AD4A6A" w:rsidP="00AD4A6A">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1AC679F3" wp14:editId="4C878E4B">
            <wp:extent cx="4114800" cy="2648909"/>
            <wp:effectExtent l="19050" t="19050" r="19050" b="1841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120380" cy="2652501"/>
                    </a:xfrm>
                    <a:prstGeom prst="rect">
                      <a:avLst/>
                    </a:prstGeom>
                    <a:noFill/>
                    <a:ln w="3175">
                      <a:solidFill>
                        <a:schemeClr val="accent1"/>
                      </a:solidFill>
                    </a:ln>
                  </pic:spPr>
                </pic:pic>
              </a:graphicData>
            </a:graphic>
          </wp:inline>
        </w:drawing>
      </w:r>
    </w:p>
    <w:p w14:paraId="7DDA9F1C" w14:textId="013204B2" w:rsidR="0023629A" w:rsidRPr="00E4519B" w:rsidRDefault="0023629A" w:rsidP="00AD4A6A">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8.46 </w:t>
      </w:r>
      <w:r w:rsidRPr="00E4519B">
        <w:rPr>
          <w:rFonts w:hint="eastAsia"/>
          <w:szCs w:val="21"/>
        </w:rPr>
        <w:t>插入立方体的内部空隙。</w:t>
      </w:r>
    </w:p>
    <w:p w14:paraId="4FCCE0BF" w14:textId="40B05673" w:rsidR="00AD4A6A" w:rsidRPr="00E4519B" w:rsidRDefault="00AD4A6A" w:rsidP="00AD4A6A">
      <w:pPr>
        <w:widowControl/>
        <w:spacing w:before="100" w:beforeAutospacing="1" w:after="100" w:afterAutospacing="1" w:line="276" w:lineRule="auto"/>
        <w:jc w:val="center"/>
        <w:rPr>
          <w:szCs w:val="21"/>
        </w:rPr>
      </w:pPr>
      <w:r w:rsidRPr="00E4519B">
        <w:rPr>
          <w:noProof/>
          <w:szCs w:val="21"/>
        </w:rPr>
        <w:lastRenderedPageBreak/>
        <w:drawing>
          <wp:inline distT="0" distB="0" distL="0" distR="0" wp14:anchorId="5F494610" wp14:editId="038FB0B1">
            <wp:extent cx="3710354" cy="2375591"/>
            <wp:effectExtent l="19050" t="19050" r="23495" b="24765"/>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715565" cy="2378927"/>
                    </a:xfrm>
                    <a:prstGeom prst="rect">
                      <a:avLst/>
                    </a:prstGeom>
                    <a:noFill/>
                    <a:ln w="3175">
                      <a:solidFill>
                        <a:schemeClr val="accent1"/>
                      </a:solidFill>
                    </a:ln>
                  </pic:spPr>
                </pic:pic>
              </a:graphicData>
            </a:graphic>
          </wp:inline>
        </w:drawing>
      </w:r>
    </w:p>
    <w:p w14:paraId="37584F43" w14:textId="551A6A97" w:rsidR="0023629A" w:rsidRPr="00E4519B" w:rsidRDefault="0023629A" w:rsidP="00AD4A6A">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8.47 </w:t>
      </w:r>
      <w:r w:rsidRPr="00E4519B">
        <w:rPr>
          <w:rFonts w:hint="eastAsia"/>
          <w:szCs w:val="21"/>
        </w:rPr>
        <w:t>插入空隙的表面</w:t>
      </w:r>
      <w:r w:rsidR="00DE2B5A" w:rsidRPr="00E4519B">
        <w:rPr>
          <w:rFonts w:hint="eastAsia"/>
          <w:szCs w:val="21"/>
        </w:rPr>
        <w:t>圆形</w:t>
      </w:r>
      <w:r w:rsidR="006C1806" w:rsidRPr="00E4519B">
        <w:rPr>
          <w:rFonts w:hint="eastAsia"/>
          <w:szCs w:val="21"/>
        </w:rPr>
        <w:t>裂纹</w:t>
      </w:r>
      <w:r w:rsidRPr="00E4519B">
        <w:rPr>
          <w:rFonts w:hint="eastAsia"/>
          <w:szCs w:val="21"/>
        </w:rPr>
        <w:t>。</w:t>
      </w:r>
    </w:p>
    <w:p w14:paraId="500C72EC" w14:textId="05BB675F" w:rsidR="00774275" w:rsidRPr="00E4519B" w:rsidRDefault="00774275" w:rsidP="0080319F">
      <w:pPr>
        <w:widowControl/>
        <w:spacing w:before="100" w:beforeAutospacing="1" w:after="100" w:afterAutospacing="1" w:line="276" w:lineRule="auto"/>
        <w:jc w:val="center"/>
        <w:rPr>
          <w:szCs w:val="21"/>
        </w:rPr>
      </w:pPr>
      <w:r w:rsidRPr="00E4519B">
        <w:rPr>
          <w:noProof/>
          <w:szCs w:val="21"/>
        </w:rPr>
        <w:drawing>
          <wp:inline distT="0" distB="0" distL="0" distR="0" wp14:anchorId="7E818D54" wp14:editId="534ACD8E">
            <wp:extent cx="3317875" cy="3182620"/>
            <wp:effectExtent l="19050" t="19050" r="15875" b="17780"/>
            <wp:docPr id="182"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317875" cy="3182620"/>
                    </a:xfrm>
                    <a:prstGeom prst="rect">
                      <a:avLst/>
                    </a:prstGeom>
                    <a:noFill/>
                    <a:ln w="3175">
                      <a:solidFill>
                        <a:schemeClr val="accent1"/>
                      </a:solidFill>
                    </a:ln>
                  </pic:spPr>
                </pic:pic>
              </a:graphicData>
            </a:graphic>
          </wp:inline>
        </w:drawing>
      </w:r>
    </w:p>
    <w:p w14:paraId="10C65125" w14:textId="238D85AF" w:rsidR="00774275" w:rsidRPr="00E4519B" w:rsidRDefault="00774275" w:rsidP="0080319F">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8.48 </w:t>
      </w:r>
      <w:r w:rsidRPr="00E4519B">
        <w:rPr>
          <w:rFonts w:hint="eastAsia"/>
          <w:szCs w:val="21"/>
        </w:rPr>
        <w:t>插入空隙的</w:t>
      </w:r>
      <w:r w:rsidR="00DE2B5A" w:rsidRPr="00E4519B">
        <w:rPr>
          <w:rFonts w:hint="eastAsia"/>
          <w:szCs w:val="21"/>
        </w:rPr>
        <w:t>圆形</w:t>
      </w:r>
      <w:r w:rsidR="006C1806" w:rsidRPr="00E4519B">
        <w:rPr>
          <w:rFonts w:hint="eastAsia"/>
          <w:szCs w:val="21"/>
        </w:rPr>
        <w:t>裂纹</w:t>
      </w:r>
      <w:r w:rsidRPr="00E4519B">
        <w:rPr>
          <w:rFonts w:hint="eastAsia"/>
          <w:szCs w:val="21"/>
        </w:rPr>
        <w:t>的表面网格。</w:t>
      </w:r>
    </w:p>
    <w:p w14:paraId="2323AE9E" w14:textId="52732D9A" w:rsidR="00774275" w:rsidRPr="00E4519B" w:rsidRDefault="00774275" w:rsidP="00560275">
      <w:pPr>
        <w:widowControl/>
        <w:spacing w:before="100" w:beforeAutospacing="1" w:after="100" w:afterAutospacing="1" w:line="276" w:lineRule="auto"/>
        <w:ind w:firstLineChars="200" w:firstLine="420"/>
        <w:jc w:val="left"/>
        <w:rPr>
          <w:szCs w:val="21"/>
        </w:rPr>
      </w:pPr>
      <w:r w:rsidRPr="00E4519B">
        <w:rPr>
          <w:rFonts w:hint="eastAsia"/>
          <w:szCs w:val="21"/>
        </w:rPr>
        <w:t>由于立方体受到均匀的张力，</w:t>
      </w:r>
      <w:r w:rsidR="006C1806" w:rsidRPr="00E4519B">
        <w:rPr>
          <w:rFonts w:hint="eastAsia"/>
          <w:szCs w:val="21"/>
        </w:rPr>
        <w:t>裂纹</w:t>
      </w:r>
      <w:r w:rsidRPr="00E4519B">
        <w:rPr>
          <w:rFonts w:hint="eastAsia"/>
          <w:szCs w:val="21"/>
        </w:rPr>
        <w:t>在空隙周围</w:t>
      </w:r>
      <w:r w:rsidR="00DD531A" w:rsidRPr="00E4519B">
        <w:rPr>
          <w:rFonts w:hint="eastAsia"/>
          <w:szCs w:val="21"/>
        </w:rPr>
        <w:t>扩展</w:t>
      </w:r>
      <w:r w:rsidRPr="00E4519B">
        <w:rPr>
          <w:rFonts w:hint="eastAsia"/>
          <w:szCs w:val="21"/>
        </w:rPr>
        <w:t>，大致保持平面。当</w:t>
      </w:r>
      <w:r w:rsidR="006C1806" w:rsidRPr="00E4519B">
        <w:rPr>
          <w:rFonts w:hint="eastAsia"/>
          <w:szCs w:val="21"/>
        </w:rPr>
        <w:t>裂纹</w:t>
      </w:r>
      <w:r w:rsidR="000C5CF7" w:rsidRPr="00E4519B">
        <w:rPr>
          <w:rFonts w:hint="eastAsia"/>
          <w:szCs w:val="21"/>
        </w:rPr>
        <w:t>前缘</w:t>
      </w:r>
      <w:r w:rsidRPr="00E4519B">
        <w:rPr>
          <w:rFonts w:hint="eastAsia"/>
          <w:szCs w:val="21"/>
        </w:rPr>
        <w:t>的末端在空隙的另一侧相互接近时，图</w:t>
      </w:r>
      <w:r w:rsidRPr="00E4519B">
        <w:rPr>
          <w:rFonts w:hint="eastAsia"/>
          <w:szCs w:val="21"/>
        </w:rPr>
        <w:t>8.49</w:t>
      </w:r>
      <w:r w:rsidRPr="00E4519B">
        <w:rPr>
          <w:rFonts w:hint="eastAsia"/>
          <w:szCs w:val="21"/>
        </w:rPr>
        <w:t>，用户必须使用“</w:t>
      </w:r>
      <w:r w:rsidR="00A46310" w:rsidRPr="00E4519B">
        <w:rPr>
          <w:b/>
          <w:bCs/>
          <w:szCs w:val="21"/>
        </w:rPr>
        <w:t>Grow/Merge Cracks</w:t>
      </w:r>
      <w:r w:rsidRPr="00E4519B">
        <w:rPr>
          <w:rFonts w:hint="eastAsia"/>
          <w:szCs w:val="21"/>
        </w:rPr>
        <w:t>”菜单选项将</w:t>
      </w:r>
      <w:r w:rsidR="000C5CF7" w:rsidRPr="00E4519B">
        <w:rPr>
          <w:rFonts w:hint="eastAsia"/>
          <w:szCs w:val="21"/>
        </w:rPr>
        <w:t>前缘</w:t>
      </w:r>
      <w:r w:rsidRPr="00E4519B">
        <w:rPr>
          <w:rFonts w:hint="eastAsia"/>
          <w:szCs w:val="21"/>
        </w:rPr>
        <w:t>合并在一起。图</w:t>
      </w:r>
      <w:r w:rsidRPr="00E4519B">
        <w:rPr>
          <w:rFonts w:hint="eastAsia"/>
          <w:szCs w:val="21"/>
        </w:rPr>
        <w:t>8.50</w:t>
      </w:r>
      <w:r w:rsidRPr="00E4519B">
        <w:rPr>
          <w:rFonts w:hint="eastAsia"/>
          <w:szCs w:val="21"/>
        </w:rPr>
        <w:t>显示了两端合并时的“</w:t>
      </w:r>
      <w:r w:rsidR="00A46310" w:rsidRPr="00E4519B">
        <w:rPr>
          <w:b/>
          <w:bCs/>
          <w:szCs w:val="21"/>
        </w:rPr>
        <w:t>Grow/Merge Cracks</w:t>
      </w:r>
      <w:r w:rsidRPr="00E4519B">
        <w:rPr>
          <w:rFonts w:hint="eastAsia"/>
          <w:szCs w:val="21"/>
        </w:rPr>
        <w:t>”对话框；请注意，使用相对较大的</w:t>
      </w:r>
      <w:r w:rsidR="007A7744" w:rsidRPr="00E4519B">
        <w:rPr>
          <w:rFonts w:hint="eastAsia"/>
          <w:szCs w:val="21"/>
        </w:rPr>
        <w:t>扩展步长</w:t>
      </w:r>
      <w:r w:rsidRPr="00E4519B">
        <w:rPr>
          <w:rFonts w:hint="eastAsia"/>
          <w:szCs w:val="21"/>
        </w:rPr>
        <w:t>来防止合并的</w:t>
      </w:r>
      <w:r w:rsidR="000C5CF7" w:rsidRPr="00E4519B">
        <w:rPr>
          <w:rFonts w:hint="eastAsia"/>
          <w:szCs w:val="21"/>
        </w:rPr>
        <w:t>前缘</w:t>
      </w:r>
      <w:r w:rsidRPr="00E4519B">
        <w:rPr>
          <w:rFonts w:hint="eastAsia"/>
          <w:szCs w:val="21"/>
        </w:rPr>
        <w:t>模板中的“尖锐”扭结。</w:t>
      </w:r>
    </w:p>
    <w:p w14:paraId="25E6E1A1" w14:textId="101B9353" w:rsidR="00774275" w:rsidRPr="00E4519B" w:rsidRDefault="00774275" w:rsidP="0080319F">
      <w:pPr>
        <w:widowControl/>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37CAF8F2" wp14:editId="32B7F23F">
            <wp:extent cx="3522785" cy="3033090"/>
            <wp:effectExtent l="19050" t="19050" r="20955" b="15240"/>
            <wp:docPr id="196"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524213" cy="3034320"/>
                    </a:xfrm>
                    <a:prstGeom prst="rect">
                      <a:avLst/>
                    </a:prstGeom>
                    <a:noFill/>
                    <a:ln w="3175">
                      <a:solidFill>
                        <a:schemeClr val="accent1"/>
                      </a:solidFill>
                    </a:ln>
                  </pic:spPr>
                </pic:pic>
              </a:graphicData>
            </a:graphic>
          </wp:inline>
        </w:drawing>
      </w:r>
    </w:p>
    <w:p w14:paraId="36570E1E" w14:textId="1DB9B8CD" w:rsidR="0056091F" w:rsidRPr="00E4519B" w:rsidRDefault="00774275" w:rsidP="0056091F">
      <w:pPr>
        <w:jc w:val="center"/>
        <w:rPr>
          <w:szCs w:val="21"/>
        </w:rPr>
      </w:pPr>
      <w:r w:rsidRPr="00E4519B">
        <w:rPr>
          <w:rFonts w:hint="eastAsia"/>
          <w:szCs w:val="21"/>
        </w:rPr>
        <w:t>图</w:t>
      </w:r>
      <w:r w:rsidRPr="00E4519B">
        <w:rPr>
          <w:rFonts w:hint="eastAsia"/>
          <w:szCs w:val="21"/>
        </w:rPr>
        <w:t xml:space="preserve">8.49 </w:t>
      </w:r>
      <w:r w:rsidRPr="00E4519B">
        <w:rPr>
          <w:rFonts w:hint="eastAsia"/>
          <w:szCs w:val="21"/>
        </w:rPr>
        <w:t>裂纹</w:t>
      </w:r>
      <w:r w:rsidR="00BB4282" w:rsidRPr="00E4519B">
        <w:rPr>
          <w:rFonts w:hint="eastAsia"/>
          <w:szCs w:val="21"/>
        </w:rPr>
        <w:t>前缘</w:t>
      </w:r>
      <w:r w:rsidRPr="00E4519B">
        <w:rPr>
          <w:rFonts w:hint="eastAsia"/>
          <w:szCs w:val="21"/>
        </w:rPr>
        <w:t>的末端已准备好合并。</w:t>
      </w:r>
    </w:p>
    <w:p w14:paraId="58762184" w14:textId="77777777" w:rsidR="0056091F" w:rsidRPr="00E4519B" w:rsidRDefault="00D41D28" w:rsidP="0056091F">
      <w:pPr>
        <w:jc w:val="center"/>
        <w:rPr>
          <w:szCs w:val="21"/>
        </w:rPr>
      </w:pPr>
      <w:r w:rsidRPr="00E4519B">
        <w:rPr>
          <w:rFonts w:hint="eastAsia"/>
          <w:noProof/>
        </w:rPr>
        <w:drawing>
          <wp:inline distT="0" distB="0" distL="0" distR="0" wp14:anchorId="2F22230B" wp14:editId="533A7C33">
            <wp:extent cx="2291080" cy="2752725"/>
            <wp:effectExtent l="19050" t="19050" r="13970" b="28575"/>
            <wp:docPr id="197"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291080" cy="2752725"/>
                    </a:xfrm>
                    <a:prstGeom prst="rect">
                      <a:avLst/>
                    </a:prstGeom>
                    <a:noFill/>
                    <a:ln w="3175">
                      <a:solidFill>
                        <a:schemeClr val="accent1"/>
                      </a:solidFill>
                    </a:ln>
                  </pic:spPr>
                </pic:pic>
              </a:graphicData>
            </a:graphic>
          </wp:inline>
        </w:drawing>
      </w:r>
      <w:r w:rsidR="0080319F" w:rsidRPr="00E4519B">
        <w:rPr>
          <w:rFonts w:hint="eastAsia"/>
          <w:noProof/>
        </w:rPr>
        <w:drawing>
          <wp:inline distT="0" distB="0" distL="0" distR="0" wp14:anchorId="09A927F1" wp14:editId="6BAA37A7">
            <wp:extent cx="2313305" cy="2769235"/>
            <wp:effectExtent l="19050" t="19050" r="10795" b="12065"/>
            <wp:docPr id="204"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313305" cy="2769235"/>
                    </a:xfrm>
                    <a:prstGeom prst="rect">
                      <a:avLst/>
                    </a:prstGeom>
                    <a:noFill/>
                    <a:ln w="3175">
                      <a:solidFill>
                        <a:schemeClr val="accent1"/>
                      </a:solidFill>
                    </a:ln>
                  </pic:spPr>
                </pic:pic>
              </a:graphicData>
            </a:graphic>
          </wp:inline>
        </w:drawing>
      </w:r>
    </w:p>
    <w:p w14:paraId="3DBF92CE" w14:textId="5793D99B" w:rsidR="00D41D28" w:rsidRPr="00E4519B" w:rsidRDefault="00D41D28" w:rsidP="0056091F">
      <w:pPr>
        <w:jc w:val="center"/>
        <w:rPr>
          <w:szCs w:val="21"/>
        </w:rPr>
      </w:pPr>
      <w:r w:rsidRPr="00E4519B">
        <w:rPr>
          <w:rFonts w:hint="eastAsia"/>
          <w:szCs w:val="21"/>
        </w:rPr>
        <w:t>图</w:t>
      </w:r>
      <w:r w:rsidRPr="00E4519B">
        <w:rPr>
          <w:rFonts w:hint="eastAsia"/>
          <w:szCs w:val="21"/>
        </w:rPr>
        <w:t xml:space="preserve">8.50 </w:t>
      </w:r>
      <w:r w:rsidR="007A7744" w:rsidRPr="00E4519B">
        <w:rPr>
          <w:szCs w:val="21"/>
        </w:rPr>
        <w:t>Grow/Merge Cracks</w:t>
      </w:r>
      <w:r w:rsidRPr="00E4519B">
        <w:rPr>
          <w:rFonts w:hint="eastAsia"/>
          <w:szCs w:val="21"/>
        </w:rPr>
        <w:t>对话框。</w:t>
      </w:r>
    </w:p>
    <w:p w14:paraId="0C29222B" w14:textId="76E59CFA" w:rsidR="00AD4A6A" w:rsidRPr="00E4519B" w:rsidRDefault="00D41D28" w:rsidP="00560275">
      <w:pPr>
        <w:widowControl/>
        <w:spacing w:before="100" w:beforeAutospacing="1" w:after="100" w:afterAutospacing="1" w:line="276" w:lineRule="auto"/>
        <w:ind w:firstLineChars="200" w:firstLine="420"/>
        <w:jc w:val="left"/>
        <w:rPr>
          <w:szCs w:val="21"/>
        </w:rPr>
      </w:pPr>
      <w:r w:rsidRPr="00E4519B">
        <w:rPr>
          <w:rFonts w:hint="eastAsia"/>
          <w:szCs w:val="21"/>
        </w:rPr>
        <w:t>一旦</w:t>
      </w:r>
      <w:r w:rsidR="009D79A3" w:rsidRPr="00E4519B">
        <w:rPr>
          <w:rFonts w:hint="eastAsia"/>
          <w:szCs w:val="21"/>
        </w:rPr>
        <w:t>前缘</w:t>
      </w:r>
      <w:r w:rsidRPr="00E4519B">
        <w:rPr>
          <w:rFonts w:hint="eastAsia"/>
          <w:szCs w:val="21"/>
        </w:rPr>
        <w:t>被成功合并（并重新划分网格），它可能会变成一个“封闭”的</w:t>
      </w:r>
      <w:r w:rsidR="009D79A3" w:rsidRPr="00E4519B">
        <w:rPr>
          <w:rFonts w:hint="eastAsia"/>
          <w:szCs w:val="21"/>
        </w:rPr>
        <w:t>前缘</w:t>
      </w:r>
      <w:r w:rsidRPr="00E4519B">
        <w:rPr>
          <w:rFonts w:hint="eastAsia"/>
          <w:szCs w:val="21"/>
        </w:rPr>
        <w:t>，通常有一个凹</w:t>
      </w:r>
      <w:r w:rsidR="00566EE7" w:rsidRPr="00E4519B">
        <w:rPr>
          <w:rFonts w:hint="eastAsia"/>
          <w:szCs w:val="21"/>
        </w:rPr>
        <w:t>陷</w:t>
      </w:r>
      <w:r w:rsidRPr="00E4519B">
        <w:rPr>
          <w:rFonts w:hint="eastAsia"/>
          <w:szCs w:val="21"/>
        </w:rPr>
        <w:t>部分，这可能会</w:t>
      </w:r>
      <w:r w:rsidR="00566EE7" w:rsidRPr="00E4519B">
        <w:rPr>
          <w:rFonts w:hint="eastAsia"/>
          <w:szCs w:val="21"/>
        </w:rPr>
        <w:t>在后续的扩展时</w:t>
      </w:r>
      <w:r w:rsidRPr="00E4519B">
        <w:rPr>
          <w:rFonts w:hint="eastAsia"/>
          <w:szCs w:val="21"/>
        </w:rPr>
        <w:t>导致新的</w:t>
      </w:r>
      <w:r w:rsidR="009D79A3" w:rsidRPr="00E4519B">
        <w:rPr>
          <w:rFonts w:hint="eastAsia"/>
          <w:szCs w:val="21"/>
        </w:rPr>
        <w:t>前缘</w:t>
      </w:r>
      <w:r w:rsidRPr="00E4519B">
        <w:rPr>
          <w:rFonts w:hint="eastAsia"/>
          <w:szCs w:val="21"/>
        </w:rPr>
        <w:t>点重叠，图</w:t>
      </w:r>
      <w:r w:rsidRPr="00E4519B">
        <w:rPr>
          <w:rFonts w:hint="eastAsia"/>
          <w:szCs w:val="21"/>
        </w:rPr>
        <w:t>8.51</w:t>
      </w:r>
      <w:r w:rsidRPr="00E4519B">
        <w:rPr>
          <w:rFonts w:hint="eastAsia"/>
          <w:szCs w:val="21"/>
        </w:rPr>
        <w:t>。随后的</w:t>
      </w:r>
      <w:r w:rsidR="007A7744" w:rsidRPr="00E4519B">
        <w:rPr>
          <w:rFonts w:hint="eastAsia"/>
          <w:szCs w:val="21"/>
        </w:rPr>
        <w:t>扩展步长</w:t>
      </w:r>
      <w:r w:rsidRPr="00E4519B">
        <w:rPr>
          <w:rFonts w:hint="eastAsia"/>
          <w:szCs w:val="21"/>
        </w:rPr>
        <w:t>是使用标准的</w:t>
      </w:r>
      <w:r w:rsidRPr="00E4519B">
        <w:rPr>
          <w:rFonts w:hint="eastAsia"/>
          <w:szCs w:val="21"/>
        </w:rPr>
        <w:t>Grow Crack</w:t>
      </w:r>
      <w:r w:rsidRPr="00E4519B">
        <w:rPr>
          <w:rFonts w:hint="eastAsia"/>
          <w:szCs w:val="21"/>
        </w:rPr>
        <w:t>菜单选项完成的。图</w:t>
      </w:r>
      <w:r w:rsidRPr="00E4519B">
        <w:rPr>
          <w:rFonts w:hint="eastAsia"/>
          <w:szCs w:val="21"/>
        </w:rPr>
        <w:t>8.51</w:t>
      </w:r>
      <w:r w:rsidRPr="00E4519B">
        <w:rPr>
          <w:rFonts w:hint="eastAsia"/>
          <w:szCs w:val="21"/>
        </w:rPr>
        <w:t>显示了将丢弃重叠的新</w:t>
      </w:r>
      <w:r w:rsidR="00BB4282" w:rsidRPr="00E4519B">
        <w:rPr>
          <w:rFonts w:hint="eastAsia"/>
          <w:szCs w:val="21"/>
        </w:rPr>
        <w:t>前缘</w:t>
      </w:r>
      <w:r w:rsidRPr="00E4519B">
        <w:rPr>
          <w:rFonts w:hint="eastAsia"/>
          <w:szCs w:val="21"/>
        </w:rPr>
        <w:t>点的拟合选项</w:t>
      </w:r>
      <w:r w:rsidR="00D94F59" w:rsidRPr="00E4519B">
        <w:rPr>
          <w:rFonts w:hint="eastAsia"/>
          <w:szCs w:val="21"/>
        </w:rPr>
        <w:t>，</w:t>
      </w:r>
      <w:r w:rsidRPr="00E4519B">
        <w:rPr>
          <w:rFonts w:hint="eastAsia"/>
          <w:szCs w:val="21"/>
        </w:rPr>
        <w:t>生成的</w:t>
      </w:r>
      <w:r w:rsidR="00114467" w:rsidRPr="00E4519B">
        <w:rPr>
          <w:rFonts w:hint="eastAsia"/>
          <w:szCs w:val="21"/>
        </w:rPr>
        <w:t>前缘</w:t>
      </w:r>
      <w:r w:rsidR="00D94F59" w:rsidRPr="00E4519B">
        <w:rPr>
          <w:rFonts w:hint="eastAsia"/>
          <w:szCs w:val="21"/>
        </w:rPr>
        <w:t>几乎没有凹陷</w:t>
      </w:r>
      <w:r w:rsidRPr="00E4519B">
        <w:rPr>
          <w:rFonts w:hint="eastAsia"/>
          <w:szCs w:val="21"/>
        </w:rPr>
        <w:t>，图</w:t>
      </w:r>
      <w:r w:rsidRPr="00E4519B">
        <w:rPr>
          <w:rFonts w:hint="eastAsia"/>
          <w:szCs w:val="21"/>
        </w:rPr>
        <w:t>8.52</w:t>
      </w:r>
      <w:r w:rsidRPr="00E4519B">
        <w:rPr>
          <w:rFonts w:hint="eastAsia"/>
          <w:szCs w:val="21"/>
        </w:rPr>
        <w:t>，但仍可能导致新的</w:t>
      </w:r>
      <w:r w:rsidR="00114467" w:rsidRPr="00E4519B">
        <w:rPr>
          <w:rFonts w:hint="eastAsia"/>
          <w:szCs w:val="21"/>
        </w:rPr>
        <w:t>前缘</w:t>
      </w:r>
      <w:r w:rsidRPr="00E4519B">
        <w:rPr>
          <w:rFonts w:hint="eastAsia"/>
          <w:szCs w:val="21"/>
        </w:rPr>
        <w:t>点</w:t>
      </w:r>
      <w:r w:rsidR="00D94F59" w:rsidRPr="00E4519B">
        <w:rPr>
          <w:rFonts w:hint="eastAsia"/>
          <w:szCs w:val="21"/>
        </w:rPr>
        <w:t>重叠</w:t>
      </w:r>
      <w:r w:rsidRPr="00E4519B">
        <w:rPr>
          <w:rFonts w:hint="eastAsia"/>
          <w:szCs w:val="21"/>
        </w:rPr>
        <w:t>，因此可能需要另一个手动</w:t>
      </w:r>
      <w:r w:rsidR="007A7744" w:rsidRPr="00E4519B">
        <w:rPr>
          <w:rFonts w:hint="eastAsia"/>
          <w:szCs w:val="21"/>
        </w:rPr>
        <w:t>扩展步长</w:t>
      </w:r>
      <w:r w:rsidRPr="00E4519B">
        <w:rPr>
          <w:rFonts w:hint="eastAsia"/>
          <w:szCs w:val="21"/>
        </w:rPr>
        <w:t>来控制</w:t>
      </w:r>
      <w:r w:rsidR="00114467" w:rsidRPr="00E4519B">
        <w:rPr>
          <w:rFonts w:hint="eastAsia"/>
          <w:szCs w:val="21"/>
        </w:rPr>
        <w:t>前缘</w:t>
      </w:r>
      <w:r w:rsidRPr="00E4519B">
        <w:rPr>
          <w:rFonts w:hint="eastAsia"/>
          <w:szCs w:val="21"/>
        </w:rPr>
        <w:t>拟合。一旦</w:t>
      </w:r>
      <w:r w:rsidR="00822C38" w:rsidRPr="00E4519B">
        <w:rPr>
          <w:rFonts w:hint="eastAsia"/>
          <w:szCs w:val="21"/>
        </w:rPr>
        <w:t>前缘</w:t>
      </w:r>
      <w:r w:rsidRPr="00E4519B">
        <w:rPr>
          <w:rFonts w:hint="eastAsia"/>
          <w:szCs w:val="21"/>
        </w:rPr>
        <w:t>达到完全凸出的形状，自动</w:t>
      </w:r>
      <w:r w:rsidR="00822C38" w:rsidRPr="00E4519B">
        <w:rPr>
          <w:rFonts w:hint="eastAsia"/>
          <w:szCs w:val="21"/>
        </w:rPr>
        <w:t>扩展</w:t>
      </w:r>
      <w:r w:rsidRPr="00E4519B">
        <w:rPr>
          <w:rFonts w:hint="eastAsia"/>
          <w:szCs w:val="21"/>
        </w:rPr>
        <w:t>应该是可能的。</w:t>
      </w:r>
    </w:p>
    <w:p w14:paraId="53C7ACF4" w14:textId="06C684E4" w:rsidR="0080319F" w:rsidRPr="00E4519B" w:rsidRDefault="0080319F" w:rsidP="0080319F">
      <w:pPr>
        <w:widowControl/>
        <w:spacing w:before="100" w:beforeAutospacing="1" w:after="100" w:afterAutospacing="1" w:line="276" w:lineRule="auto"/>
        <w:jc w:val="center"/>
        <w:rPr>
          <w:szCs w:val="21"/>
        </w:rPr>
      </w:pPr>
      <w:r w:rsidRPr="00E4519B">
        <w:rPr>
          <w:noProof/>
          <w:szCs w:val="21"/>
        </w:rPr>
        <w:lastRenderedPageBreak/>
        <w:drawing>
          <wp:inline distT="0" distB="0" distL="0" distR="0" wp14:anchorId="4E1B6B3F" wp14:editId="2FE4E6F0">
            <wp:extent cx="3445120" cy="3248749"/>
            <wp:effectExtent l="19050" t="19050" r="22225" b="27940"/>
            <wp:docPr id="210"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446880" cy="3250409"/>
                    </a:xfrm>
                    <a:prstGeom prst="rect">
                      <a:avLst/>
                    </a:prstGeom>
                    <a:noFill/>
                    <a:ln w="3175">
                      <a:solidFill>
                        <a:schemeClr val="accent1"/>
                      </a:solidFill>
                    </a:ln>
                  </pic:spPr>
                </pic:pic>
              </a:graphicData>
            </a:graphic>
          </wp:inline>
        </w:drawing>
      </w:r>
    </w:p>
    <w:p w14:paraId="407B29E3" w14:textId="156BF35E" w:rsidR="0080319F" w:rsidRPr="00E4519B" w:rsidRDefault="0080319F" w:rsidP="0080319F">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8.51 Grow Cracks - </w:t>
      </w:r>
      <w:r w:rsidRPr="00E4519B">
        <w:rPr>
          <w:rFonts w:hint="eastAsia"/>
          <w:szCs w:val="21"/>
        </w:rPr>
        <w:t>拟合对话框。</w:t>
      </w:r>
    </w:p>
    <w:p w14:paraId="603862BA" w14:textId="3CE4411A" w:rsidR="0080319F" w:rsidRPr="00E4519B" w:rsidRDefault="0080319F" w:rsidP="0080319F">
      <w:pPr>
        <w:widowControl/>
        <w:spacing w:before="100" w:beforeAutospacing="1" w:after="100" w:afterAutospacing="1" w:line="276" w:lineRule="auto"/>
        <w:jc w:val="center"/>
        <w:rPr>
          <w:szCs w:val="21"/>
        </w:rPr>
      </w:pPr>
      <w:r w:rsidRPr="00E4519B">
        <w:rPr>
          <w:rFonts w:hint="eastAsia"/>
          <w:noProof/>
          <w:szCs w:val="21"/>
        </w:rPr>
        <w:drawing>
          <wp:inline distT="0" distB="0" distL="0" distR="0" wp14:anchorId="145A17FE" wp14:editId="6E1B2CD9">
            <wp:extent cx="3480289" cy="3267991"/>
            <wp:effectExtent l="19050" t="19050" r="25400" b="27940"/>
            <wp:docPr id="212"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483372" cy="3270886"/>
                    </a:xfrm>
                    <a:prstGeom prst="rect">
                      <a:avLst/>
                    </a:prstGeom>
                    <a:noFill/>
                    <a:ln w="3175">
                      <a:solidFill>
                        <a:schemeClr val="accent1"/>
                      </a:solidFill>
                    </a:ln>
                  </pic:spPr>
                </pic:pic>
              </a:graphicData>
            </a:graphic>
          </wp:inline>
        </w:drawing>
      </w:r>
    </w:p>
    <w:p w14:paraId="59D8541A" w14:textId="7E56331B" w:rsidR="0080319F" w:rsidRPr="00E4519B" w:rsidRDefault="0080319F" w:rsidP="0080319F">
      <w:pPr>
        <w:widowControl/>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8.52 Grow Cracks - </w:t>
      </w:r>
      <w:r w:rsidRPr="00E4519B">
        <w:rPr>
          <w:rFonts w:hint="eastAsia"/>
          <w:szCs w:val="21"/>
        </w:rPr>
        <w:t>模板对话框。</w:t>
      </w:r>
    </w:p>
    <w:p w14:paraId="6E4B3A06" w14:textId="08010766" w:rsidR="009E68DD" w:rsidRPr="00E4519B" w:rsidRDefault="009E68DD" w:rsidP="001070F7">
      <w:pPr>
        <w:spacing w:before="100" w:beforeAutospacing="1" w:after="100" w:afterAutospacing="1" w:line="276" w:lineRule="auto"/>
        <w:jc w:val="center"/>
        <w:rPr>
          <w:sz w:val="18"/>
          <w:szCs w:val="18"/>
        </w:rPr>
      </w:pPr>
    </w:p>
    <w:p w14:paraId="080EE7DB" w14:textId="17D213A0" w:rsidR="00516ECD" w:rsidRPr="00E4519B" w:rsidRDefault="00516ECD" w:rsidP="00516ECD">
      <w:pPr>
        <w:pStyle w:val="2"/>
        <w:keepNext/>
        <w:numPr>
          <w:ilvl w:val="1"/>
          <w:numId w:val="37"/>
        </w:numPr>
        <w:spacing w:line="276" w:lineRule="auto"/>
        <w:ind w:left="567"/>
        <w:rPr>
          <w:rFonts w:ascii="Times New Roman" w:hAnsi="Times New Roman"/>
          <w:sz w:val="28"/>
          <w:szCs w:val="24"/>
        </w:rPr>
      </w:pPr>
      <w:bookmarkStart w:id="49" w:name="_Toc139032961"/>
      <w:r w:rsidRPr="00E4519B">
        <w:rPr>
          <w:rFonts w:ascii="Times New Roman" w:hAnsi="Times New Roman" w:hint="eastAsia"/>
          <w:sz w:val="28"/>
          <w:szCs w:val="24"/>
        </w:rPr>
        <w:lastRenderedPageBreak/>
        <w:t>编辑裂纹几何</w:t>
      </w:r>
      <w:bookmarkEnd w:id="49"/>
    </w:p>
    <w:p w14:paraId="3EE16F36" w14:textId="5CA33B31" w:rsidR="00516ECD" w:rsidRPr="00E4519B" w:rsidRDefault="008A59C4" w:rsidP="00516ECD">
      <w:pPr>
        <w:spacing w:before="100" w:beforeAutospacing="1" w:after="100" w:afterAutospacing="1" w:line="276" w:lineRule="auto"/>
        <w:ind w:firstLineChars="200" w:firstLine="420"/>
        <w:rPr>
          <w:szCs w:val="21"/>
        </w:rPr>
      </w:pPr>
      <w:r w:rsidRPr="00E4519B">
        <w:rPr>
          <w:szCs w:val="21"/>
          <w:u w:val="single"/>
        </w:rPr>
        <w:t>Edit Crack Geometry</w:t>
      </w:r>
      <w:r w:rsidR="00516ECD" w:rsidRPr="00E4519B">
        <w:rPr>
          <w:rFonts w:hint="eastAsia"/>
          <w:szCs w:val="21"/>
        </w:rPr>
        <w:t>对话框允许您编辑</w:t>
      </w:r>
      <w:r w:rsidRPr="00E4519B">
        <w:rPr>
          <w:rFonts w:hint="eastAsia"/>
          <w:szCs w:val="21"/>
        </w:rPr>
        <w:t>裂纹</w:t>
      </w:r>
      <w:r w:rsidR="00516ECD" w:rsidRPr="00E4519B">
        <w:rPr>
          <w:rFonts w:hint="eastAsia"/>
          <w:szCs w:val="21"/>
        </w:rPr>
        <w:t>几何。编辑后的几何可以保存到</w:t>
      </w:r>
      <w:r w:rsidR="00516ECD" w:rsidRPr="00E4519B">
        <w:rPr>
          <w:rFonts w:hint="eastAsia"/>
          <w:szCs w:val="21"/>
        </w:rPr>
        <w:t>.crk</w:t>
      </w:r>
      <w:r w:rsidR="00516ECD" w:rsidRPr="00E4519B">
        <w:rPr>
          <w:rFonts w:hint="eastAsia"/>
          <w:szCs w:val="21"/>
        </w:rPr>
        <w:t>文件中，也可以用编辑后的几何替换当前模型的</w:t>
      </w:r>
      <w:r w:rsidRPr="00E4519B">
        <w:rPr>
          <w:rFonts w:hint="eastAsia"/>
          <w:szCs w:val="21"/>
        </w:rPr>
        <w:t>裂纹</w:t>
      </w:r>
      <w:r w:rsidR="00516ECD" w:rsidRPr="00E4519B">
        <w:rPr>
          <w:rFonts w:hint="eastAsia"/>
          <w:szCs w:val="21"/>
        </w:rPr>
        <w:t>几何。后者允许您在</w:t>
      </w:r>
      <w:r w:rsidR="005D5230" w:rsidRPr="00E4519B">
        <w:rPr>
          <w:rFonts w:hint="eastAsia"/>
          <w:szCs w:val="21"/>
        </w:rPr>
        <w:t>扩展</w:t>
      </w:r>
      <w:r w:rsidRPr="00E4519B">
        <w:rPr>
          <w:rFonts w:hint="eastAsia"/>
          <w:szCs w:val="21"/>
        </w:rPr>
        <w:t>裂纹</w:t>
      </w:r>
      <w:r w:rsidR="00516ECD" w:rsidRPr="00E4519B">
        <w:rPr>
          <w:rFonts w:hint="eastAsia"/>
          <w:szCs w:val="21"/>
        </w:rPr>
        <w:t>之前修复几何中的问题。</w:t>
      </w:r>
    </w:p>
    <w:p w14:paraId="69743C5D" w14:textId="0EE13756" w:rsidR="00516ECD" w:rsidRPr="00E4519B" w:rsidRDefault="00516ECD" w:rsidP="00516ECD">
      <w:pPr>
        <w:spacing w:before="100" w:beforeAutospacing="1" w:after="100" w:afterAutospacing="1" w:line="276" w:lineRule="auto"/>
        <w:ind w:firstLineChars="200" w:firstLine="420"/>
        <w:rPr>
          <w:szCs w:val="21"/>
        </w:rPr>
      </w:pPr>
      <w:r w:rsidRPr="00E4519B">
        <w:rPr>
          <w:rFonts w:hint="eastAsia"/>
          <w:szCs w:val="21"/>
        </w:rPr>
        <w:t>例如，在编辑裂纹对话框中显示了一个立方体</w:t>
      </w:r>
      <w:r w:rsidR="00D27D42">
        <w:rPr>
          <w:rFonts w:hint="eastAsia"/>
          <w:szCs w:val="21"/>
        </w:rPr>
        <w:t>中扩展的</w:t>
      </w:r>
      <w:r w:rsidRPr="00E4519B">
        <w:rPr>
          <w:rFonts w:hint="eastAsia"/>
          <w:szCs w:val="21"/>
        </w:rPr>
        <w:t>表面</w:t>
      </w:r>
      <w:r w:rsidR="00E36FF7" w:rsidRPr="00E4519B">
        <w:rPr>
          <w:rFonts w:hint="eastAsia"/>
          <w:szCs w:val="21"/>
        </w:rPr>
        <w:t>半圆形</w:t>
      </w:r>
      <w:r w:rsidRPr="00E4519B">
        <w:rPr>
          <w:rFonts w:hint="eastAsia"/>
          <w:szCs w:val="21"/>
        </w:rPr>
        <w:t>裂纹（</w:t>
      </w:r>
      <w:r w:rsidR="00E36FF7" w:rsidRPr="00E4519B">
        <w:rPr>
          <w:rFonts w:hint="eastAsia"/>
          <w:szCs w:val="21"/>
        </w:rPr>
        <w:t>案例</w:t>
      </w:r>
      <w:r w:rsidRPr="00E4519B">
        <w:rPr>
          <w:rFonts w:hint="eastAsia"/>
          <w:szCs w:val="21"/>
        </w:rPr>
        <w:t>教程</w:t>
      </w:r>
      <w:r w:rsidRPr="00E4519B">
        <w:rPr>
          <w:rFonts w:hint="eastAsia"/>
          <w:szCs w:val="21"/>
        </w:rPr>
        <w:t>#1</w:t>
      </w:r>
      <w:r w:rsidRPr="00E4519B">
        <w:rPr>
          <w:rFonts w:hint="eastAsia"/>
          <w:szCs w:val="21"/>
        </w:rPr>
        <w:t>），图</w:t>
      </w:r>
      <w:r w:rsidRPr="00E4519B">
        <w:rPr>
          <w:rFonts w:hint="eastAsia"/>
          <w:szCs w:val="21"/>
        </w:rPr>
        <w:t>8.53</w:t>
      </w:r>
      <w:r w:rsidRPr="00E4519B">
        <w:rPr>
          <w:rFonts w:hint="eastAsia"/>
          <w:szCs w:val="21"/>
        </w:rPr>
        <w:t>。裂纹</w:t>
      </w:r>
      <w:r w:rsidR="00227C57" w:rsidRPr="00E4519B">
        <w:rPr>
          <w:rFonts w:hint="eastAsia"/>
          <w:szCs w:val="21"/>
        </w:rPr>
        <w:t>前缘</w:t>
      </w:r>
      <w:r w:rsidRPr="00E4519B">
        <w:rPr>
          <w:rFonts w:hint="eastAsia"/>
          <w:szCs w:val="21"/>
        </w:rPr>
        <w:t>由</w:t>
      </w:r>
      <w:r w:rsidR="00D27D42">
        <w:rPr>
          <w:rFonts w:hint="eastAsia"/>
          <w:szCs w:val="21"/>
        </w:rPr>
        <w:t>蓝</w:t>
      </w:r>
      <w:r w:rsidRPr="00E4519B">
        <w:rPr>
          <w:rFonts w:hint="eastAsia"/>
          <w:szCs w:val="21"/>
        </w:rPr>
        <w:t>色曲线标识</w:t>
      </w:r>
      <w:r w:rsidR="00227C57" w:rsidRPr="00E4519B">
        <w:rPr>
          <w:rFonts w:hint="eastAsia"/>
          <w:szCs w:val="21"/>
        </w:rPr>
        <w:t>，</w:t>
      </w:r>
      <w:r w:rsidRPr="00E4519B">
        <w:rPr>
          <w:rFonts w:hint="eastAsia"/>
          <w:szCs w:val="21"/>
        </w:rPr>
        <w:t>通过勾选</w:t>
      </w:r>
      <w:r w:rsidR="00D27D42" w:rsidRPr="00D27D42">
        <w:rPr>
          <w:rFonts w:hint="eastAsia"/>
          <w:szCs w:val="21"/>
          <w:u w:val="single"/>
        </w:rPr>
        <w:t>Feature d</w:t>
      </w:r>
      <w:r w:rsidR="00227C57" w:rsidRPr="00E4519B">
        <w:rPr>
          <w:rFonts w:hint="eastAsia"/>
          <w:szCs w:val="21"/>
          <w:u w:val="single"/>
        </w:rPr>
        <w:t>isplay</w:t>
      </w:r>
      <w:r w:rsidRPr="00E4519B">
        <w:rPr>
          <w:rFonts w:hint="eastAsia"/>
          <w:szCs w:val="21"/>
        </w:rPr>
        <w:t>左下角的</w:t>
      </w:r>
      <w:r w:rsidR="00227C57" w:rsidRPr="00E4519B">
        <w:rPr>
          <w:rFonts w:hint="eastAsia"/>
          <w:szCs w:val="21"/>
          <w:u w:val="single"/>
        </w:rPr>
        <w:t>fronts</w:t>
      </w:r>
      <w:r w:rsidRPr="00E4519B">
        <w:rPr>
          <w:rFonts w:hint="eastAsia"/>
          <w:szCs w:val="21"/>
        </w:rPr>
        <w:t>框来打开。</w:t>
      </w:r>
      <w:r w:rsidR="008A59C4" w:rsidRPr="00E4519B">
        <w:rPr>
          <w:rFonts w:hint="eastAsia"/>
          <w:szCs w:val="21"/>
        </w:rPr>
        <w:t>裂纹</w:t>
      </w:r>
      <w:r w:rsidRPr="00E4519B">
        <w:rPr>
          <w:rFonts w:hint="eastAsia"/>
          <w:szCs w:val="21"/>
        </w:rPr>
        <w:t>表面法线的方向应该是一致的，而且不应该有任何</w:t>
      </w:r>
      <w:r w:rsidR="00D27D42">
        <w:rPr>
          <w:rFonts w:hint="eastAsia"/>
          <w:szCs w:val="21"/>
        </w:rPr>
        <w:t>间隙或</w:t>
      </w:r>
      <w:r w:rsidRPr="00E4519B">
        <w:rPr>
          <w:rFonts w:hint="eastAsia"/>
          <w:szCs w:val="21"/>
        </w:rPr>
        <w:t>重叠。你可以通过</w:t>
      </w:r>
      <w:r w:rsidR="00017015" w:rsidRPr="00E4519B">
        <w:rPr>
          <w:rFonts w:hint="eastAsia"/>
          <w:szCs w:val="21"/>
          <w:u w:val="single"/>
        </w:rPr>
        <w:t>Display</w:t>
      </w:r>
      <w:r w:rsidRPr="00E4519B">
        <w:rPr>
          <w:rFonts w:hint="eastAsia"/>
          <w:szCs w:val="21"/>
        </w:rPr>
        <w:t>复选框来检查这些条件。</w:t>
      </w:r>
    </w:p>
    <w:p w14:paraId="6E823E1A" w14:textId="09385A8F" w:rsidR="00E36FF7" w:rsidRPr="00E4519B" w:rsidRDefault="00FD1D1D" w:rsidP="00E36FF7">
      <w:pPr>
        <w:spacing w:before="100" w:beforeAutospacing="1" w:after="100" w:afterAutospacing="1" w:line="276" w:lineRule="auto"/>
        <w:jc w:val="center"/>
        <w:rPr>
          <w:szCs w:val="21"/>
        </w:rPr>
      </w:pPr>
      <w:r w:rsidRPr="00FD1D1D">
        <w:rPr>
          <w:noProof/>
          <w:szCs w:val="21"/>
        </w:rPr>
        <w:drawing>
          <wp:inline distT="0" distB="0" distL="0" distR="0" wp14:anchorId="52D670E1" wp14:editId="5CC581D0">
            <wp:extent cx="4152900" cy="3029427"/>
            <wp:effectExtent l="0" t="0" r="0" b="0"/>
            <wp:docPr id="126779515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4158985" cy="3033866"/>
                    </a:xfrm>
                    <a:prstGeom prst="rect">
                      <a:avLst/>
                    </a:prstGeom>
                    <a:noFill/>
                    <a:ln>
                      <a:noFill/>
                    </a:ln>
                  </pic:spPr>
                </pic:pic>
              </a:graphicData>
            </a:graphic>
          </wp:inline>
        </w:drawing>
      </w:r>
    </w:p>
    <w:p w14:paraId="2B3C9C25" w14:textId="482FD81A" w:rsidR="00516ECD" w:rsidRPr="00E4519B" w:rsidRDefault="00516ECD" w:rsidP="00E36FF7">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 xml:space="preserve">8.53 </w:t>
      </w:r>
      <w:r w:rsidRPr="00E4519B">
        <w:rPr>
          <w:rFonts w:hint="eastAsia"/>
          <w:sz w:val="18"/>
          <w:szCs w:val="18"/>
        </w:rPr>
        <w:t>编辑</w:t>
      </w:r>
      <w:r w:rsidR="008A59C4" w:rsidRPr="00E4519B">
        <w:rPr>
          <w:rFonts w:hint="eastAsia"/>
          <w:sz w:val="18"/>
          <w:szCs w:val="18"/>
        </w:rPr>
        <w:t>裂纹</w:t>
      </w:r>
      <w:r w:rsidRPr="00E4519B">
        <w:rPr>
          <w:rFonts w:hint="eastAsia"/>
          <w:sz w:val="18"/>
          <w:szCs w:val="18"/>
        </w:rPr>
        <w:t>几何图形对话框。</w:t>
      </w:r>
    </w:p>
    <w:p w14:paraId="24093269" w14:textId="3F4461B8" w:rsidR="0080319F" w:rsidRPr="00E4519B" w:rsidRDefault="00516ECD" w:rsidP="00516ECD">
      <w:pPr>
        <w:spacing w:before="100" w:beforeAutospacing="1" w:after="100" w:afterAutospacing="1" w:line="276" w:lineRule="auto"/>
        <w:ind w:firstLineChars="200" w:firstLine="420"/>
        <w:rPr>
          <w:szCs w:val="21"/>
        </w:rPr>
      </w:pPr>
      <w:r w:rsidRPr="00E4519B">
        <w:rPr>
          <w:rFonts w:hint="eastAsia"/>
          <w:szCs w:val="21"/>
        </w:rPr>
        <w:t>该对话框允许你删除或添加一个几何</w:t>
      </w:r>
      <w:r w:rsidR="00E40097" w:rsidRPr="00E4519B">
        <w:rPr>
          <w:rFonts w:hint="eastAsia"/>
          <w:szCs w:val="21"/>
        </w:rPr>
        <w:t>面片</w:t>
      </w:r>
      <w:r w:rsidRPr="00E4519B">
        <w:rPr>
          <w:rFonts w:hint="eastAsia"/>
          <w:szCs w:val="21"/>
        </w:rPr>
        <w:t>到</w:t>
      </w:r>
      <w:r w:rsidR="008A59C4" w:rsidRPr="00E4519B">
        <w:rPr>
          <w:rFonts w:hint="eastAsia"/>
          <w:szCs w:val="21"/>
        </w:rPr>
        <w:t>裂纹</w:t>
      </w:r>
      <w:r w:rsidRPr="00E4519B">
        <w:rPr>
          <w:rFonts w:hint="eastAsia"/>
          <w:szCs w:val="21"/>
        </w:rPr>
        <w:t>中。要从</w:t>
      </w:r>
      <w:r w:rsidR="008A59C4" w:rsidRPr="00E4519B">
        <w:rPr>
          <w:rFonts w:hint="eastAsia"/>
          <w:szCs w:val="21"/>
        </w:rPr>
        <w:t>裂纹</w:t>
      </w:r>
      <w:r w:rsidRPr="00E4519B">
        <w:rPr>
          <w:rFonts w:hint="eastAsia"/>
          <w:szCs w:val="21"/>
        </w:rPr>
        <w:t>的边界上删除一个三角形，请点击</w:t>
      </w:r>
      <w:r w:rsidR="00E40097" w:rsidRPr="00E4519B">
        <w:rPr>
          <w:b/>
          <w:bCs/>
          <w:szCs w:val="21"/>
        </w:rPr>
        <w:t xml:space="preserve">Pick </w:t>
      </w:r>
      <w:r w:rsidR="00D51A1F">
        <w:rPr>
          <w:rFonts w:hint="eastAsia"/>
          <w:b/>
          <w:bCs/>
          <w:szCs w:val="21"/>
        </w:rPr>
        <w:t>Face</w:t>
      </w:r>
      <w:r w:rsidRPr="00E4519B">
        <w:rPr>
          <w:rFonts w:hint="eastAsia"/>
          <w:szCs w:val="21"/>
        </w:rPr>
        <w:t>，然后在</w:t>
      </w:r>
      <w:r w:rsidR="006344F3">
        <w:rPr>
          <w:rFonts w:hint="eastAsia"/>
          <w:szCs w:val="21"/>
        </w:rPr>
        <w:t>面</w:t>
      </w:r>
      <w:r w:rsidRPr="00E4519B">
        <w:rPr>
          <w:rFonts w:hint="eastAsia"/>
          <w:szCs w:val="21"/>
        </w:rPr>
        <w:t>上选</w:t>
      </w:r>
      <w:r w:rsidR="00B8745D">
        <w:rPr>
          <w:rFonts w:hint="eastAsia"/>
          <w:szCs w:val="21"/>
        </w:rPr>
        <w:t>择</w:t>
      </w:r>
      <w:r w:rsidRPr="00E4519B">
        <w:rPr>
          <w:rFonts w:hint="eastAsia"/>
          <w:szCs w:val="21"/>
        </w:rPr>
        <w:t>一个点，图</w:t>
      </w:r>
      <w:r w:rsidRPr="00E4519B">
        <w:rPr>
          <w:rFonts w:hint="eastAsia"/>
          <w:szCs w:val="21"/>
        </w:rPr>
        <w:t>8.54a</w:t>
      </w:r>
      <w:r w:rsidRPr="00E4519B">
        <w:rPr>
          <w:rFonts w:hint="eastAsia"/>
          <w:szCs w:val="21"/>
        </w:rPr>
        <w:t>。点击</w:t>
      </w:r>
      <w:r w:rsidR="00CA15B9" w:rsidRPr="00E4519B">
        <w:rPr>
          <w:b/>
          <w:bCs/>
          <w:szCs w:val="21"/>
        </w:rPr>
        <w:t>Delete</w:t>
      </w:r>
      <w:r w:rsidRPr="00E4519B">
        <w:rPr>
          <w:rFonts w:hint="eastAsia"/>
          <w:szCs w:val="21"/>
        </w:rPr>
        <w:t>按钮，完成对三角形的删除，图</w:t>
      </w:r>
      <w:r w:rsidRPr="00E4519B">
        <w:rPr>
          <w:rFonts w:hint="eastAsia"/>
          <w:szCs w:val="21"/>
        </w:rPr>
        <w:t>8.54b</w:t>
      </w:r>
      <w:r w:rsidRPr="00E4519B">
        <w:rPr>
          <w:rFonts w:hint="eastAsia"/>
          <w:szCs w:val="21"/>
        </w:rPr>
        <w:t>。</w:t>
      </w:r>
      <w:r w:rsidR="00B8745D" w:rsidRPr="00B8745D">
        <w:rPr>
          <w:rFonts w:hint="eastAsia"/>
          <w:szCs w:val="21"/>
        </w:rPr>
        <w:t>您可以选择多个面，并且可以根据需要重复此过程多次，以移除重叠（或方向不正确）的三角形。</w:t>
      </w:r>
    </w:p>
    <w:p w14:paraId="0B0C21BF" w14:textId="45AD27E9" w:rsidR="00CA15B9" w:rsidRPr="00E4519B" w:rsidRDefault="0005535D" w:rsidP="00CA15B9">
      <w:pPr>
        <w:spacing w:before="100" w:beforeAutospacing="1" w:after="100" w:afterAutospacing="1" w:line="276" w:lineRule="auto"/>
        <w:jc w:val="center"/>
        <w:rPr>
          <w:szCs w:val="21"/>
        </w:rPr>
      </w:pPr>
      <w:r w:rsidRPr="0005535D">
        <w:rPr>
          <w:szCs w:val="21"/>
        </w:rPr>
        <w:lastRenderedPageBreak/>
        <w:drawing>
          <wp:inline distT="0" distB="0" distL="0" distR="0" wp14:anchorId="1EE0EA64" wp14:editId="3225B66B">
            <wp:extent cx="2994942" cy="2179320"/>
            <wp:effectExtent l="0" t="0" r="0" b="0"/>
            <wp:docPr id="4153536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53697" name=""/>
                    <pic:cNvPicPr/>
                  </pic:nvPicPr>
                  <pic:blipFill>
                    <a:blip r:embed="rId185"/>
                    <a:stretch>
                      <a:fillRect/>
                    </a:stretch>
                  </pic:blipFill>
                  <pic:spPr>
                    <a:xfrm>
                      <a:off x="0" y="0"/>
                      <a:ext cx="3004107" cy="2185989"/>
                    </a:xfrm>
                    <a:prstGeom prst="rect">
                      <a:avLst/>
                    </a:prstGeom>
                  </pic:spPr>
                </pic:pic>
              </a:graphicData>
            </a:graphic>
          </wp:inline>
        </w:drawing>
      </w:r>
    </w:p>
    <w:p w14:paraId="2E11C9CA" w14:textId="4BAA5589" w:rsidR="00CA15B9" w:rsidRPr="00E4519B" w:rsidRDefault="00CA15B9" w:rsidP="00CA15B9">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 xml:space="preserve">8.54a </w:t>
      </w:r>
      <w:r w:rsidRPr="00E4519B">
        <w:rPr>
          <w:rFonts w:hint="eastAsia"/>
          <w:sz w:val="18"/>
          <w:szCs w:val="18"/>
        </w:rPr>
        <w:t>从裂纹中删除面。</w:t>
      </w:r>
    </w:p>
    <w:p w14:paraId="3E5C9BBD" w14:textId="6360A294" w:rsidR="00CA15B9" w:rsidRPr="00E4519B" w:rsidRDefault="0005535D" w:rsidP="00CA15B9">
      <w:pPr>
        <w:spacing w:before="100" w:beforeAutospacing="1" w:after="100" w:afterAutospacing="1" w:line="276" w:lineRule="auto"/>
        <w:jc w:val="center"/>
        <w:rPr>
          <w:szCs w:val="21"/>
        </w:rPr>
      </w:pPr>
      <w:r w:rsidRPr="0005535D">
        <w:rPr>
          <w:szCs w:val="21"/>
        </w:rPr>
        <w:drawing>
          <wp:inline distT="0" distB="0" distL="0" distR="0" wp14:anchorId="0D49EC53" wp14:editId="76DAEBB2">
            <wp:extent cx="3018831" cy="2217420"/>
            <wp:effectExtent l="0" t="0" r="0" b="0"/>
            <wp:docPr id="18063482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8244" name=""/>
                    <pic:cNvPicPr/>
                  </pic:nvPicPr>
                  <pic:blipFill>
                    <a:blip r:embed="rId186"/>
                    <a:stretch>
                      <a:fillRect/>
                    </a:stretch>
                  </pic:blipFill>
                  <pic:spPr>
                    <a:xfrm>
                      <a:off x="0" y="0"/>
                      <a:ext cx="3024474" cy="2221565"/>
                    </a:xfrm>
                    <a:prstGeom prst="rect">
                      <a:avLst/>
                    </a:prstGeom>
                  </pic:spPr>
                </pic:pic>
              </a:graphicData>
            </a:graphic>
          </wp:inline>
        </w:drawing>
      </w:r>
    </w:p>
    <w:p w14:paraId="2F7434B7" w14:textId="69BB139F" w:rsidR="00CA15B9" w:rsidRPr="00E4519B" w:rsidRDefault="00CA15B9" w:rsidP="00CA15B9">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 xml:space="preserve">8.54b </w:t>
      </w:r>
      <w:r w:rsidRPr="00E4519B">
        <w:rPr>
          <w:rFonts w:hint="eastAsia"/>
          <w:sz w:val="18"/>
          <w:szCs w:val="18"/>
        </w:rPr>
        <w:t>面被删除。</w:t>
      </w:r>
    </w:p>
    <w:p w14:paraId="3AD09E4B" w14:textId="53C604D7" w:rsidR="004E3B04" w:rsidRPr="00E4519B" w:rsidRDefault="004E3B04" w:rsidP="004E3B04">
      <w:pPr>
        <w:spacing w:before="100" w:beforeAutospacing="1" w:after="100" w:afterAutospacing="1" w:line="276" w:lineRule="auto"/>
        <w:ind w:firstLineChars="200" w:firstLine="420"/>
        <w:rPr>
          <w:szCs w:val="21"/>
        </w:rPr>
      </w:pPr>
      <w:r w:rsidRPr="00E4519B">
        <w:rPr>
          <w:szCs w:val="21"/>
          <w:u w:val="single"/>
        </w:rPr>
        <w:t>Add face</w:t>
      </w:r>
      <w:r w:rsidR="00E26722" w:rsidRPr="00E26722">
        <w:rPr>
          <w:rFonts w:hint="eastAsia"/>
          <w:szCs w:val="21"/>
        </w:rPr>
        <w:t>允许您选择已经存在的点来创建一个新的三角形。例如，图</w:t>
      </w:r>
      <w:r w:rsidR="00E26722" w:rsidRPr="00E26722">
        <w:rPr>
          <w:rFonts w:hint="eastAsia"/>
          <w:szCs w:val="21"/>
        </w:rPr>
        <w:t>8.55a</w:t>
      </w:r>
      <w:r w:rsidR="00E26722" w:rsidRPr="00E26722">
        <w:rPr>
          <w:rFonts w:hint="eastAsia"/>
          <w:szCs w:val="21"/>
        </w:rPr>
        <w:t>显示了点击</w:t>
      </w:r>
      <w:r w:rsidR="00E26722" w:rsidRPr="00E26722">
        <w:rPr>
          <w:b/>
          <w:bCs/>
          <w:szCs w:val="21"/>
        </w:rPr>
        <w:t>Pick Points</w:t>
      </w:r>
      <w:r w:rsidR="00E26722" w:rsidRPr="00E26722">
        <w:rPr>
          <w:rFonts w:hint="eastAsia"/>
          <w:szCs w:val="21"/>
        </w:rPr>
        <w:t>按钮后可以选择的点。选择一个或两个这些点来定义一个新的面，图</w:t>
      </w:r>
      <w:r w:rsidR="00E26722" w:rsidRPr="00E26722">
        <w:rPr>
          <w:rFonts w:hint="eastAsia"/>
          <w:szCs w:val="21"/>
        </w:rPr>
        <w:t>8.55b</w:t>
      </w:r>
      <w:r w:rsidR="00E26722" w:rsidRPr="00E26722">
        <w:rPr>
          <w:rFonts w:hint="eastAsia"/>
          <w:szCs w:val="21"/>
        </w:rPr>
        <w:t>，并点击</w:t>
      </w:r>
      <w:r w:rsidR="00E26722" w:rsidRPr="00E4519B">
        <w:rPr>
          <w:rFonts w:hint="eastAsia"/>
          <w:b/>
          <w:bCs/>
          <w:szCs w:val="21"/>
        </w:rPr>
        <w:t>Add</w:t>
      </w:r>
      <w:r w:rsidR="00E26722" w:rsidRPr="00E26722">
        <w:rPr>
          <w:rFonts w:hint="eastAsia"/>
          <w:szCs w:val="21"/>
        </w:rPr>
        <w:t>按钮以完成添加面的操作。</w:t>
      </w:r>
      <w:r w:rsidRPr="00E4519B">
        <w:rPr>
          <w:rFonts w:hint="eastAsia"/>
          <w:szCs w:val="21"/>
        </w:rPr>
        <w:t>新面应该使用现有的边几何，其法线方向与裂纹表面的其它部分一致。</w:t>
      </w:r>
    </w:p>
    <w:p w14:paraId="70557D28" w14:textId="0CADF0DF" w:rsidR="004E3B04" w:rsidRPr="00E4519B" w:rsidRDefault="004E3B04" w:rsidP="004E3B04">
      <w:pPr>
        <w:spacing w:before="100" w:beforeAutospacing="1" w:after="100" w:afterAutospacing="1" w:line="276" w:lineRule="auto"/>
        <w:ind w:firstLineChars="200" w:firstLine="420"/>
        <w:rPr>
          <w:szCs w:val="21"/>
        </w:rPr>
      </w:pPr>
      <w:r w:rsidRPr="00E4519B">
        <w:rPr>
          <w:rFonts w:hint="eastAsia"/>
          <w:szCs w:val="21"/>
        </w:rPr>
        <w:t>一旦裂纹被编辑，可以使用</w:t>
      </w:r>
      <w:r w:rsidRPr="00E4519B">
        <w:rPr>
          <w:b/>
          <w:bCs/>
          <w:szCs w:val="21"/>
        </w:rPr>
        <w:t>Replace crack with edited version</w:t>
      </w:r>
      <w:r w:rsidRPr="00E4519B">
        <w:rPr>
          <w:rFonts w:hint="eastAsia"/>
          <w:szCs w:val="21"/>
        </w:rPr>
        <w:t>按钮来替换当前模型中的裂纹几何。</w:t>
      </w:r>
      <w:r w:rsidR="00E26722" w:rsidRPr="00E26722">
        <w:rPr>
          <w:szCs w:val="21"/>
        </w:rPr>
        <w:t>创建</w:t>
      </w:r>
      <w:r w:rsidR="00E26722">
        <w:rPr>
          <w:rFonts w:hint="eastAsia"/>
          <w:szCs w:val="21"/>
        </w:rPr>
        <w:t>扩展</w:t>
      </w:r>
      <w:r w:rsidR="00D31BE2">
        <w:rPr>
          <w:rFonts w:hint="eastAsia"/>
          <w:szCs w:val="21"/>
        </w:rPr>
        <w:t>后的</w:t>
      </w:r>
      <w:r w:rsidR="00E26722" w:rsidRPr="00E26722">
        <w:rPr>
          <w:szCs w:val="21"/>
        </w:rPr>
        <w:t>裂纹几何时将使用新的几何。</w:t>
      </w:r>
    </w:p>
    <w:p w14:paraId="1AAF668A" w14:textId="676CFDF8" w:rsidR="004E3B04" w:rsidRPr="00E4519B" w:rsidRDefault="0005535D" w:rsidP="004E3B04">
      <w:pPr>
        <w:spacing w:before="100" w:beforeAutospacing="1" w:after="100" w:afterAutospacing="1" w:line="276" w:lineRule="auto"/>
        <w:jc w:val="center"/>
        <w:rPr>
          <w:sz w:val="18"/>
          <w:szCs w:val="18"/>
        </w:rPr>
      </w:pPr>
      <w:r w:rsidRPr="0005535D">
        <w:rPr>
          <w:sz w:val="18"/>
          <w:szCs w:val="18"/>
        </w:rPr>
        <w:lastRenderedPageBreak/>
        <w:drawing>
          <wp:inline distT="0" distB="0" distL="0" distR="0" wp14:anchorId="5B580CED" wp14:editId="6A8A9F3F">
            <wp:extent cx="2904490" cy="2114900"/>
            <wp:effectExtent l="0" t="0" r="0" b="0"/>
            <wp:docPr id="19048910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91063" name=""/>
                    <pic:cNvPicPr/>
                  </pic:nvPicPr>
                  <pic:blipFill>
                    <a:blip r:embed="rId187"/>
                    <a:stretch>
                      <a:fillRect/>
                    </a:stretch>
                  </pic:blipFill>
                  <pic:spPr>
                    <a:xfrm>
                      <a:off x="0" y="0"/>
                      <a:ext cx="2919634" cy="2125927"/>
                    </a:xfrm>
                    <a:prstGeom prst="rect">
                      <a:avLst/>
                    </a:prstGeom>
                  </pic:spPr>
                </pic:pic>
              </a:graphicData>
            </a:graphic>
          </wp:inline>
        </w:drawing>
      </w:r>
    </w:p>
    <w:p w14:paraId="55FD6B1D" w14:textId="77777777" w:rsidR="004E3B04" w:rsidRDefault="004E3B04" w:rsidP="004E3B04">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 xml:space="preserve">8.55a </w:t>
      </w:r>
      <w:r w:rsidRPr="00E4519B">
        <w:rPr>
          <w:rFonts w:hint="eastAsia"/>
          <w:sz w:val="18"/>
          <w:szCs w:val="18"/>
        </w:rPr>
        <w:t>选取两个点来定义一个新的边界边。</w:t>
      </w:r>
    </w:p>
    <w:p w14:paraId="399BF1FE" w14:textId="5B0B6EFE" w:rsidR="00034EBA" w:rsidRPr="00034EBA" w:rsidRDefault="00034EBA" w:rsidP="00034EBA">
      <w:pPr>
        <w:spacing w:before="100" w:beforeAutospacing="1" w:after="100" w:afterAutospacing="1" w:line="276" w:lineRule="auto"/>
        <w:ind w:firstLineChars="200" w:firstLine="420"/>
        <w:rPr>
          <w:szCs w:val="21"/>
        </w:rPr>
      </w:pPr>
      <w:r w:rsidRPr="00034EBA">
        <w:rPr>
          <w:rFonts w:hint="eastAsia"/>
          <w:szCs w:val="21"/>
        </w:rPr>
        <w:t>对于裂纹</w:t>
      </w:r>
      <w:r>
        <w:rPr>
          <w:rFonts w:hint="eastAsia"/>
          <w:szCs w:val="21"/>
        </w:rPr>
        <w:t>扩展</w:t>
      </w:r>
      <w:r w:rsidRPr="00034EBA">
        <w:rPr>
          <w:rFonts w:hint="eastAsia"/>
          <w:szCs w:val="21"/>
        </w:rPr>
        <w:t>失败的情况，您可以使用此对话框查看几何，寻找面之间的不良弯曲点，或模型表面</w:t>
      </w:r>
      <w:r w:rsidRPr="00034EBA">
        <w:rPr>
          <w:rFonts w:hint="eastAsia"/>
          <w:szCs w:val="21"/>
        </w:rPr>
        <w:t>/</w:t>
      </w:r>
      <w:r w:rsidRPr="00034EBA">
        <w:rPr>
          <w:rFonts w:hint="eastAsia"/>
          <w:szCs w:val="21"/>
        </w:rPr>
        <w:t>裂纹边界处的间隙。对于间隙，可以使用</w:t>
      </w:r>
      <w:r w:rsidRPr="00034EBA">
        <w:rPr>
          <w:rFonts w:hint="eastAsia"/>
          <w:szCs w:val="21"/>
          <w:u w:val="single"/>
        </w:rPr>
        <w:t>Extend</w:t>
      </w:r>
      <w:r w:rsidRPr="00034EBA">
        <w:rPr>
          <w:rFonts w:hint="eastAsia"/>
          <w:szCs w:val="21"/>
        </w:rPr>
        <w:t>选项将边界点向外拉。对于面之间的弯曲点，您可能可以使用</w:t>
      </w:r>
      <w:r w:rsidRPr="00034EBA">
        <w:rPr>
          <w:rFonts w:hint="eastAsia"/>
          <w:szCs w:val="21"/>
          <w:u w:val="single"/>
        </w:rPr>
        <w:t>Smooth</w:t>
      </w:r>
      <w:r w:rsidRPr="00034EBA">
        <w:rPr>
          <w:rFonts w:hint="eastAsia"/>
          <w:szCs w:val="21"/>
        </w:rPr>
        <w:t>选项，或者结合使用</w:t>
      </w:r>
      <w:r w:rsidRPr="00034EBA">
        <w:rPr>
          <w:rFonts w:hint="eastAsia"/>
          <w:szCs w:val="21"/>
          <w:u w:val="single"/>
        </w:rPr>
        <w:t>Add</w:t>
      </w:r>
      <w:r w:rsidRPr="00034EBA">
        <w:rPr>
          <w:rFonts w:hint="eastAsia"/>
          <w:szCs w:val="21"/>
        </w:rPr>
        <w:t>、</w:t>
      </w:r>
      <w:r w:rsidRPr="00034EBA">
        <w:rPr>
          <w:rFonts w:hint="eastAsia"/>
          <w:szCs w:val="21"/>
          <w:u w:val="single"/>
        </w:rPr>
        <w:t>Delete</w:t>
      </w:r>
      <w:r>
        <w:rPr>
          <w:rFonts w:hint="eastAsia"/>
          <w:szCs w:val="21"/>
        </w:rPr>
        <w:t>和</w:t>
      </w:r>
      <w:r w:rsidRPr="00034EBA">
        <w:rPr>
          <w:rFonts w:hint="eastAsia"/>
          <w:szCs w:val="21"/>
          <w:u w:val="single"/>
        </w:rPr>
        <w:t>Split</w:t>
      </w:r>
      <w:r w:rsidRPr="00034EBA">
        <w:rPr>
          <w:rFonts w:hint="eastAsia"/>
          <w:szCs w:val="21"/>
        </w:rPr>
        <w:t>。</w:t>
      </w:r>
    </w:p>
    <w:p w14:paraId="7F5E53D9" w14:textId="5A84026E" w:rsidR="00D5234F" w:rsidRPr="00E4519B" w:rsidRDefault="0005535D" w:rsidP="004E3B04">
      <w:pPr>
        <w:spacing w:before="100" w:beforeAutospacing="1" w:after="100" w:afterAutospacing="1" w:line="276" w:lineRule="auto"/>
        <w:jc w:val="center"/>
        <w:rPr>
          <w:sz w:val="18"/>
          <w:szCs w:val="18"/>
        </w:rPr>
      </w:pPr>
      <w:r w:rsidRPr="0005535D">
        <w:rPr>
          <w:sz w:val="18"/>
          <w:szCs w:val="18"/>
        </w:rPr>
        <w:drawing>
          <wp:inline distT="0" distB="0" distL="0" distR="0" wp14:anchorId="155E1965" wp14:editId="5FB950E3">
            <wp:extent cx="2980690" cy="2175408"/>
            <wp:effectExtent l="0" t="0" r="0" b="0"/>
            <wp:docPr id="15032086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08600" name=""/>
                    <pic:cNvPicPr/>
                  </pic:nvPicPr>
                  <pic:blipFill>
                    <a:blip r:embed="rId188"/>
                    <a:stretch>
                      <a:fillRect/>
                    </a:stretch>
                  </pic:blipFill>
                  <pic:spPr>
                    <a:xfrm>
                      <a:off x="0" y="0"/>
                      <a:ext cx="2992069" cy="2183713"/>
                    </a:xfrm>
                    <a:prstGeom prst="rect">
                      <a:avLst/>
                    </a:prstGeom>
                  </pic:spPr>
                </pic:pic>
              </a:graphicData>
            </a:graphic>
          </wp:inline>
        </w:drawing>
      </w:r>
    </w:p>
    <w:p w14:paraId="48ECADB4" w14:textId="6E1A88EA" w:rsidR="004E3B04" w:rsidRPr="00E4519B" w:rsidRDefault="004E3B04" w:rsidP="004E3B04">
      <w:pPr>
        <w:spacing w:before="100" w:beforeAutospacing="1" w:after="100" w:afterAutospacing="1" w:line="276" w:lineRule="auto"/>
        <w:jc w:val="center"/>
        <w:rPr>
          <w:sz w:val="18"/>
          <w:szCs w:val="18"/>
        </w:rPr>
      </w:pPr>
      <w:r w:rsidRPr="00E4519B">
        <w:rPr>
          <w:rFonts w:hint="eastAsia"/>
          <w:sz w:val="18"/>
          <w:szCs w:val="18"/>
        </w:rPr>
        <w:t>图</w:t>
      </w:r>
      <w:r w:rsidRPr="00E4519B">
        <w:rPr>
          <w:rFonts w:hint="eastAsia"/>
          <w:sz w:val="18"/>
          <w:szCs w:val="18"/>
        </w:rPr>
        <w:t>8.55b</w:t>
      </w:r>
      <w:r w:rsidRPr="00E4519B">
        <w:rPr>
          <w:sz w:val="18"/>
          <w:szCs w:val="18"/>
        </w:rPr>
        <w:t xml:space="preserve"> </w:t>
      </w:r>
      <w:r w:rsidRPr="00E4519B">
        <w:rPr>
          <w:rFonts w:hint="eastAsia"/>
          <w:sz w:val="18"/>
          <w:szCs w:val="18"/>
        </w:rPr>
        <w:t>面片已添加</w:t>
      </w:r>
    </w:p>
    <w:p w14:paraId="74D3EAFF" w14:textId="77777777" w:rsidR="004B1B70" w:rsidRPr="00E4519B" w:rsidRDefault="004B1B70" w:rsidP="00E51512">
      <w:pPr>
        <w:pStyle w:val="1"/>
        <w:keepNext/>
        <w:numPr>
          <w:ilvl w:val="0"/>
          <w:numId w:val="37"/>
        </w:numPr>
        <w:spacing w:line="276" w:lineRule="auto"/>
        <w:rPr>
          <w:rFonts w:ascii="Times New Roman" w:hAnsi="Times New Roman"/>
          <w:kern w:val="0"/>
          <w:sz w:val="36"/>
          <w:szCs w:val="24"/>
          <w:lang w:eastAsia="en-US"/>
        </w:rPr>
      </w:pPr>
      <w:bookmarkStart w:id="50" w:name="_Toc139032962"/>
      <w:r w:rsidRPr="00E4519B">
        <w:rPr>
          <w:rFonts w:ascii="Times New Roman" w:hAnsi="Times New Roman" w:hint="eastAsia"/>
          <w:kern w:val="0"/>
          <w:sz w:val="36"/>
          <w:szCs w:val="24"/>
          <w:lang w:eastAsia="en-US"/>
        </w:rPr>
        <w:t>裂纹前缘拟合</w:t>
      </w:r>
      <w:bookmarkEnd w:id="50"/>
    </w:p>
    <w:p w14:paraId="00EB3BE1" w14:textId="18F0D582" w:rsidR="004B1B70" w:rsidRPr="00E4519B" w:rsidRDefault="00162E77" w:rsidP="004B1B70">
      <w:pPr>
        <w:spacing w:before="100" w:beforeAutospacing="1" w:after="100" w:afterAutospacing="1" w:line="276" w:lineRule="auto"/>
        <w:ind w:firstLineChars="200" w:firstLine="420"/>
        <w:rPr>
          <w:szCs w:val="21"/>
        </w:rPr>
      </w:pPr>
      <w:r w:rsidRPr="00E4519B">
        <w:rPr>
          <w:rFonts w:hint="eastAsia"/>
          <w:szCs w:val="21"/>
        </w:rPr>
        <w:t>FRANC3D</w:t>
      </w:r>
      <w:r w:rsidR="004B1B70" w:rsidRPr="00E4519B">
        <w:rPr>
          <w:rFonts w:hint="eastAsia"/>
          <w:szCs w:val="21"/>
        </w:rPr>
        <w:t>有多个选项可以拟合预测的新裂纹前缘点，如图</w:t>
      </w:r>
      <w:r w:rsidR="004B1B70" w:rsidRPr="00E4519B">
        <w:rPr>
          <w:rFonts w:hint="eastAsia"/>
          <w:szCs w:val="21"/>
        </w:rPr>
        <w:t>9.1</w:t>
      </w:r>
      <w:r w:rsidR="004B1B70" w:rsidRPr="00E4519B">
        <w:rPr>
          <w:rFonts w:hint="eastAsia"/>
          <w:szCs w:val="21"/>
        </w:rPr>
        <w:t>所示。通过曲线拟合新的裂纹前缘点有两个原因：</w:t>
      </w:r>
      <w:r w:rsidR="004B1B70" w:rsidRPr="00E4519B">
        <w:rPr>
          <w:rFonts w:hint="eastAsia"/>
          <w:szCs w:val="21"/>
        </w:rPr>
        <w:t>1</w:t>
      </w:r>
      <w:r w:rsidR="004B1B70" w:rsidRPr="00E4519B">
        <w:rPr>
          <w:rFonts w:hint="eastAsia"/>
          <w:szCs w:val="21"/>
        </w:rPr>
        <w:t>）消除数值噪音</w:t>
      </w:r>
      <w:r w:rsidR="00E11E0F" w:rsidRPr="00E4519B">
        <w:rPr>
          <w:rFonts w:hint="eastAsia"/>
          <w:szCs w:val="21"/>
        </w:rPr>
        <w:t>，</w:t>
      </w:r>
      <w:r w:rsidR="004B1B70" w:rsidRPr="00E4519B">
        <w:rPr>
          <w:rFonts w:hint="eastAsia"/>
          <w:szCs w:val="21"/>
        </w:rPr>
        <w:t>2</w:t>
      </w:r>
      <w:r w:rsidR="004B1B70" w:rsidRPr="00E4519B">
        <w:rPr>
          <w:rFonts w:hint="eastAsia"/>
          <w:szCs w:val="21"/>
        </w:rPr>
        <w:t>）外推裂纹前缘到模型表面之外。</w:t>
      </w:r>
    </w:p>
    <w:p w14:paraId="5B64CC93" w14:textId="4B7E103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默认的拟合选项为三阶多项式曲线，外推值设置为</w:t>
      </w:r>
      <w:r w:rsidRPr="00E4519B">
        <w:rPr>
          <w:rFonts w:hint="eastAsia"/>
          <w:szCs w:val="21"/>
        </w:rPr>
        <w:t>2-3</w:t>
      </w:r>
      <w:r w:rsidRPr="00E4519B">
        <w:rPr>
          <w:rFonts w:hint="eastAsia"/>
          <w:szCs w:val="21"/>
        </w:rPr>
        <w:t>％。在许多情况下，默认选项可以提供合理的拟合，但并不总是合适的。</w:t>
      </w:r>
      <w:r w:rsidR="002A54CC" w:rsidRPr="00E4519B">
        <w:rPr>
          <w:rFonts w:hint="eastAsia"/>
          <w:szCs w:val="21"/>
        </w:rPr>
        <w:t>《参考手册》</w:t>
      </w:r>
      <w:r w:rsidRPr="00E4519B">
        <w:rPr>
          <w:rFonts w:hint="eastAsia"/>
          <w:szCs w:val="21"/>
        </w:rPr>
        <w:t>的</w:t>
      </w:r>
      <w:r w:rsidRPr="00E4519B">
        <w:rPr>
          <w:rFonts w:hint="eastAsia"/>
          <w:szCs w:val="21"/>
        </w:rPr>
        <w:t>6.5.5.2</w:t>
      </w:r>
      <w:r w:rsidRPr="00E4519B">
        <w:rPr>
          <w:rFonts w:hint="eastAsia"/>
          <w:szCs w:val="21"/>
        </w:rPr>
        <w:t>节简要介绍了每个拟合选项，此处提供了</w:t>
      </w:r>
      <w:r w:rsidR="00F94F8E" w:rsidRPr="00E4519B">
        <w:rPr>
          <w:rFonts w:hint="eastAsia"/>
          <w:szCs w:val="21"/>
        </w:rPr>
        <w:t>更多</w:t>
      </w:r>
      <w:r w:rsidRPr="00E4519B">
        <w:rPr>
          <w:rFonts w:hint="eastAsia"/>
          <w:szCs w:val="21"/>
        </w:rPr>
        <w:t>的案例和</w:t>
      </w:r>
      <w:r w:rsidR="006F6004" w:rsidRPr="00E4519B">
        <w:rPr>
          <w:rFonts w:hint="eastAsia"/>
          <w:szCs w:val="21"/>
        </w:rPr>
        <w:t>准则</w:t>
      </w:r>
      <w:r w:rsidRPr="00E4519B">
        <w:rPr>
          <w:rFonts w:hint="eastAsia"/>
          <w:szCs w:val="21"/>
        </w:rPr>
        <w:t>。</w:t>
      </w:r>
    </w:p>
    <w:p w14:paraId="4509193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1EE8225B" wp14:editId="775F15E3">
            <wp:extent cx="3600000" cy="3517200"/>
            <wp:effectExtent l="0" t="0" r="635"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rotWithShape="1">
                    <a:blip r:embed="rId189" cstate="print">
                      <a:extLst>
                        <a:ext uri="{28A0092B-C50C-407E-A947-70E740481C1C}">
                          <a14:useLocalDpi xmlns:a14="http://schemas.microsoft.com/office/drawing/2010/main" val="0"/>
                        </a:ext>
                      </a:extLst>
                    </a:blip>
                    <a:srcRect r="9944"/>
                    <a:stretch/>
                  </pic:blipFill>
                  <pic:spPr bwMode="auto">
                    <a:xfrm>
                      <a:off x="0" y="0"/>
                      <a:ext cx="3600000" cy="3517200"/>
                    </a:xfrm>
                    <a:prstGeom prst="rect">
                      <a:avLst/>
                    </a:prstGeom>
                    <a:noFill/>
                    <a:ln>
                      <a:noFill/>
                    </a:ln>
                    <a:extLst>
                      <a:ext uri="{53640926-AAD7-44D8-BBD7-CCE9431645EC}">
                        <a14:shadowObscured xmlns:a14="http://schemas.microsoft.com/office/drawing/2010/main"/>
                      </a:ext>
                    </a:extLst>
                  </pic:spPr>
                </pic:pic>
              </a:graphicData>
            </a:graphic>
          </wp:inline>
        </w:drawing>
      </w:r>
    </w:p>
    <w:p w14:paraId="0918406D" w14:textId="2DEB4864"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w:t>
      </w:r>
      <w:r w:rsidRPr="00E4519B">
        <w:rPr>
          <w:rFonts w:cs="Times New Roman"/>
          <w:noProof/>
          <w:sz w:val="18"/>
          <w:szCs w:val="18"/>
        </w:rPr>
        <w:t xml:space="preserve"> </w:t>
      </w:r>
      <w:r w:rsidR="008C7AEF" w:rsidRPr="00E4519B">
        <w:rPr>
          <w:rFonts w:hint="eastAsia"/>
          <w:sz w:val="18"/>
          <w:szCs w:val="20"/>
        </w:rPr>
        <w:t>前缘拟合</w:t>
      </w:r>
      <w:r w:rsidRPr="00E4519B">
        <w:rPr>
          <w:rFonts w:cs="Times New Roman" w:hint="eastAsia"/>
          <w:noProof/>
          <w:sz w:val="18"/>
          <w:szCs w:val="18"/>
        </w:rPr>
        <w:t>选项</w:t>
      </w:r>
    </w:p>
    <w:p w14:paraId="026C3DFD" w14:textId="2C777BDB"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1" w:name="_Toc139032963"/>
      <w:r w:rsidRPr="00E4519B">
        <w:rPr>
          <w:rFonts w:ascii="Times New Roman" w:hAnsi="Times New Roman" w:hint="eastAsia"/>
          <w:sz w:val="28"/>
          <w:szCs w:val="24"/>
        </w:rPr>
        <w:t>板中的</w:t>
      </w:r>
      <w:r w:rsidR="00CB567C" w:rsidRPr="00E4519B">
        <w:rPr>
          <w:rFonts w:ascii="Times New Roman" w:hAnsi="Times New Roman" w:hint="eastAsia"/>
          <w:sz w:val="28"/>
          <w:szCs w:val="24"/>
        </w:rPr>
        <w:t>边缘贯穿</w:t>
      </w:r>
      <w:r w:rsidRPr="00E4519B">
        <w:rPr>
          <w:rFonts w:ascii="Times New Roman" w:hAnsi="Times New Roman" w:hint="eastAsia"/>
          <w:sz w:val="28"/>
          <w:szCs w:val="24"/>
        </w:rPr>
        <w:t>裂纹–三阶多项式曲线拟合失败</w:t>
      </w:r>
      <w:bookmarkEnd w:id="51"/>
    </w:p>
    <w:p w14:paraId="0D92C2B8" w14:textId="7096CE23"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在大多数情况下，默认拟合选项效果很好。但是，在某些情况下，三阶多项式曲线拟合由于某种不明的原因而失败，例如，图</w:t>
      </w:r>
      <w:r w:rsidRPr="00E4519B">
        <w:rPr>
          <w:rFonts w:hint="eastAsia"/>
          <w:szCs w:val="21"/>
        </w:rPr>
        <w:t>9.2</w:t>
      </w:r>
      <w:r w:rsidRPr="00E4519B">
        <w:rPr>
          <w:rFonts w:hint="eastAsia"/>
          <w:szCs w:val="21"/>
        </w:rPr>
        <w:t>显示一块板上的穿透裂纹，裂纹前缘已扩展了</w:t>
      </w:r>
      <w:r w:rsidRPr="00E4519B">
        <w:rPr>
          <w:rFonts w:hint="eastAsia"/>
          <w:szCs w:val="21"/>
        </w:rPr>
        <w:t>18</w:t>
      </w:r>
      <w:r w:rsidRPr="00E4519B">
        <w:rPr>
          <w:rFonts w:hint="eastAsia"/>
          <w:szCs w:val="21"/>
        </w:rPr>
        <w:t>步，使用恒定的中位数扩展和默认的拟合选项，没有任何问题，但是，当进行下一步扩展时，三阶多项式曲线拟合和外推失败了，并且在终端</w:t>
      </w:r>
      <w:r w:rsidRPr="00E4519B">
        <w:rPr>
          <w:rFonts w:hint="eastAsia"/>
          <w:szCs w:val="21"/>
        </w:rPr>
        <w:t>/</w:t>
      </w:r>
      <w:r w:rsidR="00C34D30" w:rsidRPr="00E4519B">
        <w:rPr>
          <w:rFonts w:hint="eastAsia"/>
          <w:szCs w:val="21"/>
        </w:rPr>
        <w:t>CMD</w:t>
      </w:r>
      <w:r w:rsidRPr="00E4519B">
        <w:rPr>
          <w:rFonts w:hint="eastAsia"/>
          <w:szCs w:val="21"/>
        </w:rPr>
        <w:t>窗口中看到错误信息如图</w:t>
      </w:r>
      <w:r w:rsidRPr="00E4519B">
        <w:rPr>
          <w:rFonts w:hint="eastAsia"/>
          <w:szCs w:val="21"/>
        </w:rPr>
        <w:t>9.3</w:t>
      </w:r>
      <w:r w:rsidRPr="00E4519B">
        <w:rPr>
          <w:rFonts w:hint="eastAsia"/>
          <w:szCs w:val="21"/>
        </w:rPr>
        <w:t>所示。</w:t>
      </w:r>
      <w:r w:rsidR="00EE5CD2" w:rsidRPr="00E4519B">
        <w:rPr>
          <w:rFonts w:hint="eastAsia"/>
          <w:szCs w:val="21"/>
        </w:rPr>
        <w:t>在本例中</w:t>
      </w:r>
      <w:r w:rsidRPr="00E4519B">
        <w:rPr>
          <w:rFonts w:hint="eastAsia"/>
          <w:szCs w:val="21"/>
        </w:rPr>
        <w:t>，</w:t>
      </w:r>
      <w:r w:rsidR="00162E77" w:rsidRPr="00E4519B">
        <w:rPr>
          <w:rFonts w:hint="eastAsia"/>
          <w:szCs w:val="21"/>
        </w:rPr>
        <w:t>FRANC3D</w:t>
      </w:r>
      <w:r w:rsidRPr="00E4519B">
        <w:rPr>
          <w:rFonts w:hint="eastAsia"/>
          <w:szCs w:val="21"/>
        </w:rPr>
        <w:t>自动将拟合选项切换为一阶移动多项式曲线拟合，如图</w:t>
      </w:r>
      <w:r w:rsidRPr="00E4519B">
        <w:rPr>
          <w:rFonts w:hint="eastAsia"/>
          <w:szCs w:val="21"/>
        </w:rPr>
        <w:t>9.4</w:t>
      </w:r>
      <w:r w:rsidRPr="00E4519B">
        <w:rPr>
          <w:rFonts w:hint="eastAsia"/>
          <w:szCs w:val="21"/>
        </w:rPr>
        <w:t>所示，这时的拟合是合理的，裂纹扩展能够继续进行。但是，将强调</w:t>
      </w:r>
      <w:r w:rsidR="00CB567C" w:rsidRPr="00E4519B">
        <w:rPr>
          <w:rFonts w:hint="eastAsia"/>
          <w:szCs w:val="21"/>
        </w:rPr>
        <w:t>默认</w:t>
      </w:r>
      <w:r w:rsidRPr="00E4519B">
        <w:rPr>
          <w:rFonts w:hint="eastAsia"/>
          <w:szCs w:val="21"/>
        </w:rPr>
        <w:t>拟合失败的原因。</w:t>
      </w:r>
    </w:p>
    <w:p w14:paraId="5244BBFA"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320636B" wp14:editId="15D7A778">
            <wp:extent cx="4320000" cy="2059200"/>
            <wp:effectExtent l="0" t="0" r="4445" b="0"/>
            <wp:docPr id="165" name="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9.png"/>
                    <pic:cNvPicPr/>
                  </pic:nvPicPr>
                  <pic:blipFill>
                    <a:blip r:embed="rId190" cstate="print"/>
                    <a:stretch>
                      <a:fillRect/>
                    </a:stretch>
                  </pic:blipFill>
                  <pic:spPr>
                    <a:xfrm>
                      <a:off x="0" y="0"/>
                      <a:ext cx="4320000" cy="2059200"/>
                    </a:xfrm>
                    <a:prstGeom prst="rect">
                      <a:avLst/>
                    </a:prstGeom>
                  </pic:spPr>
                </pic:pic>
              </a:graphicData>
            </a:graphic>
          </wp:inline>
        </w:drawing>
      </w:r>
    </w:p>
    <w:p w14:paraId="31EC39F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t>图</w:t>
      </w:r>
      <w:r w:rsidRPr="00E4519B">
        <w:rPr>
          <w:rFonts w:cs="Times New Roman" w:hint="eastAsia"/>
          <w:noProof/>
          <w:sz w:val="18"/>
          <w:szCs w:val="18"/>
        </w:rPr>
        <w:t>9.2</w:t>
      </w:r>
      <w:r w:rsidRPr="00E4519B">
        <w:rPr>
          <w:rFonts w:cs="Times New Roman"/>
          <w:noProof/>
          <w:sz w:val="18"/>
          <w:szCs w:val="18"/>
        </w:rPr>
        <w:t xml:space="preserve"> </w:t>
      </w:r>
      <w:r w:rsidRPr="00E4519B">
        <w:rPr>
          <w:rFonts w:cs="Times New Roman" w:hint="eastAsia"/>
          <w:noProof/>
          <w:sz w:val="18"/>
          <w:szCs w:val="18"/>
        </w:rPr>
        <w:t>板中的穿透裂纹扩展了</w:t>
      </w:r>
      <w:r w:rsidRPr="00E4519B">
        <w:rPr>
          <w:rFonts w:cs="Times New Roman" w:hint="eastAsia"/>
          <w:noProof/>
          <w:sz w:val="18"/>
          <w:szCs w:val="18"/>
        </w:rPr>
        <w:t>18</w:t>
      </w:r>
      <w:r w:rsidRPr="00E4519B">
        <w:rPr>
          <w:rFonts w:cs="Times New Roman" w:hint="eastAsia"/>
          <w:noProof/>
          <w:sz w:val="18"/>
          <w:szCs w:val="18"/>
        </w:rPr>
        <w:t>步</w:t>
      </w:r>
    </w:p>
    <w:p w14:paraId="4E7891E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B0CD1E3" wp14:editId="15DCE42F">
            <wp:extent cx="4557571" cy="300418"/>
            <wp:effectExtent l="0" t="0" r="0" b="0"/>
            <wp:docPr id="167"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0.png"/>
                    <pic:cNvPicPr/>
                  </pic:nvPicPr>
                  <pic:blipFill>
                    <a:blip r:embed="rId191" cstate="print"/>
                    <a:stretch>
                      <a:fillRect/>
                    </a:stretch>
                  </pic:blipFill>
                  <pic:spPr>
                    <a:xfrm>
                      <a:off x="0" y="0"/>
                      <a:ext cx="4557571" cy="300418"/>
                    </a:xfrm>
                    <a:prstGeom prst="rect">
                      <a:avLst/>
                    </a:prstGeom>
                  </pic:spPr>
                </pic:pic>
              </a:graphicData>
            </a:graphic>
          </wp:inline>
        </w:drawing>
      </w:r>
    </w:p>
    <w:p w14:paraId="0281DDE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9.3</w:t>
      </w:r>
      <w:r w:rsidRPr="00E4519B">
        <w:rPr>
          <w:rFonts w:cs="Times New Roman"/>
          <w:noProof/>
          <w:sz w:val="18"/>
          <w:szCs w:val="18"/>
        </w:rPr>
        <w:t xml:space="preserve"> </w:t>
      </w:r>
      <w:r w:rsidRPr="00E4519B">
        <w:rPr>
          <w:rFonts w:cs="Times New Roman" w:hint="eastAsia"/>
          <w:noProof/>
          <w:sz w:val="18"/>
          <w:szCs w:val="18"/>
        </w:rPr>
        <w:t>第</w:t>
      </w:r>
      <w:r w:rsidRPr="00E4519B">
        <w:rPr>
          <w:rFonts w:cs="Times New Roman" w:hint="eastAsia"/>
          <w:noProof/>
          <w:sz w:val="18"/>
          <w:szCs w:val="18"/>
        </w:rPr>
        <w:t>19</w:t>
      </w:r>
      <w:r w:rsidRPr="00E4519B">
        <w:rPr>
          <w:rFonts w:cs="Times New Roman" w:hint="eastAsia"/>
          <w:noProof/>
          <w:sz w:val="18"/>
          <w:szCs w:val="18"/>
        </w:rPr>
        <w:t>步裂纹前缘拟合时的错误信息</w:t>
      </w:r>
    </w:p>
    <w:p w14:paraId="4B29B27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62A9612" wp14:editId="0D405FC4">
            <wp:extent cx="3600000" cy="3117600"/>
            <wp:effectExtent l="0" t="0" r="635" b="6985"/>
            <wp:docPr id="169" name="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1.png"/>
                    <pic:cNvPicPr/>
                  </pic:nvPicPr>
                  <pic:blipFill>
                    <a:blip r:embed="rId192" cstate="print"/>
                    <a:stretch>
                      <a:fillRect/>
                    </a:stretch>
                  </pic:blipFill>
                  <pic:spPr>
                    <a:xfrm>
                      <a:off x="0" y="0"/>
                      <a:ext cx="3600000" cy="3117600"/>
                    </a:xfrm>
                    <a:prstGeom prst="rect">
                      <a:avLst/>
                    </a:prstGeom>
                  </pic:spPr>
                </pic:pic>
              </a:graphicData>
            </a:graphic>
          </wp:inline>
        </w:drawing>
      </w:r>
    </w:p>
    <w:p w14:paraId="19B156A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9.4</w:t>
      </w:r>
      <w:r w:rsidRPr="00E4519B">
        <w:rPr>
          <w:rFonts w:cs="Times New Roman"/>
          <w:noProof/>
          <w:sz w:val="18"/>
          <w:szCs w:val="18"/>
        </w:rPr>
        <w:t xml:space="preserve"> </w:t>
      </w:r>
      <w:r w:rsidRPr="00E4519B">
        <w:rPr>
          <w:rFonts w:cs="Times New Roman" w:hint="eastAsia"/>
          <w:noProof/>
          <w:sz w:val="18"/>
          <w:szCs w:val="18"/>
        </w:rPr>
        <w:t>使用一阶移动多项式曲线拟合的第</w:t>
      </w:r>
      <w:r w:rsidRPr="00E4519B">
        <w:rPr>
          <w:rFonts w:cs="Times New Roman" w:hint="eastAsia"/>
          <w:noProof/>
          <w:sz w:val="18"/>
          <w:szCs w:val="18"/>
        </w:rPr>
        <w:t>19</w:t>
      </w:r>
      <w:r w:rsidRPr="00E4519B">
        <w:rPr>
          <w:rFonts w:cs="Times New Roman" w:hint="eastAsia"/>
          <w:noProof/>
          <w:sz w:val="18"/>
          <w:szCs w:val="18"/>
        </w:rPr>
        <w:t>步的裂纹前缘</w:t>
      </w:r>
    </w:p>
    <w:p w14:paraId="43553A93" w14:textId="0515468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拟合失败的原因可能并不明显，尤其是在失败之前的多个扩展步中，它都拟合的很好。图</w:t>
      </w:r>
      <w:r w:rsidRPr="00E4519B">
        <w:rPr>
          <w:rFonts w:hint="eastAsia"/>
          <w:szCs w:val="21"/>
        </w:rPr>
        <w:t>9.5</w:t>
      </w:r>
      <w:r w:rsidRPr="00E4519B">
        <w:rPr>
          <w:rFonts w:hint="eastAsia"/>
          <w:szCs w:val="21"/>
        </w:rPr>
        <w:t>显示了计算出的整个裂纹前缘的新裂纹前缘点，图</w:t>
      </w:r>
      <w:r w:rsidRPr="00E4519B">
        <w:rPr>
          <w:rFonts w:hint="eastAsia"/>
          <w:szCs w:val="21"/>
        </w:rPr>
        <w:t>9.6</w:t>
      </w:r>
      <w:r w:rsidRPr="00E4519B">
        <w:rPr>
          <w:rFonts w:hint="eastAsia"/>
          <w:szCs w:val="21"/>
        </w:rPr>
        <w:t>显示了两端的点。其中，图</w:t>
      </w:r>
      <w:r w:rsidRPr="00E4519B">
        <w:rPr>
          <w:rFonts w:hint="eastAsia"/>
          <w:szCs w:val="21"/>
        </w:rPr>
        <w:t>9.6</w:t>
      </w:r>
      <w:r w:rsidRPr="00E4519B">
        <w:rPr>
          <w:rFonts w:hint="eastAsia"/>
          <w:szCs w:val="21"/>
        </w:rPr>
        <w:t>中有两点需要指出，首先，与相邻单元相比，两端的单元是扭曲的，尺寸与相邻的单元不同</w:t>
      </w:r>
      <w:r w:rsidR="00E11E0F" w:rsidRPr="00E4519B">
        <w:rPr>
          <w:rFonts w:hint="eastAsia"/>
          <w:szCs w:val="21"/>
        </w:rPr>
        <w:t>，</w:t>
      </w:r>
      <w:r w:rsidRPr="00E4519B">
        <w:rPr>
          <w:rFonts w:hint="eastAsia"/>
          <w:szCs w:val="21"/>
        </w:rPr>
        <w:t>其次，扭曲的单元会在计算出的</w:t>
      </w:r>
      <w:r w:rsidRPr="00E4519B">
        <w:rPr>
          <w:rFonts w:hint="eastAsia"/>
          <w:szCs w:val="21"/>
        </w:rPr>
        <w:t>SIF</w:t>
      </w:r>
      <w:r w:rsidRPr="00E4519B">
        <w:rPr>
          <w:rFonts w:hint="eastAsia"/>
          <w:szCs w:val="21"/>
        </w:rPr>
        <w:t>中</w:t>
      </w:r>
      <w:r w:rsidR="00440CC8" w:rsidRPr="00E4519B">
        <w:rPr>
          <w:rFonts w:hint="eastAsia"/>
          <w:szCs w:val="21"/>
        </w:rPr>
        <w:t>产生</w:t>
      </w:r>
      <w:r w:rsidRPr="00E4519B">
        <w:rPr>
          <w:rFonts w:hint="eastAsia"/>
          <w:szCs w:val="21"/>
        </w:rPr>
        <w:t>一些数值误差，在将模板外推到模型表面之外时，没有太多的方法来避免这种扭曲和尺寸的变化。</w:t>
      </w:r>
    </w:p>
    <w:p w14:paraId="37B4FC4F"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单元尺寸的扭曲会导致计算出的裂纹前缘点间距不均匀，单元形状的扭曲会导致</w:t>
      </w:r>
      <w:r w:rsidRPr="00E4519B">
        <w:rPr>
          <w:rFonts w:hint="eastAsia"/>
          <w:szCs w:val="21"/>
        </w:rPr>
        <w:t>SIF</w:t>
      </w:r>
      <w:r w:rsidRPr="00E4519B">
        <w:rPr>
          <w:rFonts w:hint="eastAsia"/>
          <w:szCs w:val="21"/>
        </w:rPr>
        <w:t>中出现数值噪音，尤其是</w:t>
      </w:r>
      <w:r w:rsidRPr="00E4519B">
        <w:rPr>
          <w:rFonts w:hint="eastAsia"/>
          <w:szCs w:val="21"/>
        </w:rPr>
        <w:t>II</w:t>
      </w:r>
      <w:r w:rsidRPr="00E4519B">
        <w:rPr>
          <w:rFonts w:hint="eastAsia"/>
          <w:szCs w:val="21"/>
        </w:rPr>
        <w:t>型</w:t>
      </w:r>
      <w:r w:rsidRPr="00E4519B">
        <w:rPr>
          <w:rFonts w:hint="eastAsia"/>
          <w:szCs w:val="21"/>
        </w:rPr>
        <w:t>/I</w:t>
      </w:r>
      <w:r w:rsidRPr="00E4519B">
        <w:rPr>
          <w:rFonts w:hint="eastAsia"/>
          <w:szCs w:val="21"/>
        </w:rPr>
        <w:t>型的比率在模型表面会急剧变化，使用最小二乘法将固定阶数的单个多项式曲线拟合三维点集，多项式曲线的外推，尤其是随着阶数的增加，容易出现不希望的曲率。这些事情的组合可能会导致三阶多项式曲线拟合失败，因为末端向后卷曲到模型内部，无论设置为多大的外推量都不会将末端外推到模型表面之外。</w:t>
      </w:r>
    </w:p>
    <w:p w14:paraId="3540338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2942771" wp14:editId="79A6AC61">
            <wp:extent cx="3600000" cy="3132000"/>
            <wp:effectExtent l="0" t="0" r="635" b="0"/>
            <wp:docPr id="171" name="image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2.png"/>
                    <pic:cNvPicPr/>
                  </pic:nvPicPr>
                  <pic:blipFill>
                    <a:blip r:embed="rId193" cstate="print"/>
                    <a:stretch>
                      <a:fillRect/>
                    </a:stretch>
                  </pic:blipFill>
                  <pic:spPr>
                    <a:xfrm>
                      <a:off x="0" y="0"/>
                      <a:ext cx="3600000" cy="3132000"/>
                    </a:xfrm>
                    <a:prstGeom prst="rect">
                      <a:avLst/>
                    </a:prstGeom>
                  </pic:spPr>
                </pic:pic>
              </a:graphicData>
            </a:graphic>
          </wp:inline>
        </w:drawing>
      </w:r>
    </w:p>
    <w:p w14:paraId="7B065B5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9.5</w:t>
      </w:r>
      <w:r w:rsidRPr="00E4519B">
        <w:rPr>
          <w:rFonts w:cs="Times New Roman"/>
          <w:noProof/>
          <w:sz w:val="18"/>
          <w:szCs w:val="18"/>
        </w:rPr>
        <w:t xml:space="preserve"> </w:t>
      </w:r>
      <w:r w:rsidRPr="00E4519B">
        <w:rPr>
          <w:rFonts w:cs="Times New Roman" w:hint="eastAsia"/>
          <w:noProof/>
          <w:sz w:val="18"/>
          <w:szCs w:val="18"/>
        </w:rPr>
        <w:t>计算出的新裂纹前缘点</w:t>
      </w:r>
      <w:r w:rsidRPr="00E4519B">
        <w:rPr>
          <w:rFonts w:cs="Times New Roman" w:hint="eastAsia"/>
          <w:noProof/>
          <w:sz w:val="18"/>
          <w:szCs w:val="18"/>
        </w:rPr>
        <w:t>-</w:t>
      </w:r>
      <w:r w:rsidRPr="00E4519B">
        <w:rPr>
          <w:rFonts w:cs="Times New Roman" w:hint="eastAsia"/>
          <w:noProof/>
          <w:sz w:val="18"/>
          <w:szCs w:val="18"/>
        </w:rPr>
        <w:t>无平滑</w:t>
      </w:r>
    </w:p>
    <w:p w14:paraId="3DEA545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1B43928" wp14:editId="0A2FFEB3">
            <wp:extent cx="4320000" cy="1850400"/>
            <wp:effectExtent l="0" t="0" r="4445"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4320000" cy="1850400"/>
                    </a:xfrm>
                    <a:prstGeom prst="rect">
                      <a:avLst/>
                    </a:prstGeom>
                  </pic:spPr>
                </pic:pic>
              </a:graphicData>
            </a:graphic>
          </wp:inline>
        </w:drawing>
      </w:r>
    </w:p>
    <w:p w14:paraId="61B2A20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9.6</w:t>
      </w:r>
      <w:r w:rsidRPr="00E4519B">
        <w:rPr>
          <w:rFonts w:cs="Times New Roman"/>
          <w:noProof/>
          <w:sz w:val="18"/>
          <w:szCs w:val="18"/>
        </w:rPr>
        <w:t xml:space="preserve"> </w:t>
      </w:r>
      <w:r w:rsidRPr="00E4519B">
        <w:rPr>
          <w:rFonts w:cs="Times New Roman" w:hint="eastAsia"/>
          <w:noProof/>
          <w:sz w:val="18"/>
          <w:szCs w:val="18"/>
        </w:rPr>
        <w:t>在裂纹前缘的两端计算出的新裂纹前缘点</w:t>
      </w:r>
    </w:p>
    <w:p w14:paraId="1CFF2CF5" w14:textId="305570BA"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解决此问题的简单方法是对所有扩展步骤使用低阶多项式曲线，图</w:t>
      </w:r>
      <w:r w:rsidRPr="00E4519B">
        <w:rPr>
          <w:rFonts w:hint="eastAsia"/>
          <w:szCs w:val="21"/>
        </w:rPr>
        <w:t>9.7</w:t>
      </w:r>
      <w:r w:rsidRPr="00E4519B">
        <w:rPr>
          <w:rFonts w:hint="eastAsia"/>
          <w:szCs w:val="21"/>
        </w:rPr>
        <w:t>显示了裂纹前缘使用二阶多项式曲线拟合选项，拟合可以捕获裂纹前缘的曲率，并且可以轻松地将裂纹前缘外堆到模型表面之外。</w:t>
      </w:r>
    </w:p>
    <w:p w14:paraId="046C65E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51E2F46" wp14:editId="6E4ADD6F">
            <wp:extent cx="3600000" cy="3103200"/>
            <wp:effectExtent l="0" t="0" r="635" b="2540"/>
            <wp:docPr id="177"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25.png"/>
                    <pic:cNvPicPr/>
                  </pic:nvPicPr>
                  <pic:blipFill>
                    <a:blip r:embed="rId195" cstate="print"/>
                    <a:stretch>
                      <a:fillRect/>
                    </a:stretch>
                  </pic:blipFill>
                  <pic:spPr>
                    <a:xfrm>
                      <a:off x="0" y="0"/>
                      <a:ext cx="3600000" cy="3103200"/>
                    </a:xfrm>
                    <a:prstGeom prst="rect">
                      <a:avLst/>
                    </a:prstGeom>
                  </pic:spPr>
                </pic:pic>
              </a:graphicData>
            </a:graphic>
          </wp:inline>
        </w:drawing>
      </w:r>
    </w:p>
    <w:p w14:paraId="4D8D4F6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9.7</w:t>
      </w:r>
      <w:r w:rsidRPr="00E4519B">
        <w:rPr>
          <w:rFonts w:cs="Times New Roman"/>
          <w:noProof/>
          <w:sz w:val="18"/>
          <w:szCs w:val="18"/>
        </w:rPr>
        <w:t xml:space="preserve"> </w:t>
      </w:r>
      <w:r w:rsidRPr="00E4519B">
        <w:rPr>
          <w:rFonts w:cs="Times New Roman" w:hint="eastAsia"/>
          <w:noProof/>
          <w:sz w:val="18"/>
          <w:szCs w:val="18"/>
        </w:rPr>
        <w:t>使用二阶多项式曲线进行裂纹前缘拟合</w:t>
      </w:r>
    </w:p>
    <w:p w14:paraId="412B8353" w14:textId="41C8C35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9.8</w:t>
      </w:r>
      <w:r w:rsidRPr="00E4519B">
        <w:rPr>
          <w:rFonts w:hint="eastAsia"/>
          <w:szCs w:val="21"/>
        </w:rPr>
        <w:t>和</w:t>
      </w:r>
      <w:r w:rsidRPr="00E4519B">
        <w:rPr>
          <w:rFonts w:hint="eastAsia"/>
          <w:szCs w:val="21"/>
        </w:rPr>
        <w:t>9.9</w:t>
      </w:r>
      <w:r w:rsidRPr="00E4519B">
        <w:rPr>
          <w:rFonts w:hint="eastAsia"/>
          <w:szCs w:val="21"/>
        </w:rPr>
        <w:t>显示了另一个示例。图</w:t>
      </w:r>
      <w:r w:rsidRPr="00E4519B">
        <w:rPr>
          <w:rFonts w:hint="eastAsia"/>
          <w:szCs w:val="21"/>
        </w:rPr>
        <w:t>9.8</w:t>
      </w:r>
      <w:r w:rsidRPr="00E4519B">
        <w:rPr>
          <w:rFonts w:hint="eastAsia"/>
          <w:szCs w:val="21"/>
        </w:rPr>
        <w:t>显示了使用三阶多项式曲线拟合的薄板</w:t>
      </w:r>
      <w:r w:rsidR="002B453E" w:rsidRPr="00E4519B">
        <w:rPr>
          <w:rFonts w:hint="eastAsia"/>
          <w:szCs w:val="21"/>
        </w:rPr>
        <w:t>中间贯穿</w:t>
      </w:r>
      <w:r w:rsidRPr="00E4519B">
        <w:rPr>
          <w:rFonts w:hint="eastAsia"/>
          <w:szCs w:val="21"/>
        </w:rPr>
        <w:t>裂纹的</w:t>
      </w:r>
      <w:r w:rsidRPr="00E4519B">
        <w:rPr>
          <w:rFonts w:hint="eastAsia"/>
          <w:szCs w:val="21"/>
        </w:rPr>
        <w:t>33</w:t>
      </w:r>
      <w:r w:rsidRPr="00E4519B">
        <w:rPr>
          <w:rFonts w:hint="eastAsia"/>
          <w:szCs w:val="21"/>
        </w:rPr>
        <w:t>个裂纹扩展步骤，图</w:t>
      </w:r>
      <w:r w:rsidRPr="00E4519B">
        <w:rPr>
          <w:rFonts w:hint="eastAsia"/>
          <w:szCs w:val="21"/>
        </w:rPr>
        <w:t>9.9</w:t>
      </w:r>
      <w:r w:rsidRPr="00E4519B">
        <w:rPr>
          <w:rFonts w:hint="eastAsia"/>
          <w:szCs w:val="21"/>
        </w:rPr>
        <w:t>显示了使用一阶多项式曲线拟合的同一板中相同裂纹的</w:t>
      </w:r>
      <w:r w:rsidRPr="00E4519B">
        <w:rPr>
          <w:rFonts w:hint="eastAsia"/>
          <w:szCs w:val="21"/>
        </w:rPr>
        <w:t>21</w:t>
      </w:r>
      <w:r w:rsidRPr="00E4519B">
        <w:rPr>
          <w:rFonts w:hint="eastAsia"/>
          <w:szCs w:val="21"/>
        </w:rPr>
        <w:t>个扩展步骤。</w:t>
      </w:r>
    </w:p>
    <w:p w14:paraId="3D59D261" w14:textId="60B88A1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三阶拟合要求裂纹前缘模板为</w:t>
      </w:r>
      <w:r w:rsidRPr="00E4519B">
        <w:rPr>
          <w:rFonts w:hint="eastAsia"/>
          <w:szCs w:val="21"/>
        </w:rPr>
        <w:t>Simple Template Intersections</w:t>
      </w:r>
      <w:r w:rsidRPr="00E4519B">
        <w:rPr>
          <w:szCs w:val="21"/>
        </w:rPr>
        <w:t xml:space="preserve"> </w:t>
      </w:r>
      <w:r w:rsidRPr="00E4519B">
        <w:rPr>
          <w:rFonts w:hint="eastAsia"/>
          <w:szCs w:val="21"/>
        </w:rPr>
        <w:t>Only</w:t>
      </w:r>
      <w:r w:rsidRPr="00E4519B">
        <w:rPr>
          <w:rFonts w:hint="eastAsia"/>
          <w:szCs w:val="21"/>
        </w:rPr>
        <w:t>，三阶拟合会在裂纹前缘形状中产生凸</w:t>
      </w:r>
      <w:r w:rsidRPr="00E4519B">
        <w:rPr>
          <w:rFonts w:hint="eastAsia"/>
          <w:szCs w:val="21"/>
        </w:rPr>
        <w:t>/</w:t>
      </w:r>
      <w:r w:rsidRPr="00E4519B">
        <w:rPr>
          <w:rFonts w:hint="eastAsia"/>
          <w:szCs w:val="21"/>
        </w:rPr>
        <w:t>凹振动，从而导致</w:t>
      </w:r>
      <w:r w:rsidRPr="00E4519B">
        <w:rPr>
          <w:rFonts w:hint="eastAsia"/>
          <w:szCs w:val="21"/>
        </w:rPr>
        <w:t>SIF</w:t>
      </w:r>
      <w:r w:rsidRPr="00E4519B">
        <w:rPr>
          <w:rFonts w:hint="eastAsia"/>
          <w:szCs w:val="21"/>
        </w:rPr>
        <w:t>历史中的振动。</w:t>
      </w:r>
    </w:p>
    <w:p w14:paraId="39E8BB2A" w14:textId="12ED9173"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线性拟合并不理想，由于</w:t>
      </w:r>
      <w:r w:rsidR="009A115A" w:rsidRPr="00E4519B">
        <w:rPr>
          <w:rFonts w:hint="eastAsia"/>
          <w:szCs w:val="21"/>
        </w:rPr>
        <w:t>扩展</w:t>
      </w:r>
      <w:r w:rsidR="00072EC8" w:rsidRPr="00E4519B">
        <w:rPr>
          <w:rFonts w:hint="eastAsia"/>
          <w:szCs w:val="21"/>
        </w:rPr>
        <w:t>使用</w:t>
      </w:r>
      <w:r w:rsidRPr="00E4519B">
        <w:rPr>
          <w:rFonts w:hint="eastAsia"/>
          <w:szCs w:val="21"/>
        </w:rPr>
        <w:t>大步长（以及可能的</w:t>
      </w:r>
      <w:r w:rsidR="005B0C2D" w:rsidRPr="00E4519B">
        <w:rPr>
          <w:szCs w:val="21"/>
        </w:rPr>
        <w:t>有限元</w:t>
      </w:r>
      <w:r w:rsidRPr="00E4519B">
        <w:rPr>
          <w:szCs w:val="21"/>
        </w:rPr>
        <w:t>数值误差），</w:t>
      </w:r>
      <w:r w:rsidR="006A0D2E" w:rsidRPr="00E4519B">
        <w:rPr>
          <w:szCs w:val="21"/>
        </w:rPr>
        <w:t>前缘</w:t>
      </w:r>
      <w:r w:rsidRPr="00E4519B">
        <w:rPr>
          <w:szCs w:val="21"/>
        </w:rPr>
        <w:t>的角度存在波动，但</w:t>
      </w:r>
      <w:r w:rsidRPr="00E4519B">
        <w:rPr>
          <w:szCs w:val="21"/>
        </w:rPr>
        <w:t>SIF</w:t>
      </w:r>
      <w:r w:rsidRPr="00E4519B">
        <w:rPr>
          <w:szCs w:val="21"/>
        </w:rPr>
        <w:t>历史曲线是平滑的。使用线性拟合的大量较小的</w:t>
      </w:r>
      <w:r w:rsidR="009A115A" w:rsidRPr="00E4519B">
        <w:rPr>
          <w:szCs w:val="21"/>
        </w:rPr>
        <w:t>扩展步</w:t>
      </w:r>
      <w:r w:rsidRPr="00E4519B">
        <w:rPr>
          <w:szCs w:val="21"/>
        </w:rPr>
        <w:t>将避免其中一些问题，但会以额外的计算时间为代价。</w:t>
      </w:r>
    </w:p>
    <w:p w14:paraId="306111A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98B179A" wp14:editId="491DE54F">
            <wp:extent cx="4320000" cy="2145600"/>
            <wp:effectExtent l="0" t="0" r="4445" b="7620"/>
            <wp:docPr id="179"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26.png"/>
                    <pic:cNvPicPr/>
                  </pic:nvPicPr>
                  <pic:blipFill>
                    <a:blip r:embed="rId196" cstate="print"/>
                    <a:stretch>
                      <a:fillRect/>
                    </a:stretch>
                  </pic:blipFill>
                  <pic:spPr>
                    <a:xfrm>
                      <a:off x="0" y="0"/>
                      <a:ext cx="4320000" cy="2145600"/>
                    </a:xfrm>
                    <a:prstGeom prst="rect">
                      <a:avLst/>
                    </a:prstGeom>
                  </pic:spPr>
                </pic:pic>
              </a:graphicData>
            </a:graphic>
          </wp:inline>
        </w:drawing>
      </w:r>
    </w:p>
    <w:p w14:paraId="16EDF90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9.8</w:t>
      </w:r>
      <w:r w:rsidRPr="00E4519B">
        <w:rPr>
          <w:rFonts w:cs="Times New Roman"/>
          <w:noProof/>
          <w:sz w:val="18"/>
          <w:szCs w:val="18"/>
        </w:rPr>
        <w:t xml:space="preserve"> </w:t>
      </w:r>
      <w:r w:rsidRPr="00E4519B">
        <w:rPr>
          <w:rFonts w:cs="Times New Roman" w:hint="eastAsia"/>
          <w:noProof/>
          <w:sz w:val="18"/>
          <w:szCs w:val="18"/>
        </w:rPr>
        <w:t>使用三阶多项式曲线进行裂纹前缘拟合</w:t>
      </w:r>
    </w:p>
    <w:p w14:paraId="4277231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E5A94F6" wp14:editId="1AF2D674">
            <wp:extent cx="4320000" cy="2145600"/>
            <wp:effectExtent l="0" t="0" r="4445" b="7620"/>
            <wp:docPr id="181" name="image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27.png"/>
                    <pic:cNvPicPr/>
                  </pic:nvPicPr>
                  <pic:blipFill>
                    <a:blip r:embed="rId197" cstate="print"/>
                    <a:stretch>
                      <a:fillRect/>
                    </a:stretch>
                  </pic:blipFill>
                  <pic:spPr>
                    <a:xfrm>
                      <a:off x="0" y="0"/>
                      <a:ext cx="4320000" cy="2145600"/>
                    </a:xfrm>
                    <a:prstGeom prst="rect">
                      <a:avLst/>
                    </a:prstGeom>
                  </pic:spPr>
                </pic:pic>
              </a:graphicData>
            </a:graphic>
          </wp:inline>
        </w:drawing>
      </w:r>
    </w:p>
    <w:p w14:paraId="6F8AD16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9.9</w:t>
      </w:r>
      <w:r w:rsidRPr="00E4519B">
        <w:rPr>
          <w:rFonts w:cs="Times New Roman"/>
          <w:noProof/>
          <w:sz w:val="18"/>
          <w:szCs w:val="18"/>
        </w:rPr>
        <w:t xml:space="preserve"> </w:t>
      </w:r>
      <w:r w:rsidRPr="00E4519B">
        <w:rPr>
          <w:rFonts w:cs="Times New Roman" w:hint="eastAsia"/>
          <w:noProof/>
          <w:sz w:val="18"/>
          <w:szCs w:val="18"/>
        </w:rPr>
        <w:t>使用一阶多项式曲线进行裂纹前缘拟合</w:t>
      </w:r>
    </w:p>
    <w:p w14:paraId="3B9002EF" w14:textId="0D444CA7"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2" w:name="_Toc139032964"/>
      <w:r w:rsidRPr="00E4519B">
        <w:rPr>
          <w:rFonts w:ascii="Times New Roman" w:hAnsi="Times New Roman" w:hint="eastAsia"/>
          <w:sz w:val="28"/>
          <w:szCs w:val="24"/>
        </w:rPr>
        <w:t>长浅裂纹</w:t>
      </w:r>
      <w:r w:rsidRPr="00E4519B">
        <w:rPr>
          <w:rFonts w:ascii="Times New Roman" w:hAnsi="Times New Roman"/>
          <w:sz w:val="28"/>
          <w:szCs w:val="24"/>
        </w:rPr>
        <w:t>–</w:t>
      </w:r>
      <w:r w:rsidRPr="00E4519B">
        <w:rPr>
          <w:rFonts w:ascii="Times New Roman" w:hAnsi="Times New Roman" w:hint="eastAsia"/>
          <w:sz w:val="28"/>
          <w:szCs w:val="24"/>
        </w:rPr>
        <w:t>多重多项式曲线（</w:t>
      </w:r>
      <w:r w:rsidRPr="00E4519B">
        <w:rPr>
          <w:rFonts w:ascii="Times New Roman" w:hAnsi="Times New Roman" w:hint="eastAsia"/>
          <w:sz w:val="28"/>
          <w:szCs w:val="24"/>
        </w:rPr>
        <w:t>Multi</w:t>
      </w:r>
      <w:r w:rsidRPr="00E4519B">
        <w:rPr>
          <w:rFonts w:ascii="Times New Roman" w:hAnsi="Times New Roman"/>
          <w:sz w:val="28"/>
          <w:szCs w:val="24"/>
        </w:rPr>
        <w:t>ple Poly Through Points</w:t>
      </w:r>
      <w:r w:rsidRPr="00E4519B">
        <w:rPr>
          <w:rFonts w:ascii="Times New Roman" w:hAnsi="Times New Roman" w:hint="eastAsia"/>
          <w:sz w:val="28"/>
          <w:szCs w:val="24"/>
        </w:rPr>
        <w:t>）</w:t>
      </w:r>
      <w:bookmarkEnd w:id="52"/>
    </w:p>
    <w:p w14:paraId="1ECD4C64" w14:textId="7187789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长而浅的表面裂纹是另一种相当常见的形状，使用默认的三阶单项多项式曲线拟合会失败。有时，最初的半</w:t>
      </w:r>
      <w:r w:rsidR="00E92893" w:rsidRPr="00E4519B">
        <w:rPr>
          <w:rFonts w:hint="eastAsia"/>
          <w:szCs w:val="21"/>
        </w:rPr>
        <w:t>圆形</w:t>
      </w:r>
      <w:r w:rsidRPr="00E4519B">
        <w:rPr>
          <w:rFonts w:hint="eastAsia"/>
          <w:szCs w:val="21"/>
        </w:rPr>
        <w:t>的表面裂纹会演变成相对较长的浅表面裂纹，</w:t>
      </w:r>
      <w:r w:rsidR="00EE5CD2" w:rsidRPr="00E4519B">
        <w:rPr>
          <w:rFonts w:hint="eastAsia"/>
          <w:szCs w:val="21"/>
        </w:rPr>
        <w:t>在本例中</w:t>
      </w:r>
      <w:r w:rsidRPr="00E4519B">
        <w:rPr>
          <w:rFonts w:hint="eastAsia"/>
          <w:szCs w:val="21"/>
        </w:rPr>
        <w:t>，必须随着裂纹的扩展而改变拟合选项。图</w:t>
      </w:r>
      <w:r w:rsidRPr="00E4519B">
        <w:rPr>
          <w:rFonts w:hint="eastAsia"/>
          <w:szCs w:val="21"/>
        </w:rPr>
        <w:t>9.10</w:t>
      </w:r>
      <w:r w:rsidRPr="00E4519B">
        <w:rPr>
          <w:rFonts w:hint="eastAsia"/>
          <w:szCs w:val="21"/>
        </w:rPr>
        <w:t>显示了在简单的立方体中受到均匀拉力作用的初始长浅表面裂纹，图</w:t>
      </w:r>
      <w:r w:rsidRPr="00E4519B">
        <w:rPr>
          <w:rFonts w:hint="eastAsia"/>
          <w:szCs w:val="21"/>
        </w:rPr>
        <w:t>9.11</w:t>
      </w:r>
      <w:r w:rsidRPr="00E4519B">
        <w:rPr>
          <w:rFonts w:hint="eastAsia"/>
          <w:szCs w:val="21"/>
        </w:rPr>
        <w:t>显示了计算得出的新裂纹前缘，显然，三阶多项式曲线不能很好地拟合这组点。</w:t>
      </w:r>
    </w:p>
    <w:p w14:paraId="44F8495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835B109" wp14:editId="7119CFF1">
            <wp:extent cx="2880000" cy="3067200"/>
            <wp:effectExtent l="0" t="0" r="0" b="0"/>
            <wp:docPr id="183"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28.png"/>
                    <pic:cNvPicPr/>
                  </pic:nvPicPr>
                  <pic:blipFill rotWithShape="1">
                    <a:blip r:embed="rId198" cstate="print"/>
                    <a:srcRect l="18107"/>
                    <a:stretch/>
                  </pic:blipFill>
                  <pic:spPr bwMode="auto">
                    <a:xfrm>
                      <a:off x="0" y="0"/>
                      <a:ext cx="2880000" cy="3067200"/>
                    </a:xfrm>
                    <a:prstGeom prst="rect">
                      <a:avLst/>
                    </a:prstGeom>
                    <a:ln>
                      <a:noFill/>
                    </a:ln>
                    <a:extLst>
                      <a:ext uri="{53640926-AAD7-44D8-BBD7-CCE9431645EC}">
                        <a14:shadowObscured xmlns:a14="http://schemas.microsoft.com/office/drawing/2010/main"/>
                      </a:ext>
                    </a:extLst>
                  </pic:spPr>
                </pic:pic>
              </a:graphicData>
            </a:graphic>
          </wp:inline>
        </w:drawing>
      </w:r>
    </w:p>
    <w:p w14:paraId="042213C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9.10</w:t>
      </w:r>
      <w:r w:rsidRPr="00E4519B">
        <w:rPr>
          <w:rFonts w:cs="Times New Roman"/>
          <w:noProof/>
          <w:sz w:val="18"/>
          <w:szCs w:val="18"/>
        </w:rPr>
        <w:t xml:space="preserve"> </w:t>
      </w:r>
      <w:r w:rsidRPr="00E4519B">
        <w:rPr>
          <w:rFonts w:cs="Times New Roman" w:hint="eastAsia"/>
          <w:noProof/>
          <w:sz w:val="18"/>
          <w:szCs w:val="18"/>
        </w:rPr>
        <w:t>初始长浅裂纹</w:t>
      </w:r>
    </w:p>
    <w:p w14:paraId="2A5D813A" w14:textId="77777777" w:rsidR="004B1B70" w:rsidRPr="00E4519B" w:rsidRDefault="004B1B70" w:rsidP="00163E63">
      <w:pPr>
        <w:spacing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1FC28C3" wp14:editId="3449B198">
            <wp:extent cx="4320000" cy="1224000"/>
            <wp:effectExtent l="19050" t="19050" r="23495" b="14605"/>
            <wp:docPr id="185"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9.png"/>
                    <pic:cNvPicPr/>
                  </pic:nvPicPr>
                  <pic:blipFill>
                    <a:blip r:embed="rId199" cstate="print"/>
                    <a:stretch>
                      <a:fillRect/>
                    </a:stretch>
                  </pic:blipFill>
                  <pic:spPr>
                    <a:xfrm>
                      <a:off x="0" y="0"/>
                      <a:ext cx="4320000" cy="1224000"/>
                    </a:xfrm>
                    <a:prstGeom prst="rect">
                      <a:avLst/>
                    </a:prstGeom>
                    <a:ln w="3175">
                      <a:solidFill>
                        <a:schemeClr val="accent1"/>
                      </a:solidFill>
                    </a:ln>
                  </pic:spPr>
                </pic:pic>
              </a:graphicData>
            </a:graphic>
          </wp:inline>
        </w:drawing>
      </w:r>
    </w:p>
    <w:p w14:paraId="60334FEE" w14:textId="77777777" w:rsidR="004B1B70" w:rsidRPr="00E4519B" w:rsidRDefault="004B1B70" w:rsidP="00163E63">
      <w:pPr>
        <w:spacing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9.11</w:t>
      </w:r>
      <w:r w:rsidRPr="00E4519B">
        <w:rPr>
          <w:rFonts w:cs="Times New Roman"/>
          <w:noProof/>
          <w:sz w:val="18"/>
          <w:szCs w:val="18"/>
        </w:rPr>
        <w:t xml:space="preserve"> </w:t>
      </w:r>
      <w:r w:rsidRPr="00E4519B">
        <w:rPr>
          <w:rFonts w:cs="Times New Roman" w:hint="eastAsia"/>
          <w:noProof/>
          <w:sz w:val="18"/>
          <w:szCs w:val="18"/>
        </w:rPr>
        <w:t>初始长浅裂纹计算出的新裂纹前缘点</w:t>
      </w:r>
    </w:p>
    <w:p w14:paraId="2B8E50B4" w14:textId="552C074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多重多项式曲线拟合选项是专门为此裂纹形状而添加的，该选项使用了由三个多项式线段组成的曲线，一个用于中间段拟合，另外两个用于两端拟合。可以设置多项式曲线的阶数，但通常四阶对所有三个组成部分都可以很好地拟合。</w:t>
      </w:r>
      <w:r w:rsidRPr="00E4519B">
        <w:rPr>
          <w:szCs w:val="21"/>
        </w:rPr>
        <w:t>M</w:t>
      </w:r>
      <w:r w:rsidRPr="00E4519B">
        <w:rPr>
          <w:rFonts w:hint="eastAsia"/>
          <w:szCs w:val="21"/>
        </w:rPr>
        <w:t>ultiple</w:t>
      </w:r>
      <w:r w:rsidRPr="00E4519B">
        <w:rPr>
          <w:szCs w:val="21"/>
        </w:rPr>
        <w:t xml:space="preserve"> </w:t>
      </w:r>
      <w:r w:rsidRPr="00E4519B">
        <w:rPr>
          <w:rFonts w:hint="eastAsia"/>
          <w:szCs w:val="21"/>
        </w:rPr>
        <w:t>poly</w:t>
      </w:r>
      <w:r w:rsidRPr="00E4519B">
        <w:rPr>
          <w:szCs w:val="21"/>
        </w:rPr>
        <w:t xml:space="preserve"> </w:t>
      </w:r>
      <w:r w:rsidRPr="00E4519B">
        <w:rPr>
          <w:rFonts w:hint="eastAsia"/>
          <w:szCs w:val="21"/>
        </w:rPr>
        <w:t>ratio</w:t>
      </w:r>
      <w:r w:rsidRPr="00E4519B">
        <w:rPr>
          <w:rFonts w:hint="eastAsia"/>
          <w:szCs w:val="21"/>
        </w:rPr>
        <w:t>设置允许用户调整两端的多项式线段要拟合的点的个数，默认比率为</w:t>
      </w:r>
      <w:r w:rsidRPr="00E4519B">
        <w:rPr>
          <w:rFonts w:hint="eastAsia"/>
          <w:szCs w:val="21"/>
        </w:rPr>
        <w:t>5</w:t>
      </w:r>
      <w:r w:rsidRPr="00E4519B">
        <w:rPr>
          <w:rFonts w:hint="eastAsia"/>
          <w:szCs w:val="21"/>
        </w:rPr>
        <w:t>，因此在裂纹前缘的两端的多项式线段均由裂纹前缘点总数除以</w:t>
      </w:r>
      <w:r w:rsidRPr="00E4519B">
        <w:rPr>
          <w:rFonts w:hint="eastAsia"/>
          <w:szCs w:val="21"/>
        </w:rPr>
        <w:t>5</w:t>
      </w:r>
      <w:r w:rsidRPr="00E4519B">
        <w:rPr>
          <w:rFonts w:hint="eastAsia"/>
          <w:szCs w:val="21"/>
        </w:rPr>
        <w:t>构成。裂纹前缘的每个末端与中间线段分开拟合，拟合后的线段融合在一起，但是，可能会在裂纹前缘的几何中产生扭结，这将导致后续</w:t>
      </w:r>
      <w:r w:rsidR="006A0D2E" w:rsidRPr="00E4519B">
        <w:rPr>
          <w:rFonts w:hint="eastAsia"/>
          <w:szCs w:val="21"/>
        </w:rPr>
        <w:t>前缘</w:t>
      </w:r>
      <w:r w:rsidRPr="00E4519B">
        <w:rPr>
          <w:rFonts w:hint="eastAsia"/>
          <w:szCs w:val="21"/>
        </w:rPr>
        <w:t>中的数值噪声</w:t>
      </w:r>
      <w:r w:rsidRPr="00E4519B">
        <w:rPr>
          <w:szCs w:val="21"/>
        </w:rPr>
        <w:t>/</w:t>
      </w:r>
      <w:r w:rsidRPr="00E4519B">
        <w:rPr>
          <w:szCs w:val="21"/>
        </w:rPr>
        <w:t>误差和潜在振荡。</w:t>
      </w:r>
    </w:p>
    <w:p w14:paraId="0DBACACE" w14:textId="3E57DE0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9.12</w:t>
      </w:r>
      <w:r w:rsidRPr="00E4519B">
        <w:rPr>
          <w:rFonts w:hint="eastAsia"/>
          <w:szCs w:val="21"/>
        </w:rPr>
        <w:t>显示了使用典型设置的裂纹前缘一端的拟合，图</w:t>
      </w:r>
      <w:r w:rsidRPr="00E4519B">
        <w:rPr>
          <w:rFonts w:hint="eastAsia"/>
          <w:szCs w:val="21"/>
        </w:rPr>
        <w:t>9.13</w:t>
      </w:r>
      <w:r w:rsidRPr="00E4519B">
        <w:rPr>
          <w:rFonts w:hint="eastAsia"/>
          <w:szCs w:val="21"/>
        </w:rPr>
        <w:t>显示了将</w:t>
      </w:r>
      <w:r w:rsidRPr="00E4519B">
        <w:rPr>
          <w:rFonts w:hint="eastAsia"/>
          <w:szCs w:val="21"/>
        </w:rPr>
        <w:t>multiple poly ratio</w:t>
      </w:r>
      <w:r w:rsidRPr="00E4519B">
        <w:rPr>
          <w:rFonts w:hint="eastAsia"/>
          <w:szCs w:val="21"/>
        </w:rPr>
        <w:t>值从</w:t>
      </w:r>
      <w:r w:rsidRPr="00E4519B">
        <w:rPr>
          <w:rFonts w:hint="eastAsia"/>
          <w:szCs w:val="21"/>
        </w:rPr>
        <w:t>5</w:t>
      </w:r>
      <w:r w:rsidRPr="00E4519B">
        <w:rPr>
          <w:rFonts w:hint="eastAsia"/>
          <w:szCs w:val="21"/>
        </w:rPr>
        <w:t>增加到</w:t>
      </w:r>
      <w:r w:rsidRPr="00E4519B">
        <w:rPr>
          <w:rFonts w:hint="eastAsia"/>
          <w:szCs w:val="21"/>
        </w:rPr>
        <w:t>25</w:t>
      </w:r>
      <w:r w:rsidRPr="00E4519B">
        <w:rPr>
          <w:rFonts w:hint="eastAsia"/>
          <w:szCs w:val="21"/>
        </w:rPr>
        <w:t>的效果，这意味着每个端部使用更少的点进行拟合，虽然末端拟合良好，但中间段拟合较差，并且在尝试将曲线融合在一起时会产生扭转。图</w:t>
      </w:r>
      <w:r w:rsidRPr="00E4519B">
        <w:rPr>
          <w:rFonts w:hint="eastAsia"/>
          <w:szCs w:val="21"/>
        </w:rPr>
        <w:t>9.14</w:t>
      </w:r>
      <w:r w:rsidRPr="00E4519B">
        <w:rPr>
          <w:rFonts w:hint="eastAsia"/>
          <w:szCs w:val="21"/>
        </w:rPr>
        <w:t>显示了使用默认</w:t>
      </w:r>
      <w:r w:rsidRPr="00E4519B">
        <w:rPr>
          <w:szCs w:val="21"/>
        </w:rPr>
        <w:t>Multiple poly ratio</w:t>
      </w:r>
      <w:r w:rsidRPr="00E4519B">
        <w:rPr>
          <w:rFonts w:hint="eastAsia"/>
          <w:szCs w:val="21"/>
        </w:rPr>
        <w:t>将多项式曲线阶数降低为二阶的效果，</w:t>
      </w:r>
      <w:r w:rsidR="00EE5CD2" w:rsidRPr="00E4519B">
        <w:rPr>
          <w:rFonts w:hint="eastAsia"/>
          <w:szCs w:val="21"/>
        </w:rPr>
        <w:t>在本例中</w:t>
      </w:r>
      <w:r w:rsidRPr="00E4519B">
        <w:rPr>
          <w:rFonts w:hint="eastAsia"/>
          <w:szCs w:val="21"/>
        </w:rPr>
        <w:t>，二阶多项式曲线无法捕获端部的曲率，从而在端部和中间段之间形成较差的连接。在实际中，一旦确定了裂纹前缘的适当设置，这些设置应适用于后续</w:t>
      </w:r>
      <w:r w:rsidR="00E60AAA" w:rsidRPr="00E4519B">
        <w:rPr>
          <w:rFonts w:hint="eastAsia"/>
          <w:szCs w:val="21"/>
        </w:rPr>
        <w:t>几</w:t>
      </w:r>
      <w:r w:rsidRPr="00E4519B">
        <w:rPr>
          <w:rFonts w:hint="eastAsia"/>
          <w:szCs w:val="21"/>
        </w:rPr>
        <w:t>步的裂纹扩展。</w:t>
      </w:r>
    </w:p>
    <w:p w14:paraId="52030A44" w14:textId="77777777" w:rsidR="004B1B70" w:rsidRPr="00E4519B" w:rsidRDefault="004B1B70" w:rsidP="00163E63">
      <w:pPr>
        <w:spacing w:line="276" w:lineRule="auto"/>
        <w:jc w:val="center"/>
        <w:rPr>
          <w:rFonts w:cs="Times New Roman"/>
          <w:noProof/>
          <w:sz w:val="18"/>
          <w:szCs w:val="18"/>
        </w:rPr>
      </w:pPr>
      <w:r w:rsidRPr="00E4519B">
        <w:rPr>
          <w:rFonts w:cs="Times New Roman"/>
          <w:noProof/>
          <w:sz w:val="18"/>
          <w:szCs w:val="18"/>
        </w:rPr>
        <w:drawing>
          <wp:inline distT="0" distB="0" distL="0" distR="0" wp14:anchorId="6662D09E" wp14:editId="11BF155D">
            <wp:extent cx="3600000" cy="3110400"/>
            <wp:effectExtent l="0" t="0" r="635" b="0"/>
            <wp:docPr id="187"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0.png"/>
                    <pic:cNvPicPr/>
                  </pic:nvPicPr>
                  <pic:blipFill>
                    <a:blip r:embed="rId200" cstate="print"/>
                    <a:stretch>
                      <a:fillRect/>
                    </a:stretch>
                  </pic:blipFill>
                  <pic:spPr>
                    <a:xfrm>
                      <a:off x="0" y="0"/>
                      <a:ext cx="3600000" cy="3110400"/>
                    </a:xfrm>
                    <a:prstGeom prst="rect">
                      <a:avLst/>
                    </a:prstGeom>
                  </pic:spPr>
                </pic:pic>
              </a:graphicData>
            </a:graphic>
          </wp:inline>
        </w:drawing>
      </w:r>
    </w:p>
    <w:p w14:paraId="59ADACD7" w14:textId="77777777" w:rsidR="004B1B70" w:rsidRPr="00E4519B" w:rsidRDefault="004B1B70" w:rsidP="00163E63">
      <w:pPr>
        <w:spacing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9.12</w:t>
      </w:r>
      <w:r w:rsidRPr="00E4519B">
        <w:rPr>
          <w:rFonts w:cs="Times New Roman"/>
          <w:noProof/>
          <w:sz w:val="18"/>
          <w:szCs w:val="18"/>
        </w:rPr>
        <w:t xml:space="preserve"> </w:t>
      </w:r>
      <w:r w:rsidRPr="00E4519B">
        <w:rPr>
          <w:rFonts w:cs="Times New Roman" w:hint="eastAsia"/>
          <w:noProof/>
          <w:sz w:val="18"/>
          <w:szCs w:val="18"/>
        </w:rPr>
        <w:t>使用典型设置拟合长浅裂纹</w:t>
      </w:r>
    </w:p>
    <w:p w14:paraId="76CCA1A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CA3D8A5" wp14:editId="27A80274">
            <wp:extent cx="3600000" cy="3121200"/>
            <wp:effectExtent l="0" t="0" r="635" b="3175"/>
            <wp:docPr id="189"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1.png"/>
                    <pic:cNvPicPr/>
                  </pic:nvPicPr>
                  <pic:blipFill>
                    <a:blip r:embed="rId201" cstate="print"/>
                    <a:stretch>
                      <a:fillRect/>
                    </a:stretch>
                  </pic:blipFill>
                  <pic:spPr>
                    <a:xfrm>
                      <a:off x="0" y="0"/>
                      <a:ext cx="3600000" cy="3121200"/>
                    </a:xfrm>
                    <a:prstGeom prst="rect">
                      <a:avLst/>
                    </a:prstGeom>
                  </pic:spPr>
                </pic:pic>
              </a:graphicData>
            </a:graphic>
          </wp:inline>
        </w:drawing>
      </w:r>
    </w:p>
    <w:p w14:paraId="23624C9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9.13</w:t>
      </w:r>
      <w:r w:rsidRPr="00E4519B">
        <w:rPr>
          <w:rFonts w:cs="Times New Roman"/>
          <w:noProof/>
          <w:sz w:val="18"/>
          <w:szCs w:val="18"/>
        </w:rPr>
        <w:t xml:space="preserve"> </w:t>
      </w:r>
      <w:r w:rsidRPr="00E4519B">
        <w:rPr>
          <w:rFonts w:cs="Times New Roman" w:hint="eastAsia"/>
          <w:noProof/>
          <w:sz w:val="18"/>
          <w:szCs w:val="18"/>
        </w:rPr>
        <w:t>使用较高的</w:t>
      </w:r>
      <w:r w:rsidRPr="00E4519B">
        <w:rPr>
          <w:rFonts w:cs="Times New Roman"/>
          <w:noProof/>
          <w:sz w:val="18"/>
          <w:szCs w:val="18"/>
        </w:rPr>
        <w:t>Multiple poly ratio</w:t>
      </w:r>
      <w:r w:rsidRPr="00E4519B">
        <w:rPr>
          <w:rFonts w:cs="Times New Roman" w:hint="eastAsia"/>
          <w:noProof/>
          <w:sz w:val="18"/>
          <w:szCs w:val="18"/>
        </w:rPr>
        <w:t>拟合长浅裂纹</w:t>
      </w:r>
    </w:p>
    <w:p w14:paraId="0D20733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BEFCDA7" wp14:editId="7372ED23">
            <wp:extent cx="3600000" cy="3114000"/>
            <wp:effectExtent l="0" t="0" r="635" b="0"/>
            <wp:docPr id="191"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2.png"/>
                    <pic:cNvPicPr/>
                  </pic:nvPicPr>
                  <pic:blipFill>
                    <a:blip r:embed="rId202" cstate="print"/>
                    <a:stretch>
                      <a:fillRect/>
                    </a:stretch>
                  </pic:blipFill>
                  <pic:spPr>
                    <a:xfrm>
                      <a:off x="0" y="0"/>
                      <a:ext cx="3600000" cy="3114000"/>
                    </a:xfrm>
                    <a:prstGeom prst="rect">
                      <a:avLst/>
                    </a:prstGeom>
                  </pic:spPr>
                </pic:pic>
              </a:graphicData>
            </a:graphic>
          </wp:inline>
        </w:drawing>
      </w:r>
    </w:p>
    <w:p w14:paraId="30F0568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9.14</w:t>
      </w:r>
      <w:r w:rsidRPr="00E4519B">
        <w:rPr>
          <w:rFonts w:cs="Times New Roman"/>
          <w:noProof/>
          <w:sz w:val="18"/>
          <w:szCs w:val="18"/>
        </w:rPr>
        <w:t xml:space="preserve"> </w:t>
      </w:r>
      <w:r w:rsidRPr="00E4519B">
        <w:rPr>
          <w:rFonts w:cs="Times New Roman" w:hint="eastAsia"/>
          <w:noProof/>
          <w:sz w:val="18"/>
          <w:szCs w:val="18"/>
        </w:rPr>
        <w:t>使用低阶多项式曲线拟合长浅裂纹</w:t>
      </w:r>
    </w:p>
    <w:p w14:paraId="0F343B35" w14:textId="103D5B18"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3" w:name="_Toc139032965"/>
      <w:r w:rsidRPr="00E4519B">
        <w:rPr>
          <w:rFonts w:ascii="Times New Roman" w:hAnsi="Times New Roman" w:hint="eastAsia"/>
          <w:sz w:val="28"/>
          <w:szCs w:val="24"/>
        </w:rPr>
        <w:t>移动多项式曲线（</w:t>
      </w:r>
      <w:r w:rsidRPr="00E4519B">
        <w:rPr>
          <w:rFonts w:ascii="Times New Roman" w:hAnsi="Times New Roman"/>
          <w:sz w:val="28"/>
          <w:szCs w:val="24"/>
        </w:rPr>
        <w:t>Moving Polynomial</w:t>
      </w:r>
      <w:r w:rsidRPr="00E4519B">
        <w:rPr>
          <w:rFonts w:ascii="Times New Roman" w:hAnsi="Times New Roman" w:hint="eastAsia"/>
          <w:sz w:val="28"/>
          <w:szCs w:val="24"/>
        </w:rPr>
        <w:t>）</w:t>
      </w:r>
      <w:bookmarkEnd w:id="53"/>
    </w:p>
    <w:p w14:paraId="61D022A3" w14:textId="32D67A5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如果多重多项式曲线拟合不可接受，则可以尝试使用移动多项式曲线拟合，该拟合最初是为处理极其复杂的裂纹前缘形状而添加的。例如，图</w:t>
      </w:r>
      <w:r w:rsidRPr="00E4519B">
        <w:rPr>
          <w:rFonts w:hint="eastAsia"/>
          <w:szCs w:val="21"/>
        </w:rPr>
        <w:t>9.15</w:t>
      </w:r>
      <w:r w:rsidRPr="00E4519B">
        <w:rPr>
          <w:rFonts w:hint="eastAsia"/>
          <w:szCs w:val="21"/>
        </w:rPr>
        <w:t>显示了观察到的具有</w:t>
      </w:r>
      <w:r w:rsidRPr="00E4519B">
        <w:rPr>
          <w:rFonts w:hint="eastAsia"/>
          <w:szCs w:val="21"/>
        </w:rPr>
        <w:t>12</w:t>
      </w:r>
      <w:r w:rsidRPr="00E4519B">
        <w:rPr>
          <w:rFonts w:hint="eastAsia"/>
          <w:szCs w:val="21"/>
        </w:rPr>
        <w:t>阶单个多项式曲线（左图）和低阶移动多项式曲线拟合（右图）的裂纹形状。单个多项式曲线无法</w:t>
      </w:r>
      <w:r w:rsidRPr="00E4519B">
        <w:rPr>
          <w:rFonts w:hint="eastAsia"/>
          <w:szCs w:val="21"/>
        </w:rPr>
        <w:lastRenderedPageBreak/>
        <w:t>捕获裂纹形状，使用多重多项式曲线（</w:t>
      </w:r>
      <w:r w:rsidRPr="00E4519B">
        <w:rPr>
          <w:szCs w:val="21"/>
        </w:rPr>
        <w:t>multiple polynomial</w:t>
      </w:r>
      <w:r w:rsidRPr="00E4519B">
        <w:rPr>
          <w:rFonts w:hint="eastAsia"/>
          <w:szCs w:val="21"/>
        </w:rPr>
        <w:t>）拟合效果</w:t>
      </w:r>
      <w:r w:rsidR="002F5733" w:rsidRPr="00E4519B">
        <w:rPr>
          <w:rFonts w:hint="eastAsia"/>
          <w:szCs w:val="21"/>
        </w:rPr>
        <w:t>也</w:t>
      </w:r>
      <w:r w:rsidRPr="00E4519B">
        <w:rPr>
          <w:rFonts w:hint="eastAsia"/>
          <w:szCs w:val="21"/>
        </w:rPr>
        <w:t>不佳，三次样条曲线（</w:t>
      </w:r>
      <w:r w:rsidRPr="00E4519B">
        <w:rPr>
          <w:szCs w:val="21"/>
        </w:rPr>
        <w:t>cubic spline</w:t>
      </w:r>
      <w:r w:rsidRPr="00E4519B">
        <w:rPr>
          <w:rFonts w:hint="eastAsia"/>
          <w:szCs w:val="21"/>
        </w:rPr>
        <w:t>）可以捕获</w:t>
      </w:r>
      <w:r w:rsidR="00D53F3C" w:rsidRPr="00E4519B">
        <w:rPr>
          <w:rFonts w:hint="eastAsia"/>
          <w:szCs w:val="21"/>
        </w:rPr>
        <w:t>裂纹前缘的</w:t>
      </w:r>
      <w:r w:rsidRPr="00E4519B">
        <w:rPr>
          <w:rFonts w:hint="eastAsia"/>
          <w:szCs w:val="21"/>
        </w:rPr>
        <w:t>形状。但是，移动多项式曲线具有更大的灵活性，并且可以捕获预测的新形状。</w:t>
      </w:r>
    </w:p>
    <w:p w14:paraId="08CDC4E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6DFDE13" wp14:editId="1B003F1E">
            <wp:extent cx="4320000" cy="1440000"/>
            <wp:effectExtent l="0" t="0" r="4445" b="8255"/>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4320000" cy="1440000"/>
                    </a:xfrm>
                    <a:prstGeom prst="rect">
                      <a:avLst/>
                    </a:prstGeom>
                  </pic:spPr>
                </pic:pic>
              </a:graphicData>
            </a:graphic>
          </wp:inline>
        </w:drawing>
      </w:r>
    </w:p>
    <w:p w14:paraId="590669F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9.15</w:t>
      </w:r>
      <w:r w:rsidRPr="00E4519B">
        <w:rPr>
          <w:rFonts w:cs="Times New Roman"/>
          <w:noProof/>
          <w:sz w:val="18"/>
          <w:szCs w:val="18"/>
        </w:rPr>
        <w:t xml:space="preserve"> </w:t>
      </w:r>
      <w:r w:rsidRPr="00E4519B">
        <w:rPr>
          <w:rFonts w:cs="Times New Roman" w:hint="eastAsia"/>
          <w:noProof/>
          <w:sz w:val="18"/>
          <w:szCs w:val="18"/>
        </w:rPr>
        <w:t>分别用</w:t>
      </w:r>
      <w:r w:rsidRPr="00E4519B">
        <w:rPr>
          <w:rFonts w:cs="Times New Roman" w:hint="eastAsia"/>
          <w:noProof/>
          <w:sz w:val="18"/>
          <w:szCs w:val="18"/>
        </w:rPr>
        <w:t>12</w:t>
      </w:r>
      <w:r w:rsidRPr="00E4519B">
        <w:rPr>
          <w:rFonts w:cs="Times New Roman" w:hint="eastAsia"/>
          <w:noProof/>
          <w:sz w:val="18"/>
          <w:szCs w:val="18"/>
        </w:rPr>
        <w:t>阶多项式曲线（左）和移动多项式曲线（右）拟合新裂纹前缘</w:t>
      </w:r>
    </w:p>
    <w:p w14:paraId="661B0E9A" w14:textId="646F18E3"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注意到，对于具有凹陷段的裂纹前缘，根据设置的常规扩展增量获得的新的裂纹前缘可能有穿透或干涉。移动多项式曲线和三次样条曲线拟合选项可在裂纹前缘寻找反转，如果出现这种情况，这些穿透或干涉的点将会被舍弃。</w:t>
      </w:r>
    </w:p>
    <w:p w14:paraId="370C11CC" w14:textId="771FEAAD"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移动多项式曲线可以根据跨度内定义的相邻点和指定的多项式曲线阶次，通过将每个点替换为拟合点来平滑裂纹前缘点。默认跨度为</w:t>
      </w:r>
      <w:r w:rsidRPr="00E4519B">
        <w:rPr>
          <w:rFonts w:hint="eastAsia"/>
          <w:szCs w:val="21"/>
        </w:rPr>
        <w:t>5</w:t>
      </w:r>
      <w:r w:rsidRPr="00E4519B">
        <w:rPr>
          <w:rFonts w:hint="eastAsia"/>
          <w:szCs w:val="21"/>
        </w:rPr>
        <w:t>，但是会根据多项式曲线的阶次进行调整，并使用最后几个点的线性拟合对端部进行外推，因此所需的外推百分比通常小于典型的单个多项式曲线拟合。</w:t>
      </w:r>
    </w:p>
    <w:p w14:paraId="7A185E12" w14:textId="49B4694A" w:rsidR="00135AE6" w:rsidRPr="00E4519B" w:rsidRDefault="004B1B70" w:rsidP="00135AE6">
      <w:pPr>
        <w:spacing w:before="100" w:beforeAutospacing="1" w:after="100" w:afterAutospacing="1" w:line="276" w:lineRule="auto"/>
        <w:ind w:firstLineChars="200" w:firstLine="420"/>
        <w:rPr>
          <w:szCs w:val="21"/>
        </w:rPr>
      </w:pPr>
      <w:r w:rsidRPr="00E4519B">
        <w:rPr>
          <w:rFonts w:hint="eastAsia"/>
          <w:szCs w:val="21"/>
        </w:rPr>
        <w:t>通常，</w:t>
      </w:r>
      <w:r w:rsidR="002F5733" w:rsidRPr="00E4519B">
        <w:rPr>
          <w:rFonts w:hint="eastAsia"/>
          <w:szCs w:val="21"/>
        </w:rPr>
        <w:t>二</w:t>
      </w:r>
      <w:r w:rsidRPr="00E4519B">
        <w:rPr>
          <w:rFonts w:hint="eastAsia"/>
          <w:szCs w:val="21"/>
        </w:rPr>
        <w:t>阶移动多项式曲线可提供合适的拟合，不建议使用高阶多项式曲线。因为，它们往往会捕获由</w:t>
      </w:r>
      <w:r w:rsidRPr="00E4519B">
        <w:rPr>
          <w:rFonts w:hint="eastAsia"/>
          <w:szCs w:val="21"/>
        </w:rPr>
        <w:t>SIF</w:t>
      </w:r>
      <w:r w:rsidRPr="00E4519B">
        <w:rPr>
          <w:rFonts w:hint="eastAsia"/>
          <w:szCs w:val="21"/>
        </w:rPr>
        <w:t>中的数字噪音</w:t>
      </w:r>
      <w:r w:rsidRPr="00E4519B">
        <w:rPr>
          <w:rFonts w:hint="eastAsia"/>
          <w:szCs w:val="21"/>
        </w:rPr>
        <w:t>/</w:t>
      </w:r>
      <w:r w:rsidRPr="00E4519B">
        <w:rPr>
          <w:rFonts w:hint="eastAsia"/>
          <w:szCs w:val="21"/>
        </w:rPr>
        <w:t>误差而导致的更多的微小变化。</w:t>
      </w:r>
    </w:p>
    <w:p w14:paraId="6A25444C" w14:textId="5983927D" w:rsidR="00135AE6" w:rsidRPr="00E4519B" w:rsidRDefault="00135AE6" w:rsidP="00135AE6">
      <w:pPr>
        <w:spacing w:before="100" w:beforeAutospacing="1" w:after="100" w:afterAutospacing="1" w:line="276" w:lineRule="auto"/>
        <w:ind w:firstLineChars="200" w:firstLine="420"/>
        <w:rPr>
          <w:szCs w:val="21"/>
        </w:rPr>
      </w:pPr>
      <w:r w:rsidRPr="00E4519B">
        <w:rPr>
          <w:rFonts w:hint="eastAsia"/>
          <w:szCs w:val="21"/>
        </w:rPr>
        <w:t>移动多项式通常可用于椭圆形裂纹。很多时候，用户会在模型中</w:t>
      </w:r>
      <w:r w:rsidR="00A55524" w:rsidRPr="00E4519B">
        <w:rPr>
          <w:rFonts w:hint="eastAsia"/>
          <w:szCs w:val="21"/>
        </w:rPr>
        <w:t>引入</w:t>
      </w:r>
      <w:r w:rsidRPr="00E4519B">
        <w:rPr>
          <w:rFonts w:hint="eastAsia"/>
          <w:szCs w:val="21"/>
        </w:rPr>
        <w:t>半</w:t>
      </w:r>
      <w:r w:rsidR="00072EC8" w:rsidRPr="00E4519B">
        <w:rPr>
          <w:rFonts w:hint="eastAsia"/>
          <w:szCs w:val="21"/>
        </w:rPr>
        <w:t>圆形</w:t>
      </w:r>
      <w:r w:rsidRPr="00E4519B">
        <w:rPr>
          <w:rFonts w:hint="eastAsia"/>
          <w:szCs w:val="21"/>
        </w:rPr>
        <w:t>的表面裂纹，裂纹在模型表面比在中间（裂纹的最深部分）</w:t>
      </w:r>
      <w:r w:rsidR="00F92182" w:rsidRPr="00E4519B">
        <w:rPr>
          <w:rFonts w:hint="eastAsia"/>
          <w:szCs w:val="21"/>
        </w:rPr>
        <w:t>扩展</w:t>
      </w:r>
      <w:r w:rsidRPr="00E4519B">
        <w:rPr>
          <w:rFonts w:hint="eastAsia"/>
          <w:szCs w:val="21"/>
        </w:rPr>
        <w:t>得更远，这将导致更像椭圆的形状。</w:t>
      </w:r>
    </w:p>
    <w:p w14:paraId="32BA012F" w14:textId="01232B74" w:rsidR="00135AE6" w:rsidRPr="00E4519B" w:rsidRDefault="00135AE6" w:rsidP="00135AE6">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9.16</w:t>
      </w:r>
      <w:r w:rsidRPr="00E4519B">
        <w:rPr>
          <w:szCs w:val="21"/>
        </w:rPr>
        <w:t>显示了</w:t>
      </w:r>
      <w:r w:rsidR="00EE70FA" w:rsidRPr="00E4519B">
        <w:rPr>
          <w:szCs w:val="21"/>
        </w:rPr>
        <w:t>长宽比</w:t>
      </w:r>
      <w:r w:rsidR="000D2498" w:rsidRPr="00E4519B">
        <w:rPr>
          <w:rFonts w:hint="eastAsia"/>
          <w:szCs w:val="21"/>
        </w:rPr>
        <w:t>（</w:t>
      </w:r>
      <w:r w:rsidRPr="00E4519B">
        <w:rPr>
          <w:szCs w:val="21"/>
        </w:rPr>
        <w:t>0.05/0.04=</w:t>
      </w:r>
      <w:r w:rsidR="000D2498" w:rsidRPr="00E4519B">
        <w:rPr>
          <w:rFonts w:hint="eastAsia"/>
          <w:szCs w:val="21"/>
        </w:rPr>
        <w:t>）</w:t>
      </w:r>
      <w:r w:rsidRPr="00E4519B">
        <w:rPr>
          <w:szCs w:val="21"/>
        </w:rPr>
        <w:t>1.25</w:t>
      </w:r>
      <w:r w:rsidRPr="00E4519B">
        <w:rPr>
          <w:szCs w:val="21"/>
        </w:rPr>
        <w:t>的初始表面裂纹的预测</w:t>
      </w:r>
      <w:r w:rsidR="009A115A" w:rsidRPr="00E4519B">
        <w:rPr>
          <w:szCs w:val="21"/>
        </w:rPr>
        <w:t>扩展</w:t>
      </w:r>
      <w:r w:rsidRPr="00E4519B">
        <w:rPr>
          <w:szCs w:val="21"/>
        </w:rPr>
        <w:t>。表面</w:t>
      </w:r>
      <w:r w:rsidRPr="00E4519B">
        <w:rPr>
          <w:szCs w:val="21"/>
        </w:rPr>
        <w:t>SIF</w:t>
      </w:r>
      <w:r w:rsidRPr="00E4519B">
        <w:rPr>
          <w:szCs w:val="21"/>
        </w:rPr>
        <w:t>更高，图</w:t>
      </w:r>
      <w:r w:rsidRPr="00E4519B">
        <w:rPr>
          <w:szCs w:val="21"/>
        </w:rPr>
        <w:t>9.17</w:t>
      </w:r>
      <w:r w:rsidRPr="00E4519B">
        <w:rPr>
          <w:szCs w:val="21"/>
        </w:rPr>
        <w:t>，这导致表面</w:t>
      </w:r>
      <w:r w:rsidR="000D2498" w:rsidRPr="00E4519B">
        <w:rPr>
          <w:szCs w:val="21"/>
        </w:rPr>
        <w:t>扩展</w:t>
      </w:r>
      <w:r w:rsidRPr="00E4519B">
        <w:rPr>
          <w:szCs w:val="21"/>
        </w:rPr>
        <w:t>更多。沿裂纹</w:t>
      </w:r>
      <w:r w:rsidR="006A0D2E" w:rsidRPr="00E4519B">
        <w:rPr>
          <w:szCs w:val="21"/>
        </w:rPr>
        <w:t>前缘</w:t>
      </w:r>
      <w:r w:rsidRPr="00E4519B">
        <w:rPr>
          <w:szCs w:val="21"/>
        </w:rPr>
        <w:t>的相对</w:t>
      </w:r>
      <w:r w:rsidR="00E33BAB" w:rsidRPr="00E4519B">
        <w:rPr>
          <w:szCs w:val="21"/>
        </w:rPr>
        <w:t>扩展</w:t>
      </w:r>
      <w:r w:rsidRPr="00E4519B">
        <w:rPr>
          <w:szCs w:val="21"/>
        </w:rPr>
        <w:t>是</w:t>
      </w:r>
      <w:r w:rsidRPr="00E4519B">
        <w:rPr>
          <w:szCs w:val="21"/>
        </w:rPr>
        <w:t>SIF</w:t>
      </w:r>
      <w:r w:rsidRPr="00E4519B">
        <w:rPr>
          <w:szCs w:val="21"/>
        </w:rPr>
        <w:t>和</w:t>
      </w:r>
      <w:r w:rsidR="007C46B5" w:rsidRPr="00E4519B">
        <w:rPr>
          <w:szCs w:val="21"/>
        </w:rPr>
        <w:t>扩展速率模型</w:t>
      </w:r>
      <w:r w:rsidRPr="00E4519B">
        <w:rPr>
          <w:szCs w:val="21"/>
        </w:rPr>
        <w:t>的函数（参见</w:t>
      </w:r>
      <w:r w:rsidR="002A54CC" w:rsidRPr="00E4519B">
        <w:rPr>
          <w:szCs w:val="21"/>
        </w:rPr>
        <w:t>《参考手册》</w:t>
      </w:r>
      <w:r w:rsidRPr="00E4519B">
        <w:rPr>
          <w:szCs w:val="21"/>
        </w:rPr>
        <w:t>的第</w:t>
      </w:r>
      <w:r w:rsidRPr="00E4519B">
        <w:rPr>
          <w:szCs w:val="21"/>
        </w:rPr>
        <w:t>6.5</w:t>
      </w:r>
      <w:r w:rsidRPr="00E4519B">
        <w:rPr>
          <w:szCs w:val="21"/>
        </w:rPr>
        <w:t>节）。</w:t>
      </w:r>
    </w:p>
    <w:p w14:paraId="24CC3F4B" w14:textId="151AA631" w:rsidR="00135AE6" w:rsidRPr="00E4519B" w:rsidRDefault="00135AE6" w:rsidP="00135AE6">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9.16</w:t>
      </w:r>
      <w:r w:rsidRPr="00E4519B">
        <w:rPr>
          <w:szCs w:val="21"/>
        </w:rPr>
        <w:t>显示了通过新</w:t>
      </w:r>
      <w:r w:rsidR="006A0D2E" w:rsidRPr="00E4519B">
        <w:rPr>
          <w:szCs w:val="21"/>
        </w:rPr>
        <w:t>前缘</w:t>
      </w:r>
      <w:r w:rsidRPr="00E4519B">
        <w:rPr>
          <w:szCs w:val="21"/>
        </w:rPr>
        <w:t>点的单个</w:t>
      </w:r>
      <w:r w:rsidR="0016418C" w:rsidRPr="00E4519B">
        <w:rPr>
          <w:szCs w:val="21"/>
        </w:rPr>
        <w:t>三阶</w:t>
      </w:r>
      <w:r w:rsidRPr="00E4519B">
        <w:rPr>
          <w:szCs w:val="21"/>
        </w:rPr>
        <w:t>多项式拟合。</w:t>
      </w:r>
      <w:r w:rsidR="00EE5CD2" w:rsidRPr="00E4519B">
        <w:rPr>
          <w:szCs w:val="21"/>
        </w:rPr>
        <w:t>在本例中</w:t>
      </w:r>
      <w:r w:rsidRPr="00E4519B">
        <w:rPr>
          <w:szCs w:val="21"/>
        </w:rPr>
        <w:t>，多项式拟合得</w:t>
      </w:r>
      <w:r w:rsidR="00D53F3C" w:rsidRPr="00E4519B">
        <w:rPr>
          <w:rFonts w:hint="eastAsia"/>
          <w:szCs w:val="21"/>
        </w:rPr>
        <w:t>很</w:t>
      </w:r>
      <w:r w:rsidRPr="00E4519B">
        <w:rPr>
          <w:szCs w:val="21"/>
        </w:rPr>
        <w:t>好。可以忽略任一端的一个或多个端点</w:t>
      </w:r>
      <w:r w:rsidR="00E11E0F" w:rsidRPr="00E4519B">
        <w:rPr>
          <w:szCs w:val="21"/>
        </w:rPr>
        <w:t>，</w:t>
      </w:r>
      <w:r w:rsidRPr="00E4519B">
        <w:rPr>
          <w:szCs w:val="21"/>
        </w:rPr>
        <w:t>如前所述，自由表面的</w:t>
      </w:r>
      <w:r w:rsidRPr="00E4519B">
        <w:rPr>
          <w:szCs w:val="21"/>
        </w:rPr>
        <w:t>SIF</w:t>
      </w:r>
      <w:r w:rsidRPr="00E4519B">
        <w:rPr>
          <w:szCs w:val="21"/>
        </w:rPr>
        <w:t>受到更多数值噪声</w:t>
      </w:r>
      <w:r w:rsidRPr="00E4519B">
        <w:rPr>
          <w:szCs w:val="21"/>
        </w:rPr>
        <w:t>/</w:t>
      </w:r>
      <w:r w:rsidRPr="00E4519B">
        <w:rPr>
          <w:szCs w:val="21"/>
        </w:rPr>
        <w:t>误差的影响，因此忽略端点有时是最好的选择。图</w:t>
      </w:r>
      <w:r w:rsidRPr="00E4519B">
        <w:rPr>
          <w:szCs w:val="21"/>
        </w:rPr>
        <w:t>9.18</w:t>
      </w:r>
      <w:r w:rsidRPr="00E4519B">
        <w:rPr>
          <w:szCs w:val="21"/>
        </w:rPr>
        <w:t>显示了</w:t>
      </w:r>
      <w:r w:rsidR="002B18B8" w:rsidRPr="00E4519B">
        <w:rPr>
          <w:szCs w:val="21"/>
        </w:rPr>
        <w:t>KII</w:t>
      </w:r>
      <w:r w:rsidR="00E11E0F" w:rsidRPr="00E4519B">
        <w:rPr>
          <w:szCs w:val="21"/>
        </w:rPr>
        <w:t>，</w:t>
      </w:r>
      <w:r w:rsidRPr="00E4519B">
        <w:rPr>
          <w:szCs w:val="21"/>
        </w:rPr>
        <w:t>第一个点显示曲线趋势的</w:t>
      </w:r>
      <w:r w:rsidR="005C24E2" w:rsidRPr="00E4519B">
        <w:rPr>
          <w:szCs w:val="21"/>
        </w:rPr>
        <w:t>显著</w:t>
      </w:r>
      <w:r w:rsidRPr="00E4519B">
        <w:rPr>
          <w:szCs w:val="21"/>
        </w:rPr>
        <w:t>下降，</w:t>
      </w:r>
      <w:r w:rsidR="00162E77" w:rsidRPr="00E4519B">
        <w:rPr>
          <w:szCs w:val="21"/>
        </w:rPr>
        <w:t>FRANC3D</w:t>
      </w:r>
      <w:r w:rsidRPr="00E4519B">
        <w:rPr>
          <w:szCs w:val="21"/>
        </w:rPr>
        <w:t>自动忽略该端点。裂纹扩展涉及</w:t>
      </w:r>
      <w:r w:rsidR="00E33BAB" w:rsidRPr="00E4519B">
        <w:rPr>
          <w:szCs w:val="21"/>
        </w:rPr>
        <w:t>扩展</w:t>
      </w:r>
      <w:r w:rsidR="009C46C9" w:rsidRPr="00E4519B">
        <w:rPr>
          <w:rFonts w:hint="eastAsia"/>
          <w:szCs w:val="21"/>
        </w:rPr>
        <w:t>量</w:t>
      </w:r>
      <w:r w:rsidRPr="00E4519B">
        <w:rPr>
          <w:szCs w:val="21"/>
        </w:rPr>
        <w:t>和扭结角，噪声</w:t>
      </w:r>
      <w:r w:rsidRPr="00E4519B">
        <w:rPr>
          <w:szCs w:val="21"/>
        </w:rPr>
        <w:t>/</w:t>
      </w:r>
      <w:r w:rsidRPr="00E4519B">
        <w:rPr>
          <w:szCs w:val="21"/>
        </w:rPr>
        <w:t>误差可能存在于其中之一或两者中，导致预测</w:t>
      </w:r>
      <w:r w:rsidR="009C46C9" w:rsidRPr="00E4519B">
        <w:rPr>
          <w:rFonts w:hint="eastAsia"/>
          <w:szCs w:val="21"/>
        </w:rPr>
        <w:t>出</w:t>
      </w:r>
      <w:r w:rsidRPr="00E4519B">
        <w:rPr>
          <w:szCs w:val="21"/>
        </w:rPr>
        <w:t>错误的新</w:t>
      </w:r>
      <w:r w:rsidR="006A0D2E" w:rsidRPr="00E4519B">
        <w:rPr>
          <w:szCs w:val="21"/>
        </w:rPr>
        <w:t>前缘</w:t>
      </w:r>
      <w:r w:rsidRPr="00E4519B">
        <w:rPr>
          <w:szCs w:val="21"/>
        </w:rPr>
        <w:t>点。</w:t>
      </w:r>
    </w:p>
    <w:p w14:paraId="033C0963" w14:textId="1C178CF2" w:rsidR="00555580" w:rsidRPr="00E4519B" w:rsidRDefault="00555580" w:rsidP="00555580">
      <w:pPr>
        <w:spacing w:before="100" w:beforeAutospacing="1" w:after="100" w:afterAutospacing="1" w:line="276" w:lineRule="auto"/>
        <w:jc w:val="center"/>
        <w:rPr>
          <w:sz w:val="18"/>
          <w:szCs w:val="18"/>
        </w:rPr>
      </w:pPr>
      <w:r w:rsidRPr="00E4519B">
        <w:rPr>
          <w:rFonts w:hint="eastAsia"/>
          <w:noProof/>
          <w:sz w:val="18"/>
          <w:szCs w:val="18"/>
        </w:rPr>
        <w:lastRenderedPageBreak/>
        <w:drawing>
          <wp:inline distT="0" distB="0" distL="0" distR="0" wp14:anchorId="07670606" wp14:editId="4F9537EB">
            <wp:extent cx="3600000" cy="3096000"/>
            <wp:effectExtent l="0" t="0" r="635" b="9525"/>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600000" cy="3096000"/>
                    </a:xfrm>
                    <a:prstGeom prst="rect">
                      <a:avLst/>
                    </a:prstGeom>
                    <a:noFill/>
                    <a:ln>
                      <a:noFill/>
                    </a:ln>
                  </pic:spPr>
                </pic:pic>
              </a:graphicData>
            </a:graphic>
          </wp:inline>
        </w:drawing>
      </w:r>
    </w:p>
    <w:p w14:paraId="4E86D556" w14:textId="2F147199" w:rsidR="00555580" w:rsidRPr="00E4519B" w:rsidRDefault="00555580" w:rsidP="00555580">
      <w:pPr>
        <w:spacing w:before="100" w:beforeAutospacing="1" w:after="100" w:afterAutospacing="1" w:line="276" w:lineRule="auto"/>
        <w:jc w:val="center"/>
        <w:rPr>
          <w:sz w:val="18"/>
          <w:szCs w:val="18"/>
        </w:rPr>
      </w:pPr>
      <w:r w:rsidRPr="00E4519B">
        <w:rPr>
          <w:rFonts w:hint="eastAsia"/>
          <w:sz w:val="18"/>
          <w:szCs w:val="18"/>
        </w:rPr>
        <w:t>图</w:t>
      </w:r>
      <w:r w:rsidRPr="00E4519B">
        <w:rPr>
          <w:sz w:val="18"/>
          <w:szCs w:val="18"/>
        </w:rPr>
        <w:t xml:space="preserve">9.16 </w:t>
      </w:r>
      <w:r w:rsidRPr="00E4519B">
        <w:rPr>
          <w:sz w:val="18"/>
          <w:szCs w:val="18"/>
        </w:rPr>
        <w:t>预测的近半</w:t>
      </w:r>
      <w:r w:rsidR="00072EC8" w:rsidRPr="00E4519B">
        <w:rPr>
          <w:sz w:val="18"/>
          <w:szCs w:val="18"/>
        </w:rPr>
        <w:t>圆形</w:t>
      </w:r>
      <w:r w:rsidRPr="00E4519B">
        <w:rPr>
          <w:sz w:val="18"/>
          <w:szCs w:val="18"/>
        </w:rPr>
        <w:t>表面裂纹的新</w:t>
      </w:r>
      <w:r w:rsidR="006A0D2E" w:rsidRPr="00E4519B">
        <w:rPr>
          <w:sz w:val="18"/>
          <w:szCs w:val="18"/>
        </w:rPr>
        <w:t>前缘</w:t>
      </w:r>
      <w:r w:rsidRPr="00E4519B">
        <w:rPr>
          <w:sz w:val="18"/>
          <w:szCs w:val="18"/>
        </w:rPr>
        <w:t>点。</w:t>
      </w:r>
    </w:p>
    <w:p w14:paraId="73C696C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44A534D" wp14:editId="3633A29B">
            <wp:extent cx="4320000" cy="1936800"/>
            <wp:effectExtent l="0" t="0" r="4445" b="6350"/>
            <wp:docPr id="199"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5.png"/>
                    <pic:cNvPicPr/>
                  </pic:nvPicPr>
                  <pic:blipFill>
                    <a:blip r:embed="rId205" cstate="print"/>
                    <a:stretch>
                      <a:fillRect/>
                    </a:stretch>
                  </pic:blipFill>
                  <pic:spPr>
                    <a:xfrm>
                      <a:off x="0" y="0"/>
                      <a:ext cx="4320000" cy="1936800"/>
                    </a:xfrm>
                    <a:prstGeom prst="rect">
                      <a:avLst/>
                    </a:prstGeom>
                  </pic:spPr>
                </pic:pic>
              </a:graphicData>
            </a:graphic>
          </wp:inline>
        </w:drawing>
      </w:r>
    </w:p>
    <w:p w14:paraId="2493F198" w14:textId="3FEDACE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w:t>
      </w:r>
      <w:r w:rsidR="00135AE6" w:rsidRPr="00E4519B">
        <w:rPr>
          <w:rFonts w:cs="Times New Roman"/>
          <w:noProof/>
          <w:sz w:val="18"/>
          <w:szCs w:val="18"/>
        </w:rPr>
        <w:t>7</w:t>
      </w:r>
      <w:r w:rsidRPr="00E4519B">
        <w:rPr>
          <w:rFonts w:cs="Times New Roman"/>
          <w:noProof/>
          <w:sz w:val="18"/>
          <w:szCs w:val="18"/>
        </w:rPr>
        <w:t xml:space="preserve"> </w:t>
      </w:r>
      <w:r w:rsidRPr="00E4519B">
        <w:rPr>
          <w:rFonts w:cs="Times New Roman" w:hint="eastAsia"/>
          <w:noProof/>
          <w:sz w:val="18"/>
          <w:szCs w:val="18"/>
        </w:rPr>
        <w:t>初始半圆形表面裂纹的</w:t>
      </w:r>
      <w:r w:rsidRPr="00E4519B">
        <w:rPr>
          <w:rFonts w:cs="Times New Roman" w:hint="eastAsia"/>
          <w:noProof/>
          <w:sz w:val="18"/>
          <w:szCs w:val="18"/>
        </w:rPr>
        <w:t>KI</w:t>
      </w:r>
    </w:p>
    <w:p w14:paraId="11CE03EC" w14:textId="15F7E58E" w:rsidR="004B1B70" w:rsidRPr="00E4519B" w:rsidRDefault="004B1B70" w:rsidP="004B1B70">
      <w:pPr>
        <w:spacing w:before="100" w:beforeAutospacing="1" w:after="100" w:afterAutospacing="1" w:line="276" w:lineRule="auto"/>
        <w:ind w:firstLineChars="200" w:firstLine="420"/>
        <w:jc w:val="left"/>
        <w:rPr>
          <w:szCs w:val="21"/>
        </w:rPr>
      </w:pPr>
      <w:r w:rsidRPr="00E4519B">
        <w:rPr>
          <w:rFonts w:hint="eastAsia"/>
          <w:szCs w:val="21"/>
        </w:rPr>
        <w:t>图</w:t>
      </w:r>
      <w:r w:rsidRPr="00E4519B">
        <w:rPr>
          <w:rFonts w:hint="eastAsia"/>
          <w:szCs w:val="21"/>
        </w:rPr>
        <w:t>9.1</w:t>
      </w:r>
      <w:r w:rsidR="00A97E3E" w:rsidRPr="00E4519B">
        <w:rPr>
          <w:szCs w:val="21"/>
        </w:rPr>
        <w:t>8</w:t>
      </w:r>
      <w:r w:rsidRPr="00E4519B">
        <w:rPr>
          <w:rFonts w:hint="eastAsia"/>
          <w:szCs w:val="21"/>
        </w:rPr>
        <w:t>显示了</w:t>
      </w:r>
      <w:r w:rsidRPr="00E4519B">
        <w:rPr>
          <w:rFonts w:hint="eastAsia"/>
          <w:szCs w:val="21"/>
        </w:rPr>
        <w:t>KI</w:t>
      </w:r>
      <w:r w:rsidRPr="00E4519B">
        <w:rPr>
          <w:rFonts w:hint="eastAsia"/>
          <w:szCs w:val="21"/>
        </w:rPr>
        <w:t>，第一个点的结果具有明显的偏差，曲线趋势明显下降，</w:t>
      </w:r>
      <w:r w:rsidR="00162E77" w:rsidRPr="00E4519B">
        <w:rPr>
          <w:rFonts w:hint="eastAsia"/>
          <w:szCs w:val="21"/>
        </w:rPr>
        <w:t>FRANC3D</w:t>
      </w:r>
      <w:r w:rsidRPr="00E4519B">
        <w:rPr>
          <w:rFonts w:hint="eastAsia"/>
          <w:szCs w:val="21"/>
        </w:rPr>
        <w:t>会自动忽略该端点。裂纹扩展既涉及扩展距离又涉及扭转角度，而数值噪音</w:t>
      </w:r>
      <w:r w:rsidRPr="00E4519B">
        <w:rPr>
          <w:rFonts w:hint="eastAsia"/>
          <w:szCs w:val="21"/>
        </w:rPr>
        <w:t>/</w:t>
      </w:r>
      <w:r w:rsidRPr="00E4519B">
        <w:rPr>
          <w:rFonts w:hint="eastAsia"/>
          <w:szCs w:val="21"/>
        </w:rPr>
        <w:t>误差可能同时存在于这两者中，从而导致非常糟糕的新的裂纹前缘。</w:t>
      </w:r>
    </w:p>
    <w:p w14:paraId="27793300" w14:textId="77777777" w:rsidR="004B1B70" w:rsidRPr="00E4519B" w:rsidRDefault="004B1B70" w:rsidP="00163E63">
      <w:pPr>
        <w:spacing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B11BEC6" wp14:editId="595BE6BD">
            <wp:extent cx="4320000" cy="1936800"/>
            <wp:effectExtent l="0" t="0" r="4445" b="6350"/>
            <wp:docPr id="201"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6.png"/>
                    <pic:cNvPicPr/>
                  </pic:nvPicPr>
                  <pic:blipFill>
                    <a:blip r:embed="rId206" cstate="print"/>
                    <a:stretch>
                      <a:fillRect/>
                    </a:stretch>
                  </pic:blipFill>
                  <pic:spPr>
                    <a:xfrm>
                      <a:off x="0" y="0"/>
                      <a:ext cx="4320000" cy="1936800"/>
                    </a:xfrm>
                    <a:prstGeom prst="rect">
                      <a:avLst/>
                    </a:prstGeom>
                  </pic:spPr>
                </pic:pic>
              </a:graphicData>
            </a:graphic>
          </wp:inline>
        </w:drawing>
      </w:r>
    </w:p>
    <w:p w14:paraId="6FA65EAA" w14:textId="64E208CE" w:rsidR="004B1B70" w:rsidRPr="00E4519B" w:rsidRDefault="004B1B70" w:rsidP="00163E63">
      <w:pPr>
        <w:spacing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w:t>
      </w:r>
      <w:r w:rsidR="00A97E3E" w:rsidRPr="00E4519B">
        <w:rPr>
          <w:rFonts w:cs="Times New Roman"/>
          <w:noProof/>
          <w:sz w:val="18"/>
          <w:szCs w:val="18"/>
        </w:rPr>
        <w:t>8</w:t>
      </w:r>
      <w:r w:rsidRPr="00E4519B">
        <w:rPr>
          <w:rFonts w:cs="Times New Roman"/>
          <w:noProof/>
          <w:sz w:val="18"/>
          <w:szCs w:val="18"/>
        </w:rPr>
        <w:t xml:space="preserve"> </w:t>
      </w:r>
      <w:r w:rsidRPr="00E4519B">
        <w:rPr>
          <w:rFonts w:cs="Times New Roman" w:hint="eastAsia"/>
          <w:noProof/>
          <w:sz w:val="18"/>
          <w:szCs w:val="18"/>
        </w:rPr>
        <w:t>初始半圆形表面裂纹的</w:t>
      </w:r>
      <w:r w:rsidRPr="00E4519B">
        <w:rPr>
          <w:rFonts w:cs="Times New Roman" w:hint="eastAsia"/>
          <w:noProof/>
          <w:sz w:val="18"/>
          <w:szCs w:val="18"/>
        </w:rPr>
        <w:t>KI</w:t>
      </w:r>
    </w:p>
    <w:p w14:paraId="0C76A596" w14:textId="27DAFB56" w:rsidR="00A97E3E" w:rsidRPr="00E4519B" w:rsidRDefault="00A97E3E" w:rsidP="009225F3">
      <w:pPr>
        <w:spacing w:before="100" w:beforeAutospacing="1" w:after="100" w:afterAutospacing="1" w:line="276" w:lineRule="auto"/>
        <w:ind w:firstLineChars="200" w:firstLine="420"/>
        <w:jc w:val="left"/>
        <w:rPr>
          <w:szCs w:val="21"/>
        </w:rPr>
      </w:pPr>
      <w:r w:rsidRPr="00E4519B">
        <w:rPr>
          <w:rFonts w:hint="eastAsia"/>
          <w:szCs w:val="21"/>
        </w:rPr>
        <w:t>随着这种</w:t>
      </w:r>
      <w:r w:rsidR="00F92182" w:rsidRPr="00E4519B">
        <w:rPr>
          <w:rFonts w:hint="eastAsia"/>
          <w:szCs w:val="21"/>
        </w:rPr>
        <w:t>裂纹</w:t>
      </w:r>
      <w:r w:rsidRPr="00E4519B">
        <w:rPr>
          <w:rFonts w:hint="eastAsia"/>
          <w:szCs w:val="21"/>
        </w:rPr>
        <w:t>继续扩展，它在表面继续</w:t>
      </w:r>
      <w:r w:rsidR="009A115A" w:rsidRPr="00E4519B">
        <w:rPr>
          <w:rFonts w:hint="eastAsia"/>
          <w:szCs w:val="21"/>
        </w:rPr>
        <w:t>扩展</w:t>
      </w:r>
      <w:r w:rsidRPr="00E4519B">
        <w:rPr>
          <w:rFonts w:hint="eastAsia"/>
          <w:szCs w:val="21"/>
        </w:rPr>
        <w:t>，而不是在最深处。</w:t>
      </w:r>
      <w:r w:rsidRPr="00E4519B">
        <w:rPr>
          <w:szCs w:val="21"/>
        </w:rPr>
        <w:t>这导致更高</w:t>
      </w:r>
      <w:r w:rsidR="00EE70FA" w:rsidRPr="00E4519B">
        <w:rPr>
          <w:szCs w:val="21"/>
        </w:rPr>
        <w:t>长宽比</w:t>
      </w:r>
      <w:r w:rsidR="007D1708" w:rsidRPr="00E4519B">
        <w:rPr>
          <w:szCs w:val="21"/>
        </w:rPr>
        <w:t>的</w:t>
      </w:r>
      <w:r w:rsidRPr="00E4519B">
        <w:rPr>
          <w:szCs w:val="21"/>
        </w:rPr>
        <w:t>形状，图</w:t>
      </w:r>
      <w:r w:rsidRPr="00E4519B">
        <w:rPr>
          <w:szCs w:val="21"/>
        </w:rPr>
        <w:t>9.19</w:t>
      </w:r>
      <w:r w:rsidRPr="00E4519B">
        <w:rPr>
          <w:szCs w:val="21"/>
        </w:rPr>
        <w:t>。最终，三阶单多项式拟合可能无法正确捕捉</w:t>
      </w:r>
      <w:r w:rsidR="007D1708" w:rsidRPr="00E4519B">
        <w:rPr>
          <w:rFonts w:hint="eastAsia"/>
          <w:szCs w:val="21"/>
        </w:rPr>
        <w:t>裂纹前缘的</w:t>
      </w:r>
      <w:r w:rsidRPr="00E4519B">
        <w:rPr>
          <w:szCs w:val="21"/>
        </w:rPr>
        <w:t>形状，如图</w:t>
      </w:r>
      <w:r w:rsidRPr="00E4519B">
        <w:rPr>
          <w:szCs w:val="21"/>
        </w:rPr>
        <w:t>9.20</w:t>
      </w:r>
      <w:r w:rsidRPr="00E4519B">
        <w:rPr>
          <w:szCs w:val="21"/>
        </w:rPr>
        <w:t>。</w:t>
      </w:r>
      <w:r w:rsidR="00EE5CD2" w:rsidRPr="00E4519B">
        <w:rPr>
          <w:szCs w:val="21"/>
        </w:rPr>
        <w:t>在本例中</w:t>
      </w:r>
      <w:r w:rsidRPr="00E4519B">
        <w:rPr>
          <w:szCs w:val="21"/>
        </w:rPr>
        <w:t>，</w:t>
      </w:r>
      <w:r w:rsidR="00162E77" w:rsidRPr="00E4519B">
        <w:rPr>
          <w:szCs w:val="21"/>
        </w:rPr>
        <w:t>FRANC3D</w:t>
      </w:r>
      <w:r w:rsidRPr="00E4519B">
        <w:rPr>
          <w:szCs w:val="21"/>
        </w:rPr>
        <w:t>应该向终端</w:t>
      </w:r>
      <w:r w:rsidRPr="00E4519B">
        <w:rPr>
          <w:szCs w:val="21"/>
        </w:rPr>
        <w:t>/</w:t>
      </w:r>
      <w:r w:rsidR="009C46C9" w:rsidRPr="00E4519B">
        <w:rPr>
          <w:rFonts w:hint="eastAsia"/>
          <w:szCs w:val="21"/>
        </w:rPr>
        <w:t>CMD</w:t>
      </w:r>
      <w:r w:rsidRPr="00E4519B">
        <w:rPr>
          <w:szCs w:val="21"/>
        </w:rPr>
        <w:t>窗口发出消息并自动切换到移动多项式，图</w:t>
      </w:r>
      <w:r w:rsidRPr="00E4519B">
        <w:rPr>
          <w:szCs w:val="21"/>
        </w:rPr>
        <w:t>9.21</w:t>
      </w:r>
      <w:r w:rsidRPr="00E4519B">
        <w:rPr>
          <w:szCs w:val="21"/>
        </w:rPr>
        <w:t>。</w:t>
      </w:r>
      <w:r w:rsidR="002F5733" w:rsidRPr="00E4519B">
        <w:rPr>
          <w:rFonts w:hint="eastAsia"/>
          <w:szCs w:val="21"/>
        </w:rPr>
        <w:t>多段</w:t>
      </w:r>
      <w:r w:rsidRPr="00E4519B">
        <w:rPr>
          <w:szCs w:val="21"/>
        </w:rPr>
        <w:t>多项式拟合也适用于这个</w:t>
      </w:r>
      <w:r w:rsidR="00F92182" w:rsidRPr="00E4519B">
        <w:rPr>
          <w:szCs w:val="21"/>
        </w:rPr>
        <w:t>裂纹</w:t>
      </w:r>
      <w:r w:rsidRPr="00E4519B">
        <w:rPr>
          <w:szCs w:val="21"/>
        </w:rPr>
        <w:t>，图</w:t>
      </w:r>
      <w:r w:rsidRPr="00E4519B">
        <w:rPr>
          <w:szCs w:val="21"/>
        </w:rPr>
        <w:t>9.22</w:t>
      </w:r>
      <w:r w:rsidRPr="00E4519B">
        <w:rPr>
          <w:szCs w:val="21"/>
        </w:rPr>
        <w:t>。</w:t>
      </w:r>
    </w:p>
    <w:p w14:paraId="4A6451EE" w14:textId="0F60B7C4" w:rsidR="004B1B70" w:rsidRPr="00E4519B" w:rsidRDefault="004B1B70" w:rsidP="00A97E3E">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FC678D7" wp14:editId="1CFB9AA7">
            <wp:extent cx="2880000" cy="1303200"/>
            <wp:effectExtent l="19050" t="19050" r="15875" b="11430"/>
            <wp:docPr id="203"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7.png"/>
                    <pic:cNvPicPr/>
                  </pic:nvPicPr>
                  <pic:blipFill>
                    <a:blip r:embed="rId207" cstate="print"/>
                    <a:stretch>
                      <a:fillRect/>
                    </a:stretch>
                  </pic:blipFill>
                  <pic:spPr>
                    <a:xfrm>
                      <a:off x="0" y="0"/>
                      <a:ext cx="2880000" cy="1303200"/>
                    </a:xfrm>
                    <a:prstGeom prst="rect">
                      <a:avLst/>
                    </a:prstGeom>
                    <a:ln w="3175">
                      <a:solidFill>
                        <a:schemeClr val="accent1"/>
                      </a:solidFill>
                    </a:ln>
                  </pic:spPr>
                </pic:pic>
              </a:graphicData>
            </a:graphic>
          </wp:inline>
        </w:drawing>
      </w:r>
    </w:p>
    <w:p w14:paraId="05A7E1C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9.19</w:t>
      </w:r>
      <w:r w:rsidRPr="00E4519B">
        <w:rPr>
          <w:rFonts w:cs="Times New Roman"/>
          <w:noProof/>
          <w:sz w:val="18"/>
          <w:szCs w:val="18"/>
        </w:rPr>
        <w:t xml:space="preserve"> </w:t>
      </w:r>
      <w:r w:rsidRPr="00E4519B">
        <w:rPr>
          <w:rFonts w:cs="Times New Roman" w:hint="eastAsia"/>
          <w:noProof/>
          <w:sz w:val="18"/>
          <w:szCs w:val="18"/>
        </w:rPr>
        <w:t>经过</w:t>
      </w:r>
      <w:r w:rsidRPr="00E4519B">
        <w:rPr>
          <w:rFonts w:cs="Times New Roman" w:hint="eastAsia"/>
          <w:noProof/>
          <w:sz w:val="18"/>
          <w:szCs w:val="18"/>
        </w:rPr>
        <w:t>10</w:t>
      </w:r>
      <w:r w:rsidRPr="00E4519B">
        <w:rPr>
          <w:rFonts w:cs="Times New Roman" w:hint="eastAsia"/>
          <w:noProof/>
          <w:sz w:val="18"/>
          <w:szCs w:val="18"/>
        </w:rPr>
        <w:t>步裂纹扩展</w:t>
      </w:r>
    </w:p>
    <w:p w14:paraId="148DE36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E4B8605" wp14:editId="2F9E7CB6">
            <wp:extent cx="3158836" cy="2729234"/>
            <wp:effectExtent l="0" t="0" r="3810" b="0"/>
            <wp:docPr id="205" name="image1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8.jpeg"/>
                    <pic:cNvPicPr/>
                  </pic:nvPicPr>
                  <pic:blipFill>
                    <a:blip r:embed="rId208" cstate="print"/>
                    <a:stretch>
                      <a:fillRect/>
                    </a:stretch>
                  </pic:blipFill>
                  <pic:spPr>
                    <a:xfrm>
                      <a:off x="0" y="0"/>
                      <a:ext cx="3165941" cy="2735373"/>
                    </a:xfrm>
                    <a:prstGeom prst="rect">
                      <a:avLst/>
                    </a:prstGeom>
                  </pic:spPr>
                </pic:pic>
              </a:graphicData>
            </a:graphic>
          </wp:inline>
        </w:drawing>
      </w:r>
    </w:p>
    <w:p w14:paraId="225A3BF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9.20</w:t>
      </w:r>
      <w:r w:rsidRPr="00E4519B">
        <w:rPr>
          <w:rFonts w:cs="Times New Roman"/>
          <w:noProof/>
          <w:sz w:val="18"/>
          <w:szCs w:val="18"/>
        </w:rPr>
        <w:t xml:space="preserve"> </w:t>
      </w:r>
      <w:r w:rsidRPr="00E4519B">
        <w:rPr>
          <w:rFonts w:cs="Times New Roman" w:hint="eastAsia"/>
          <w:noProof/>
          <w:sz w:val="18"/>
          <w:szCs w:val="18"/>
        </w:rPr>
        <w:t>经过多步扩展后，三阶单多项式曲线拟合失败</w:t>
      </w:r>
    </w:p>
    <w:p w14:paraId="7ABB402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E3F6D91" wp14:editId="19829293">
            <wp:extent cx="3600000" cy="3096000"/>
            <wp:effectExtent l="0" t="0" r="635" b="9525"/>
            <wp:docPr id="207" name="image1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9.jpeg"/>
                    <pic:cNvPicPr/>
                  </pic:nvPicPr>
                  <pic:blipFill>
                    <a:blip r:embed="rId209" cstate="print"/>
                    <a:stretch>
                      <a:fillRect/>
                    </a:stretch>
                  </pic:blipFill>
                  <pic:spPr>
                    <a:xfrm>
                      <a:off x="0" y="0"/>
                      <a:ext cx="3600000" cy="3096000"/>
                    </a:xfrm>
                    <a:prstGeom prst="rect">
                      <a:avLst/>
                    </a:prstGeom>
                  </pic:spPr>
                </pic:pic>
              </a:graphicData>
            </a:graphic>
          </wp:inline>
        </w:drawing>
      </w:r>
    </w:p>
    <w:p w14:paraId="7C98242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9.21</w:t>
      </w:r>
      <w:r w:rsidRPr="00E4519B">
        <w:rPr>
          <w:rFonts w:cs="Times New Roman"/>
          <w:noProof/>
          <w:sz w:val="18"/>
          <w:szCs w:val="18"/>
        </w:rPr>
        <w:t xml:space="preserve"> </w:t>
      </w:r>
      <w:r w:rsidRPr="00E4519B">
        <w:rPr>
          <w:rFonts w:cs="Times New Roman" w:hint="eastAsia"/>
          <w:noProof/>
          <w:sz w:val="18"/>
          <w:szCs w:val="18"/>
        </w:rPr>
        <w:t>一阶移动多项式曲线拟合</w:t>
      </w:r>
    </w:p>
    <w:p w14:paraId="73B0CBA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F24902B" wp14:editId="413DDCEE">
            <wp:extent cx="3600000" cy="3121200"/>
            <wp:effectExtent l="0" t="0" r="635" b="3175"/>
            <wp:docPr id="209" name="image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0.jpeg"/>
                    <pic:cNvPicPr/>
                  </pic:nvPicPr>
                  <pic:blipFill>
                    <a:blip r:embed="rId210" cstate="print"/>
                    <a:stretch>
                      <a:fillRect/>
                    </a:stretch>
                  </pic:blipFill>
                  <pic:spPr>
                    <a:xfrm>
                      <a:off x="0" y="0"/>
                      <a:ext cx="3600000" cy="3121200"/>
                    </a:xfrm>
                    <a:prstGeom prst="rect">
                      <a:avLst/>
                    </a:prstGeom>
                  </pic:spPr>
                </pic:pic>
              </a:graphicData>
            </a:graphic>
          </wp:inline>
        </w:drawing>
      </w:r>
    </w:p>
    <w:p w14:paraId="6081C8D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9.22</w:t>
      </w:r>
      <w:r w:rsidRPr="00E4519B">
        <w:rPr>
          <w:rFonts w:cs="Times New Roman"/>
          <w:noProof/>
          <w:sz w:val="18"/>
          <w:szCs w:val="18"/>
        </w:rPr>
        <w:t xml:space="preserve"> </w:t>
      </w:r>
      <w:r w:rsidRPr="00E4519B">
        <w:rPr>
          <w:rFonts w:cs="Times New Roman" w:hint="eastAsia"/>
          <w:noProof/>
          <w:sz w:val="18"/>
          <w:szCs w:val="18"/>
        </w:rPr>
        <w:t>四阶多重多项式曲线拟合</w:t>
      </w:r>
    </w:p>
    <w:p w14:paraId="6E03C895" w14:textId="4AF9364E"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在某些情况下，多重多项式曲线拟合可能比移动多项式曲线更好。图</w:t>
      </w:r>
      <w:r w:rsidRPr="00E4519B">
        <w:rPr>
          <w:rFonts w:hint="eastAsia"/>
          <w:szCs w:val="21"/>
        </w:rPr>
        <w:t>9.23</w:t>
      </w:r>
      <w:r w:rsidRPr="00E4519B">
        <w:rPr>
          <w:rFonts w:hint="eastAsia"/>
          <w:szCs w:val="21"/>
        </w:rPr>
        <w:t>和</w:t>
      </w:r>
      <w:r w:rsidRPr="00E4519B">
        <w:rPr>
          <w:rFonts w:hint="eastAsia"/>
          <w:szCs w:val="21"/>
        </w:rPr>
        <w:t>9.24</w:t>
      </w:r>
      <w:r w:rsidRPr="00E4519B">
        <w:rPr>
          <w:rFonts w:hint="eastAsia"/>
          <w:szCs w:val="21"/>
        </w:rPr>
        <w:t>显示了一个更细长的表面裂纹，该裂纹穿透了模型的背面，四阶多重多项式曲线可以很好地拟合裂纹前缘，移动多项式曲线也提供了很好的拟合度，但捕获了模型前表面上较小的扩展，尽管这种减小可能是有效的，但创建良好的模板网格时</w:t>
      </w:r>
      <w:r w:rsidR="002F5733" w:rsidRPr="00E4519B">
        <w:rPr>
          <w:rFonts w:hint="eastAsia"/>
          <w:szCs w:val="21"/>
        </w:rPr>
        <w:t>可能</w:t>
      </w:r>
      <w:r w:rsidRPr="00E4519B">
        <w:rPr>
          <w:rFonts w:hint="eastAsia"/>
          <w:szCs w:val="21"/>
        </w:rPr>
        <w:t>会导致困难，并可能导致裂纹几何在模型外部的干涉或穿透，从而导致扩展失败。</w:t>
      </w:r>
    </w:p>
    <w:p w14:paraId="2232F77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FFD12E7" wp14:editId="7D5173E5">
            <wp:extent cx="3600000" cy="3078000"/>
            <wp:effectExtent l="0" t="0" r="635" b="8255"/>
            <wp:docPr id="211"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1.png"/>
                    <pic:cNvPicPr/>
                  </pic:nvPicPr>
                  <pic:blipFill>
                    <a:blip r:embed="rId211" cstate="print"/>
                    <a:stretch>
                      <a:fillRect/>
                    </a:stretch>
                  </pic:blipFill>
                  <pic:spPr>
                    <a:xfrm>
                      <a:off x="0" y="0"/>
                      <a:ext cx="3600000" cy="3078000"/>
                    </a:xfrm>
                    <a:prstGeom prst="rect">
                      <a:avLst/>
                    </a:prstGeom>
                  </pic:spPr>
                </pic:pic>
              </a:graphicData>
            </a:graphic>
          </wp:inline>
        </w:drawing>
      </w:r>
    </w:p>
    <w:p w14:paraId="184C431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9.23</w:t>
      </w:r>
      <w:r w:rsidRPr="00E4519B">
        <w:rPr>
          <w:rFonts w:cs="Times New Roman"/>
          <w:noProof/>
          <w:sz w:val="18"/>
          <w:szCs w:val="18"/>
        </w:rPr>
        <w:t xml:space="preserve"> </w:t>
      </w:r>
      <w:r w:rsidRPr="00E4519B">
        <w:rPr>
          <w:rFonts w:cs="Times New Roman" w:hint="eastAsia"/>
          <w:noProof/>
          <w:sz w:val="18"/>
          <w:szCs w:val="18"/>
        </w:rPr>
        <w:t>四阶多重多项式曲线拟合</w:t>
      </w:r>
    </w:p>
    <w:p w14:paraId="40B7497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7CD4FA3" wp14:editId="38D80570">
            <wp:extent cx="3600000" cy="3099600"/>
            <wp:effectExtent l="0" t="0" r="635" b="5715"/>
            <wp:docPr id="213"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2.png"/>
                    <pic:cNvPicPr/>
                  </pic:nvPicPr>
                  <pic:blipFill>
                    <a:blip r:embed="rId212" cstate="print"/>
                    <a:stretch>
                      <a:fillRect/>
                    </a:stretch>
                  </pic:blipFill>
                  <pic:spPr>
                    <a:xfrm>
                      <a:off x="0" y="0"/>
                      <a:ext cx="3600000" cy="3099600"/>
                    </a:xfrm>
                    <a:prstGeom prst="rect">
                      <a:avLst/>
                    </a:prstGeom>
                  </pic:spPr>
                </pic:pic>
              </a:graphicData>
            </a:graphic>
          </wp:inline>
        </w:drawing>
      </w:r>
    </w:p>
    <w:p w14:paraId="528A07D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9.24</w:t>
      </w:r>
      <w:r w:rsidRPr="00E4519B">
        <w:rPr>
          <w:rFonts w:cs="Times New Roman"/>
          <w:noProof/>
          <w:sz w:val="18"/>
          <w:szCs w:val="18"/>
        </w:rPr>
        <w:t xml:space="preserve"> </w:t>
      </w:r>
      <w:r w:rsidRPr="00E4519B">
        <w:rPr>
          <w:rFonts w:cs="Times New Roman" w:hint="eastAsia"/>
          <w:noProof/>
          <w:sz w:val="18"/>
          <w:szCs w:val="18"/>
        </w:rPr>
        <w:t>一阶移动多项式曲线拟合</w:t>
      </w:r>
    </w:p>
    <w:p w14:paraId="145C7484" w14:textId="77777777"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4" w:name="_Toc139032966"/>
      <w:r w:rsidRPr="00E4519B">
        <w:rPr>
          <w:rFonts w:ascii="Times New Roman" w:hAnsi="Times New Roman" w:hint="eastAsia"/>
          <w:sz w:val="28"/>
          <w:szCs w:val="24"/>
        </w:rPr>
        <w:t>凹形裂纹前缘</w:t>
      </w:r>
      <w:bookmarkEnd w:id="54"/>
    </w:p>
    <w:p w14:paraId="39EEAD84" w14:textId="36EF030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虽然大多数裂纹前缘为凸形，但沿裂纹前缘也可能具有凹形部分，如图</w:t>
      </w:r>
      <w:r w:rsidRPr="00E4519B">
        <w:rPr>
          <w:rFonts w:hint="eastAsia"/>
          <w:szCs w:val="21"/>
        </w:rPr>
        <w:t>9.</w:t>
      </w:r>
      <w:r w:rsidR="00437499" w:rsidRPr="00E4519B">
        <w:rPr>
          <w:szCs w:val="21"/>
        </w:rPr>
        <w:t>25</w:t>
      </w:r>
      <w:r w:rsidRPr="00E4519B">
        <w:rPr>
          <w:rFonts w:hint="eastAsia"/>
          <w:szCs w:val="21"/>
        </w:rPr>
        <w:t>所示。这可能会产生穿透的新裂纹前缘，如图</w:t>
      </w:r>
      <w:r w:rsidRPr="00E4519B">
        <w:rPr>
          <w:rFonts w:hint="eastAsia"/>
          <w:szCs w:val="21"/>
        </w:rPr>
        <w:t>9.</w:t>
      </w:r>
      <w:r w:rsidR="00437499" w:rsidRPr="00E4519B">
        <w:rPr>
          <w:szCs w:val="21"/>
        </w:rPr>
        <w:t>26</w:t>
      </w:r>
      <w:r w:rsidRPr="00E4519B">
        <w:rPr>
          <w:rFonts w:hint="eastAsia"/>
          <w:szCs w:val="21"/>
        </w:rPr>
        <w:t>所示，这取决于用户设置的扩展增量以及沿现有裂纹前缘的节点的数量，用户应确保通过这些点的拟合曲线也不会穿透，如图</w:t>
      </w:r>
      <w:r w:rsidRPr="00E4519B">
        <w:rPr>
          <w:rFonts w:hint="eastAsia"/>
          <w:szCs w:val="21"/>
        </w:rPr>
        <w:t>9.</w:t>
      </w:r>
      <w:r w:rsidR="00437499" w:rsidRPr="00E4519B">
        <w:rPr>
          <w:szCs w:val="21"/>
        </w:rPr>
        <w:t>27</w:t>
      </w:r>
      <w:r w:rsidRPr="00E4519B">
        <w:rPr>
          <w:rFonts w:hint="eastAsia"/>
          <w:szCs w:val="21"/>
        </w:rPr>
        <w:t>所示。</w:t>
      </w:r>
    </w:p>
    <w:p w14:paraId="14837853" w14:textId="5CC8021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移动多项式曲线拟合选项将会检查穿透并删除导致曲线拟合穿透的点，如图</w:t>
      </w:r>
      <w:r w:rsidRPr="00E4519B">
        <w:rPr>
          <w:rFonts w:hint="eastAsia"/>
          <w:szCs w:val="21"/>
        </w:rPr>
        <w:t>9.</w:t>
      </w:r>
      <w:r w:rsidR="00437499" w:rsidRPr="00E4519B">
        <w:rPr>
          <w:szCs w:val="21"/>
        </w:rPr>
        <w:t>28</w:t>
      </w:r>
      <w:r w:rsidRPr="00E4519B">
        <w:rPr>
          <w:rFonts w:hint="eastAsia"/>
          <w:szCs w:val="21"/>
        </w:rPr>
        <w:t>所示。用户可能需要调整扩展增量以拟合出光滑</w:t>
      </w:r>
      <w:r w:rsidR="00D53F3C" w:rsidRPr="00E4519B">
        <w:rPr>
          <w:rFonts w:hint="eastAsia"/>
          <w:szCs w:val="21"/>
        </w:rPr>
        <w:t>的</w:t>
      </w:r>
      <w:r w:rsidRPr="00E4519B">
        <w:rPr>
          <w:rFonts w:hint="eastAsia"/>
          <w:szCs w:val="21"/>
        </w:rPr>
        <w:t>曲线，裂纹前缘几何的扭转或跳跃通常会导致沿裂纹前缘的</w:t>
      </w:r>
      <w:r w:rsidRPr="00E4519B">
        <w:rPr>
          <w:rFonts w:hint="eastAsia"/>
          <w:szCs w:val="21"/>
        </w:rPr>
        <w:t>SIF</w:t>
      </w:r>
      <w:r w:rsidRPr="00E4519B">
        <w:rPr>
          <w:rFonts w:hint="eastAsia"/>
          <w:szCs w:val="21"/>
        </w:rPr>
        <w:t>发生突变。</w:t>
      </w:r>
    </w:p>
    <w:p w14:paraId="12ABB3B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F0C7D6C" wp14:editId="52556D3B">
            <wp:extent cx="2880000" cy="2286000"/>
            <wp:effectExtent l="0" t="0" r="0" b="0"/>
            <wp:docPr id="225"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56.png"/>
                    <pic:cNvPicPr/>
                  </pic:nvPicPr>
                  <pic:blipFill>
                    <a:blip r:embed="rId213" cstate="print"/>
                    <a:stretch>
                      <a:fillRect/>
                    </a:stretch>
                  </pic:blipFill>
                  <pic:spPr>
                    <a:xfrm>
                      <a:off x="0" y="0"/>
                      <a:ext cx="2880000" cy="2286000"/>
                    </a:xfrm>
                    <a:prstGeom prst="rect">
                      <a:avLst/>
                    </a:prstGeom>
                  </pic:spPr>
                </pic:pic>
              </a:graphicData>
            </a:graphic>
          </wp:inline>
        </w:drawing>
      </w:r>
    </w:p>
    <w:p w14:paraId="60192EDE" w14:textId="46F6219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25</w:t>
      </w:r>
      <w:r w:rsidRPr="00E4519B">
        <w:rPr>
          <w:rFonts w:cs="Times New Roman"/>
          <w:noProof/>
          <w:sz w:val="18"/>
          <w:szCs w:val="18"/>
        </w:rPr>
        <w:t xml:space="preserve"> </w:t>
      </w:r>
      <w:r w:rsidRPr="00E4519B">
        <w:rPr>
          <w:rFonts w:cs="Times New Roman" w:hint="eastAsia"/>
          <w:noProof/>
          <w:sz w:val="18"/>
          <w:szCs w:val="18"/>
        </w:rPr>
        <w:t>裂纹前缘的凹形部分</w:t>
      </w:r>
    </w:p>
    <w:p w14:paraId="4127E2E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E4E687E" wp14:editId="324C5E94">
            <wp:extent cx="2880000" cy="1767600"/>
            <wp:effectExtent l="0" t="0" r="0" b="4445"/>
            <wp:docPr id="227"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57.png"/>
                    <pic:cNvPicPr/>
                  </pic:nvPicPr>
                  <pic:blipFill>
                    <a:blip r:embed="rId214" cstate="print"/>
                    <a:stretch>
                      <a:fillRect/>
                    </a:stretch>
                  </pic:blipFill>
                  <pic:spPr>
                    <a:xfrm>
                      <a:off x="0" y="0"/>
                      <a:ext cx="2880000" cy="1767600"/>
                    </a:xfrm>
                    <a:prstGeom prst="rect">
                      <a:avLst/>
                    </a:prstGeom>
                  </pic:spPr>
                </pic:pic>
              </a:graphicData>
            </a:graphic>
          </wp:inline>
        </w:drawing>
      </w:r>
    </w:p>
    <w:p w14:paraId="32377841" w14:textId="2F5FB66E"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26</w:t>
      </w:r>
      <w:r w:rsidRPr="00E4519B">
        <w:rPr>
          <w:rFonts w:cs="Times New Roman"/>
          <w:noProof/>
          <w:sz w:val="18"/>
          <w:szCs w:val="18"/>
        </w:rPr>
        <w:t xml:space="preserve"> </w:t>
      </w:r>
      <w:r w:rsidRPr="00E4519B">
        <w:rPr>
          <w:rFonts w:cs="Times New Roman" w:hint="eastAsia"/>
          <w:noProof/>
          <w:sz w:val="18"/>
          <w:szCs w:val="18"/>
        </w:rPr>
        <w:t>预测的新裂纹前缘相互穿透</w:t>
      </w:r>
    </w:p>
    <w:p w14:paraId="150D170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F130EBE" wp14:editId="36D52E0E">
            <wp:extent cx="2880000" cy="1753200"/>
            <wp:effectExtent l="0" t="0" r="0" b="0"/>
            <wp:docPr id="229" name="image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58.png"/>
                    <pic:cNvPicPr/>
                  </pic:nvPicPr>
                  <pic:blipFill>
                    <a:blip r:embed="rId215" cstate="print"/>
                    <a:stretch>
                      <a:fillRect/>
                    </a:stretch>
                  </pic:blipFill>
                  <pic:spPr>
                    <a:xfrm>
                      <a:off x="0" y="0"/>
                      <a:ext cx="2880000" cy="1753200"/>
                    </a:xfrm>
                    <a:prstGeom prst="rect">
                      <a:avLst/>
                    </a:prstGeom>
                  </pic:spPr>
                </pic:pic>
              </a:graphicData>
            </a:graphic>
          </wp:inline>
        </w:drawing>
      </w:r>
    </w:p>
    <w:p w14:paraId="323930F9" w14:textId="3B315C4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27</w:t>
      </w:r>
      <w:r w:rsidRPr="00E4519B">
        <w:rPr>
          <w:rFonts w:cs="Times New Roman"/>
          <w:noProof/>
          <w:sz w:val="18"/>
          <w:szCs w:val="18"/>
        </w:rPr>
        <w:t xml:space="preserve"> </w:t>
      </w:r>
      <w:r w:rsidRPr="00E4519B">
        <w:rPr>
          <w:rFonts w:cs="Times New Roman" w:hint="eastAsia"/>
          <w:noProof/>
          <w:sz w:val="18"/>
          <w:szCs w:val="18"/>
        </w:rPr>
        <w:t>新的裂纹前缘曲线穿透–将导致裂纹不扩展</w:t>
      </w:r>
    </w:p>
    <w:p w14:paraId="57189A9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9154514" wp14:editId="487ED280">
            <wp:extent cx="3600000" cy="3225600"/>
            <wp:effectExtent l="19050" t="19050" r="19685" b="13335"/>
            <wp:docPr id="231"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59.png"/>
                    <pic:cNvPicPr/>
                  </pic:nvPicPr>
                  <pic:blipFill>
                    <a:blip r:embed="rId216" cstate="print"/>
                    <a:stretch>
                      <a:fillRect/>
                    </a:stretch>
                  </pic:blipFill>
                  <pic:spPr>
                    <a:xfrm>
                      <a:off x="0" y="0"/>
                      <a:ext cx="3600000" cy="3225600"/>
                    </a:xfrm>
                    <a:prstGeom prst="rect">
                      <a:avLst/>
                    </a:prstGeom>
                    <a:ln w="3175">
                      <a:solidFill>
                        <a:schemeClr val="accent1"/>
                      </a:solidFill>
                    </a:ln>
                  </pic:spPr>
                </pic:pic>
              </a:graphicData>
            </a:graphic>
          </wp:inline>
        </w:drawing>
      </w:r>
    </w:p>
    <w:p w14:paraId="65EFA6C3" w14:textId="33329244"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28</w:t>
      </w:r>
      <w:r w:rsidRPr="00E4519B">
        <w:rPr>
          <w:rFonts w:cs="Times New Roman"/>
          <w:noProof/>
          <w:sz w:val="18"/>
          <w:szCs w:val="18"/>
        </w:rPr>
        <w:t xml:space="preserve"> </w:t>
      </w:r>
      <w:r w:rsidRPr="00E4519B">
        <w:rPr>
          <w:rFonts w:cs="Times New Roman" w:hint="eastAsia"/>
          <w:noProof/>
          <w:sz w:val="18"/>
          <w:szCs w:val="18"/>
        </w:rPr>
        <w:t>使用移动多项式曲线在平滑处理时去除了穿透点</w:t>
      </w:r>
    </w:p>
    <w:p w14:paraId="35DD761C" w14:textId="264F57B4"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5" w:name="_Toc139032967"/>
      <w:r w:rsidRPr="00E4519B">
        <w:rPr>
          <w:rFonts w:ascii="Times New Roman" w:hAnsi="Times New Roman"/>
          <w:sz w:val="28"/>
          <w:szCs w:val="24"/>
        </w:rPr>
        <w:t>部分裂纹</w:t>
      </w:r>
      <w:r w:rsidR="005C4BF7" w:rsidRPr="00E4519B">
        <w:rPr>
          <w:rFonts w:ascii="Times New Roman" w:hAnsi="Times New Roman"/>
          <w:sz w:val="28"/>
          <w:szCs w:val="24"/>
        </w:rPr>
        <w:t>扩展</w:t>
      </w:r>
      <w:bookmarkEnd w:id="55"/>
    </w:p>
    <w:p w14:paraId="0C08DFE6" w14:textId="3736D30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大多数模型的裂纹是通过将整个裂纹</w:t>
      </w:r>
      <w:r w:rsidR="006A0D2E" w:rsidRPr="00E4519B">
        <w:rPr>
          <w:rFonts w:hint="eastAsia"/>
          <w:szCs w:val="21"/>
        </w:rPr>
        <w:t>前缘</w:t>
      </w:r>
      <w:r w:rsidRPr="00E4519B">
        <w:rPr>
          <w:rFonts w:hint="eastAsia"/>
          <w:szCs w:val="21"/>
        </w:rPr>
        <w:t>扩展而</w:t>
      </w:r>
      <w:r w:rsidR="009A115A" w:rsidRPr="00E4519B">
        <w:rPr>
          <w:rFonts w:hint="eastAsia"/>
          <w:szCs w:val="21"/>
        </w:rPr>
        <w:t>扩展</w:t>
      </w:r>
      <w:r w:rsidRPr="00E4519B">
        <w:rPr>
          <w:rFonts w:hint="eastAsia"/>
          <w:szCs w:val="21"/>
        </w:rPr>
        <w:t>的。但是，在某些情况下会发生部分</w:t>
      </w:r>
      <w:r w:rsidR="005C4BF7" w:rsidRPr="00E4519B">
        <w:rPr>
          <w:rFonts w:hint="eastAsia"/>
          <w:szCs w:val="21"/>
        </w:rPr>
        <w:t>扩展</w:t>
      </w:r>
      <w:r w:rsidRPr="00E4519B">
        <w:rPr>
          <w:rFonts w:hint="eastAsia"/>
          <w:szCs w:val="21"/>
        </w:rPr>
        <w:t>。考虑一个带有</w:t>
      </w:r>
      <w:r w:rsidR="00D52043" w:rsidRPr="00E4519B">
        <w:rPr>
          <w:rFonts w:hint="eastAsia"/>
          <w:szCs w:val="21"/>
        </w:rPr>
        <w:t>边缘贯穿裂纹</w:t>
      </w:r>
      <w:r w:rsidRPr="00E4519B">
        <w:rPr>
          <w:rFonts w:hint="eastAsia"/>
          <w:szCs w:val="21"/>
        </w:rPr>
        <w:t>的板，该板经受纯弯曲。</w:t>
      </w:r>
      <w:r w:rsidR="00EE5CD2" w:rsidRPr="00E4519B">
        <w:rPr>
          <w:rFonts w:hint="eastAsia"/>
          <w:szCs w:val="21"/>
        </w:rPr>
        <w:t>在本例中</w:t>
      </w:r>
      <w:r w:rsidRPr="00E4519B">
        <w:rPr>
          <w:rFonts w:hint="eastAsia"/>
          <w:szCs w:val="21"/>
        </w:rPr>
        <w:t>，只有一半的裂纹</w:t>
      </w:r>
      <w:r w:rsidR="006A0D2E" w:rsidRPr="00E4519B">
        <w:rPr>
          <w:rFonts w:hint="eastAsia"/>
          <w:szCs w:val="21"/>
        </w:rPr>
        <w:t>前缘</w:t>
      </w:r>
      <w:r w:rsidR="00B06FC6" w:rsidRPr="00E4519B">
        <w:rPr>
          <w:rFonts w:hint="eastAsia"/>
          <w:szCs w:val="21"/>
        </w:rPr>
        <w:t>会扩展</w:t>
      </w:r>
      <w:r w:rsidRPr="00E4519B">
        <w:rPr>
          <w:rFonts w:hint="eastAsia"/>
          <w:szCs w:val="21"/>
        </w:rPr>
        <w:t>（图</w:t>
      </w:r>
      <w:r w:rsidRPr="00E4519B">
        <w:rPr>
          <w:szCs w:val="21"/>
        </w:rPr>
        <w:t>9.29</w:t>
      </w:r>
      <w:r w:rsidRPr="00E4519B">
        <w:rPr>
          <w:szCs w:val="21"/>
        </w:rPr>
        <w:t>）。</w:t>
      </w:r>
      <w:r w:rsidR="009A115A" w:rsidRPr="00E4519B">
        <w:rPr>
          <w:szCs w:val="21"/>
        </w:rPr>
        <w:t>FRANC3D</w:t>
      </w:r>
      <w:r w:rsidRPr="00E4519B">
        <w:rPr>
          <w:szCs w:val="21"/>
        </w:rPr>
        <w:t>可以模拟这种</w:t>
      </w:r>
      <w:r w:rsidR="009A115A" w:rsidRPr="00E4519B">
        <w:rPr>
          <w:szCs w:val="21"/>
        </w:rPr>
        <w:t>扩展</w:t>
      </w:r>
      <w:r w:rsidRPr="00E4519B">
        <w:rPr>
          <w:szCs w:val="21"/>
        </w:rPr>
        <w:t>。</w:t>
      </w:r>
    </w:p>
    <w:p w14:paraId="4B82383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9C9C9B2" wp14:editId="3C388B22">
            <wp:extent cx="1588665" cy="944233"/>
            <wp:effectExtent l="0" t="0" r="0" b="8890"/>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602324" cy="952351"/>
                    </a:xfrm>
                    <a:prstGeom prst="rect">
                      <a:avLst/>
                    </a:prstGeom>
                    <a:noFill/>
                    <a:ln>
                      <a:noFill/>
                    </a:ln>
                  </pic:spPr>
                </pic:pic>
              </a:graphicData>
            </a:graphic>
          </wp:inline>
        </w:drawing>
      </w:r>
      <w:r w:rsidRPr="00E4519B">
        <w:rPr>
          <w:rFonts w:cs="Times New Roman" w:hint="eastAsia"/>
          <w:noProof/>
          <w:sz w:val="18"/>
          <w:szCs w:val="18"/>
        </w:rPr>
        <w:t xml:space="preserve"> </w:t>
      </w:r>
      <w:r w:rsidRPr="00E4519B">
        <w:rPr>
          <w:rFonts w:cs="Times New Roman" w:hint="eastAsia"/>
          <w:noProof/>
          <w:sz w:val="18"/>
          <w:szCs w:val="18"/>
        </w:rPr>
        <w:drawing>
          <wp:inline distT="0" distB="0" distL="0" distR="0" wp14:anchorId="58EE261C" wp14:editId="4338D5AA">
            <wp:extent cx="2691579" cy="830580"/>
            <wp:effectExtent l="0" t="0" r="0" b="7620"/>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710123" cy="836302"/>
                    </a:xfrm>
                    <a:prstGeom prst="rect">
                      <a:avLst/>
                    </a:prstGeom>
                    <a:noFill/>
                    <a:ln>
                      <a:noFill/>
                    </a:ln>
                  </pic:spPr>
                </pic:pic>
              </a:graphicData>
            </a:graphic>
          </wp:inline>
        </w:drawing>
      </w:r>
    </w:p>
    <w:p w14:paraId="5DB3A8FD" w14:textId="16E39FD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9.29 </w:t>
      </w:r>
      <w:r w:rsidRPr="00E4519B">
        <w:rPr>
          <w:rFonts w:cs="Times New Roman"/>
          <w:noProof/>
          <w:sz w:val="18"/>
          <w:szCs w:val="18"/>
        </w:rPr>
        <w:t>带有弯曲</w:t>
      </w:r>
      <w:r w:rsidR="00D52043" w:rsidRPr="00E4519B">
        <w:rPr>
          <w:rFonts w:cs="Times New Roman"/>
          <w:noProof/>
          <w:sz w:val="18"/>
          <w:szCs w:val="18"/>
        </w:rPr>
        <w:t>边缘贯穿裂纹</w:t>
      </w:r>
      <w:r w:rsidRPr="00E4519B">
        <w:rPr>
          <w:rFonts w:cs="Times New Roman"/>
          <w:noProof/>
          <w:sz w:val="18"/>
          <w:szCs w:val="18"/>
        </w:rPr>
        <w:t>的板。</w:t>
      </w:r>
    </w:p>
    <w:p w14:paraId="5066DA49" w14:textId="14240054" w:rsidR="004B1B70" w:rsidRPr="00E4519B" w:rsidRDefault="002F6E7E" w:rsidP="004B1B70">
      <w:pPr>
        <w:spacing w:before="100" w:beforeAutospacing="1" w:after="100" w:afterAutospacing="1" w:line="276" w:lineRule="auto"/>
        <w:ind w:firstLineChars="200" w:firstLine="420"/>
        <w:rPr>
          <w:szCs w:val="21"/>
        </w:rPr>
      </w:pPr>
      <w:r w:rsidRPr="00E4519B">
        <w:rPr>
          <w:rFonts w:hint="eastAsia"/>
          <w:szCs w:val="21"/>
        </w:rPr>
        <w:t>使用</w:t>
      </w:r>
      <w:r w:rsidR="004B1B70" w:rsidRPr="00E4519B">
        <w:rPr>
          <w:rFonts w:hint="eastAsia"/>
          <w:szCs w:val="21"/>
        </w:rPr>
        <w:t>一个简单的受纯弯曲影响的</w:t>
      </w:r>
      <w:r w:rsidR="00AB254A" w:rsidRPr="00E4519B">
        <w:rPr>
          <w:rFonts w:hint="eastAsia"/>
          <w:szCs w:val="21"/>
        </w:rPr>
        <w:t>厚板</w:t>
      </w:r>
      <w:r w:rsidR="004B1B70" w:rsidRPr="00E4519B">
        <w:rPr>
          <w:rFonts w:hint="eastAsia"/>
          <w:szCs w:val="21"/>
        </w:rPr>
        <w:t>模型来说明这种</w:t>
      </w:r>
      <w:r w:rsidR="009A115A" w:rsidRPr="00E4519B">
        <w:rPr>
          <w:rFonts w:hint="eastAsia"/>
          <w:szCs w:val="21"/>
        </w:rPr>
        <w:t>扩展</w:t>
      </w:r>
      <w:r w:rsidR="00D35075" w:rsidRPr="00E4519B">
        <w:rPr>
          <w:rFonts w:hint="eastAsia"/>
          <w:szCs w:val="21"/>
        </w:rPr>
        <w:t>，</w:t>
      </w:r>
      <w:r w:rsidR="004B1B70" w:rsidRPr="00E4519B">
        <w:rPr>
          <w:rFonts w:hint="eastAsia"/>
          <w:szCs w:val="21"/>
        </w:rPr>
        <w:t>在</w:t>
      </w:r>
      <w:r w:rsidRPr="00E4519B">
        <w:rPr>
          <w:rFonts w:hint="eastAsia"/>
          <w:szCs w:val="21"/>
        </w:rPr>
        <w:t>厚板</w:t>
      </w:r>
      <w:r w:rsidR="004B1B70" w:rsidRPr="00E4519B">
        <w:rPr>
          <w:rFonts w:hint="eastAsia"/>
          <w:szCs w:val="21"/>
        </w:rPr>
        <w:t>的侧面</w:t>
      </w:r>
      <w:r w:rsidR="00A55524" w:rsidRPr="00E4519B">
        <w:rPr>
          <w:rFonts w:hint="eastAsia"/>
          <w:szCs w:val="21"/>
        </w:rPr>
        <w:t>引入</w:t>
      </w:r>
      <w:r w:rsidR="00D52043" w:rsidRPr="00E4519B">
        <w:rPr>
          <w:rFonts w:hint="eastAsia"/>
          <w:szCs w:val="21"/>
        </w:rPr>
        <w:t>边缘贯穿裂纹</w:t>
      </w:r>
      <w:r w:rsidR="004B1B70" w:rsidRPr="00E4519B">
        <w:rPr>
          <w:rFonts w:hint="eastAsia"/>
          <w:szCs w:val="21"/>
        </w:rPr>
        <w:t>并进行分析。预测的新</w:t>
      </w:r>
      <w:r w:rsidR="00C941EB" w:rsidRPr="00E4519B">
        <w:rPr>
          <w:rFonts w:hint="eastAsia"/>
          <w:szCs w:val="21"/>
        </w:rPr>
        <w:t>前缘</w:t>
      </w:r>
      <w:r w:rsidR="004B1B70" w:rsidRPr="00E4519B">
        <w:rPr>
          <w:rFonts w:hint="eastAsia"/>
          <w:szCs w:val="21"/>
        </w:rPr>
        <w:t>如图</w:t>
      </w:r>
      <w:r w:rsidR="004B1B70" w:rsidRPr="00E4519B">
        <w:rPr>
          <w:szCs w:val="21"/>
        </w:rPr>
        <w:t>9.30</w:t>
      </w:r>
      <w:r w:rsidR="004B1B70" w:rsidRPr="00E4519B">
        <w:rPr>
          <w:szCs w:val="21"/>
        </w:rPr>
        <w:t>所示</w:t>
      </w:r>
      <w:r w:rsidR="00D35075" w:rsidRPr="00E4519B">
        <w:rPr>
          <w:rFonts w:hint="eastAsia"/>
          <w:szCs w:val="21"/>
        </w:rPr>
        <w:t>，</w:t>
      </w:r>
      <w:r w:rsidR="00162E77" w:rsidRPr="00E4519B">
        <w:rPr>
          <w:szCs w:val="21"/>
        </w:rPr>
        <w:t>FRANC3D</w:t>
      </w:r>
      <w:r w:rsidR="004B1B70" w:rsidRPr="00E4519B">
        <w:rPr>
          <w:szCs w:val="21"/>
        </w:rPr>
        <w:t>识别出部分</w:t>
      </w:r>
      <w:r w:rsidR="00714E76" w:rsidRPr="00E4519B">
        <w:rPr>
          <w:szCs w:val="21"/>
        </w:rPr>
        <w:t>前缘</w:t>
      </w:r>
      <w:r w:rsidR="004B1B70" w:rsidRPr="00E4519B">
        <w:rPr>
          <w:szCs w:val="21"/>
        </w:rPr>
        <w:t>没有</w:t>
      </w:r>
      <w:r w:rsidR="009A115A" w:rsidRPr="00E4519B">
        <w:rPr>
          <w:szCs w:val="21"/>
        </w:rPr>
        <w:t>扩展</w:t>
      </w:r>
      <w:r w:rsidR="00D35075" w:rsidRPr="00E4519B">
        <w:rPr>
          <w:rFonts w:hint="eastAsia"/>
          <w:szCs w:val="21"/>
        </w:rPr>
        <w:t>，</w:t>
      </w:r>
      <w:r w:rsidR="004B1B70" w:rsidRPr="00E4519B">
        <w:rPr>
          <w:szCs w:val="21"/>
        </w:rPr>
        <w:t>沿裂纹</w:t>
      </w:r>
      <w:r w:rsidR="006A0D2E" w:rsidRPr="00E4519B">
        <w:rPr>
          <w:szCs w:val="21"/>
        </w:rPr>
        <w:t>前缘</w:t>
      </w:r>
      <w:r w:rsidR="004B1B70" w:rsidRPr="00E4519B">
        <w:rPr>
          <w:szCs w:val="21"/>
        </w:rPr>
        <w:t>的每个点计算的扩展与</w:t>
      </w:r>
      <w:r w:rsidR="0081325E" w:rsidRPr="00E4519B">
        <w:rPr>
          <w:rFonts w:hint="eastAsia"/>
          <w:szCs w:val="21"/>
        </w:rPr>
        <w:t>容差</w:t>
      </w:r>
      <w:r w:rsidR="004B1B70" w:rsidRPr="00E4519B">
        <w:rPr>
          <w:szCs w:val="21"/>
        </w:rPr>
        <w:t>进行比较，其中</w:t>
      </w:r>
      <w:r w:rsidR="0081325E" w:rsidRPr="00E4519B">
        <w:rPr>
          <w:rFonts w:hint="eastAsia"/>
          <w:szCs w:val="21"/>
        </w:rPr>
        <w:t>容差</w:t>
      </w:r>
      <w:r w:rsidR="004B1B70" w:rsidRPr="00E4519B">
        <w:rPr>
          <w:szCs w:val="21"/>
        </w:rPr>
        <w:t>取决于模型和裂纹。为了通过这种类型</w:t>
      </w:r>
      <w:r w:rsidR="009A115A" w:rsidRPr="00E4519B">
        <w:rPr>
          <w:szCs w:val="21"/>
        </w:rPr>
        <w:t>扩展</w:t>
      </w:r>
      <w:r w:rsidR="004B1B70" w:rsidRPr="00E4519B">
        <w:rPr>
          <w:szCs w:val="21"/>
        </w:rPr>
        <w:t>的新</w:t>
      </w:r>
      <w:r w:rsidR="006A0D2E" w:rsidRPr="00E4519B">
        <w:rPr>
          <w:szCs w:val="21"/>
        </w:rPr>
        <w:t>前缘</w:t>
      </w:r>
      <w:r w:rsidR="004B1B70" w:rsidRPr="00E4519B">
        <w:rPr>
          <w:szCs w:val="21"/>
        </w:rPr>
        <w:t>点拟合曲线，</w:t>
      </w:r>
      <w:r w:rsidR="00162E77" w:rsidRPr="00E4519B">
        <w:rPr>
          <w:szCs w:val="21"/>
        </w:rPr>
        <w:t>FRANC3D</w:t>
      </w:r>
      <w:r w:rsidR="004B1B70" w:rsidRPr="00E4519B">
        <w:rPr>
          <w:szCs w:val="21"/>
        </w:rPr>
        <w:t>自动切换到移动多项式拟合（见图</w:t>
      </w:r>
      <w:r w:rsidR="004B1B70" w:rsidRPr="00E4519B">
        <w:rPr>
          <w:szCs w:val="21"/>
        </w:rPr>
        <w:t>9.30</w:t>
      </w:r>
      <w:r w:rsidR="004B1B70" w:rsidRPr="00E4519B">
        <w:rPr>
          <w:szCs w:val="21"/>
        </w:rPr>
        <w:t>）。</w:t>
      </w:r>
    </w:p>
    <w:p w14:paraId="14D0FD56" w14:textId="65D08204"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9.31</w:t>
      </w:r>
      <w:r w:rsidRPr="00E4519B">
        <w:rPr>
          <w:szCs w:val="21"/>
        </w:rPr>
        <w:t>显示了一系列裂纹</w:t>
      </w:r>
      <w:r w:rsidR="006A0D2E" w:rsidRPr="00E4519B">
        <w:rPr>
          <w:szCs w:val="21"/>
        </w:rPr>
        <w:t>前缘</w:t>
      </w:r>
      <w:r w:rsidRPr="00E4519B">
        <w:rPr>
          <w:szCs w:val="21"/>
        </w:rPr>
        <w:t>形状和相应的</w:t>
      </w:r>
      <w:r w:rsidRPr="00E4519B">
        <w:rPr>
          <w:szCs w:val="21"/>
        </w:rPr>
        <w:t>SIF</w:t>
      </w:r>
      <w:r w:rsidRPr="00E4519B">
        <w:rPr>
          <w:szCs w:val="21"/>
        </w:rPr>
        <w:t>历史，沿着一条路径穿过存在非零</w:t>
      </w:r>
      <w:r w:rsidR="009A115A" w:rsidRPr="00E4519B">
        <w:rPr>
          <w:szCs w:val="21"/>
        </w:rPr>
        <w:t>扩展</w:t>
      </w:r>
      <w:r w:rsidRPr="00E4519B">
        <w:rPr>
          <w:szCs w:val="21"/>
        </w:rPr>
        <w:t>的</w:t>
      </w:r>
      <w:r w:rsidR="006A0D2E" w:rsidRPr="00E4519B">
        <w:rPr>
          <w:szCs w:val="21"/>
        </w:rPr>
        <w:t>前缘</w:t>
      </w:r>
      <w:r w:rsidRPr="00E4519B">
        <w:rPr>
          <w:szCs w:val="21"/>
        </w:rPr>
        <w:t>。</w:t>
      </w:r>
    </w:p>
    <w:p w14:paraId="3093856A"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669BE42" wp14:editId="603E5B63">
            <wp:extent cx="3600000" cy="3585600"/>
            <wp:effectExtent l="0" t="0" r="635" b="0"/>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3600000" cy="3585600"/>
                    </a:xfrm>
                    <a:prstGeom prst="rect">
                      <a:avLst/>
                    </a:prstGeom>
                    <a:noFill/>
                    <a:ln>
                      <a:noFill/>
                    </a:ln>
                  </pic:spPr>
                </pic:pic>
              </a:graphicData>
            </a:graphic>
          </wp:inline>
        </w:drawing>
      </w:r>
    </w:p>
    <w:p w14:paraId="2671FDB0" w14:textId="383EF3DC"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9.30 </w:t>
      </w:r>
      <w:r w:rsidRPr="00E4519B">
        <w:rPr>
          <w:rFonts w:cs="Times New Roman"/>
          <w:noProof/>
          <w:sz w:val="18"/>
          <w:szCs w:val="18"/>
        </w:rPr>
        <w:t>受到弯曲的</w:t>
      </w:r>
      <w:r w:rsidR="00D52043" w:rsidRPr="00E4519B">
        <w:rPr>
          <w:rFonts w:cs="Times New Roman"/>
          <w:noProof/>
          <w:sz w:val="18"/>
          <w:szCs w:val="18"/>
        </w:rPr>
        <w:t>边缘贯穿裂纹</w:t>
      </w:r>
      <w:r w:rsidRPr="00E4519B">
        <w:rPr>
          <w:rFonts w:cs="Times New Roman"/>
          <w:noProof/>
          <w:sz w:val="18"/>
          <w:szCs w:val="18"/>
        </w:rPr>
        <w:t>——</w:t>
      </w:r>
      <w:r w:rsidRPr="00E4519B">
        <w:rPr>
          <w:rFonts w:cs="Times New Roman"/>
          <w:noProof/>
          <w:sz w:val="18"/>
          <w:szCs w:val="18"/>
        </w:rPr>
        <w:t>显示部分裂纹</w:t>
      </w:r>
      <w:r w:rsidR="00714E76" w:rsidRPr="00E4519B">
        <w:rPr>
          <w:rFonts w:cs="Times New Roman"/>
          <w:noProof/>
          <w:sz w:val="18"/>
          <w:szCs w:val="18"/>
        </w:rPr>
        <w:t>前缘</w:t>
      </w:r>
      <w:r w:rsidRPr="00E4519B">
        <w:rPr>
          <w:rFonts w:cs="Times New Roman"/>
          <w:noProof/>
          <w:sz w:val="18"/>
          <w:szCs w:val="18"/>
        </w:rPr>
        <w:t>扩展。</w:t>
      </w:r>
    </w:p>
    <w:p w14:paraId="7E1E1C0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5CAA9FA" wp14:editId="4ED94005">
            <wp:extent cx="4320000" cy="2296800"/>
            <wp:effectExtent l="19050" t="19050" r="23495" b="27305"/>
            <wp:docPr id="180"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4320000" cy="2296800"/>
                    </a:xfrm>
                    <a:prstGeom prst="rect">
                      <a:avLst/>
                    </a:prstGeom>
                    <a:noFill/>
                    <a:ln w="3175">
                      <a:solidFill>
                        <a:schemeClr val="accent1"/>
                      </a:solidFill>
                    </a:ln>
                  </pic:spPr>
                </pic:pic>
              </a:graphicData>
            </a:graphic>
          </wp:inline>
        </w:drawing>
      </w:r>
    </w:p>
    <w:p w14:paraId="6426499A" w14:textId="38A5B722"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9.31 </w:t>
      </w:r>
      <w:r w:rsidRPr="00E4519B">
        <w:rPr>
          <w:rFonts w:cs="Times New Roman"/>
          <w:noProof/>
          <w:sz w:val="18"/>
          <w:szCs w:val="18"/>
        </w:rPr>
        <w:t>受到弯曲的</w:t>
      </w:r>
      <w:r w:rsidR="00D52043" w:rsidRPr="00E4519B">
        <w:rPr>
          <w:rFonts w:cs="Times New Roman"/>
          <w:noProof/>
          <w:sz w:val="18"/>
          <w:szCs w:val="18"/>
        </w:rPr>
        <w:t>边缘贯穿裂纹</w:t>
      </w:r>
      <w:r w:rsidRPr="00E4519B">
        <w:rPr>
          <w:rFonts w:cs="Times New Roman"/>
          <w:noProof/>
          <w:sz w:val="18"/>
          <w:szCs w:val="18"/>
        </w:rPr>
        <w:t>——</w:t>
      </w:r>
      <w:r w:rsidRPr="00E4519B">
        <w:rPr>
          <w:rFonts w:cs="Times New Roman"/>
          <w:noProof/>
          <w:sz w:val="18"/>
          <w:szCs w:val="18"/>
        </w:rPr>
        <w:t>显示部分裂纹</w:t>
      </w:r>
      <w:r w:rsidR="00714E76" w:rsidRPr="00E4519B">
        <w:rPr>
          <w:rFonts w:cs="Times New Roman"/>
          <w:noProof/>
          <w:sz w:val="18"/>
          <w:szCs w:val="18"/>
        </w:rPr>
        <w:t>前缘</w:t>
      </w:r>
      <w:r w:rsidRPr="00E4519B">
        <w:rPr>
          <w:rFonts w:cs="Times New Roman"/>
          <w:noProof/>
          <w:sz w:val="18"/>
          <w:szCs w:val="18"/>
        </w:rPr>
        <w:t>扩展。</w:t>
      </w:r>
    </w:p>
    <w:p w14:paraId="2BE28BF6" w14:textId="4B58CDB5"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6" w:name="_Toc139032968"/>
      <w:r w:rsidRPr="00E4519B">
        <w:rPr>
          <w:rFonts w:ascii="Times New Roman" w:hAnsi="Times New Roman" w:hint="eastAsia"/>
          <w:sz w:val="28"/>
          <w:szCs w:val="24"/>
        </w:rPr>
        <w:t>裂纹前缘模板问题</w:t>
      </w:r>
      <w:bookmarkEnd w:id="56"/>
    </w:p>
    <w:p w14:paraId="2D202F3D" w14:textId="5DB98099"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假设您找到了适合裂纹前缘点的拟合选项和设置，那么下一个问题可能出现在创建裂纹前缘模板时，如果模板的跨度涵盖了裂纹几何的扭转处，则会出现一个潜在的问题。图</w:t>
      </w:r>
      <w:r w:rsidRPr="00E4519B">
        <w:rPr>
          <w:rFonts w:hint="eastAsia"/>
          <w:szCs w:val="21"/>
        </w:rPr>
        <w:t>9.</w:t>
      </w:r>
      <w:r w:rsidR="00437499" w:rsidRPr="00E4519B">
        <w:rPr>
          <w:szCs w:val="21"/>
        </w:rPr>
        <w:t>32</w:t>
      </w:r>
      <w:r w:rsidRPr="00E4519B">
        <w:rPr>
          <w:rFonts w:hint="eastAsia"/>
          <w:szCs w:val="21"/>
        </w:rPr>
        <w:t>显示了扭转的初始倾斜裂纹的裂纹扩展，左图显示了裂纹的左端。图</w:t>
      </w:r>
      <w:r w:rsidRPr="00E4519B">
        <w:rPr>
          <w:rFonts w:hint="eastAsia"/>
          <w:szCs w:val="21"/>
        </w:rPr>
        <w:t>9.</w:t>
      </w:r>
      <w:r w:rsidR="00437499" w:rsidRPr="00E4519B">
        <w:rPr>
          <w:szCs w:val="21"/>
        </w:rPr>
        <w:t>33</w:t>
      </w:r>
      <w:r w:rsidRPr="00E4519B">
        <w:rPr>
          <w:rFonts w:hint="eastAsia"/>
          <w:szCs w:val="21"/>
        </w:rPr>
        <w:t>显示了裂纹前缘的网格模板，模板跨越了几何中的扭转处，右图显示了生成的网格。在本例中，尽管由于单</w:t>
      </w:r>
      <w:r w:rsidRPr="00E4519B">
        <w:rPr>
          <w:rFonts w:hint="eastAsia"/>
          <w:szCs w:val="21"/>
        </w:rPr>
        <w:lastRenderedPageBreak/>
        <w:t>元变形而导致左端的</w:t>
      </w:r>
      <w:r w:rsidRPr="00E4519B">
        <w:rPr>
          <w:rFonts w:hint="eastAsia"/>
          <w:szCs w:val="21"/>
        </w:rPr>
        <w:t>SIF</w:t>
      </w:r>
      <w:r w:rsidR="00D53F3C" w:rsidRPr="00E4519B">
        <w:rPr>
          <w:rFonts w:hint="eastAsia"/>
          <w:szCs w:val="21"/>
        </w:rPr>
        <w:t>通常</w:t>
      </w:r>
      <w:r w:rsidRPr="00E4519B">
        <w:rPr>
          <w:rFonts w:hint="eastAsia"/>
          <w:szCs w:val="21"/>
        </w:rPr>
        <w:t>较差，但是模板已成功添加并划分了网格。</w:t>
      </w:r>
    </w:p>
    <w:p w14:paraId="46C10CF4" w14:textId="3566ECB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在许多情况下，模板将无法成功添加，并且会显示通用的错误消息，如图</w:t>
      </w:r>
      <w:r w:rsidRPr="00E4519B">
        <w:rPr>
          <w:rFonts w:hint="eastAsia"/>
          <w:szCs w:val="21"/>
        </w:rPr>
        <w:t>9.</w:t>
      </w:r>
      <w:r w:rsidR="00437499" w:rsidRPr="00E4519B">
        <w:rPr>
          <w:szCs w:val="21"/>
        </w:rPr>
        <w:t>34</w:t>
      </w:r>
      <w:r w:rsidRPr="00E4519B">
        <w:rPr>
          <w:rFonts w:hint="eastAsia"/>
          <w:szCs w:val="21"/>
        </w:rPr>
        <w:t>所示。对于这种情况，一种</w:t>
      </w:r>
      <w:r w:rsidR="00202E4E" w:rsidRPr="00E4519B">
        <w:rPr>
          <w:rFonts w:hint="eastAsia"/>
          <w:szCs w:val="21"/>
        </w:rPr>
        <w:t>解决方法</w:t>
      </w:r>
      <w:r w:rsidRPr="00E4519B">
        <w:rPr>
          <w:rFonts w:hint="eastAsia"/>
          <w:szCs w:val="21"/>
        </w:rPr>
        <w:t>是使用更小的模板半径。</w:t>
      </w:r>
    </w:p>
    <w:p w14:paraId="771AC5A7" w14:textId="77777777" w:rsidR="004B1B70" w:rsidRPr="00E4519B" w:rsidRDefault="004B1B70" w:rsidP="000E1E45">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513D3F19" wp14:editId="0EF13B2B">
            <wp:extent cx="4320000" cy="1314000"/>
            <wp:effectExtent l="0" t="0" r="4445" b="635"/>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stretch>
                      <a:fillRect/>
                    </a:stretch>
                  </pic:blipFill>
                  <pic:spPr>
                    <a:xfrm>
                      <a:off x="0" y="0"/>
                      <a:ext cx="4320000" cy="1314000"/>
                    </a:xfrm>
                    <a:prstGeom prst="rect">
                      <a:avLst/>
                    </a:prstGeom>
                  </pic:spPr>
                </pic:pic>
              </a:graphicData>
            </a:graphic>
          </wp:inline>
        </w:drawing>
      </w:r>
    </w:p>
    <w:p w14:paraId="591D8FC7" w14:textId="6ABBB0F8" w:rsidR="004B1B70" w:rsidRPr="00E4519B" w:rsidRDefault="004B1B70" w:rsidP="000E1E45">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32</w:t>
      </w:r>
      <w:r w:rsidRPr="00E4519B">
        <w:rPr>
          <w:rFonts w:cs="Times New Roman"/>
          <w:noProof/>
          <w:sz w:val="18"/>
          <w:szCs w:val="18"/>
        </w:rPr>
        <w:t xml:space="preserve"> </w:t>
      </w:r>
      <w:r w:rsidRPr="00E4519B">
        <w:rPr>
          <w:rFonts w:cs="Times New Roman" w:hint="eastAsia"/>
          <w:noProof/>
          <w:sz w:val="18"/>
          <w:szCs w:val="18"/>
        </w:rPr>
        <w:t>裂纹前缘扭转</w:t>
      </w:r>
    </w:p>
    <w:p w14:paraId="5E21A5B9" w14:textId="77777777" w:rsidR="004B1B70" w:rsidRPr="00E4519B" w:rsidRDefault="004B1B70" w:rsidP="00163E63">
      <w:pPr>
        <w:spacing w:line="276" w:lineRule="auto"/>
        <w:jc w:val="center"/>
        <w:rPr>
          <w:rFonts w:cs="Times New Roman"/>
          <w:noProof/>
          <w:sz w:val="18"/>
          <w:szCs w:val="18"/>
        </w:rPr>
      </w:pPr>
      <w:r w:rsidRPr="00E4519B">
        <w:rPr>
          <w:rFonts w:cs="Times New Roman"/>
          <w:noProof/>
          <w:sz w:val="18"/>
          <w:szCs w:val="18"/>
        </w:rPr>
        <w:drawing>
          <wp:inline distT="0" distB="0" distL="0" distR="0" wp14:anchorId="6A778659" wp14:editId="57778E8D">
            <wp:extent cx="4320000" cy="1591200"/>
            <wp:effectExtent l="0" t="0" r="4445" b="9525"/>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4320000" cy="1591200"/>
                    </a:xfrm>
                    <a:prstGeom prst="rect">
                      <a:avLst/>
                    </a:prstGeom>
                  </pic:spPr>
                </pic:pic>
              </a:graphicData>
            </a:graphic>
          </wp:inline>
        </w:drawing>
      </w:r>
    </w:p>
    <w:p w14:paraId="4BDFA1A4" w14:textId="0BCCC2FA" w:rsidR="004B1B70" w:rsidRPr="00E4519B" w:rsidRDefault="004B1B70" w:rsidP="000E1E45">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33</w:t>
      </w:r>
      <w:r w:rsidRPr="00E4519B">
        <w:rPr>
          <w:rFonts w:cs="Times New Roman"/>
          <w:noProof/>
          <w:sz w:val="18"/>
          <w:szCs w:val="18"/>
        </w:rPr>
        <w:t xml:space="preserve"> </w:t>
      </w:r>
      <w:r w:rsidRPr="00E4519B">
        <w:rPr>
          <w:rFonts w:cs="Times New Roman" w:hint="eastAsia"/>
          <w:noProof/>
          <w:sz w:val="18"/>
          <w:szCs w:val="18"/>
        </w:rPr>
        <w:t>模板跨越几何中的扭转处</w:t>
      </w:r>
    </w:p>
    <w:p w14:paraId="5D48FEF2" w14:textId="77777777" w:rsidR="004B1B70" w:rsidRPr="00E4519B" w:rsidRDefault="004B1B70" w:rsidP="000E1E45">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2C484CED" wp14:editId="6CBBE900">
            <wp:extent cx="2316775" cy="912113"/>
            <wp:effectExtent l="0" t="0" r="0" b="0"/>
            <wp:docPr id="219"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7.png"/>
                    <pic:cNvPicPr/>
                  </pic:nvPicPr>
                  <pic:blipFill>
                    <a:blip r:embed="rId223" cstate="print"/>
                    <a:stretch>
                      <a:fillRect/>
                    </a:stretch>
                  </pic:blipFill>
                  <pic:spPr>
                    <a:xfrm>
                      <a:off x="0" y="0"/>
                      <a:ext cx="2316775" cy="912113"/>
                    </a:xfrm>
                    <a:prstGeom prst="rect">
                      <a:avLst/>
                    </a:prstGeom>
                  </pic:spPr>
                </pic:pic>
              </a:graphicData>
            </a:graphic>
          </wp:inline>
        </w:drawing>
      </w:r>
    </w:p>
    <w:p w14:paraId="5469791B" w14:textId="40FD29B1" w:rsidR="004B1B70" w:rsidRPr="00E4519B" w:rsidRDefault="004B1B70" w:rsidP="000E1E45">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34</w:t>
      </w:r>
      <w:r w:rsidRPr="00E4519B">
        <w:rPr>
          <w:rFonts w:cs="Times New Roman"/>
          <w:noProof/>
          <w:sz w:val="18"/>
          <w:szCs w:val="18"/>
        </w:rPr>
        <w:t xml:space="preserve"> </w:t>
      </w:r>
      <w:r w:rsidRPr="00E4519B">
        <w:rPr>
          <w:rFonts w:cs="Times New Roman" w:hint="eastAsia"/>
          <w:noProof/>
          <w:sz w:val="18"/>
          <w:szCs w:val="18"/>
        </w:rPr>
        <w:t>如果无法生成模板，则会显示错误信息</w:t>
      </w:r>
    </w:p>
    <w:p w14:paraId="6D57EFED" w14:textId="3A430B2E"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有时，用户可能会观察到一个看起来扭曲的模板，这通常只是显示的问题，一般不用理会。因为，与用于实际引入和划分网格的算法相比，</w:t>
      </w:r>
      <w:r w:rsidR="00162E77" w:rsidRPr="00E4519B">
        <w:rPr>
          <w:rFonts w:hint="eastAsia"/>
          <w:szCs w:val="21"/>
        </w:rPr>
        <w:t>FRANC3D</w:t>
      </w:r>
      <w:r w:rsidRPr="00E4519B">
        <w:rPr>
          <w:rFonts w:hint="eastAsia"/>
          <w:szCs w:val="21"/>
        </w:rPr>
        <w:t>使用了简化的算法在图形用户界面中显示模板。如图</w:t>
      </w:r>
      <w:r w:rsidRPr="00E4519B">
        <w:rPr>
          <w:rFonts w:hint="eastAsia"/>
          <w:szCs w:val="21"/>
        </w:rPr>
        <w:t>9.</w:t>
      </w:r>
      <w:r w:rsidR="00437499" w:rsidRPr="00E4519B">
        <w:rPr>
          <w:szCs w:val="21"/>
        </w:rPr>
        <w:t>35</w:t>
      </w:r>
      <w:r w:rsidRPr="00E4519B">
        <w:rPr>
          <w:rFonts w:hint="eastAsia"/>
          <w:szCs w:val="21"/>
        </w:rPr>
        <w:t>所示，如果裂纹前缘或裂纹面存在扭转，显示给用户的模板可能看起来是扭曲的（右图），用户</w:t>
      </w:r>
      <w:r w:rsidR="001860D4" w:rsidRPr="00E4519B">
        <w:rPr>
          <w:rFonts w:hint="eastAsia"/>
          <w:szCs w:val="21"/>
        </w:rPr>
        <w:t>通常</w:t>
      </w:r>
      <w:r w:rsidRPr="00E4519B">
        <w:rPr>
          <w:rFonts w:hint="eastAsia"/>
          <w:szCs w:val="21"/>
        </w:rPr>
        <w:t>可忽略这一点，然后继续进行裂纹引入和网格划分。</w:t>
      </w:r>
    </w:p>
    <w:p w14:paraId="619C3F3F" w14:textId="052DD6F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对于裂纹引入和网格划分失败的任何情况，如果可能，用户可向发送工作目录下的</w:t>
      </w:r>
      <w:r w:rsidRPr="00E4519B">
        <w:rPr>
          <w:rFonts w:hint="eastAsia"/>
          <w:szCs w:val="21"/>
        </w:rPr>
        <w:t>debug.tst</w:t>
      </w:r>
      <w:r w:rsidRPr="00E4519B">
        <w:rPr>
          <w:rFonts w:hint="eastAsia"/>
          <w:szCs w:val="21"/>
        </w:rPr>
        <w:t>文件，以便确定问题，并修复软件可能的</w:t>
      </w:r>
      <w:r w:rsidRPr="00E4519B">
        <w:rPr>
          <w:rFonts w:hint="eastAsia"/>
          <w:szCs w:val="21"/>
        </w:rPr>
        <w:t>bug</w:t>
      </w:r>
      <w:r w:rsidRPr="00E4519B">
        <w:rPr>
          <w:rFonts w:hint="eastAsia"/>
          <w:szCs w:val="21"/>
        </w:rPr>
        <w:t>。</w:t>
      </w:r>
    </w:p>
    <w:p w14:paraId="4233404F"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FE69B15" wp14:editId="20A49E54">
            <wp:extent cx="4320000" cy="2131200"/>
            <wp:effectExtent l="0" t="0" r="4445" b="254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4320000" cy="2131200"/>
                    </a:xfrm>
                    <a:prstGeom prst="rect">
                      <a:avLst/>
                    </a:prstGeom>
                  </pic:spPr>
                </pic:pic>
              </a:graphicData>
            </a:graphic>
          </wp:inline>
        </w:drawing>
      </w:r>
    </w:p>
    <w:p w14:paraId="4336EA2B" w14:textId="70AB604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35</w:t>
      </w:r>
      <w:r w:rsidRPr="00E4519B">
        <w:rPr>
          <w:rFonts w:cs="Times New Roman"/>
          <w:noProof/>
          <w:sz w:val="18"/>
          <w:szCs w:val="18"/>
        </w:rPr>
        <w:t xml:space="preserve"> </w:t>
      </w:r>
      <w:r w:rsidRPr="00E4519B">
        <w:rPr>
          <w:rFonts w:cs="Times New Roman" w:hint="eastAsia"/>
          <w:noProof/>
          <w:sz w:val="18"/>
          <w:szCs w:val="18"/>
        </w:rPr>
        <w:t>扭曲显示的模板</w:t>
      </w:r>
    </w:p>
    <w:p w14:paraId="2CC25ACD" w14:textId="28D87FB5"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57" w:name="_Toc139032969"/>
      <w:r w:rsidRPr="00E4519B">
        <w:rPr>
          <w:rFonts w:ascii="Times New Roman" w:hAnsi="Times New Roman" w:hint="eastAsia"/>
          <w:sz w:val="28"/>
          <w:szCs w:val="24"/>
        </w:rPr>
        <w:t>看不见的错误</w:t>
      </w:r>
      <w:bookmarkEnd w:id="57"/>
    </w:p>
    <w:p w14:paraId="37222285"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裂纹前缘的拟合和外推会产生裂纹几何，该几何在引入和划分网格时可能会很差或失败。如上所述，一种可能的失败是由于模板跨越了裂纹几何中的扭转处。</w:t>
      </w:r>
    </w:p>
    <w:p w14:paraId="33931D10" w14:textId="7310A140"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58" w:name="_Toc139032970"/>
      <w:r w:rsidRPr="00E4519B">
        <w:rPr>
          <w:rFonts w:ascii="Times New Roman" w:hAnsi="Times New Roman"/>
          <w:sz w:val="24"/>
          <w:szCs w:val="24"/>
        </w:rPr>
        <w:t>振荡裂纹</w:t>
      </w:r>
      <w:r w:rsidR="00714E76" w:rsidRPr="00E4519B">
        <w:rPr>
          <w:rFonts w:ascii="Times New Roman" w:hAnsi="Times New Roman"/>
          <w:sz w:val="24"/>
          <w:szCs w:val="24"/>
        </w:rPr>
        <w:t>前缘</w:t>
      </w:r>
      <w:r w:rsidRPr="00E4519B">
        <w:rPr>
          <w:rFonts w:ascii="Times New Roman" w:hAnsi="Times New Roman"/>
          <w:sz w:val="24"/>
          <w:szCs w:val="24"/>
        </w:rPr>
        <w:t>形状</w:t>
      </w:r>
      <w:bookmarkEnd w:id="58"/>
    </w:p>
    <w:p w14:paraId="2DCEB300" w14:textId="4A9B861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另一个</w:t>
      </w:r>
      <w:r w:rsidR="001860D4" w:rsidRPr="00E4519B">
        <w:rPr>
          <w:rFonts w:hint="eastAsia"/>
          <w:szCs w:val="21"/>
        </w:rPr>
        <w:t>潜在</w:t>
      </w:r>
      <w:r w:rsidRPr="00E4519B">
        <w:rPr>
          <w:rFonts w:hint="eastAsia"/>
          <w:szCs w:val="21"/>
        </w:rPr>
        <w:t>的错误是多项式曲线拟合曲线的过度外推，对于裂纹前缘的形状在凸凹之间振荡的情况尤其如此。图</w:t>
      </w:r>
      <w:r w:rsidRPr="00E4519B">
        <w:rPr>
          <w:rFonts w:hint="eastAsia"/>
          <w:szCs w:val="21"/>
        </w:rPr>
        <w:t>9.</w:t>
      </w:r>
      <w:r w:rsidR="00437499" w:rsidRPr="00E4519B">
        <w:rPr>
          <w:szCs w:val="21"/>
        </w:rPr>
        <w:t>36</w:t>
      </w:r>
      <w:r w:rsidRPr="00E4519B">
        <w:rPr>
          <w:rFonts w:hint="eastAsia"/>
          <w:szCs w:val="21"/>
        </w:rPr>
        <w:t>显示了薄板上穿透裂纹的裂纹几何（见图</w:t>
      </w:r>
      <w:r w:rsidRPr="00E4519B">
        <w:rPr>
          <w:rFonts w:hint="eastAsia"/>
          <w:szCs w:val="21"/>
        </w:rPr>
        <w:t>9.8</w:t>
      </w:r>
      <w:r w:rsidRPr="00E4519B">
        <w:rPr>
          <w:rFonts w:hint="eastAsia"/>
          <w:szCs w:val="21"/>
        </w:rPr>
        <w:t>），在步骤</w:t>
      </w:r>
      <w:r w:rsidRPr="00E4519B">
        <w:rPr>
          <w:rFonts w:hint="eastAsia"/>
          <w:szCs w:val="21"/>
        </w:rPr>
        <w:t>5</w:t>
      </w:r>
      <w:r w:rsidRPr="00E4519B">
        <w:rPr>
          <w:rFonts w:hint="eastAsia"/>
          <w:szCs w:val="21"/>
        </w:rPr>
        <w:t>和</w:t>
      </w:r>
      <w:r w:rsidRPr="00E4519B">
        <w:rPr>
          <w:rFonts w:hint="eastAsia"/>
          <w:szCs w:val="21"/>
        </w:rPr>
        <w:t>9</w:t>
      </w:r>
      <w:r w:rsidRPr="00E4519B">
        <w:rPr>
          <w:rFonts w:hint="eastAsia"/>
          <w:szCs w:val="21"/>
        </w:rPr>
        <w:t>之间的裂纹前缘显示出从凸到凹的明显振荡，凹裂纹前缘也有大量明显的外推，右图显示了板的轮廓。</w:t>
      </w:r>
      <w:r w:rsidR="00EE5CD2" w:rsidRPr="00E4519B">
        <w:rPr>
          <w:rFonts w:hint="eastAsia"/>
          <w:szCs w:val="21"/>
        </w:rPr>
        <w:t>在本例中</w:t>
      </w:r>
      <w:r w:rsidRPr="00E4519B">
        <w:rPr>
          <w:rFonts w:hint="eastAsia"/>
          <w:szCs w:val="21"/>
        </w:rPr>
        <w:t>，裂纹前缘的两端和几何（三角形</w:t>
      </w:r>
      <w:r w:rsidRPr="00E4519B">
        <w:rPr>
          <w:rFonts w:hint="eastAsia"/>
          <w:szCs w:val="21"/>
        </w:rPr>
        <w:t>Bezier</w:t>
      </w:r>
      <w:r w:rsidRPr="00E4519B">
        <w:rPr>
          <w:rFonts w:hint="eastAsia"/>
          <w:szCs w:val="21"/>
        </w:rPr>
        <w:t>面片）实际上并无穿透，因此可以成功引入裂纹并进行网格划分。对于穿透的情况，</w:t>
      </w:r>
      <w:r w:rsidR="00162E77" w:rsidRPr="00E4519B">
        <w:rPr>
          <w:rFonts w:hint="eastAsia"/>
          <w:szCs w:val="21"/>
        </w:rPr>
        <w:t>FRANC3D</w:t>
      </w:r>
      <w:r w:rsidRPr="00E4519B">
        <w:rPr>
          <w:rFonts w:hint="eastAsia"/>
          <w:szCs w:val="21"/>
        </w:rPr>
        <w:t>可能会提示通用的错误消息，例如</w:t>
      </w:r>
      <w:r w:rsidRPr="00E4519B">
        <w:rPr>
          <w:rFonts w:hint="eastAsia"/>
          <w:szCs w:val="21"/>
        </w:rPr>
        <w:t>failed to triangulate</w:t>
      </w:r>
      <w:r w:rsidRPr="00E4519B">
        <w:rPr>
          <w:rFonts w:hint="eastAsia"/>
          <w:szCs w:val="21"/>
        </w:rPr>
        <w:t>，计划改善对此类错误信息的反馈，以向用户显示详细的错误原因</w:t>
      </w:r>
    </w:p>
    <w:p w14:paraId="6DB5C5B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88DCF8A" wp14:editId="665AAD97">
            <wp:extent cx="4320000" cy="1695600"/>
            <wp:effectExtent l="0" t="0" r="4445"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5"/>
                    <a:stretch>
                      <a:fillRect/>
                    </a:stretch>
                  </pic:blipFill>
                  <pic:spPr>
                    <a:xfrm>
                      <a:off x="0" y="0"/>
                      <a:ext cx="4320000" cy="1695600"/>
                    </a:xfrm>
                    <a:prstGeom prst="rect">
                      <a:avLst/>
                    </a:prstGeom>
                  </pic:spPr>
                </pic:pic>
              </a:graphicData>
            </a:graphic>
          </wp:inline>
        </w:drawing>
      </w:r>
    </w:p>
    <w:p w14:paraId="716ED897" w14:textId="6E231B05"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36</w:t>
      </w:r>
      <w:r w:rsidRPr="00E4519B">
        <w:rPr>
          <w:rFonts w:cs="Times New Roman"/>
          <w:noProof/>
          <w:sz w:val="18"/>
          <w:szCs w:val="18"/>
        </w:rPr>
        <w:t xml:space="preserve"> </w:t>
      </w:r>
      <w:r w:rsidRPr="00E4519B">
        <w:rPr>
          <w:rFonts w:cs="Times New Roman" w:hint="eastAsia"/>
          <w:noProof/>
          <w:sz w:val="18"/>
          <w:szCs w:val="18"/>
        </w:rPr>
        <w:t>在第</w:t>
      </w:r>
      <w:r w:rsidRPr="00E4519B">
        <w:rPr>
          <w:rFonts w:cs="Times New Roman" w:hint="eastAsia"/>
          <w:noProof/>
          <w:sz w:val="18"/>
          <w:szCs w:val="18"/>
        </w:rPr>
        <w:t>15</w:t>
      </w:r>
      <w:r w:rsidRPr="00E4519B">
        <w:rPr>
          <w:rFonts w:cs="Times New Roman" w:hint="eastAsia"/>
          <w:noProof/>
          <w:sz w:val="18"/>
          <w:szCs w:val="18"/>
        </w:rPr>
        <w:t>步中薄板上的穿透裂纹几何</w:t>
      </w:r>
    </w:p>
    <w:p w14:paraId="53D084E7" w14:textId="77777777" w:rsidR="006F52EE" w:rsidRPr="00E4519B" w:rsidRDefault="006F52EE" w:rsidP="0084691B">
      <w:pPr>
        <w:spacing w:before="100" w:beforeAutospacing="1" w:after="100" w:afterAutospacing="1" w:line="276" w:lineRule="auto"/>
        <w:jc w:val="center"/>
        <w:rPr>
          <w:rFonts w:cs="Times New Roman"/>
          <w:noProof/>
          <w:sz w:val="18"/>
          <w:szCs w:val="18"/>
        </w:rPr>
      </w:pPr>
    </w:p>
    <w:p w14:paraId="44781443" w14:textId="2935BDC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过度外推会导致裂纹</w:t>
      </w:r>
      <w:r w:rsidR="006A0D2E" w:rsidRPr="00E4519B">
        <w:rPr>
          <w:rFonts w:hint="eastAsia"/>
          <w:szCs w:val="21"/>
        </w:rPr>
        <w:t>前缘</w:t>
      </w:r>
      <w:r w:rsidR="007E50E1" w:rsidRPr="00E4519B">
        <w:rPr>
          <w:rFonts w:hint="eastAsia"/>
          <w:szCs w:val="21"/>
        </w:rPr>
        <w:t>几何</w:t>
      </w:r>
      <w:r w:rsidRPr="00E4519B">
        <w:rPr>
          <w:rFonts w:hint="eastAsia"/>
          <w:szCs w:val="21"/>
        </w:rPr>
        <w:t>的重叠，从而导致</w:t>
      </w:r>
      <w:r w:rsidR="002C2D5C" w:rsidRPr="00E4519B">
        <w:rPr>
          <w:rFonts w:hint="eastAsia"/>
          <w:szCs w:val="21"/>
        </w:rPr>
        <w:t>“</w:t>
      </w:r>
      <w:r w:rsidR="002C2D5C" w:rsidRPr="00E4519B">
        <w:rPr>
          <w:szCs w:val="21"/>
        </w:rPr>
        <w:t>failure to triangulate</w:t>
      </w:r>
      <w:r w:rsidR="002C2D5C" w:rsidRPr="00E4519B">
        <w:rPr>
          <w:rFonts w:hint="eastAsia"/>
          <w:szCs w:val="21"/>
        </w:rPr>
        <w:t>”</w:t>
      </w:r>
      <w:r w:rsidRPr="00E4519B">
        <w:rPr>
          <w:rFonts w:hint="eastAsia"/>
          <w:szCs w:val="21"/>
        </w:rPr>
        <w:t>错误消息，并且不会发生裂纹扩展。</w:t>
      </w:r>
    </w:p>
    <w:p w14:paraId="4DAE2E79" w14:textId="05B0928A"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59" w:name="_Toc139032971"/>
      <w:r w:rsidRPr="00E4519B">
        <w:rPr>
          <w:rFonts w:ascii="Times New Roman" w:hAnsi="Times New Roman"/>
          <w:sz w:val="24"/>
          <w:szCs w:val="24"/>
        </w:rPr>
        <w:t>重叠裂纹几何</w:t>
      </w:r>
      <w:bookmarkEnd w:id="59"/>
    </w:p>
    <w:p w14:paraId="2E39B385" w14:textId="7DED089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裂纹扩展算法的一个额外限制出现在高度非平面裂纹扩展的情况下，图</w:t>
      </w:r>
      <w:r w:rsidRPr="00E4519B">
        <w:rPr>
          <w:szCs w:val="21"/>
        </w:rPr>
        <w:t>9.37</w:t>
      </w:r>
      <w:r w:rsidRPr="00E4519B">
        <w:rPr>
          <w:szCs w:val="21"/>
        </w:rPr>
        <w:t>。当前和新裂纹</w:t>
      </w:r>
      <w:r w:rsidR="006A0D2E" w:rsidRPr="00E4519B">
        <w:rPr>
          <w:szCs w:val="21"/>
        </w:rPr>
        <w:t>前缘</w:t>
      </w:r>
      <w:r w:rsidRPr="00E4519B">
        <w:rPr>
          <w:szCs w:val="21"/>
        </w:rPr>
        <w:t>的边界点被折叠到最小二乘平面，并且使用</w:t>
      </w:r>
      <w:r w:rsidR="00083E69" w:rsidRPr="00E4519B">
        <w:rPr>
          <w:szCs w:val="21"/>
        </w:rPr>
        <w:t>二维</w:t>
      </w:r>
      <w:r w:rsidRPr="00E4519B">
        <w:rPr>
          <w:szCs w:val="21"/>
        </w:rPr>
        <w:t>三角剖分算法来创建代表新裂纹表面的三角形</w:t>
      </w:r>
      <w:r w:rsidR="00F92182" w:rsidRPr="00E4519B">
        <w:rPr>
          <w:szCs w:val="21"/>
        </w:rPr>
        <w:t>面片</w:t>
      </w:r>
      <w:r w:rsidR="007E50E1" w:rsidRPr="00E4519B">
        <w:rPr>
          <w:szCs w:val="21"/>
        </w:rPr>
        <w:t>几何</w:t>
      </w:r>
      <w:r w:rsidRPr="00E4519B">
        <w:rPr>
          <w:szCs w:val="21"/>
        </w:rPr>
        <w:t>。对于图</w:t>
      </w:r>
      <w:r w:rsidRPr="00E4519B">
        <w:rPr>
          <w:szCs w:val="21"/>
        </w:rPr>
        <w:t>9.37</w:t>
      </w:r>
      <w:r w:rsidRPr="00E4519B">
        <w:rPr>
          <w:szCs w:val="21"/>
        </w:rPr>
        <w:t>中的点集，对应的最小二乘边界如图</w:t>
      </w:r>
      <w:r w:rsidRPr="00E4519B">
        <w:rPr>
          <w:szCs w:val="21"/>
        </w:rPr>
        <w:t>9.38</w:t>
      </w:r>
      <w:r w:rsidRPr="00E4519B">
        <w:rPr>
          <w:szCs w:val="21"/>
        </w:rPr>
        <w:t>所示。边界边缘交叉，导致三角剖分失败，因此不会出现裂纹扩展。</w:t>
      </w:r>
    </w:p>
    <w:p w14:paraId="76A8CDCE" w14:textId="7AA6BBC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发生这种情况时，</w:t>
      </w:r>
      <w:r w:rsidR="00162E77" w:rsidRPr="00E4519B">
        <w:rPr>
          <w:szCs w:val="21"/>
        </w:rPr>
        <w:t>FRANC3D</w:t>
      </w:r>
      <w:r w:rsidRPr="00E4519B">
        <w:rPr>
          <w:szCs w:val="21"/>
        </w:rPr>
        <w:t>将恢复为简单的三角剖分方案，将当前</w:t>
      </w:r>
      <w:r w:rsidR="006A0D2E" w:rsidRPr="00E4519B">
        <w:rPr>
          <w:szCs w:val="21"/>
        </w:rPr>
        <w:t>前缘</w:t>
      </w:r>
      <w:r w:rsidRPr="00E4519B">
        <w:rPr>
          <w:szCs w:val="21"/>
        </w:rPr>
        <w:t>上的点与新</w:t>
      </w:r>
      <w:r w:rsidR="006A0D2E" w:rsidRPr="00E4519B">
        <w:rPr>
          <w:szCs w:val="21"/>
        </w:rPr>
        <w:t>前缘</w:t>
      </w:r>
      <w:r w:rsidRPr="00E4519B">
        <w:rPr>
          <w:szCs w:val="21"/>
        </w:rPr>
        <w:t>点连接起来。在实践中，如果前面有足够的点，这应该会给出一个合理的新裂纹</w:t>
      </w:r>
      <w:r w:rsidR="007E50E1" w:rsidRPr="00E4519B">
        <w:rPr>
          <w:szCs w:val="21"/>
        </w:rPr>
        <w:t>几何</w:t>
      </w:r>
      <w:r w:rsidRPr="00E4519B">
        <w:rPr>
          <w:szCs w:val="21"/>
        </w:rPr>
        <w:t>。</w:t>
      </w:r>
    </w:p>
    <w:p w14:paraId="44EC458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80DF13A" wp14:editId="3FC27916">
            <wp:extent cx="4320000" cy="2257200"/>
            <wp:effectExtent l="0" t="0" r="4445"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6"/>
                    <a:stretch>
                      <a:fillRect/>
                    </a:stretch>
                  </pic:blipFill>
                  <pic:spPr>
                    <a:xfrm>
                      <a:off x="0" y="0"/>
                      <a:ext cx="4320000" cy="2257200"/>
                    </a:xfrm>
                    <a:prstGeom prst="rect">
                      <a:avLst/>
                    </a:prstGeom>
                  </pic:spPr>
                </pic:pic>
              </a:graphicData>
            </a:graphic>
          </wp:inline>
        </w:drawing>
      </w:r>
    </w:p>
    <w:p w14:paraId="3734494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9.37</w:t>
      </w:r>
      <w:r w:rsidRPr="00E4519B">
        <w:rPr>
          <w:rFonts w:cs="Times New Roman"/>
          <w:noProof/>
          <w:sz w:val="18"/>
          <w:szCs w:val="18"/>
        </w:rPr>
        <w:t xml:space="preserve"> </w:t>
      </w:r>
      <w:r w:rsidRPr="00E4519B">
        <w:rPr>
          <w:rFonts w:cs="Times New Roman" w:hint="eastAsia"/>
          <w:noProof/>
          <w:sz w:val="18"/>
          <w:szCs w:val="18"/>
        </w:rPr>
        <w:t>在三维空间中的当前和新裂纹前缘</w:t>
      </w:r>
    </w:p>
    <w:p w14:paraId="6BEAE3B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246ECD7" wp14:editId="22AC04CE">
            <wp:extent cx="4320000" cy="2329200"/>
            <wp:effectExtent l="0" t="0" r="4445"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
                    <a:stretch>
                      <a:fillRect/>
                    </a:stretch>
                  </pic:blipFill>
                  <pic:spPr>
                    <a:xfrm>
                      <a:off x="0" y="0"/>
                      <a:ext cx="4320000" cy="2329200"/>
                    </a:xfrm>
                    <a:prstGeom prst="rect">
                      <a:avLst/>
                    </a:prstGeom>
                  </pic:spPr>
                </pic:pic>
              </a:graphicData>
            </a:graphic>
          </wp:inline>
        </w:drawing>
      </w:r>
    </w:p>
    <w:p w14:paraId="2D2F61B7" w14:textId="0CE4B173"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9.</w:t>
      </w:r>
      <w:r w:rsidR="00437499" w:rsidRPr="00E4519B">
        <w:rPr>
          <w:rFonts w:cs="Times New Roman"/>
          <w:noProof/>
          <w:sz w:val="18"/>
          <w:szCs w:val="18"/>
        </w:rPr>
        <w:t>38</w:t>
      </w:r>
      <w:r w:rsidRPr="00E4519B">
        <w:rPr>
          <w:rFonts w:cs="Times New Roman"/>
          <w:noProof/>
          <w:sz w:val="18"/>
          <w:szCs w:val="18"/>
        </w:rPr>
        <w:t xml:space="preserve"> </w:t>
      </w:r>
      <w:r w:rsidRPr="00E4519B">
        <w:rPr>
          <w:rFonts w:cs="Times New Roman" w:hint="eastAsia"/>
          <w:noProof/>
          <w:sz w:val="18"/>
          <w:szCs w:val="18"/>
        </w:rPr>
        <w:t>最小二乘平面空间中当前和新裂纹前缘边界，边界边缘交叉导致</w:t>
      </w:r>
      <w:r w:rsidRPr="00E4519B">
        <w:rPr>
          <w:rFonts w:cs="Times New Roman"/>
          <w:noProof/>
          <w:sz w:val="18"/>
          <w:szCs w:val="18"/>
        </w:rPr>
        <w:t>no crack growth occurred</w:t>
      </w:r>
      <w:r w:rsidRPr="00E4519B">
        <w:rPr>
          <w:rFonts w:cs="Times New Roman" w:hint="eastAsia"/>
          <w:noProof/>
          <w:sz w:val="18"/>
          <w:szCs w:val="18"/>
        </w:rPr>
        <w:t>错误</w:t>
      </w:r>
    </w:p>
    <w:p w14:paraId="0DC468CC" w14:textId="74DC5E19"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60" w:name="_Toc139032972"/>
      <w:r w:rsidRPr="00E4519B">
        <w:rPr>
          <w:rFonts w:ascii="Times New Roman" w:hAnsi="Times New Roman"/>
          <w:sz w:val="24"/>
          <w:szCs w:val="24"/>
        </w:rPr>
        <w:lastRenderedPageBreak/>
        <w:t>部分</w:t>
      </w:r>
      <w:r w:rsidR="00570412" w:rsidRPr="00E4519B">
        <w:rPr>
          <w:rFonts w:ascii="Times New Roman" w:hAnsi="Times New Roman" w:hint="eastAsia"/>
          <w:sz w:val="24"/>
          <w:szCs w:val="24"/>
        </w:rPr>
        <w:t>裂纹</w:t>
      </w:r>
      <w:r w:rsidR="009A115A" w:rsidRPr="00E4519B">
        <w:rPr>
          <w:rFonts w:ascii="Times New Roman" w:hAnsi="Times New Roman"/>
          <w:sz w:val="24"/>
          <w:szCs w:val="24"/>
        </w:rPr>
        <w:t>扩展</w:t>
      </w:r>
      <w:bookmarkEnd w:id="60"/>
    </w:p>
    <w:p w14:paraId="42F5203E" w14:textId="184E6DDA"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部分裂纹</w:t>
      </w:r>
      <w:r w:rsidR="006A0D2E" w:rsidRPr="00E4519B">
        <w:rPr>
          <w:rFonts w:hint="eastAsia"/>
          <w:szCs w:val="21"/>
        </w:rPr>
        <w:t>前缘</w:t>
      </w:r>
      <w:r w:rsidRPr="00E4519B">
        <w:rPr>
          <w:rFonts w:hint="eastAsia"/>
          <w:szCs w:val="21"/>
        </w:rPr>
        <w:t>扩展的处理方式与典型的</w:t>
      </w:r>
      <w:r w:rsidR="000D2498" w:rsidRPr="00E4519B">
        <w:rPr>
          <w:rFonts w:hint="eastAsia"/>
          <w:szCs w:val="21"/>
        </w:rPr>
        <w:t>扩展</w:t>
      </w:r>
      <w:r w:rsidRPr="00E4519B">
        <w:rPr>
          <w:rFonts w:hint="eastAsia"/>
          <w:szCs w:val="21"/>
        </w:rPr>
        <w:t>步骤略有不同，典型的</w:t>
      </w:r>
      <w:r w:rsidR="000D2498" w:rsidRPr="00E4519B">
        <w:rPr>
          <w:rFonts w:hint="eastAsia"/>
          <w:szCs w:val="21"/>
        </w:rPr>
        <w:t>扩展</w:t>
      </w:r>
      <w:r w:rsidRPr="00E4519B">
        <w:rPr>
          <w:rFonts w:hint="eastAsia"/>
          <w:szCs w:val="21"/>
        </w:rPr>
        <w:t>步骤沿整个裂纹</w:t>
      </w:r>
      <w:r w:rsidR="006A0D2E" w:rsidRPr="00E4519B">
        <w:rPr>
          <w:rFonts w:hint="eastAsia"/>
          <w:szCs w:val="21"/>
        </w:rPr>
        <w:t>前缘</w:t>
      </w:r>
      <w:r w:rsidRPr="00E4519B">
        <w:rPr>
          <w:rFonts w:hint="eastAsia"/>
          <w:szCs w:val="21"/>
        </w:rPr>
        <w:t>有限</w:t>
      </w:r>
      <w:r w:rsidR="009A115A" w:rsidRPr="00E4519B">
        <w:rPr>
          <w:rFonts w:hint="eastAsia"/>
          <w:szCs w:val="21"/>
        </w:rPr>
        <w:t>扩展</w:t>
      </w:r>
      <w:r w:rsidRPr="00E4519B">
        <w:rPr>
          <w:rFonts w:hint="eastAsia"/>
          <w:szCs w:val="21"/>
        </w:rPr>
        <w:t>。图</w:t>
      </w:r>
      <w:r w:rsidRPr="00E4519B">
        <w:rPr>
          <w:szCs w:val="21"/>
        </w:rPr>
        <w:t>4.7</w:t>
      </w:r>
      <w:r w:rsidRPr="00E4519B">
        <w:rPr>
          <w:szCs w:val="21"/>
        </w:rPr>
        <w:t>显示了具有两个扩展步骤的裂纹图像，其中沿整个</w:t>
      </w:r>
      <w:r w:rsidR="00D33400" w:rsidRPr="00E4519B">
        <w:rPr>
          <w:szCs w:val="21"/>
        </w:rPr>
        <w:t>前缘</w:t>
      </w:r>
      <w:r w:rsidRPr="00E4519B">
        <w:rPr>
          <w:szCs w:val="21"/>
        </w:rPr>
        <w:t>添加了新的</w:t>
      </w:r>
      <w:r w:rsidR="007E50E1" w:rsidRPr="00E4519B">
        <w:rPr>
          <w:szCs w:val="21"/>
        </w:rPr>
        <w:t>几何</w:t>
      </w:r>
      <w:r w:rsidRPr="00E4519B">
        <w:rPr>
          <w:szCs w:val="21"/>
        </w:rPr>
        <w:t>。对于部分扩展，通过删除一些现有的裂纹几何表面然后重新对新旧表面区域进行三角剖分来修改</w:t>
      </w:r>
      <w:r w:rsidR="007E50E1" w:rsidRPr="00E4519B">
        <w:rPr>
          <w:szCs w:val="21"/>
        </w:rPr>
        <w:t>几何</w:t>
      </w:r>
      <w:r w:rsidRPr="00E4519B">
        <w:rPr>
          <w:szCs w:val="21"/>
        </w:rPr>
        <w:t>。这通常效果很好，但有一些限制。例如，如果初始裂纹</w:t>
      </w:r>
      <w:r w:rsidR="007E50E1" w:rsidRPr="00E4519B">
        <w:rPr>
          <w:szCs w:val="21"/>
        </w:rPr>
        <w:t>几何</w:t>
      </w:r>
      <w:r w:rsidRPr="00E4519B">
        <w:rPr>
          <w:szCs w:val="21"/>
        </w:rPr>
        <w:t>与部分扩展区域相比过于粗糙，则重新进行三角剖分可能会很困难。如果用户希望部分</w:t>
      </w:r>
      <w:r w:rsidR="005C4BF7" w:rsidRPr="00E4519B">
        <w:rPr>
          <w:szCs w:val="21"/>
        </w:rPr>
        <w:t>扩展</w:t>
      </w:r>
      <w:r w:rsidRPr="00E4519B">
        <w:rPr>
          <w:szCs w:val="21"/>
        </w:rPr>
        <w:t>，最好从精细的</w:t>
      </w:r>
      <w:r w:rsidR="007E50E1" w:rsidRPr="00E4519B">
        <w:rPr>
          <w:szCs w:val="21"/>
        </w:rPr>
        <w:t>几何</w:t>
      </w:r>
      <w:r w:rsidRPr="00E4519B">
        <w:rPr>
          <w:szCs w:val="21"/>
        </w:rPr>
        <w:t>开始。</w:t>
      </w:r>
    </w:p>
    <w:p w14:paraId="50E2C4F6" w14:textId="4B74C09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例如，部分</w:t>
      </w:r>
      <w:r w:rsidR="009A115A" w:rsidRPr="00E4519B">
        <w:rPr>
          <w:rFonts w:hint="eastAsia"/>
          <w:szCs w:val="21"/>
        </w:rPr>
        <w:t>扩展</w:t>
      </w:r>
      <w:r w:rsidRPr="00E4519B">
        <w:rPr>
          <w:rFonts w:hint="eastAsia"/>
          <w:szCs w:val="21"/>
        </w:rPr>
        <w:t>如图</w:t>
      </w:r>
      <w:r w:rsidRPr="00E4519B">
        <w:rPr>
          <w:szCs w:val="21"/>
        </w:rPr>
        <w:t>9.39</w:t>
      </w:r>
      <w:r w:rsidRPr="00E4519B">
        <w:rPr>
          <w:szCs w:val="21"/>
        </w:rPr>
        <w:t>所示。虽然网格已经足够细化以捕获</w:t>
      </w:r>
      <w:r w:rsidR="009A115A" w:rsidRPr="00E4519B">
        <w:rPr>
          <w:szCs w:val="21"/>
        </w:rPr>
        <w:t>扩展</w:t>
      </w:r>
      <w:r w:rsidRPr="00E4519B">
        <w:rPr>
          <w:szCs w:val="21"/>
        </w:rPr>
        <w:t>，但底层的</w:t>
      </w:r>
      <w:r w:rsidR="007E50E1" w:rsidRPr="00E4519B">
        <w:rPr>
          <w:szCs w:val="21"/>
        </w:rPr>
        <w:t>几何</w:t>
      </w:r>
      <w:r w:rsidRPr="00E4519B">
        <w:rPr>
          <w:szCs w:val="21"/>
        </w:rPr>
        <w:t>却不是，图</w:t>
      </w:r>
      <w:r w:rsidRPr="00E4519B">
        <w:rPr>
          <w:szCs w:val="21"/>
        </w:rPr>
        <w:t>9.40</w:t>
      </w:r>
      <w:r w:rsidRPr="00E4519B">
        <w:rPr>
          <w:szCs w:val="21"/>
        </w:rPr>
        <w:t>。移除部分</w:t>
      </w:r>
      <w:r w:rsidR="009A115A" w:rsidRPr="00E4519B">
        <w:rPr>
          <w:szCs w:val="21"/>
        </w:rPr>
        <w:t>扩展</w:t>
      </w:r>
      <w:r w:rsidRPr="00E4519B">
        <w:rPr>
          <w:szCs w:val="21"/>
        </w:rPr>
        <w:t>的几何意味着必须移除没有</w:t>
      </w:r>
      <w:r w:rsidR="009A115A" w:rsidRPr="00E4519B">
        <w:rPr>
          <w:szCs w:val="21"/>
        </w:rPr>
        <w:t>扩展</w:t>
      </w:r>
      <w:r w:rsidRPr="00E4519B">
        <w:rPr>
          <w:szCs w:val="21"/>
        </w:rPr>
        <w:t>的几何。形成新的三角几何以包含部分</w:t>
      </w:r>
      <w:r w:rsidR="009A115A" w:rsidRPr="00E4519B">
        <w:rPr>
          <w:szCs w:val="21"/>
        </w:rPr>
        <w:t>扩展</w:t>
      </w:r>
      <w:r w:rsidRPr="00E4519B">
        <w:rPr>
          <w:szCs w:val="21"/>
        </w:rPr>
        <w:t>，同时将新的和旧的几何联系在一起会导致糟糕的三角形。</w:t>
      </w:r>
    </w:p>
    <w:p w14:paraId="26AAF46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6AAFB85" wp14:editId="6A7E86EE">
            <wp:extent cx="3583132" cy="2448474"/>
            <wp:effectExtent l="19050" t="19050" r="17780" b="2857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589287" cy="2452680"/>
                    </a:xfrm>
                    <a:prstGeom prst="rect">
                      <a:avLst/>
                    </a:prstGeom>
                    <a:noFill/>
                    <a:ln w="3175">
                      <a:solidFill>
                        <a:schemeClr val="accent1"/>
                      </a:solidFill>
                    </a:ln>
                  </pic:spPr>
                </pic:pic>
              </a:graphicData>
            </a:graphic>
          </wp:inline>
        </w:drawing>
      </w:r>
    </w:p>
    <w:p w14:paraId="076FB206" w14:textId="39C2C795"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9.39 </w:t>
      </w:r>
      <w:r w:rsidRPr="00E4519B">
        <w:rPr>
          <w:rFonts w:cs="Times New Roman"/>
          <w:noProof/>
          <w:sz w:val="18"/>
          <w:szCs w:val="18"/>
        </w:rPr>
        <w:t>部分裂纹</w:t>
      </w:r>
      <w:r w:rsidR="006A0D2E" w:rsidRPr="00E4519B">
        <w:rPr>
          <w:rFonts w:cs="Times New Roman"/>
          <w:noProof/>
          <w:sz w:val="18"/>
          <w:szCs w:val="18"/>
        </w:rPr>
        <w:t>前缘</w:t>
      </w:r>
      <w:r w:rsidRPr="00E4519B">
        <w:rPr>
          <w:rFonts w:cs="Times New Roman"/>
          <w:noProof/>
          <w:sz w:val="18"/>
          <w:szCs w:val="18"/>
        </w:rPr>
        <w:t>扩展。</w:t>
      </w:r>
    </w:p>
    <w:p w14:paraId="630D3B0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1C9193A" wp14:editId="66297CCE">
            <wp:extent cx="2668732" cy="2031236"/>
            <wp:effectExtent l="19050" t="19050" r="17780" b="2667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673652" cy="2034981"/>
                    </a:xfrm>
                    <a:prstGeom prst="rect">
                      <a:avLst/>
                    </a:prstGeom>
                    <a:noFill/>
                    <a:ln w="3175">
                      <a:solidFill>
                        <a:schemeClr val="accent1"/>
                      </a:solidFill>
                    </a:ln>
                  </pic:spPr>
                </pic:pic>
              </a:graphicData>
            </a:graphic>
          </wp:inline>
        </w:drawing>
      </w:r>
    </w:p>
    <w:p w14:paraId="3B89CA1F" w14:textId="146EDC0F" w:rsidR="004B1B70" w:rsidRPr="00E4519B" w:rsidRDefault="004B1B70" w:rsidP="0084691B">
      <w:pPr>
        <w:spacing w:before="100" w:beforeAutospacing="1" w:after="100" w:afterAutospacing="1" w:line="276" w:lineRule="auto"/>
        <w:jc w:val="center"/>
        <w:rPr>
          <w:szCs w:val="21"/>
        </w:rPr>
      </w:pPr>
      <w:r w:rsidRPr="00E4519B">
        <w:rPr>
          <w:rFonts w:cs="Times New Roman" w:hint="eastAsia"/>
          <w:noProof/>
          <w:sz w:val="18"/>
          <w:szCs w:val="18"/>
        </w:rPr>
        <w:t>图</w:t>
      </w:r>
      <w:r w:rsidRPr="00E4519B">
        <w:rPr>
          <w:rFonts w:cs="Times New Roman"/>
          <w:noProof/>
          <w:sz w:val="18"/>
          <w:szCs w:val="18"/>
        </w:rPr>
        <w:t xml:space="preserve">9.40 </w:t>
      </w:r>
      <w:r w:rsidRPr="00E4519B">
        <w:rPr>
          <w:rFonts w:cs="Times New Roman"/>
          <w:noProof/>
          <w:sz w:val="18"/>
          <w:szCs w:val="18"/>
        </w:rPr>
        <w:t>裂纹的</w:t>
      </w:r>
      <w:r w:rsidR="007E50E1" w:rsidRPr="00E4519B">
        <w:rPr>
          <w:rFonts w:cs="Times New Roman"/>
          <w:noProof/>
          <w:sz w:val="18"/>
          <w:szCs w:val="18"/>
        </w:rPr>
        <w:t>几何</w:t>
      </w:r>
      <w:r w:rsidRPr="00E4519B">
        <w:rPr>
          <w:rFonts w:cs="Times New Roman"/>
          <w:noProof/>
          <w:sz w:val="18"/>
          <w:szCs w:val="18"/>
        </w:rPr>
        <w:t>不能轻易修改为部分</w:t>
      </w:r>
      <w:r w:rsidR="009A115A" w:rsidRPr="00E4519B">
        <w:rPr>
          <w:rFonts w:cs="Times New Roman"/>
          <w:noProof/>
          <w:sz w:val="18"/>
          <w:szCs w:val="18"/>
        </w:rPr>
        <w:t>扩展</w:t>
      </w:r>
      <w:r w:rsidRPr="00E4519B">
        <w:rPr>
          <w:rFonts w:cs="Times New Roman"/>
          <w:noProof/>
          <w:sz w:val="18"/>
          <w:szCs w:val="18"/>
        </w:rPr>
        <w:t>。</w:t>
      </w:r>
      <w:r w:rsidRPr="00E4519B">
        <w:rPr>
          <w:szCs w:val="21"/>
        </w:rPr>
        <w:br w:type="page"/>
      </w:r>
    </w:p>
    <w:p w14:paraId="365B6DDB" w14:textId="77777777" w:rsidR="004B1B70" w:rsidRPr="00E4519B" w:rsidRDefault="004B1B70" w:rsidP="00E51512">
      <w:pPr>
        <w:pStyle w:val="1"/>
        <w:keepNext/>
        <w:numPr>
          <w:ilvl w:val="0"/>
          <w:numId w:val="37"/>
        </w:numPr>
        <w:spacing w:line="276" w:lineRule="auto"/>
        <w:rPr>
          <w:rFonts w:ascii="Times New Roman" w:hAnsi="Times New Roman"/>
          <w:kern w:val="0"/>
          <w:sz w:val="36"/>
          <w:szCs w:val="24"/>
        </w:rPr>
      </w:pPr>
      <w:bookmarkStart w:id="61" w:name="_Toc139032973"/>
      <w:r w:rsidRPr="00E4519B">
        <w:rPr>
          <w:rFonts w:ascii="Times New Roman" w:hAnsi="Times New Roman" w:hint="eastAsia"/>
          <w:kern w:val="0"/>
          <w:sz w:val="36"/>
          <w:szCs w:val="24"/>
        </w:rPr>
        <w:lastRenderedPageBreak/>
        <w:t>多载荷工况下的裂纹扩展</w:t>
      </w:r>
      <w:bookmarkEnd w:id="61"/>
    </w:p>
    <w:p w14:paraId="6E35196A" w14:textId="2AED7489" w:rsidR="00D567EF" w:rsidRPr="00E4519B" w:rsidRDefault="00D567EF" w:rsidP="00D567EF">
      <w:pPr>
        <w:spacing w:before="100" w:beforeAutospacing="1" w:after="100" w:afterAutospacing="1" w:line="276" w:lineRule="auto"/>
        <w:ind w:firstLineChars="200" w:firstLine="420"/>
        <w:rPr>
          <w:szCs w:val="21"/>
        </w:rPr>
      </w:pPr>
      <w:r w:rsidRPr="00E4519B">
        <w:rPr>
          <w:rFonts w:hint="eastAsia"/>
          <w:szCs w:val="21"/>
        </w:rPr>
        <w:t>教程</w:t>
      </w:r>
      <w:r w:rsidRPr="00E4519B">
        <w:rPr>
          <w:rFonts w:hint="eastAsia"/>
          <w:szCs w:val="21"/>
        </w:rPr>
        <w:t>#2</w:t>
      </w:r>
      <w:r w:rsidRPr="00E4519B">
        <w:rPr>
          <w:rFonts w:hint="eastAsia"/>
          <w:szCs w:val="21"/>
        </w:rPr>
        <w:t>介绍了多个</w:t>
      </w:r>
      <w:r w:rsidR="00366BDA" w:rsidRPr="00E4519B">
        <w:rPr>
          <w:rFonts w:hint="eastAsia"/>
          <w:szCs w:val="21"/>
        </w:rPr>
        <w:t>载荷步</w:t>
      </w:r>
      <w:r w:rsidRPr="00E4519B">
        <w:rPr>
          <w:rFonts w:hint="eastAsia"/>
          <w:szCs w:val="21"/>
        </w:rPr>
        <w:t>的某些方面，但不包括</w:t>
      </w:r>
      <w:r w:rsidR="00366BDA" w:rsidRPr="00E4519B">
        <w:rPr>
          <w:rFonts w:hint="eastAsia"/>
          <w:szCs w:val="21"/>
        </w:rPr>
        <w:t>裂纹扩展</w:t>
      </w:r>
      <w:r w:rsidRPr="00E4519B">
        <w:rPr>
          <w:rFonts w:hint="eastAsia"/>
          <w:szCs w:val="21"/>
        </w:rPr>
        <w:t>。教程</w:t>
      </w:r>
      <w:r w:rsidRPr="00E4519B">
        <w:rPr>
          <w:rFonts w:hint="eastAsia"/>
          <w:szCs w:val="21"/>
        </w:rPr>
        <w:t>#10</w:t>
      </w:r>
      <w:r w:rsidRPr="00E4519B">
        <w:rPr>
          <w:rFonts w:hint="eastAsia"/>
          <w:szCs w:val="21"/>
        </w:rPr>
        <w:t>介绍了如何将两个</w:t>
      </w:r>
      <w:r w:rsidR="00366BDA" w:rsidRPr="00E4519B">
        <w:rPr>
          <w:rFonts w:hint="eastAsia"/>
          <w:szCs w:val="21"/>
        </w:rPr>
        <w:t>载荷步</w:t>
      </w:r>
      <w:r w:rsidRPr="00E4519B">
        <w:rPr>
          <w:rFonts w:hint="eastAsia"/>
          <w:szCs w:val="21"/>
        </w:rPr>
        <w:t>与一个保持时间结合起来。教程</w:t>
      </w:r>
      <w:r w:rsidRPr="00E4519B">
        <w:rPr>
          <w:rFonts w:hint="eastAsia"/>
          <w:szCs w:val="21"/>
        </w:rPr>
        <w:t>#14</w:t>
      </w:r>
      <w:r w:rsidRPr="00E4519B">
        <w:rPr>
          <w:rFonts w:hint="eastAsia"/>
          <w:szCs w:val="21"/>
        </w:rPr>
        <w:t>描述了一个结合多个</w:t>
      </w:r>
      <w:r w:rsidR="002E0BDC" w:rsidRPr="00E4519B">
        <w:rPr>
          <w:rFonts w:hint="eastAsia"/>
          <w:szCs w:val="21"/>
        </w:rPr>
        <w:t>低周循环</w:t>
      </w:r>
      <w:r w:rsidRPr="00E4519B">
        <w:rPr>
          <w:rFonts w:hint="eastAsia"/>
          <w:szCs w:val="21"/>
        </w:rPr>
        <w:t>和高</w:t>
      </w:r>
      <w:r w:rsidR="002E0BDC" w:rsidRPr="00E4519B">
        <w:rPr>
          <w:rFonts w:hint="eastAsia"/>
          <w:szCs w:val="21"/>
        </w:rPr>
        <w:t>周</w:t>
      </w:r>
      <w:r w:rsidRPr="00E4519B">
        <w:rPr>
          <w:rFonts w:hint="eastAsia"/>
          <w:szCs w:val="21"/>
        </w:rPr>
        <w:t>循环疲劳</w:t>
      </w:r>
      <w:r w:rsidR="00366BDA" w:rsidRPr="00E4519B">
        <w:rPr>
          <w:rFonts w:hint="eastAsia"/>
          <w:szCs w:val="21"/>
        </w:rPr>
        <w:t>载荷步</w:t>
      </w:r>
      <w:r w:rsidRPr="00E4519B">
        <w:rPr>
          <w:rFonts w:hint="eastAsia"/>
          <w:szCs w:val="21"/>
        </w:rPr>
        <w:t>的例子。</w:t>
      </w:r>
    </w:p>
    <w:p w14:paraId="43CB30B0" w14:textId="073A6C86" w:rsidR="00D567EF" w:rsidRPr="00E4519B" w:rsidRDefault="00D567EF" w:rsidP="00D567EF">
      <w:pPr>
        <w:spacing w:before="100" w:beforeAutospacing="1" w:after="100" w:afterAutospacing="1" w:line="276" w:lineRule="auto"/>
        <w:ind w:firstLineChars="200" w:firstLine="420"/>
        <w:rPr>
          <w:szCs w:val="21"/>
        </w:rPr>
      </w:pPr>
      <w:r w:rsidRPr="00E4519B">
        <w:rPr>
          <w:rFonts w:hint="eastAsia"/>
          <w:szCs w:val="21"/>
        </w:rPr>
        <w:t>本章用于说明如何将多个</w:t>
      </w:r>
      <w:r w:rsidR="00366BDA" w:rsidRPr="00E4519B">
        <w:rPr>
          <w:rFonts w:hint="eastAsia"/>
          <w:szCs w:val="21"/>
        </w:rPr>
        <w:t>载荷步</w:t>
      </w:r>
      <w:r w:rsidR="00F22461" w:rsidRPr="00E4519B">
        <w:rPr>
          <w:rFonts w:hint="eastAsia"/>
          <w:szCs w:val="21"/>
        </w:rPr>
        <w:t>组</w:t>
      </w:r>
      <w:r w:rsidRPr="00E4519B">
        <w:rPr>
          <w:rFonts w:hint="eastAsia"/>
          <w:szCs w:val="21"/>
        </w:rPr>
        <w:t>合起来</w:t>
      </w:r>
      <w:r w:rsidR="00D926A0" w:rsidRPr="00E4519B">
        <w:rPr>
          <w:rFonts w:hint="eastAsia"/>
          <w:szCs w:val="21"/>
        </w:rPr>
        <w:t>进行</w:t>
      </w:r>
      <w:r w:rsidR="00366BDA" w:rsidRPr="00E4519B">
        <w:rPr>
          <w:rFonts w:hint="eastAsia"/>
          <w:szCs w:val="21"/>
        </w:rPr>
        <w:t>裂纹扩展</w:t>
      </w:r>
      <w:r w:rsidR="0096053F" w:rsidRPr="00E4519B">
        <w:rPr>
          <w:rFonts w:hint="eastAsia"/>
          <w:szCs w:val="21"/>
        </w:rPr>
        <w:t>分析</w:t>
      </w:r>
      <w:r w:rsidRPr="00E4519B">
        <w:rPr>
          <w:rFonts w:hint="eastAsia"/>
          <w:szCs w:val="21"/>
        </w:rPr>
        <w:t>，并说明在瞬态</w:t>
      </w:r>
      <w:r w:rsidR="00366BDA" w:rsidRPr="00E4519B">
        <w:rPr>
          <w:rFonts w:hint="eastAsia"/>
          <w:szCs w:val="21"/>
        </w:rPr>
        <w:t>载荷步</w:t>
      </w:r>
      <w:r w:rsidRPr="00E4519B">
        <w:rPr>
          <w:rFonts w:hint="eastAsia"/>
          <w:szCs w:val="21"/>
        </w:rPr>
        <w:t>或具有多个</w:t>
      </w:r>
      <w:r w:rsidR="00D926A0" w:rsidRPr="00E4519B">
        <w:rPr>
          <w:rFonts w:hint="eastAsia"/>
          <w:szCs w:val="21"/>
        </w:rPr>
        <w:t>子步</w:t>
      </w:r>
      <w:r w:rsidRPr="00E4519B">
        <w:rPr>
          <w:rFonts w:hint="eastAsia"/>
          <w:szCs w:val="21"/>
        </w:rPr>
        <w:t>的</w:t>
      </w:r>
      <w:r w:rsidR="00366BDA" w:rsidRPr="00E4519B">
        <w:rPr>
          <w:rFonts w:hint="eastAsia"/>
          <w:szCs w:val="21"/>
        </w:rPr>
        <w:t>载荷步</w:t>
      </w:r>
      <w:r w:rsidRPr="00E4519B">
        <w:rPr>
          <w:rFonts w:hint="eastAsia"/>
          <w:szCs w:val="21"/>
        </w:rPr>
        <w:t>中出现的一些问题。</w:t>
      </w:r>
    </w:p>
    <w:p w14:paraId="551308E8" w14:textId="6B001E4A" w:rsidR="00D567EF" w:rsidRPr="00E4519B" w:rsidRDefault="00D567EF" w:rsidP="00D567EF">
      <w:pPr>
        <w:pStyle w:val="2"/>
        <w:keepNext/>
        <w:numPr>
          <w:ilvl w:val="1"/>
          <w:numId w:val="37"/>
        </w:numPr>
        <w:spacing w:line="276" w:lineRule="auto"/>
        <w:ind w:left="567"/>
        <w:rPr>
          <w:rFonts w:ascii="Times New Roman" w:hAnsi="Times New Roman"/>
          <w:sz w:val="28"/>
          <w:szCs w:val="24"/>
        </w:rPr>
      </w:pPr>
      <w:bookmarkStart w:id="62" w:name="_Toc139032974"/>
      <w:r w:rsidRPr="00E4519B">
        <w:rPr>
          <w:rFonts w:ascii="Times New Roman" w:hAnsi="Times New Roman" w:hint="eastAsia"/>
          <w:sz w:val="28"/>
          <w:szCs w:val="24"/>
        </w:rPr>
        <w:t>组合静态</w:t>
      </w:r>
      <w:r w:rsidR="00366BDA" w:rsidRPr="00E4519B">
        <w:rPr>
          <w:rFonts w:ascii="Times New Roman" w:hAnsi="Times New Roman" w:hint="eastAsia"/>
          <w:sz w:val="28"/>
          <w:szCs w:val="24"/>
        </w:rPr>
        <w:t>载荷步</w:t>
      </w:r>
      <w:r w:rsidRPr="00E4519B">
        <w:rPr>
          <w:rFonts w:ascii="Times New Roman" w:hAnsi="Times New Roman" w:hint="eastAsia"/>
          <w:sz w:val="28"/>
          <w:szCs w:val="24"/>
        </w:rPr>
        <w:t>（没有</w:t>
      </w:r>
      <w:r w:rsidR="00D926A0" w:rsidRPr="00E4519B">
        <w:rPr>
          <w:rFonts w:ascii="Times New Roman" w:hAnsi="Times New Roman" w:hint="eastAsia"/>
          <w:sz w:val="28"/>
          <w:szCs w:val="24"/>
        </w:rPr>
        <w:t>子步</w:t>
      </w:r>
      <w:r w:rsidRPr="00E4519B">
        <w:rPr>
          <w:rFonts w:ascii="Times New Roman" w:hAnsi="Times New Roman" w:hint="eastAsia"/>
          <w:sz w:val="28"/>
          <w:szCs w:val="24"/>
        </w:rPr>
        <w:t>）</w:t>
      </w:r>
      <w:bookmarkEnd w:id="62"/>
    </w:p>
    <w:p w14:paraId="6C922C0B" w14:textId="7172D0B6" w:rsidR="004B1B70" w:rsidRPr="00E4519B" w:rsidRDefault="008F20EC" w:rsidP="004B1B70">
      <w:pPr>
        <w:spacing w:before="100" w:beforeAutospacing="1" w:after="100" w:afterAutospacing="1" w:line="276" w:lineRule="auto"/>
        <w:ind w:firstLineChars="200" w:firstLine="420"/>
        <w:rPr>
          <w:szCs w:val="21"/>
        </w:rPr>
      </w:pPr>
      <w:r w:rsidRPr="00E4519B">
        <w:rPr>
          <w:rFonts w:hint="eastAsia"/>
          <w:szCs w:val="21"/>
        </w:rPr>
        <w:t>本节描述了</w:t>
      </w:r>
      <w:r w:rsidR="004B1B70" w:rsidRPr="00E4519B">
        <w:rPr>
          <w:rFonts w:hint="eastAsia"/>
          <w:szCs w:val="21"/>
        </w:rPr>
        <w:t>如何将多个静态分析步组合起来进行裂纹扩展分析。从</w:t>
      </w:r>
      <w:r w:rsidR="004B1B70" w:rsidRPr="00E4519B">
        <w:rPr>
          <w:rFonts w:hint="eastAsia"/>
          <w:szCs w:val="21"/>
        </w:rPr>
        <w:t>ABAQUS</w:t>
      </w:r>
      <w:r w:rsidR="004B1B70" w:rsidRPr="00E4519B">
        <w:rPr>
          <w:rFonts w:hint="eastAsia"/>
          <w:szCs w:val="21"/>
        </w:rPr>
        <w:t>的简单立方体模型开始，第一个分析步在</w:t>
      </w:r>
      <w:r w:rsidR="004B1B70" w:rsidRPr="00E4519B">
        <w:rPr>
          <w:rFonts w:hint="eastAsia"/>
          <w:szCs w:val="21"/>
        </w:rPr>
        <w:t>x</w:t>
      </w:r>
      <w:r w:rsidR="004B1B70" w:rsidRPr="00E4519B">
        <w:rPr>
          <w:rFonts w:hint="eastAsia"/>
          <w:szCs w:val="21"/>
        </w:rPr>
        <w:t>方向上施加有梯度的拉力，第二个分析步在顶面上施加均匀拉力，底部定义约束以防止刚体运动，如图</w:t>
      </w:r>
      <w:r w:rsidR="00366BC1" w:rsidRPr="00E4519B">
        <w:rPr>
          <w:rFonts w:hint="eastAsia"/>
          <w:szCs w:val="21"/>
        </w:rPr>
        <w:t>10.</w:t>
      </w:r>
      <w:r w:rsidR="004B1B70" w:rsidRPr="00E4519B">
        <w:rPr>
          <w:rFonts w:hint="eastAsia"/>
          <w:szCs w:val="21"/>
        </w:rPr>
        <w:t>1</w:t>
      </w:r>
      <w:r w:rsidR="004B1B70" w:rsidRPr="00E4519B">
        <w:rPr>
          <w:rFonts w:hint="eastAsia"/>
          <w:szCs w:val="21"/>
        </w:rPr>
        <w:t>。</w:t>
      </w:r>
    </w:p>
    <w:p w14:paraId="3EB098C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E4B633F" wp14:editId="27D24342">
            <wp:extent cx="2880000" cy="2210400"/>
            <wp:effectExtent l="0" t="0" r="0" b="0"/>
            <wp:docPr id="261" name="image1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0.jpeg"/>
                    <pic:cNvPicPr/>
                  </pic:nvPicPr>
                  <pic:blipFill>
                    <a:blip r:embed="rId230" cstate="print"/>
                    <a:stretch>
                      <a:fillRect/>
                    </a:stretch>
                  </pic:blipFill>
                  <pic:spPr>
                    <a:xfrm>
                      <a:off x="0" y="0"/>
                      <a:ext cx="2880000" cy="2210400"/>
                    </a:xfrm>
                    <a:prstGeom prst="rect">
                      <a:avLst/>
                    </a:prstGeom>
                  </pic:spPr>
                </pic:pic>
              </a:graphicData>
            </a:graphic>
          </wp:inline>
        </w:drawing>
      </w:r>
    </w:p>
    <w:p w14:paraId="17E12092" w14:textId="7C92DBC1"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立方体顶面施加拉力</w:t>
      </w:r>
    </w:p>
    <w:p w14:paraId="32AB4F91" w14:textId="2E422B3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将该模型导入</w:t>
      </w:r>
      <w:r w:rsidR="00162E77" w:rsidRPr="00E4519B">
        <w:rPr>
          <w:rFonts w:hint="eastAsia"/>
          <w:szCs w:val="21"/>
        </w:rPr>
        <w:t>FRANC3D</w:t>
      </w:r>
      <w:r w:rsidRPr="00E4519B">
        <w:rPr>
          <w:rFonts w:hint="eastAsia"/>
          <w:szCs w:val="21"/>
        </w:rPr>
        <w:t>中并剖分局部模型，在模型前表面上定义了一条穿透裂纹，该裂纹与面的法线倾斜</w:t>
      </w:r>
      <w:r w:rsidRPr="00E4519B">
        <w:rPr>
          <w:rFonts w:hint="eastAsia"/>
          <w:szCs w:val="21"/>
        </w:rPr>
        <w:t>20</w:t>
      </w:r>
      <w:r w:rsidRPr="00E4519B">
        <w:rPr>
          <w:rFonts w:hint="eastAsia"/>
          <w:szCs w:val="21"/>
        </w:rPr>
        <w:t>度（图</w:t>
      </w:r>
      <w:r w:rsidR="00366BC1" w:rsidRPr="00E4519B">
        <w:rPr>
          <w:rFonts w:hint="eastAsia"/>
          <w:szCs w:val="21"/>
        </w:rPr>
        <w:t>10.</w:t>
      </w:r>
      <w:r w:rsidRPr="00E4519B">
        <w:rPr>
          <w:rFonts w:hint="eastAsia"/>
          <w:szCs w:val="21"/>
        </w:rPr>
        <w:t>2</w:t>
      </w:r>
      <w:r w:rsidRPr="00E4519B">
        <w:rPr>
          <w:rFonts w:hint="eastAsia"/>
          <w:szCs w:val="21"/>
        </w:rPr>
        <w:t>），这将在两个分析步中同时产生</w:t>
      </w:r>
      <w:r w:rsidRPr="00E4519B">
        <w:rPr>
          <w:rFonts w:hint="eastAsia"/>
          <w:szCs w:val="21"/>
        </w:rPr>
        <w:t>I</w:t>
      </w:r>
      <w:r w:rsidRPr="00E4519B">
        <w:rPr>
          <w:rFonts w:hint="eastAsia"/>
          <w:szCs w:val="21"/>
        </w:rPr>
        <w:t>型和</w:t>
      </w:r>
      <w:r w:rsidRPr="00E4519B">
        <w:rPr>
          <w:rFonts w:hint="eastAsia"/>
          <w:szCs w:val="21"/>
        </w:rPr>
        <w:t>II</w:t>
      </w:r>
      <w:r w:rsidRPr="00E4519B">
        <w:rPr>
          <w:rFonts w:hint="eastAsia"/>
          <w:szCs w:val="21"/>
        </w:rPr>
        <w:t>混合模式的</w:t>
      </w:r>
      <w:r w:rsidRPr="00E4519B">
        <w:rPr>
          <w:rFonts w:hint="eastAsia"/>
          <w:szCs w:val="21"/>
        </w:rPr>
        <w:t>SIF</w:t>
      </w:r>
      <w:r w:rsidRPr="00E4519B">
        <w:rPr>
          <w:rFonts w:hint="eastAsia"/>
          <w:szCs w:val="21"/>
        </w:rPr>
        <w:t>。</w:t>
      </w:r>
    </w:p>
    <w:p w14:paraId="71182EF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C54F2F9" wp14:editId="486B0E26">
            <wp:extent cx="2880000" cy="2952000"/>
            <wp:effectExtent l="0" t="0" r="0" b="1270"/>
            <wp:docPr id="263" name="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1.png"/>
                    <pic:cNvPicPr/>
                  </pic:nvPicPr>
                  <pic:blipFill>
                    <a:blip r:embed="rId231" cstate="print"/>
                    <a:stretch>
                      <a:fillRect/>
                    </a:stretch>
                  </pic:blipFill>
                  <pic:spPr>
                    <a:xfrm>
                      <a:off x="0" y="0"/>
                      <a:ext cx="2880000" cy="2952000"/>
                    </a:xfrm>
                    <a:prstGeom prst="rect">
                      <a:avLst/>
                    </a:prstGeom>
                  </pic:spPr>
                </pic:pic>
              </a:graphicData>
            </a:graphic>
          </wp:inline>
        </w:drawing>
      </w:r>
    </w:p>
    <w:p w14:paraId="47CD8F0B" w14:textId="1A27A43D"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w:t>
      </w:r>
      <w:r w:rsidRPr="00E4519B">
        <w:rPr>
          <w:rFonts w:cs="Times New Roman"/>
          <w:noProof/>
          <w:sz w:val="18"/>
          <w:szCs w:val="18"/>
        </w:rPr>
        <w:t xml:space="preserve"> </w:t>
      </w:r>
      <w:r w:rsidRPr="00E4519B">
        <w:rPr>
          <w:rFonts w:cs="Times New Roman" w:hint="eastAsia"/>
          <w:noProof/>
          <w:sz w:val="18"/>
          <w:szCs w:val="18"/>
        </w:rPr>
        <w:t>倾斜的穿透裂纹</w:t>
      </w:r>
    </w:p>
    <w:p w14:paraId="33F57B87" w14:textId="7C23F27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ABAQUS</w:t>
      </w:r>
      <w:r w:rsidRPr="00E4519B">
        <w:rPr>
          <w:rFonts w:hint="eastAsia"/>
          <w:szCs w:val="21"/>
        </w:rPr>
        <w:t>分析完成后，计算初始裂纹前缘的</w:t>
      </w:r>
      <w:r w:rsidRPr="00E4519B">
        <w:rPr>
          <w:rFonts w:hint="eastAsia"/>
          <w:szCs w:val="21"/>
        </w:rPr>
        <w:t>SIF</w:t>
      </w:r>
      <w:r w:rsidRPr="00E4519B">
        <w:rPr>
          <w:rFonts w:hint="eastAsia"/>
          <w:szCs w:val="21"/>
        </w:rPr>
        <w:t>，分析步</w:t>
      </w:r>
      <w:r w:rsidRPr="00E4519B">
        <w:rPr>
          <w:rFonts w:hint="eastAsia"/>
          <w:szCs w:val="21"/>
        </w:rPr>
        <w:t>1</w:t>
      </w:r>
      <w:r w:rsidRPr="00E4519B">
        <w:rPr>
          <w:rFonts w:hint="eastAsia"/>
          <w:szCs w:val="21"/>
        </w:rPr>
        <w:t>和</w:t>
      </w:r>
      <w:r w:rsidRPr="00E4519B">
        <w:rPr>
          <w:rFonts w:hint="eastAsia"/>
          <w:szCs w:val="21"/>
        </w:rPr>
        <w:t>2</w:t>
      </w:r>
      <w:r w:rsidRPr="00E4519B">
        <w:rPr>
          <w:rFonts w:hint="eastAsia"/>
          <w:szCs w:val="21"/>
        </w:rPr>
        <w:t>的</w:t>
      </w:r>
      <w:r w:rsidRPr="00E4519B">
        <w:rPr>
          <w:rFonts w:hint="eastAsia"/>
          <w:szCs w:val="21"/>
        </w:rPr>
        <w:t>KI</w:t>
      </w:r>
      <w:r w:rsidRPr="00E4519B">
        <w:rPr>
          <w:rFonts w:hint="eastAsia"/>
          <w:szCs w:val="21"/>
        </w:rPr>
        <w:t>和</w:t>
      </w:r>
      <w:r w:rsidRPr="00E4519B">
        <w:rPr>
          <w:rFonts w:hint="eastAsia"/>
          <w:szCs w:val="21"/>
        </w:rPr>
        <w:t>KII</w:t>
      </w:r>
      <w:r w:rsidRPr="00E4519B">
        <w:rPr>
          <w:rFonts w:hint="eastAsia"/>
          <w:szCs w:val="21"/>
        </w:rPr>
        <w:t>结果如图</w:t>
      </w:r>
      <w:r w:rsidR="00366BC1" w:rsidRPr="00E4519B">
        <w:rPr>
          <w:rFonts w:hint="eastAsia"/>
          <w:szCs w:val="21"/>
        </w:rPr>
        <w:t>10.</w:t>
      </w:r>
      <w:r w:rsidRPr="00E4519B">
        <w:rPr>
          <w:rFonts w:hint="eastAsia"/>
          <w:szCs w:val="21"/>
        </w:rPr>
        <w:t>3-</w:t>
      </w:r>
      <w:r w:rsidR="00366BC1" w:rsidRPr="00E4519B">
        <w:rPr>
          <w:rFonts w:hint="eastAsia"/>
          <w:szCs w:val="21"/>
        </w:rPr>
        <w:t>10.</w:t>
      </w:r>
      <w:r w:rsidRPr="00E4519B">
        <w:rPr>
          <w:rFonts w:hint="eastAsia"/>
          <w:szCs w:val="21"/>
        </w:rPr>
        <w:t>6</w:t>
      </w:r>
      <w:r w:rsidRPr="00E4519B">
        <w:rPr>
          <w:rFonts w:hint="eastAsia"/>
          <w:szCs w:val="21"/>
        </w:rPr>
        <w:t>所示。</w:t>
      </w:r>
    </w:p>
    <w:p w14:paraId="483F9677" w14:textId="590DCB61" w:rsidR="00AF47B7" w:rsidRPr="00E4519B" w:rsidRDefault="00AF47B7" w:rsidP="00AF47B7">
      <w:pPr>
        <w:spacing w:before="100" w:beforeAutospacing="1" w:after="100" w:afterAutospacing="1" w:line="276" w:lineRule="auto"/>
        <w:ind w:firstLineChars="200" w:firstLine="420"/>
        <w:rPr>
          <w:szCs w:val="21"/>
        </w:rPr>
      </w:pPr>
      <w:r w:rsidRPr="00E4519B">
        <w:rPr>
          <w:rFonts w:hint="eastAsia"/>
          <w:szCs w:val="21"/>
        </w:rPr>
        <w:t>疲劳载荷计划是用简单的周期性事件来定义的。将研究三种不同的情况：</w:t>
      </w:r>
      <w:r w:rsidRPr="00E4519B">
        <w:rPr>
          <w:rFonts w:hint="eastAsia"/>
          <w:szCs w:val="21"/>
        </w:rPr>
        <w:t xml:space="preserve"> 1</w:t>
      </w:r>
      <w:r w:rsidRPr="00E4519B">
        <w:rPr>
          <w:rFonts w:hint="eastAsia"/>
          <w:szCs w:val="21"/>
        </w:rPr>
        <w:t>）只有</w:t>
      </w:r>
      <w:r w:rsidR="00366BDA" w:rsidRPr="00E4519B">
        <w:rPr>
          <w:rFonts w:hint="eastAsia"/>
          <w:szCs w:val="21"/>
        </w:rPr>
        <w:t>载荷步</w:t>
      </w:r>
      <w:r w:rsidRPr="00E4519B">
        <w:rPr>
          <w:rFonts w:hint="eastAsia"/>
          <w:szCs w:val="21"/>
        </w:rPr>
        <w:t>2</w:t>
      </w:r>
      <w:r w:rsidRPr="00E4519B">
        <w:rPr>
          <w:rFonts w:hint="eastAsia"/>
          <w:szCs w:val="21"/>
        </w:rPr>
        <w:t>，</w:t>
      </w:r>
      <w:r w:rsidRPr="00E4519B">
        <w:rPr>
          <w:rFonts w:hint="eastAsia"/>
          <w:szCs w:val="21"/>
        </w:rPr>
        <w:t>2</w:t>
      </w:r>
      <w:r w:rsidRPr="00E4519B">
        <w:rPr>
          <w:rFonts w:hint="eastAsia"/>
          <w:szCs w:val="21"/>
        </w:rPr>
        <w:t>）只有</w:t>
      </w:r>
      <w:r w:rsidR="00366BDA" w:rsidRPr="00E4519B">
        <w:rPr>
          <w:rFonts w:hint="eastAsia"/>
          <w:szCs w:val="21"/>
        </w:rPr>
        <w:t>载荷步</w:t>
      </w:r>
      <w:r w:rsidRPr="00E4519B">
        <w:rPr>
          <w:rFonts w:hint="eastAsia"/>
          <w:szCs w:val="21"/>
        </w:rPr>
        <w:t>1</w:t>
      </w:r>
      <w:r w:rsidRPr="00E4519B">
        <w:rPr>
          <w:rFonts w:hint="eastAsia"/>
          <w:szCs w:val="21"/>
        </w:rPr>
        <w:t>，以及</w:t>
      </w:r>
      <w:r w:rsidRPr="00E4519B">
        <w:rPr>
          <w:rFonts w:hint="eastAsia"/>
          <w:szCs w:val="21"/>
        </w:rPr>
        <w:t>3</w:t>
      </w:r>
      <w:r w:rsidRPr="00E4519B">
        <w:rPr>
          <w:rFonts w:hint="eastAsia"/>
          <w:szCs w:val="21"/>
        </w:rPr>
        <w:t>）</w:t>
      </w:r>
      <w:r w:rsidR="00FA7F09" w:rsidRPr="00E4519B">
        <w:rPr>
          <w:rFonts w:hint="eastAsia"/>
          <w:szCs w:val="21"/>
        </w:rPr>
        <w:t>组合</w:t>
      </w:r>
      <w:r w:rsidRPr="00E4519B">
        <w:rPr>
          <w:rFonts w:hint="eastAsia"/>
          <w:szCs w:val="21"/>
        </w:rPr>
        <w:t>两个</w:t>
      </w:r>
      <w:r w:rsidR="00366BDA" w:rsidRPr="00E4519B">
        <w:rPr>
          <w:rFonts w:hint="eastAsia"/>
          <w:szCs w:val="21"/>
        </w:rPr>
        <w:t>载荷步</w:t>
      </w:r>
      <w:r w:rsidRPr="00E4519B">
        <w:rPr>
          <w:rFonts w:hint="eastAsia"/>
          <w:szCs w:val="21"/>
        </w:rPr>
        <w:t>；图</w:t>
      </w:r>
      <w:r w:rsidRPr="00E4519B">
        <w:rPr>
          <w:rFonts w:hint="eastAsia"/>
          <w:szCs w:val="21"/>
        </w:rPr>
        <w:t>10.7</w:t>
      </w:r>
      <w:r w:rsidRPr="00E4519B">
        <w:rPr>
          <w:rFonts w:hint="eastAsia"/>
          <w:szCs w:val="21"/>
        </w:rPr>
        <w:t>显示了案例</w:t>
      </w:r>
      <w:r w:rsidRPr="00E4519B">
        <w:rPr>
          <w:rFonts w:hint="eastAsia"/>
          <w:szCs w:val="21"/>
        </w:rPr>
        <w:t>3</w:t>
      </w:r>
      <w:r w:rsidR="00A172A1" w:rsidRPr="00E4519B">
        <w:rPr>
          <w:rFonts w:hint="eastAsia"/>
          <w:szCs w:val="21"/>
        </w:rPr>
        <w:t>）</w:t>
      </w:r>
      <w:r w:rsidRPr="00E4519B">
        <w:rPr>
          <w:rFonts w:hint="eastAsia"/>
          <w:szCs w:val="21"/>
        </w:rPr>
        <w:t>的</w:t>
      </w:r>
      <w:r w:rsidR="00A172A1" w:rsidRPr="00E4519B">
        <w:rPr>
          <w:rFonts w:hint="eastAsia"/>
          <w:szCs w:val="21"/>
        </w:rPr>
        <w:t>载荷计划</w:t>
      </w:r>
      <w:r w:rsidRPr="00E4519B">
        <w:rPr>
          <w:rFonts w:hint="eastAsia"/>
          <w:szCs w:val="21"/>
        </w:rPr>
        <w:t>。</w:t>
      </w:r>
      <w:r w:rsidRPr="00E4519B">
        <w:rPr>
          <w:rFonts w:hint="eastAsia"/>
          <w:szCs w:val="21"/>
        </w:rPr>
        <w:t xml:space="preserve"> </w:t>
      </w:r>
      <w:r w:rsidRPr="00E4519B">
        <w:rPr>
          <w:rFonts w:hint="eastAsia"/>
          <w:szCs w:val="21"/>
        </w:rPr>
        <w:t>该计划被设定为永远重复。</w:t>
      </w:r>
    </w:p>
    <w:p w14:paraId="7FC8750E" w14:textId="08E107BB" w:rsidR="00AF47B7" w:rsidRPr="00E4519B" w:rsidRDefault="00AF47B7" w:rsidP="004B1B70">
      <w:pPr>
        <w:spacing w:before="100" w:beforeAutospacing="1" w:after="100" w:afterAutospacing="1" w:line="276" w:lineRule="auto"/>
        <w:ind w:firstLineChars="200" w:firstLine="420"/>
        <w:rPr>
          <w:szCs w:val="21"/>
        </w:rPr>
      </w:pPr>
      <w:r w:rsidRPr="00E4519B">
        <w:rPr>
          <w:rFonts w:hint="eastAsia"/>
          <w:szCs w:val="21"/>
        </w:rPr>
        <w:t>Kmin</w:t>
      </w:r>
      <w:r w:rsidRPr="00E4519B">
        <w:rPr>
          <w:rFonts w:hint="eastAsia"/>
          <w:szCs w:val="21"/>
        </w:rPr>
        <w:t>被设定为</w:t>
      </w:r>
      <w:r w:rsidRPr="00E4519B">
        <w:rPr>
          <w:rFonts w:hint="eastAsia"/>
          <w:szCs w:val="21"/>
        </w:rPr>
        <w:t>0</w:t>
      </w:r>
      <w:r w:rsidRPr="00E4519B">
        <w:rPr>
          <w:rFonts w:hint="eastAsia"/>
          <w:szCs w:val="21"/>
        </w:rPr>
        <w:t>（</w:t>
      </w:r>
      <w:r w:rsidRPr="00E4519B">
        <w:rPr>
          <w:rFonts w:hint="eastAsia"/>
          <w:szCs w:val="21"/>
        </w:rPr>
        <w:t>R=0</w:t>
      </w:r>
      <w:r w:rsidRPr="00E4519B">
        <w:rPr>
          <w:rFonts w:hint="eastAsia"/>
          <w:szCs w:val="21"/>
        </w:rPr>
        <w:t>），但可以基于另一个</w:t>
      </w:r>
      <w:r w:rsidR="00366BDA" w:rsidRPr="00E4519B">
        <w:rPr>
          <w:rFonts w:hint="eastAsia"/>
          <w:szCs w:val="21"/>
        </w:rPr>
        <w:t>载荷步</w:t>
      </w:r>
      <w:r w:rsidRPr="00E4519B">
        <w:rPr>
          <w:rFonts w:hint="eastAsia"/>
          <w:szCs w:val="21"/>
        </w:rPr>
        <w:t>，在这种情况下，</w:t>
      </w:r>
      <w:r w:rsidRPr="00E4519B">
        <w:rPr>
          <w:rFonts w:hint="eastAsia"/>
          <w:szCs w:val="21"/>
        </w:rPr>
        <w:t>dK</w:t>
      </w:r>
      <w:r w:rsidRPr="00E4519B">
        <w:rPr>
          <w:rFonts w:hint="eastAsia"/>
          <w:szCs w:val="21"/>
        </w:rPr>
        <w:t>将是</w:t>
      </w:r>
      <w:r w:rsidRPr="00E4519B">
        <w:rPr>
          <w:rFonts w:hint="eastAsia"/>
          <w:szCs w:val="21"/>
        </w:rPr>
        <w:t>Kmax-Kmin</w:t>
      </w:r>
      <w:r w:rsidRPr="00E4519B">
        <w:rPr>
          <w:rFonts w:hint="eastAsia"/>
          <w:szCs w:val="21"/>
        </w:rPr>
        <w:t>而不是简单的</w:t>
      </w:r>
      <w:r w:rsidRPr="00E4519B">
        <w:rPr>
          <w:rFonts w:hint="eastAsia"/>
          <w:szCs w:val="21"/>
        </w:rPr>
        <w:t>Kmax</w:t>
      </w:r>
      <w:r w:rsidRPr="00E4519B">
        <w:rPr>
          <w:rFonts w:hint="eastAsia"/>
          <w:szCs w:val="21"/>
        </w:rPr>
        <w:t>。</w:t>
      </w:r>
    </w:p>
    <w:p w14:paraId="6B90BE6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7F099A63" wp14:editId="3C8F2524">
            <wp:extent cx="4320000" cy="2131200"/>
            <wp:effectExtent l="19050" t="19050" r="23495" b="21590"/>
            <wp:docPr id="282"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4320000" cy="2131200"/>
                    </a:xfrm>
                    <a:prstGeom prst="rect">
                      <a:avLst/>
                    </a:prstGeom>
                    <a:noFill/>
                    <a:ln w="3175">
                      <a:solidFill>
                        <a:schemeClr val="accent1"/>
                      </a:solidFill>
                    </a:ln>
                  </pic:spPr>
                </pic:pic>
              </a:graphicData>
            </a:graphic>
          </wp:inline>
        </w:drawing>
      </w:r>
    </w:p>
    <w:p w14:paraId="2AE5B037" w14:textId="1442CB95"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3</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w:t>
      </w:r>
      <w:r w:rsidRPr="00E4519B">
        <w:rPr>
          <w:rFonts w:cs="Times New Roman" w:hint="eastAsia"/>
          <w:noProof/>
          <w:sz w:val="18"/>
          <w:szCs w:val="18"/>
        </w:rPr>
        <w:t>KI</w:t>
      </w:r>
    </w:p>
    <w:p w14:paraId="48A6016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E3ECD40" wp14:editId="645F8E90">
            <wp:extent cx="4320000" cy="2088000"/>
            <wp:effectExtent l="19050" t="19050" r="23495" b="26670"/>
            <wp:docPr id="265" name="image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93.png"/>
                    <pic:cNvPicPr/>
                  </pic:nvPicPr>
                  <pic:blipFill>
                    <a:blip r:embed="rId233" cstate="print"/>
                    <a:stretch>
                      <a:fillRect/>
                    </a:stretch>
                  </pic:blipFill>
                  <pic:spPr>
                    <a:xfrm>
                      <a:off x="0" y="0"/>
                      <a:ext cx="4320000" cy="2088000"/>
                    </a:xfrm>
                    <a:prstGeom prst="rect">
                      <a:avLst/>
                    </a:prstGeom>
                    <a:ln w="3175">
                      <a:solidFill>
                        <a:schemeClr val="accent1"/>
                      </a:solidFill>
                    </a:ln>
                  </pic:spPr>
                </pic:pic>
              </a:graphicData>
            </a:graphic>
          </wp:inline>
        </w:drawing>
      </w:r>
    </w:p>
    <w:p w14:paraId="238FA016" w14:textId="55F8E85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4</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w:t>
      </w:r>
      <w:r w:rsidRPr="00E4519B">
        <w:rPr>
          <w:rFonts w:cs="Times New Roman" w:hint="eastAsia"/>
          <w:noProof/>
          <w:sz w:val="18"/>
          <w:szCs w:val="18"/>
        </w:rPr>
        <w:t>KII</w:t>
      </w:r>
    </w:p>
    <w:p w14:paraId="57FD282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8741136" wp14:editId="1BDC514E">
            <wp:extent cx="4320000" cy="2088000"/>
            <wp:effectExtent l="19050" t="19050" r="23495" b="26670"/>
            <wp:docPr id="283" name="image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94.png"/>
                    <pic:cNvPicPr/>
                  </pic:nvPicPr>
                  <pic:blipFill>
                    <a:blip r:embed="rId234" cstate="print"/>
                    <a:stretch>
                      <a:fillRect/>
                    </a:stretch>
                  </pic:blipFill>
                  <pic:spPr>
                    <a:xfrm>
                      <a:off x="0" y="0"/>
                      <a:ext cx="4320000" cy="2088000"/>
                    </a:xfrm>
                    <a:prstGeom prst="rect">
                      <a:avLst/>
                    </a:prstGeom>
                    <a:ln w="3175">
                      <a:solidFill>
                        <a:schemeClr val="accent1"/>
                      </a:solidFill>
                    </a:ln>
                  </pic:spPr>
                </pic:pic>
              </a:graphicData>
            </a:graphic>
          </wp:inline>
        </w:drawing>
      </w:r>
    </w:p>
    <w:p w14:paraId="25FA8144" w14:textId="20AC6E1F"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5</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w:t>
      </w:r>
      <w:r w:rsidRPr="00E4519B">
        <w:rPr>
          <w:rFonts w:cs="Times New Roman" w:hint="eastAsia"/>
          <w:noProof/>
          <w:sz w:val="18"/>
          <w:szCs w:val="18"/>
        </w:rPr>
        <w:t>KI</w:t>
      </w:r>
    </w:p>
    <w:p w14:paraId="163DD56A"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8AB36B3" wp14:editId="34B48305">
            <wp:extent cx="4320000" cy="2088000"/>
            <wp:effectExtent l="19050" t="19050" r="23495" b="26670"/>
            <wp:docPr id="269" name="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95.png"/>
                    <pic:cNvPicPr/>
                  </pic:nvPicPr>
                  <pic:blipFill>
                    <a:blip r:embed="rId235" cstate="print"/>
                    <a:stretch>
                      <a:fillRect/>
                    </a:stretch>
                  </pic:blipFill>
                  <pic:spPr>
                    <a:xfrm>
                      <a:off x="0" y="0"/>
                      <a:ext cx="4320000" cy="2088000"/>
                    </a:xfrm>
                    <a:prstGeom prst="rect">
                      <a:avLst/>
                    </a:prstGeom>
                    <a:ln w="3175">
                      <a:solidFill>
                        <a:schemeClr val="accent1"/>
                      </a:solidFill>
                    </a:ln>
                  </pic:spPr>
                </pic:pic>
              </a:graphicData>
            </a:graphic>
          </wp:inline>
        </w:drawing>
      </w:r>
    </w:p>
    <w:p w14:paraId="5D30F077" w14:textId="0ED8A3E4"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6</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w:t>
      </w:r>
      <w:r w:rsidRPr="00E4519B">
        <w:rPr>
          <w:rFonts w:cs="Times New Roman" w:hint="eastAsia"/>
          <w:noProof/>
          <w:sz w:val="18"/>
          <w:szCs w:val="18"/>
        </w:rPr>
        <w:t>KII</w:t>
      </w:r>
    </w:p>
    <w:p w14:paraId="5FB4883E" w14:textId="47A65A43" w:rsidR="004B1B70" w:rsidRPr="00E4519B" w:rsidRDefault="00834AA7"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A9C856A" wp14:editId="524ED19F">
            <wp:extent cx="2526030" cy="2305993"/>
            <wp:effectExtent l="19050" t="19050" r="26670" b="18415"/>
            <wp:docPr id="11072165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530833" cy="2310378"/>
                    </a:xfrm>
                    <a:prstGeom prst="rect">
                      <a:avLst/>
                    </a:prstGeom>
                    <a:noFill/>
                    <a:ln>
                      <a:solidFill>
                        <a:schemeClr val="accent1"/>
                      </a:solidFill>
                    </a:ln>
                  </pic:spPr>
                </pic:pic>
              </a:graphicData>
            </a:graphic>
          </wp:inline>
        </w:drawing>
      </w:r>
    </w:p>
    <w:p w14:paraId="2BDBACE2" w14:textId="484A367B"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7</w:t>
      </w:r>
      <w:r w:rsidRPr="00E4519B">
        <w:rPr>
          <w:rFonts w:cs="Times New Roman"/>
          <w:noProof/>
          <w:sz w:val="18"/>
          <w:szCs w:val="18"/>
        </w:rPr>
        <w:t xml:space="preserve"> </w:t>
      </w:r>
      <w:r w:rsidRPr="00E4519B">
        <w:rPr>
          <w:rFonts w:cs="Times New Roman" w:hint="eastAsia"/>
          <w:noProof/>
          <w:sz w:val="18"/>
          <w:szCs w:val="18"/>
        </w:rPr>
        <w:t>同时使用分析步</w:t>
      </w:r>
      <w:r w:rsidRPr="00E4519B">
        <w:rPr>
          <w:rFonts w:cs="Times New Roman" w:hint="eastAsia"/>
          <w:noProof/>
          <w:sz w:val="18"/>
          <w:szCs w:val="18"/>
        </w:rPr>
        <w:t>1</w:t>
      </w:r>
      <w:r w:rsidRPr="00E4519B">
        <w:rPr>
          <w:rFonts w:cs="Times New Roman" w:hint="eastAsia"/>
          <w:noProof/>
          <w:sz w:val="18"/>
          <w:szCs w:val="18"/>
        </w:rPr>
        <w:t>和</w:t>
      </w:r>
      <w:r w:rsidRPr="00E4519B">
        <w:rPr>
          <w:rFonts w:cs="Times New Roman" w:hint="eastAsia"/>
          <w:noProof/>
          <w:sz w:val="18"/>
          <w:szCs w:val="18"/>
        </w:rPr>
        <w:t>2</w:t>
      </w:r>
      <w:r w:rsidRPr="00E4519B">
        <w:rPr>
          <w:rFonts w:cs="Times New Roman" w:hint="eastAsia"/>
          <w:noProof/>
          <w:sz w:val="18"/>
          <w:szCs w:val="18"/>
        </w:rPr>
        <w:t>的载荷计划</w:t>
      </w:r>
    </w:p>
    <w:p w14:paraId="25842555" w14:textId="02F53C1D"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分析步</w:t>
      </w:r>
      <w:r w:rsidRPr="00E4519B">
        <w:rPr>
          <w:rFonts w:hint="eastAsia"/>
          <w:szCs w:val="21"/>
        </w:rPr>
        <w:t>2</w:t>
      </w:r>
      <w:r w:rsidRPr="00E4519B">
        <w:rPr>
          <w:rFonts w:hint="eastAsia"/>
          <w:szCs w:val="21"/>
        </w:rPr>
        <w:t>是在顶面上施加</w:t>
      </w:r>
      <w:r w:rsidRPr="00E4519B">
        <w:rPr>
          <w:rFonts w:hint="eastAsia"/>
          <w:szCs w:val="21"/>
        </w:rPr>
        <w:t>10MPa</w:t>
      </w:r>
      <w:r w:rsidRPr="00E4519B">
        <w:rPr>
          <w:rFonts w:hint="eastAsia"/>
          <w:szCs w:val="21"/>
        </w:rPr>
        <w:t>的均匀拉力，它将在裂纹前缘产生均匀的</w:t>
      </w:r>
      <w:r w:rsidRPr="00E4519B">
        <w:rPr>
          <w:rFonts w:hint="eastAsia"/>
          <w:szCs w:val="21"/>
        </w:rPr>
        <w:t>I</w:t>
      </w:r>
      <w:r w:rsidRPr="00E4519B">
        <w:rPr>
          <w:rFonts w:hint="eastAsia"/>
          <w:szCs w:val="21"/>
        </w:rPr>
        <w:t>型裂纹和</w:t>
      </w:r>
      <w:r w:rsidRPr="00E4519B">
        <w:rPr>
          <w:rFonts w:hint="eastAsia"/>
          <w:szCs w:val="21"/>
        </w:rPr>
        <w:t>II</w:t>
      </w:r>
      <w:r w:rsidRPr="00E4519B">
        <w:rPr>
          <w:rFonts w:hint="eastAsia"/>
          <w:szCs w:val="21"/>
        </w:rPr>
        <w:t>型裂纹的</w:t>
      </w:r>
      <w:r w:rsidRPr="00E4519B">
        <w:rPr>
          <w:rFonts w:hint="eastAsia"/>
          <w:szCs w:val="21"/>
        </w:rPr>
        <w:t>SIF</w:t>
      </w:r>
      <w:r w:rsidRPr="00E4519B">
        <w:rPr>
          <w:rFonts w:hint="eastAsia"/>
          <w:szCs w:val="21"/>
        </w:rPr>
        <w:t>（见图</w:t>
      </w:r>
      <w:r w:rsidR="00366BC1" w:rsidRPr="00E4519B">
        <w:rPr>
          <w:rFonts w:hint="eastAsia"/>
          <w:szCs w:val="21"/>
        </w:rPr>
        <w:t>10.</w:t>
      </w:r>
      <w:r w:rsidRPr="00E4519B">
        <w:rPr>
          <w:rFonts w:hint="eastAsia"/>
          <w:szCs w:val="21"/>
        </w:rPr>
        <w:t>5</w:t>
      </w:r>
      <w:r w:rsidRPr="00E4519B">
        <w:rPr>
          <w:rFonts w:hint="eastAsia"/>
          <w:szCs w:val="21"/>
        </w:rPr>
        <w:t>和</w:t>
      </w:r>
      <w:r w:rsidR="00366BC1" w:rsidRPr="00E4519B">
        <w:rPr>
          <w:rFonts w:hint="eastAsia"/>
          <w:szCs w:val="21"/>
        </w:rPr>
        <w:t>10.</w:t>
      </w:r>
      <w:r w:rsidRPr="00E4519B">
        <w:rPr>
          <w:rFonts w:hint="eastAsia"/>
          <w:szCs w:val="21"/>
        </w:rPr>
        <w:t>6</w:t>
      </w:r>
      <w:r w:rsidRPr="00E4519B">
        <w:rPr>
          <w:rFonts w:hint="eastAsia"/>
          <w:szCs w:val="21"/>
        </w:rPr>
        <w:t>，忽略自由表面效应）。使用</w:t>
      </w:r>
      <w:r w:rsidRPr="00E4519B">
        <w:rPr>
          <w:rFonts w:hint="eastAsia"/>
          <w:szCs w:val="21"/>
        </w:rPr>
        <w:t>MTS</w:t>
      </w:r>
      <w:r w:rsidRPr="00E4519B">
        <w:rPr>
          <w:rFonts w:hint="eastAsia"/>
          <w:szCs w:val="21"/>
        </w:rPr>
        <w:t>准则计算扭转角，中位数扩展增量设定为</w:t>
      </w:r>
      <w:r w:rsidRPr="00E4519B">
        <w:rPr>
          <w:rFonts w:hint="eastAsia"/>
          <w:szCs w:val="21"/>
        </w:rPr>
        <w:t>0.15</w:t>
      </w:r>
      <w:r w:rsidRPr="00E4519B">
        <w:rPr>
          <w:rFonts w:hint="eastAsia"/>
          <w:szCs w:val="21"/>
        </w:rPr>
        <w:t>毫米，沿裂纹前缘产生的扭转角如图</w:t>
      </w:r>
      <w:r w:rsidR="00366BC1" w:rsidRPr="00E4519B">
        <w:rPr>
          <w:rFonts w:hint="eastAsia"/>
          <w:szCs w:val="21"/>
        </w:rPr>
        <w:t>10.</w:t>
      </w:r>
      <w:r w:rsidRPr="00E4519B">
        <w:rPr>
          <w:rFonts w:hint="eastAsia"/>
          <w:szCs w:val="21"/>
        </w:rPr>
        <w:t>8</w:t>
      </w:r>
      <w:r w:rsidRPr="00E4519B">
        <w:rPr>
          <w:rFonts w:hint="eastAsia"/>
          <w:szCs w:val="21"/>
        </w:rPr>
        <w:t>所示。</w:t>
      </w:r>
    </w:p>
    <w:p w14:paraId="5998EF7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6803AE9" wp14:editId="00E6FE4E">
            <wp:extent cx="2880000" cy="2613600"/>
            <wp:effectExtent l="19050" t="19050" r="15875" b="15875"/>
            <wp:docPr id="273" name="image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97.png"/>
                    <pic:cNvPicPr/>
                  </pic:nvPicPr>
                  <pic:blipFill>
                    <a:blip r:embed="rId237" cstate="print"/>
                    <a:stretch>
                      <a:fillRect/>
                    </a:stretch>
                  </pic:blipFill>
                  <pic:spPr>
                    <a:xfrm>
                      <a:off x="0" y="0"/>
                      <a:ext cx="2880000" cy="2613600"/>
                    </a:xfrm>
                    <a:prstGeom prst="rect">
                      <a:avLst/>
                    </a:prstGeom>
                    <a:ln w="3175">
                      <a:solidFill>
                        <a:schemeClr val="accent1"/>
                      </a:solidFill>
                    </a:ln>
                  </pic:spPr>
                </pic:pic>
              </a:graphicData>
            </a:graphic>
          </wp:inline>
        </w:drawing>
      </w:r>
    </w:p>
    <w:p w14:paraId="5B26996A" w14:textId="1BC4DDEE"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8</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的归一化裂纹前缘的扭转角（弧度）</w:t>
      </w:r>
    </w:p>
    <w:p w14:paraId="72D86FC4" w14:textId="3ACAA7D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分析步</w:t>
      </w:r>
      <w:r w:rsidRPr="00E4519B">
        <w:rPr>
          <w:rFonts w:hint="eastAsia"/>
          <w:szCs w:val="21"/>
        </w:rPr>
        <w:t>1</w:t>
      </w:r>
      <w:r w:rsidRPr="00E4519B">
        <w:rPr>
          <w:rFonts w:hint="eastAsia"/>
          <w:szCs w:val="21"/>
        </w:rPr>
        <w:t>在</w:t>
      </w:r>
      <w:r w:rsidRPr="00E4519B">
        <w:rPr>
          <w:rFonts w:hint="eastAsia"/>
          <w:szCs w:val="21"/>
        </w:rPr>
        <w:t>x</w:t>
      </w:r>
      <w:r w:rsidRPr="00E4519B">
        <w:rPr>
          <w:rFonts w:hint="eastAsia"/>
          <w:szCs w:val="21"/>
        </w:rPr>
        <w:t>方向上具有一个梯度，从</w:t>
      </w:r>
      <w:r w:rsidRPr="00E4519B">
        <w:rPr>
          <w:rFonts w:hint="eastAsia"/>
          <w:szCs w:val="21"/>
        </w:rPr>
        <w:t>x=0</w:t>
      </w:r>
      <w:r w:rsidRPr="00E4519B">
        <w:rPr>
          <w:rFonts w:hint="eastAsia"/>
          <w:szCs w:val="21"/>
        </w:rPr>
        <w:t>时的</w:t>
      </w:r>
      <w:r w:rsidRPr="00E4519B">
        <w:rPr>
          <w:rFonts w:hint="eastAsia"/>
          <w:szCs w:val="21"/>
        </w:rPr>
        <w:t>2MPa</w:t>
      </w:r>
      <w:r w:rsidRPr="00E4519B">
        <w:rPr>
          <w:rFonts w:hint="eastAsia"/>
          <w:szCs w:val="21"/>
        </w:rPr>
        <w:t>到</w:t>
      </w:r>
      <w:r w:rsidRPr="00E4519B">
        <w:rPr>
          <w:rFonts w:hint="eastAsia"/>
          <w:szCs w:val="21"/>
        </w:rPr>
        <w:t>x=10mm</w:t>
      </w:r>
      <w:r w:rsidRPr="00E4519B">
        <w:rPr>
          <w:rFonts w:hint="eastAsia"/>
          <w:szCs w:val="21"/>
        </w:rPr>
        <w:t>时的</w:t>
      </w:r>
      <w:r w:rsidRPr="00E4519B">
        <w:rPr>
          <w:rFonts w:hint="eastAsia"/>
          <w:szCs w:val="21"/>
        </w:rPr>
        <w:t>20MPa</w:t>
      </w:r>
      <w:r w:rsidRPr="00E4519B">
        <w:rPr>
          <w:rFonts w:hint="eastAsia"/>
          <w:szCs w:val="21"/>
        </w:rPr>
        <w:t>变化，</w:t>
      </w:r>
      <w:r w:rsidRPr="00E4519B">
        <w:rPr>
          <w:rFonts w:hint="eastAsia"/>
          <w:szCs w:val="21"/>
        </w:rPr>
        <w:t>I</w:t>
      </w:r>
      <w:r w:rsidRPr="00E4519B">
        <w:rPr>
          <w:rFonts w:hint="eastAsia"/>
          <w:szCs w:val="21"/>
        </w:rPr>
        <w:t>型和</w:t>
      </w:r>
      <w:r w:rsidRPr="00E4519B">
        <w:rPr>
          <w:rFonts w:hint="eastAsia"/>
          <w:szCs w:val="21"/>
        </w:rPr>
        <w:t>II</w:t>
      </w:r>
      <w:r w:rsidRPr="00E4519B">
        <w:rPr>
          <w:rFonts w:hint="eastAsia"/>
          <w:szCs w:val="21"/>
        </w:rPr>
        <w:t>型裂纹的</w:t>
      </w:r>
      <w:r w:rsidRPr="00E4519B">
        <w:rPr>
          <w:rFonts w:hint="eastAsia"/>
          <w:szCs w:val="21"/>
        </w:rPr>
        <w:t>SIF</w:t>
      </w:r>
      <w:r w:rsidR="006334FD" w:rsidRPr="00E4519B">
        <w:rPr>
          <w:rFonts w:hint="eastAsia"/>
          <w:szCs w:val="21"/>
        </w:rPr>
        <w:t>反映了这个梯度</w:t>
      </w:r>
      <w:r w:rsidRPr="00E4519B">
        <w:rPr>
          <w:rFonts w:hint="eastAsia"/>
          <w:szCs w:val="21"/>
        </w:rPr>
        <w:t>，扭转角是</w:t>
      </w:r>
      <w:r w:rsidRPr="00E4519B">
        <w:rPr>
          <w:rFonts w:hint="eastAsia"/>
          <w:szCs w:val="21"/>
        </w:rPr>
        <w:t>KII/KI</w:t>
      </w:r>
      <w:r w:rsidRPr="00E4519B">
        <w:rPr>
          <w:rFonts w:hint="eastAsia"/>
          <w:szCs w:val="21"/>
        </w:rPr>
        <w:t>比的函数，因此沿裂纹前缘变化，如图</w:t>
      </w:r>
      <w:r w:rsidR="00366BC1" w:rsidRPr="00E4519B">
        <w:rPr>
          <w:rFonts w:hint="eastAsia"/>
          <w:szCs w:val="21"/>
        </w:rPr>
        <w:t>10.</w:t>
      </w:r>
      <w:r w:rsidRPr="00E4519B">
        <w:rPr>
          <w:rFonts w:hint="eastAsia"/>
          <w:szCs w:val="21"/>
        </w:rPr>
        <w:t>9</w:t>
      </w:r>
      <w:r w:rsidRPr="00E4519B">
        <w:rPr>
          <w:rFonts w:hint="eastAsia"/>
          <w:szCs w:val="21"/>
        </w:rPr>
        <w:t>，</w:t>
      </w:r>
      <w:r w:rsidRPr="00E4519B">
        <w:rPr>
          <w:rFonts w:hint="eastAsia"/>
          <w:szCs w:val="21"/>
        </w:rPr>
        <w:t>B</w:t>
      </w:r>
      <w:r w:rsidRPr="00E4519B">
        <w:rPr>
          <w:rFonts w:hint="eastAsia"/>
          <w:szCs w:val="21"/>
        </w:rPr>
        <w:t>端的值明显高于分析步</w:t>
      </w:r>
      <w:r w:rsidRPr="00E4519B">
        <w:rPr>
          <w:rFonts w:hint="eastAsia"/>
          <w:szCs w:val="21"/>
        </w:rPr>
        <w:t>1</w:t>
      </w:r>
      <w:r w:rsidRPr="00E4519B">
        <w:rPr>
          <w:rFonts w:hint="eastAsia"/>
          <w:szCs w:val="21"/>
        </w:rPr>
        <w:t>的值（</w:t>
      </w:r>
      <w:r w:rsidRPr="00E4519B">
        <w:rPr>
          <w:rFonts w:hint="eastAsia"/>
          <w:szCs w:val="21"/>
        </w:rPr>
        <w:t>103</w:t>
      </w:r>
      <w:r w:rsidRPr="00E4519B">
        <w:rPr>
          <w:rFonts w:hint="eastAsia"/>
          <w:szCs w:val="21"/>
        </w:rPr>
        <w:t>度</w:t>
      </w:r>
      <w:r w:rsidR="00505845" w:rsidRPr="00E4519B">
        <w:rPr>
          <w:rFonts w:hint="eastAsia"/>
          <w:szCs w:val="21"/>
        </w:rPr>
        <w:t xml:space="preserve"> </w:t>
      </w:r>
      <w:r w:rsidRPr="00E4519B">
        <w:rPr>
          <w:rFonts w:hint="eastAsia"/>
          <w:szCs w:val="21"/>
        </w:rPr>
        <w:t>vs</w:t>
      </w:r>
      <w:r w:rsidRPr="00E4519B">
        <w:rPr>
          <w:szCs w:val="21"/>
        </w:rPr>
        <w:t xml:space="preserve"> </w:t>
      </w:r>
      <w:r w:rsidRPr="00E4519B">
        <w:rPr>
          <w:rFonts w:hint="eastAsia"/>
          <w:szCs w:val="21"/>
        </w:rPr>
        <w:t>34</w:t>
      </w:r>
      <w:r w:rsidRPr="00E4519B">
        <w:rPr>
          <w:rFonts w:hint="eastAsia"/>
          <w:szCs w:val="21"/>
        </w:rPr>
        <w:t>度），较大的扭转角和较小的扩展增量将会使裂纹扩展</w:t>
      </w:r>
      <w:r w:rsidR="00834AA7" w:rsidRPr="00E4519B">
        <w:rPr>
          <w:rFonts w:hint="eastAsia"/>
          <w:szCs w:val="21"/>
        </w:rPr>
        <w:t>变得</w:t>
      </w:r>
      <w:r w:rsidRPr="00E4519B">
        <w:rPr>
          <w:rFonts w:hint="eastAsia"/>
          <w:szCs w:val="21"/>
        </w:rPr>
        <w:t>困难，这将在后面进行描述。</w:t>
      </w:r>
    </w:p>
    <w:p w14:paraId="3322505C" w14:textId="77777777" w:rsidR="00AA1B94" w:rsidRPr="00E4519B" w:rsidRDefault="00AA1B94" w:rsidP="00AA1B94">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02E0316" wp14:editId="50392E98">
            <wp:extent cx="2880000" cy="2613600"/>
            <wp:effectExtent l="0" t="0" r="0" b="0"/>
            <wp:docPr id="284" name="image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98.png"/>
                    <pic:cNvPicPr/>
                  </pic:nvPicPr>
                  <pic:blipFill>
                    <a:blip r:embed="rId238" cstate="print"/>
                    <a:stretch>
                      <a:fillRect/>
                    </a:stretch>
                  </pic:blipFill>
                  <pic:spPr>
                    <a:xfrm>
                      <a:off x="0" y="0"/>
                      <a:ext cx="2880000" cy="2613600"/>
                    </a:xfrm>
                    <a:prstGeom prst="rect">
                      <a:avLst/>
                    </a:prstGeom>
                  </pic:spPr>
                </pic:pic>
              </a:graphicData>
            </a:graphic>
          </wp:inline>
        </w:drawing>
      </w:r>
    </w:p>
    <w:p w14:paraId="4671A0AE" w14:textId="77777777" w:rsidR="00AA1B94" w:rsidRPr="00E4519B" w:rsidRDefault="00AA1B94" w:rsidP="00AA1B94">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10.9</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的归一化裂纹前缘的扭转角（弧度）</w:t>
      </w:r>
    </w:p>
    <w:p w14:paraId="7444A07F" w14:textId="7D9EF7DF"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对于有两个分析步的载荷计划，沿裂纹前缘的扭转角是这两个分析步的组合，如图</w:t>
      </w:r>
      <w:r w:rsidR="00366BC1" w:rsidRPr="00E4519B">
        <w:rPr>
          <w:rFonts w:hint="eastAsia"/>
          <w:szCs w:val="21"/>
        </w:rPr>
        <w:t>10.</w:t>
      </w:r>
      <w:r w:rsidRPr="00E4519B">
        <w:rPr>
          <w:rFonts w:hint="eastAsia"/>
          <w:szCs w:val="21"/>
        </w:rPr>
        <w:t>10</w:t>
      </w:r>
      <w:r w:rsidRPr="00E4519B">
        <w:rPr>
          <w:rFonts w:hint="eastAsia"/>
          <w:szCs w:val="21"/>
        </w:rPr>
        <w:t>所示。</w:t>
      </w:r>
    </w:p>
    <w:p w14:paraId="07CE105E" w14:textId="0140369D"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例如，如果需要</w:t>
      </w:r>
      <w:r w:rsidRPr="00E4519B">
        <w:rPr>
          <w:rFonts w:hint="eastAsia"/>
          <w:szCs w:val="21"/>
        </w:rPr>
        <w:t>1000</w:t>
      </w:r>
      <w:r w:rsidRPr="00E4519B">
        <w:rPr>
          <w:rFonts w:hint="eastAsia"/>
          <w:szCs w:val="21"/>
        </w:rPr>
        <w:t>个循环才能将裂纹扩展到指定的扩展增量</w:t>
      </w:r>
      <w:r w:rsidRPr="00E4519B">
        <w:rPr>
          <w:rFonts w:hint="eastAsia"/>
          <w:szCs w:val="21"/>
        </w:rPr>
        <w:t>0.15</w:t>
      </w:r>
      <w:r w:rsidRPr="00E4519B">
        <w:rPr>
          <w:rFonts w:hint="eastAsia"/>
          <w:szCs w:val="21"/>
        </w:rPr>
        <w:t>毫米，则其中</w:t>
      </w:r>
      <w:r w:rsidRPr="00E4519B">
        <w:rPr>
          <w:rFonts w:hint="eastAsia"/>
          <w:szCs w:val="21"/>
        </w:rPr>
        <w:t>500</w:t>
      </w:r>
      <w:r w:rsidRPr="00E4519B">
        <w:rPr>
          <w:rFonts w:hint="eastAsia"/>
          <w:szCs w:val="21"/>
        </w:rPr>
        <w:t>个循环将基于分析步</w:t>
      </w:r>
      <w:r w:rsidRPr="00E4519B">
        <w:rPr>
          <w:rFonts w:hint="eastAsia"/>
          <w:szCs w:val="21"/>
        </w:rPr>
        <w:t>1</w:t>
      </w:r>
      <w:r w:rsidRPr="00E4519B">
        <w:rPr>
          <w:rFonts w:hint="eastAsia"/>
          <w:szCs w:val="21"/>
        </w:rPr>
        <w:t>，而另外</w:t>
      </w:r>
      <w:r w:rsidRPr="00E4519B">
        <w:rPr>
          <w:rFonts w:hint="eastAsia"/>
          <w:szCs w:val="21"/>
        </w:rPr>
        <w:t>500</w:t>
      </w:r>
      <w:r w:rsidRPr="00E4519B">
        <w:rPr>
          <w:rFonts w:hint="eastAsia"/>
          <w:szCs w:val="21"/>
        </w:rPr>
        <w:t>个循环将基于分析步</w:t>
      </w:r>
      <w:r w:rsidRPr="00E4519B">
        <w:rPr>
          <w:rFonts w:hint="eastAsia"/>
          <w:szCs w:val="21"/>
        </w:rPr>
        <w:t>2</w:t>
      </w:r>
      <w:r w:rsidRPr="00E4519B">
        <w:rPr>
          <w:rFonts w:hint="eastAsia"/>
          <w:szCs w:val="21"/>
        </w:rPr>
        <w:t>。在沿着裂纹前缘的每个点（中间节点）计算每个分析步的</w:t>
      </w:r>
      <w:r w:rsidRPr="00E4519B">
        <w:rPr>
          <w:rFonts w:hint="eastAsia"/>
          <w:szCs w:val="21"/>
        </w:rPr>
        <w:t>dK</w:t>
      </w:r>
      <w:r w:rsidRPr="00E4519B">
        <w:rPr>
          <w:rFonts w:hint="eastAsia"/>
          <w:szCs w:val="21"/>
        </w:rPr>
        <w:t>，</w:t>
      </w:r>
      <w:r w:rsidRPr="00E4519B">
        <w:rPr>
          <w:rFonts w:hint="eastAsia"/>
          <w:szCs w:val="21"/>
        </w:rPr>
        <w:t>dK</w:t>
      </w:r>
      <w:r w:rsidRPr="00E4519B">
        <w:rPr>
          <w:rFonts w:hint="eastAsia"/>
          <w:szCs w:val="21"/>
        </w:rPr>
        <w:t>与裂纹扩展速率数据（</w:t>
      </w:r>
      <w:r w:rsidRPr="00E4519B">
        <w:rPr>
          <w:rFonts w:hint="eastAsia"/>
          <w:szCs w:val="21"/>
        </w:rPr>
        <w:t xml:space="preserve">da/dN </w:t>
      </w:r>
      <w:r w:rsidRPr="00E4519B">
        <w:rPr>
          <w:szCs w:val="21"/>
        </w:rPr>
        <w:t xml:space="preserve">vs </w:t>
      </w:r>
      <w:r w:rsidRPr="00E4519B">
        <w:rPr>
          <w:rFonts w:hint="eastAsia"/>
          <w:szCs w:val="21"/>
        </w:rPr>
        <w:t>dK</w:t>
      </w:r>
      <w:r w:rsidRPr="00E4519B">
        <w:rPr>
          <w:rFonts w:hint="eastAsia"/>
          <w:szCs w:val="21"/>
        </w:rPr>
        <w:t>）一起提供了</w:t>
      </w:r>
      <w:r w:rsidRPr="00E4519B">
        <w:rPr>
          <w:rFonts w:hint="eastAsia"/>
          <w:szCs w:val="21"/>
        </w:rPr>
        <w:t>da</w:t>
      </w:r>
      <w:r w:rsidRPr="00E4519B">
        <w:rPr>
          <w:rFonts w:hint="eastAsia"/>
          <w:szCs w:val="21"/>
        </w:rPr>
        <w:t>和</w:t>
      </w:r>
      <w:r w:rsidRPr="00E4519B">
        <w:rPr>
          <w:rFonts w:hint="eastAsia"/>
          <w:szCs w:val="21"/>
        </w:rPr>
        <w:t>dN</w:t>
      </w:r>
      <w:r w:rsidRPr="00E4519B">
        <w:rPr>
          <w:rFonts w:hint="eastAsia"/>
          <w:szCs w:val="21"/>
        </w:rPr>
        <w:t>，积累了足够的循环数（</w:t>
      </w:r>
      <w:r w:rsidRPr="00E4519B">
        <w:rPr>
          <w:rFonts w:hint="eastAsia"/>
          <w:szCs w:val="21"/>
        </w:rPr>
        <w:t>dN</w:t>
      </w:r>
      <w:r w:rsidRPr="00E4519B">
        <w:rPr>
          <w:rFonts w:hint="eastAsia"/>
          <w:szCs w:val="21"/>
        </w:rPr>
        <w:t>），以便使中位数</w:t>
      </w:r>
      <w:r w:rsidRPr="00E4519B">
        <w:rPr>
          <w:rFonts w:hint="eastAsia"/>
          <w:szCs w:val="21"/>
        </w:rPr>
        <w:t>dK</w:t>
      </w:r>
      <w:r w:rsidRPr="00E4519B">
        <w:rPr>
          <w:rFonts w:hint="eastAsia"/>
          <w:szCs w:val="21"/>
        </w:rPr>
        <w:t>处的裂纹前缘点达到</w:t>
      </w:r>
      <w:r w:rsidRPr="00E4519B">
        <w:rPr>
          <w:rFonts w:hint="eastAsia"/>
          <w:szCs w:val="21"/>
        </w:rPr>
        <w:t>da=0.15mm</w:t>
      </w:r>
      <w:r w:rsidRPr="00E4519B">
        <w:rPr>
          <w:rFonts w:hint="eastAsia"/>
          <w:szCs w:val="21"/>
        </w:rPr>
        <w:t>。</w:t>
      </w:r>
    </w:p>
    <w:p w14:paraId="2F4F264E" w14:textId="378D9CF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扭转角的处理方式</w:t>
      </w:r>
      <w:r w:rsidR="0099747C" w:rsidRPr="00E4519B">
        <w:rPr>
          <w:rFonts w:hint="eastAsia"/>
          <w:szCs w:val="21"/>
        </w:rPr>
        <w:t>与延伸角的处理相同</w:t>
      </w:r>
      <w:r w:rsidRPr="00E4519B">
        <w:rPr>
          <w:rFonts w:hint="eastAsia"/>
          <w:szCs w:val="21"/>
        </w:rPr>
        <w:t>，在沿裂纹前缘的每个点处，计算每个分析步的</w:t>
      </w:r>
      <w:r w:rsidRPr="00E4519B">
        <w:rPr>
          <w:rFonts w:hint="eastAsia"/>
          <w:szCs w:val="21"/>
        </w:rPr>
        <w:t>KII/KI</w:t>
      </w:r>
      <w:r w:rsidRPr="00E4519B">
        <w:rPr>
          <w:rFonts w:hint="eastAsia"/>
          <w:szCs w:val="21"/>
        </w:rPr>
        <w:t>比值，当求出该点的扩展增量和循环数时，也求出了扭转角，</w:t>
      </w:r>
      <w:r w:rsidR="0099747C" w:rsidRPr="00E4519B">
        <w:rPr>
          <w:rFonts w:hint="eastAsia"/>
          <w:szCs w:val="21"/>
        </w:rPr>
        <w:t>如</w:t>
      </w:r>
      <w:r w:rsidRPr="00E4519B">
        <w:rPr>
          <w:rFonts w:hint="eastAsia"/>
          <w:szCs w:val="21"/>
        </w:rPr>
        <w:t>图</w:t>
      </w:r>
      <w:r w:rsidR="00366BC1" w:rsidRPr="00E4519B">
        <w:rPr>
          <w:rFonts w:hint="eastAsia"/>
          <w:szCs w:val="21"/>
        </w:rPr>
        <w:t>10.</w:t>
      </w:r>
      <w:r w:rsidRPr="00E4519B">
        <w:rPr>
          <w:szCs w:val="21"/>
        </w:rPr>
        <w:t>10</w:t>
      </w:r>
      <w:r w:rsidRPr="00E4519B">
        <w:rPr>
          <w:szCs w:val="21"/>
        </w:rPr>
        <w:t>显示</w:t>
      </w:r>
      <w:r w:rsidR="0099747C" w:rsidRPr="00E4519B">
        <w:rPr>
          <w:rFonts w:hint="eastAsia"/>
          <w:szCs w:val="21"/>
        </w:rPr>
        <w:t>，</w:t>
      </w:r>
      <w:r w:rsidRPr="00E4519B">
        <w:rPr>
          <w:szCs w:val="21"/>
        </w:rPr>
        <w:t>在</w:t>
      </w:r>
      <w:r w:rsidRPr="00E4519B">
        <w:rPr>
          <w:szCs w:val="21"/>
        </w:rPr>
        <w:t>B</w:t>
      </w:r>
      <w:r w:rsidRPr="00E4519B">
        <w:rPr>
          <w:szCs w:val="21"/>
        </w:rPr>
        <w:t>端，扭转角</w:t>
      </w:r>
      <w:r w:rsidRPr="00E4519B">
        <w:rPr>
          <w:rFonts w:hint="eastAsia"/>
          <w:szCs w:val="21"/>
        </w:rPr>
        <w:t>的值位于</w:t>
      </w:r>
      <w:r w:rsidRPr="00E4519B">
        <w:rPr>
          <w:szCs w:val="21"/>
        </w:rPr>
        <w:t>图</w:t>
      </w:r>
      <w:r w:rsidR="00366BC1" w:rsidRPr="00E4519B">
        <w:rPr>
          <w:rFonts w:hint="eastAsia"/>
          <w:szCs w:val="21"/>
        </w:rPr>
        <w:t>10.</w:t>
      </w:r>
      <w:r w:rsidRPr="00E4519B">
        <w:rPr>
          <w:szCs w:val="21"/>
        </w:rPr>
        <w:t>8</w:t>
      </w:r>
      <w:r w:rsidRPr="00E4519B">
        <w:rPr>
          <w:szCs w:val="21"/>
        </w:rPr>
        <w:t>和图</w:t>
      </w:r>
      <w:r w:rsidR="00366BC1" w:rsidRPr="00E4519B">
        <w:rPr>
          <w:rFonts w:hint="eastAsia"/>
          <w:szCs w:val="21"/>
        </w:rPr>
        <w:t>10.</w:t>
      </w:r>
      <w:r w:rsidRPr="00E4519B">
        <w:rPr>
          <w:szCs w:val="21"/>
        </w:rPr>
        <w:t>9</w:t>
      </w:r>
      <w:r w:rsidRPr="00E4519B">
        <w:rPr>
          <w:rFonts w:hint="eastAsia"/>
          <w:szCs w:val="21"/>
        </w:rPr>
        <w:t>之间</w:t>
      </w:r>
      <w:r w:rsidRPr="00E4519B">
        <w:rPr>
          <w:szCs w:val="21"/>
        </w:rPr>
        <w:t>。</w:t>
      </w:r>
    </w:p>
    <w:p w14:paraId="0A7D58DA" w14:textId="77777777" w:rsidR="004B1B70" w:rsidRPr="00E4519B" w:rsidRDefault="004B1B70" w:rsidP="00AA1B94">
      <w:pPr>
        <w:spacing w:line="276" w:lineRule="auto"/>
        <w:jc w:val="center"/>
        <w:rPr>
          <w:rFonts w:cs="Times New Roman"/>
          <w:noProof/>
          <w:sz w:val="18"/>
          <w:szCs w:val="18"/>
        </w:rPr>
      </w:pPr>
      <w:r w:rsidRPr="00E4519B">
        <w:rPr>
          <w:rFonts w:cs="Times New Roman"/>
          <w:noProof/>
          <w:sz w:val="18"/>
          <w:szCs w:val="18"/>
        </w:rPr>
        <w:drawing>
          <wp:inline distT="0" distB="0" distL="0" distR="0" wp14:anchorId="61D551C1" wp14:editId="500A413F">
            <wp:extent cx="2880000" cy="2613600"/>
            <wp:effectExtent l="0" t="0" r="0" b="0"/>
            <wp:docPr id="285" name="image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99.png"/>
                    <pic:cNvPicPr/>
                  </pic:nvPicPr>
                  <pic:blipFill>
                    <a:blip r:embed="rId239" cstate="print"/>
                    <a:stretch>
                      <a:fillRect/>
                    </a:stretch>
                  </pic:blipFill>
                  <pic:spPr>
                    <a:xfrm>
                      <a:off x="0" y="0"/>
                      <a:ext cx="2880000" cy="2613600"/>
                    </a:xfrm>
                    <a:prstGeom prst="rect">
                      <a:avLst/>
                    </a:prstGeom>
                  </pic:spPr>
                </pic:pic>
              </a:graphicData>
            </a:graphic>
          </wp:inline>
        </w:drawing>
      </w:r>
    </w:p>
    <w:p w14:paraId="05C666DC" w14:textId="11C0A0D7" w:rsidR="004B1B70" w:rsidRPr="00E4519B" w:rsidRDefault="004B1B70" w:rsidP="00AA1B94">
      <w:pPr>
        <w:spacing w:line="276" w:lineRule="auto"/>
        <w:jc w:val="center"/>
        <w:rPr>
          <w:rFonts w:cs="Times New Roman"/>
          <w:noProof/>
          <w:sz w:val="18"/>
          <w:szCs w:val="18"/>
        </w:rPr>
      </w:pPr>
      <w:r w:rsidRPr="00E4519B">
        <w:rPr>
          <w:rFonts w:cs="Times New Roman" w:hint="eastAsia"/>
          <w:noProof/>
          <w:sz w:val="18"/>
          <w:szCs w:val="18"/>
        </w:rPr>
        <w:lastRenderedPageBreak/>
        <w:t>图</w:t>
      </w:r>
      <w:r w:rsidR="00366BC1" w:rsidRPr="00E4519B">
        <w:rPr>
          <w:rFonts w:cs="Times New Roman" w:hint="eastAsia"/>
          <w:noProof/>
          <w:sz w:val="18"/>
          <w:szCs w:val="18"/>
        </w:rPr>
        <w:t>10.</w:t>
      </w:r>
      <w:r w:rsidRPr="00E4519B">
        <w:rPr>
          <w:rFonts w:cs="Times New Roman" w:hint="eastAsia"/>
          <w:noProof/>
          <w:sz w:val="18"/>
          <w:szCs w:val="18"/>
        </w:rPr>
        <w:t>10</w:t>
      </w:r>
      <w:r w:rsidRPr="00E4519B">
        <w:rPr>
          <w:rFonts w:cs="Times New Roman"/>
          <w:noProof/>
          <w:sz w:val="18"/>
          <w:szCs w:val="18"/>
        </w:rPr>
        <w:t xml:space="preserve"> </w:t>
      </w:r>
      <w:r w:rsidRPr="00E4519B">
        <w:rPr>
          <w:rFonts w:cs="Times New Roman" w:hint="eastAsia"/>
          <w:noProof/>
          <w:sz w:val="18"/>
          <w:szCs w:val="18"/>
        </w:rPr>
        <w:t>两个分析步的归一化的裂纹前缘扭转角（弧度）</w:t>
      </w:r>
    </w:p>
    <w:p w14:paraId="2764BA39" w14:textId="3D14FC9F"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裂纹前缘的扩展如图</w:t>
      </w:r>
      <w:r w:rsidR="00366BC1" w:rsidRPr="00E4519B">
        <w:rPr>
          <w:rFonts w:hint="eastAsia"/>
          <w:szCs w:val="21"/>
        </w:rPr>
        <w:t>10.</w:t>
      </w:r>
      <w:r w:rsidRPr="00E4519B">
        <w:rPr>
          <w:rFonts w:hint="eastAsia"/>
          <w:szCs w:val="21"/>
        </w:rPr>
        <w:t>11</w:t>
      </w:r>
      <w:r w:rsidRPr="00E4519B">
        <w:rPr>
          <w:rFonts w:hint="eastAsia"/>
          <w:szCs w:val="21"/>
        </w:rPr>
        <w:t>–</w:t>
      </w:r>
      <w:r w:rsidR="00366BC1" w:rsidRPr="00E4519B">
        <w:rPr>
          <w:rFonts w:hint="eastAsia"/>
          <w:szCs w:val="21"/>
        </w:rPr>
        <w:t>10.</w:t>
      </w:r>
      <w:r w:rsidRPr="00E4519B">
        <w:rPr>
          <w:rFonts w:hint="eastAsia"/>
          <w:szCs w:val="21"/>
        </w:rPr>
        <w:t>13</w:t>
      </w:r>
      <w:r w:rsidRPr="00E4519B">
        <w:rPr>
          <w:rFonts w:hint="eastAsia"/>
          <w:szCs w:val="21"/>
        </w:rPr>
        <w:t>所示，其趋势类似于扭转角，组合的载荷计划产生</w:t>
      </w:r>
      <w:r w:rsidR="009E592C" w:rsidRPr="00E4519B">
        <w:rPr>
          <w:rFonts w:hint="eastAsia"/>
          <w:szCs w:val="21"/>
        </w:rPr>
        <w:t>了预期的</w:t>
      </w:r>
      <w:r w:rsidRPr="00E4519B">
        <w:rPr>
          <w:rFonts w:hint="eastAsia"/>
          <w:szCs w:val="21"/>
        </w:rPr>
        <w:t>中间值。</w:t>
      </w:r>
    </w:p>
    <w:p w14:paraId="5E48EE4D" w14:textId="77777777" w:rsidR="004B1B70" w:rsidRPr="00E4519B" w:rsidRDefault="004B1B70" w:rsidP="00AA1B94">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6C62141E" wp14:editId="3475EE78">
            <wp:extent cx="2880000" cy="2613600"/>
            <wp:effectExtent l="0" t="0" r="0" b="0"/>
            <wp:docPr id="279" name="image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00.png"/>
                    <pic:cNvPicPr/>
                  </pic:nvPicPr>
                  <pic:blipFill>
                    <a:blip r:embed="rId240" cstate="print"/>
                    <a:stretch>
                      <a:fillRect/>
                    </a:stretch>
                  </pic:blipFill>
                  <pic:spPr>
                    <a:xfrm>
                      <a:off x="0" y="0"/>
                      <a:ext cx="2880000" cy="2613600"/>
                    </a:xfrm>
                    <a:prstGeom prst="rect">
                      <a:avLst/>
                    </a:prstGeom>
                  </pic:spPr>
                </pic:pic>
              </a:graphicData>
            </a:graphic>
          </wp:inline>
        </w:drawing>
      </w:r>
    </w:p>
    <w:p w14:paraId="2EEAF8C2" w14:textId="4C8CA812" w:rsidR="004B1B70" w:rsidRPr="00E4519B" w:rsidRDefault="004B1B70" w:rsidP="00AA1B94">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11</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的归一化裂纹前缘的扩展增量（</w:t>
      </w:r>
      <w:r w:rsidRPr="00E4519B">
        <w:rPr>
          <w:rFonts w:cs="Times New Roman" w:hint="eastAsia"/>
          <w:noProof/>
          <w:sz w:val="18"/>
          <w:szCs w:val="18"/>
        </w:rPr>
        <w:t>mm</w:t>
      </w:r>
      <w:r w:rsidRPr="00E4519B">
        <w:rPr>
          <w:rFonts w:cs="Times New Roman" w:hint="eastAsia"/>
          <w:noProof/>
          <w:sz w:val="18"/>
          <w:szCs w:val="18"/>
        </w:rPr>
        <w:t>）</w:t>
      </w:r>
    </w:p>
    <w:p w14:paraId="0755FCD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46AEC74" wp14:editId="2B4A509B">
            <wp:extent cx="2880000" cy="2613600"/>
            <wp:effectExtent l="0" t="0" r="0" b="0"/>
            <wp:docPr id="281" name="imag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01.png"/>
                    <pic:cNvPicPr/>
                  </pic:nvPicPr>
                  <pic:blipFill>
                    <a:blip r:embed="rId241" cstate="print"/>
                    <a:stretch>
                      <a:fillRect/>
                    </a:stretch>
                  </pic:blipFill>
                  <pic:spPr>
                    <a:xfrm>
                      <a:off x="0" y="0"/>
                      <a:ext cx="2880000" cy="2613600"/>
                    </a:xfrm>
                    <a:prstGeom prst="rect">
                      <a:avLst/>
                    </a:prstGeom>
                  </pic:spPr>
                </pic:pic>
              </a:graphicData>
            </a:graphic>
          </wp:inline>
        </w:drawing>
      </w:r>
    </w:p>
    <w:p w14:paraId="08D0F609" w14:textId="08B3826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12</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的归一化裂纹前缘的扩展增量（</w:t>
      </w:r>
      <w:r w:rsidRPr="00E4519B">
        <w:rPr>
          <w:rFonts w:cs="Times New Roman" w:hint="eastAsia"/>
          <w:noProof/>
          <w:sz w:val="18"/>
          <w:szCs w:val="18"/>
        </w:rPr>
        <w:t>mm</w:t>
      </w:r>
      <w:r w:rsidRPr="00E4519B">
        <w:rPr>
          <w:rFonts w:cs="Times New Roman" w:hint="eastAsia"/>
          <w:noProof/>
          <w:sz w:val="18"/>
          <w:szCs w:val="18"/>
        </w:rPr>
        <w:t>）</w:t>
      </w:r>
    </w:p>
    <w:p w14:paraId="537B606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FE2758D" wp14:editId="5D030A12">
            <wp:extent cx="2880000" cy="2613600"/>
            <wp:effectExtent l="0" t="0" r="0" b="0"/>
            <wp:docPr id="286" name="image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02.png"/>
                    <pic:cNvPicPr/>
                  </pic:nvPicPr>
                  <pic:blipFill>
                    <a:blip r:embed="rId242" cstate="print"/>
                    <a:stretch>
                      <a:fillRect/>
                    </a:stretch>
                  </pic:blipFill>
                  <pic:spPr>
                    <a:xfrm>
                      <a:off x="0" y="0"/>
                      <a:ext cx="2880000" cy="2613600"/>
                    </a:xfrm>
                    <a:prstGeom prst="rect">
                      <a:avLst/>
                    </a:prstGeom>
                  </pic:spPr>
                </pic:pic>
              </a:graphicData>
            </a:graphic>
          </wp:inline>
        </w:drawing>
      </w:r>
    </w:p>
    <w:p w14:paraId="3F2E44E8" w14:textId="007A740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13</w:t>
      </w:r>
      <w:r w:rsidRPr="00E4519B">
        <w:rPr>
          <w:rFonts w:cs="Times New Roman"/>
          <w:noProof/>
          <w:sz w:val="18"/>
          <w:szCs w:val="18"/>
        </w:rPr>
        <w:t xml:space="preserve"> </w:t>
      </w:r>
      <w:r w:rsidRPr="00E4519B">
        <w:rPr>
          <w:rFonts w:cs="Times New Roman" w:hint="eastAsia"/>
          <w:noProof/>
          <w:sz w:val="18"/>
          <w:szCs w:val="18"/>
        </w:rPr>
        <w:t>两个分析步的归一化裂纹前缘的扩展增量（</w:t>
      </w:r>
      <w:r w:rsidRPr="00E4519B">
        <w:rPr>
          <w:rFonts w:cs="Times New Roman" w:hint="eastAsia"/>
          <w:noProof/>
          <w:sz w:val="18"/>
          <w:szCs w:val="18"/>
        </w:rPr>
        <w:t>m</w:t>
      </w:r>
      <w:r w:rsidRPr="00E4519B">
        <w:rPr>
          <w:rFonts w:cs="Times New Roman"/>
          <w:noProof/>
          <w:sz w:val="18"/>
          <w:szCs w:val="18"/>
        </w:rPr>
        <w:t>m</w:t>
      </w:r>
      <w:r w:rsidRPr="00E4519B">
        <w:rPr>
          <w:rFonts w:cs="Times New Roman" w:hint="eastAsia"/>
          <w:noProof/>
          <w:sz w:val="18"/>
          <w:szCs w:val="18"/>
        </w:rPr>
        <w:t>）</w:t>
      </w:r>
    </w:p>
    <w:p w14:paraId="6D164AE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68D5B56" wp14:editId="58A6447B">
            <wp:extent cx="2880000" cy="3387600"/>
            <wp:effectExtent l="0" t="0" r="0" b="3810"/>
            <wp:docPr id="287" name="image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03.png"/>
                    <pic:cNvPicPr/>
                  </pic:nvPicPr>
                  <pic:blipFill>
                    <a:blip r:embed="rId243" cstate="print"/>
                    <a:stretch>
                      <a:fillRect/>
                    </a:stretch>
                  </pic:blipFill>
                  <pic:spPr>
                    <a:xfrm>
                      <a:off x="0" y="0"/>
                      <a:ext cx="2880000" cy="3387600"/>
                    </a:xfrm>
                    <a:prstGeom prst="rect">
                      <a:avLst/>
                    </a:prstGeom>
                  </pic:spPr>
                </pic:pic>
              </a:graphicData>
            </a:graphic>
          </wp:inline>
        </w:drawing>
      </w:r>
    </w:p>
    <w:p w14:paraId="0B454D5A" w14:textId="48398055"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14</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1</w:t>
      </w:r>
      <w:r w:rsidRPr="00E4519B">
        <w:rPr>
          <w:rFonts w:cs="Times New Roman" w:hint="eastAsia"/>
          <w:noProof/>
          <w:sz w:val="18"/>
          <w:szCs w:val="18"/>
        </w:rPr>
        <w:t>时裂纹扩展</w:t>
      </w:r>
      <w:r w:rsidRPr="00E4519B">
        <w:rPr>
          <w:rFonts w:cs="Times New Roman" w:hint="eastAsia"/>
          <w:noProof/>
          <w:sz w:val="18"/>
          <w:szCs w:val="18"/>
        </w:rPr>
        <w:t>10</w:t>
      </w:r>
      <w:r w:rsidRPr="00E4519B">
        <w:rPr>
          <w:rFonts w:cs="Times New Roman" w:hint="eastAsia"/>
          <w:noProof/>
          <w:sz w:val="18"/>
          <w:szCs w:val="18"/>
        </w:rPr>
        <w:t>步的裂纹前缘</w:t>
      </w:r>
    </w:p>
    <w:p w14:paraId="7CB534D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CE7E4AF" wp14:editId="7D9E0AC1">
            <wp:extent cx="2880000" cy="3358800"/>
            <wp:effectExtent l="0" t="0" r="0" b="0"/>
            <wp:docPr id="288" name="image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04.png"/>
                    <pic:cNvPicPr/>
                  </pic:nvPicPr>
                  <pic:blipFill>
                    <a:blip r:embed="rId244" cstate="print"/>
                    <a:stretch>
                      <a:fillRect/>
                    </a:stretch>
                  </pic:blipFill>
                  <pic:spPr>
                    <a:xfrm>
                      <a:off x="0" y="0"/>
                      <a:ext cx="2880000" cy="3358800"/>
                    </a:xfrm>
                    <a:prstGeom prst="rect">
                      <a:avLst/>
                    </a:prstGeom>
                  </pic:spPr>
                </pic:pic>
              </a:graphicData>
            </a:graphic>
          </wp:inline>
        </w:drawing>
      </w:r>
    </w:p>
    <w:p w14:paraId="4EB9BA7B" w14:textId="69549764"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15</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2</w:t>
      </w:r>
      <w:r w:rsidRPr="00E4519B">
        <w:rPr>
          <w:rFonts w:cs="Times New Roman" w:hint="eastAsia"/>
          <w:noProof/>
          <w:sz w:val="18"/>
          <w:szCs w:val="18"/>
        </w:rPr>
        <w:t>时裂纹扩展</w:t>
      </w:r>
      <w:r w:rsidRPr="00E4519B">
        <w:rPr>
          <w:rFonts w:cs="Times New Roman" w:hint="eastAsia"/>
          <w:noProof/>
          <w:sz w:val="18"/>
          <w:szCs w:val="18"/>
        </w:rPr>
        <w:t>10</w:t>
      </w:r>
      <w:r w:rsidRPr="00E4519B">
        <w:rPr>
          <w:rFonts w:cs="Times New Roman" w:hint="eastAsia"/>
          <w:noProof/>
          <w:sz w:val="18"/>
          <w:szCs w:val="18"/>
        </w:rPr>
        <w:t>步的裂纹前缘</w:t>
      </w:r>
    </w:p>
    <w:p w14:paraId="4633E38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B690713" wp14:editId="330F99C8">
            <wp:extent cx="2880000" cy="3387600"/>
            <wp:effectExtent l="0" t="0" r="0" b="3810"/>
            <wp:docPr id="289" name="image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05.png"/>
                    <pic:cNvPicPr/>
                  </pic:nvPicPr>
                  <pic:blipFill>
                    <a:blip r:embed="rId245" cstate="print"/>
                    <a:stretch>
                      <a:fillRect/>
                    </a:stretch>
                  </pic:blipFill>
                  <pic:spPr>
                    <a:xfrm>
                      <a:off x="0" y="0"/>
                      <a:ext cx="2880000" cy="3387600"/>
                    </a:xfrm>
                    <a:prstGeom prst="rect">
                      <a:avLst/>
                    </a:prstGeom>
                  </pic:spPr>
                </pic:pic>
              </a:graphicData>
            </a:graphic>
          </wp:inline>
        </w:drawing>
      </w:r>
    </w:p>
    <w:p w14:paraId="4FAC08D5" w14:textId="6A295EA1"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16</w:t>
      </w:r>
      <w:r w:rsidRPr="00E4519B">
        <w:rPr>
          <w:rFonts w:cs="Times New Roman"/>
          <w:noProof/>
          <w:sz w:val="18"/>
          <w:szCs w:val="18"/>
        </w:rPr>
        <w:t xml:space="preserve"> </w:t>
      </w:r>
      <w:r w:rsidRPr="00E4519B">
        <w:rPr>
          <w:rFonts w:cs="Times New Roman" w:hint="eastAsia"/>
          <w:noProof/>
          <w:sz w:val="18"/>
          <w:szCs w:val="18"/>
        </w:rPr>
        <w:t>同时使用两个分析步时裂纹扩展</w:t>
      </w:r>
      <w:r w:rsidRPr="00E4519B">
        <w:rPr>
          <w:rFonts w:cs="Times New Roman" w:hint="eastAsia"/>
          <w:noProof/>
          <w:sz w:val="18"/>
          <w:szCs w:val="18"/>
        </w:rPr>
        <w:t>10</w:t>
      </w:r>
      <w:r w:rsidRPr="00E4519B">
        <w:rPr>
          <w:rFonts w:cs="Times New Roman" w:hint="eastAsia"/>
          <w:noProof/>
          <w:sz w:val="18"/>
          <w:szCs w:val="18"/>
        </w:rPr>
        <w:t>步的裂纹前缘</w:t>
      </w:r>
    </w:p>
    <w:p w14:paraId="15DBB0F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0ABFACA9" wp14:editId="788B574F">
            <wp:extent cx="4320000" cy="1332000"/>
            <wp:effectExtent l="0" t="0" r="4445" b="1905"/>
            <wp:docPr id="290" name="图片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4320000" cy="1332000"/>
                    </a:xfrm>
                    <a:prstGeom prst="rect">
                      <a:avLst/>
                    </a:prstGeom>
                  </pic:spPr>
                </pic:pic>
              </a:graphicData>
            </a:graphic>
          </wp:inline>
        </w:drawing>
      </w:r>
    </w:p>
    <w:p w14:paraId="2820C88D" w14:textId="7FC9570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17</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1</w:t>
      </w:r>
      <w:r w:rsidRPr="00E4519B">
        <w:rPr>
          <w:rFonts w:cs="Times New Roman" w:hint="eastAsia"/>
          <w:noProof/>
          <w:sz w:val="18"/>
          <w:szCs w:val="18"/>
        </w:rPr>
        <w:t>时裂纹扩展</w:t>
      </w:r>
      <w:r w:rsidRPr="00E4519B">
        <w:rPr>
          <w:rFonts w:cs="Times New Roman" w:hint="eastAsia"/>
          <w:noProof/>
          <w:sz w:val="18"/>
          <w:szCs w:val="18"/>
        </w:rPr>
        <w:t>10</w:t>
      </w:r>
      <w:r w:rsidRPr="00E4519B">
        <w:rPr>
          <w:rFonts w:cs="Times New Roman" w:hint="eastAsia"/>
          <w:noProof/>
          <w:sz w:val="18"/>
          <w:szCs w:val="18"/>
        </w:rPr>
        <w:t>步时的左视图和右视图</w:t>
      </w:r>
    </w:p>
    <w:p w14:paraId="0CBA946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1C1692D" wp14:editId="14A160BF">
            <wp:extent cx="4320000" cy="1342800"/>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4320000" cy="1342800"/>
                    </a:xfrm>
                    <a:prstGeom prst="rect">
                      <a:avLst/>
                    </a:prstGeom>
                    <a:noFill/>
                  </pic:spPr>
                </pic:pic>
              </a:graphicData>
            </a:graphic>
          </wp:inline>
        </w:drawing>
      </w:r>
    </w:p>
    <w:p w14:paraId="6CDB07D4" w14:textId="7A928A5D"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18</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2</w:t>
      </w:r>
      <w:r w:rsidRPr="00E4519B">
        <w:rPr>
          <w:rFonts w:cs="Times New Roman" w:hint="eastAsia"/>
          <w:noProof/>
          <w:sz w:val="18"/>
          <w:szCs w:val="18"/>
        </w:rPr>
        <w:t>时裂纹扩展</w:t>
      </w:r>
      <w:r w:rsidRPr="00E4519B">
        <w:rPr>
          <w:rFonts w:cs="Times New Roman" w:hint="eastAsia"/>
          <w:noProof/>
          <w:sz w:val="18"/>
          <w:szCs w:val="18"/>
        </w:rPr>
        <w:t>10</w:t>
      </w:r>
      <w:r w:rsidRPr="00E4519B">
        <w:rPr>
          <w:rFonts w:cs="Times New Roman" w:hint="eastAsia"/>
          <w:noProof/>
          <w:sz w:val="18"/>
          <w:szCs w:val="18"/>
        </w:rPr>
        <w:t>步时的左视图和右视图</w:t>
      </w:r>
    </w:p>
    <w:p w14:paraId="29C851DE" w14:textId="77777777" w:rsidR="004B1B70" w:rsidRPr="00E4519B" w:rsidRDefault="004B1B70" w:rsidP="00AA1B94">
      <w:pPr>
        <w:spacing w:line="276" w:lineRule="auto"/>
        <w:jc w:val="center"/>
        <w:rPr>
          <w:rFonts w:cs="Times New Roman"/>
          <w:noProof/>
          <w:sz w:val="18"/>
          <w:szCs w:val="18"/>
        </w:rPr>
      </w:pPr>
      <w:r w:rsidRPr="00E4519B">
        <w:rPr>
          <w:rFonts w:cs="Times New Roman"/>
          <w:noProof/>
          <w:sz w:val="18"/>
          <w:szCs w:val="18"/>
        </w:rPr>
        <w:drawing>
          <wp:inline distT="0" distB="0" distL="0" distR="0" wp14:anchorId="3E2814D5" wp14:editId="0E093A5C">
            <wp:extent cx="4320000" cy="1332000"/>
            <wp:effectExtent l="0" t="0" r="4445" b="1905"/>
            <wp:docPr id="292" name="图片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4320000" cy="1332000"/>
                    </a:xfrm>
                    <a:prstGeom prst="rect">
                      <a:avLst/>
                    </a:prstGeom>
                  </pic:spPr>
                </pic:pic>
              </a:graphicData>
            </a:graphic>
          </wp:inline>
        </w:drawing>
      </w:r>
    </w:p>
    <w:p w14:paraId="04F98340" w14:textId="56014D1B" w:rsidR="004B1B70" w:rsidRPr="00E4519B" w:rsidRDefault="004B1B70" w:rsidP="00AA1B94">
      <w:pPr>
        <w:spacing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19</w:t>
      </w:r>
      <w:r w:rsidRPr="00E4519B">
        <w:rPr>
          <w:rFonts w:cs="Times New Roman"/>
          <w:noProof/>
          <w:sz w:val="18"/>
          <w:szCs w:val="18"/>
        </w:rPr>
        <w:t xml:space="preserve"> </w:t>
      </w:r>
      <w:r w:rsidRPr="00E4519B">
        <w:rPr>
          <w:rFonts w:cs="Times New Roman" w:hint="eastAsia"/>
          <w:noProof/>
          <w:sz w:val="18"/>
          <w:szCs w:val="18"/>
        </w:rPr>
        <w:t>同时使用两个分析步时裂纹扩展</w:t>
      </w:r>
      <w:r w:rsidRPr="00E4519B">
        <w:rPr>
          <w:rFonts w:cs="Times New Roman" w:hint="eastAsia"/>
          <w:noProof/>
          <w:sz w:val="18"/>
          <w:szCs w:val="18"/>
        </w:rPr>
        <w:t>10</w:t>
      </w:r>
      <w:r w:rsidRPr="00E4519B">
        <w:rPr>
          <w:rFonts w:cs="Times New Roman" w:hint="eastAsia"/>
          <w:noProof/>
          <w:sz w:val="18"/>
          <w:szCs w:val="18"/>
        </w:rPr>
        <w:t>步时的左视图和右视图</w:t>
      </w:r>
    </w:p>
    <w:p w14:paraId="732CDA4E" w14:textId="535F0D9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在以上例子中，扩展和扭转角沿裂纹前缘具有相似的趋势。如果引入的裂纹垂直于前表面，则两个分析步的</w:t>
      </w:r>
      <w:r w:rsidRPr="00E4519B">
        <w:rPr>
          <w:rFonts w:hint="eastAsia"/>
          <w:szCs w:val="21"/>
        </w:rPr>
        <w:t>KII</w:t>
      </w:r>
      <w:r w:rsidRPr="00E4519B">
        <w:rPr>
          <w:rFonts w:hint="eastAsia"/>
          <w:szCs w:val="21"/>
        </w:rPr>
        <w:t>基本上为零，</w:t>
      </w:r>
      <w:r w:rsidR="00EE5CD2" w:rsidRPr="00E4519B">
        <w:rPr>
          <w:rFonts w:hint="eastAsia"/>
          <w:szCs w:val="21"/>
        </w:rPr>
        <w:t>在本例中</w:t>
      </w:r>
      <w:r w:rsidRPr="00E4519B">
        <w:rPr>
          <w:rFonts w:hint="eastAsia"/>
          <w:szCs w:val="21"/>
        </w:rPr>
        <w:t>，载荷计划中分析步的选择只会影响沿裂纹前缘的扩展增量。</w:t>
      </w:r>
    </w:p>
    <w:p w14:paraId="1ABFDB0C" w14:textId="6CF4428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将半圆形的表面裂纹（</w:t>
      </w:r>
      <w:r w:rsidRPr="00E4519B">
        <w:rPr>
          <w:rFonts w:hint="eastAsia"/>
          <w:szCs w:val="21"/>
        </w:rPr>
        <w:t>R=1mm</w:t>
      </w:r>
      <w:r w:rsidRPr="00E4519B">
        <w:rPr>
          <w:rFonts w:hint="eastAsia"/>
          <w:szCs w:val="21"/>
        </w:rPr>
        <w:t>）引入立方体的前表面并进行分析，分析步</w:t>
      </w:r>
      <w:r w:rsidRPr="00E4519B">
        <w:rPr>
          <w:rFonts w:hint="eastAsia"/>
          <w:szCs w:val="21"/>
        </w:rPr>
        <w:t>1</w:t>
      </w:r>
      <w:r w:rsidRPr="00E4519B">
        <w:rPr>
          <w:rFonts w:hint="eastAsia"/>
          <w:szCs w:val="21"/>
        </w:rPr>
        <w:t>和</w:t>
      </w:r>
      <w:r w:rsidRPr="00E4519B">
        <w:rPr>
          <w:rFonts w:hint="eastAsia"/>
          <w:szCs w:val="21"/>
        </w:rPr>
        <w:t>2</w:t>
      </w:r>
      <w:r w:rsidRPr="00E4519B">
        <w:rPr>
          <w:rFonts w:hint="eastAsia"/>
          <w:szCs w:val="21"/>
        </w:rPr>
        <w:t>的</w:t>
      </w:r>
      <w:r w:rsidRPr="00E4519B">
        <w:rPr>
          <w:rFonts w:hint="eastAsia"/>
          <w:szCs w:val="21"/>
        </w:rPr>
        <w:t>KI</w:t>
      </w:r>
      <w:r w:rsidRPr="00E4519B">
        <w:rPr>
          <w:rFonts w:hint="eastAsia"/>
          <w:szCs w:val="21"/>
        </w:rPr>
        <w:t>和</w:t>
      </w:r>
      <w:r w:rsidRPr="00E4519B">
        <w:rPr>
          <w:rFonts w:hint="eastAsia"/>
          <w:szCs w:val="21"/>
        </w:rPr>
        <w:t>KII</w:t>
      </w:r>
      <w:r w:rsidRPr="00E4519B">
        <w:rPr>
          <w:rFonts w:hint="eastAsia"/>
          <w:szCs w:val="21"/>
        </w:rPr>
        <w:t>如图</w:t>
      </w:r>
      <w:r w:rsidR="00366BC1" w:rsidRPr="00E4519B">
        <w:rPr>
          <w:rFonts w:hint="eastAsia"/>
          <w:szCs w:val="21"/>
        </w:rPr>
        <w:t>10.</w:t>
      </w:r>
      <w:r w:rsidRPr="00E4519B">
        <w:rPr>
          <w:rFonts w:hint="eastAsia"/>
          <w:szCs w:val="21"/>
        </w:rPr>
        <w:t>20-</w:t>
      </w:r>
      <w:r w:rsidR="00366BC1" w:rsidRPr="00E4519B">
        <w:rPr>
          <w:rFonts w:hint="eastAsia"/>
          <w:szCs w:val="21"/>
        </w:rPr>
        <w:t>10.</w:t>
      </w:r>
      <w:r w:rsidRPr="00E4519B">
        <w:rPr>
          <w:rFonts w:hint="eastAsia"/>
          <w:szCs w:val="21"/>
        </w:rPr>
        <w:t>23</w:t>
      </w:r>
      <w:r w:rsidRPr="00E4519B">
        <w:rPr>
          <w:rFonts w:hint="eastAsia"/>
          <w:szCs w:val="21"/>
        </w:rPr>
        <w:t>所示，两个分析步的</w:t>
      </w:r>
      <w:r w:rsidRPr="00E4519B">
        <w:rPr>
          <w:rFonts w:hint="eastAsia"/>
          <w:szCs w:val="21"/>
        </w:rPr>
        <w:t>KII</w:t>
      </w:r>
      <w:r w:rsidRPr="00E4519B">
        <w:rPr>
          <w:rFonts w:hint="eastAsia"/>
          <w:szCs w:val="21"/>
        </w:rPr>
        <w:t>都接近于零。</w:t>
      </w:r>
    </w:p>
    <w:p w14:paraId="4D4326D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6DD2D208" wp14:editId="13108D07">
            <wp:extent cx="4320000" cy="2174400"/>
            <wp:effectExtent l="0" t="0" r="4445" b="0"/>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249" cstate="print">
                      <a:extLst>
                        <a:ext uri="{28A0092B-C50C-407E-A947-70E740481C1C}">
                          <a14:useLocalDpi xmlns:a14="http://schemas.microsoft.com/office/drawing/2010/main" val="0"/>
                        </a:ext>
                      </a:extLst>
                    </a:blip>
                    <a:srcRect r="2078"/>
                    <a:stretch/>
                  </pic:blipFill>
                  <pic:spPr bwMode="auto">
                    <a:xfrm>
                      <a:off x="0" y="0"/>
                      <a:ext cx="4320000" cy="2174400"/>
                    </a:xfrm>
                    <a:prstGeom prst="rect">
                      <a:avLst/>
                    </a:prstGeom>
                    <a:noFill/>
                    <a:ln>
                      <a:noFill/>
                    </a:ln>
                    <a:extLst>
                      <a:ext uri="{53640926-AAD7-44D8-BBD7-CCE9431645EC}">
                        <a14:shadowObscured xmlns:a14="http://schemas.microsoft.com/office/drawing/2010/main"/>
                      </a:ext>
                    </a:extLst>
                  </pic:spPr>
                </pic:pic>
              </a:graphicData>
            </a:graphic>
          </wp:inline>
        </w:drawing>
      </w:r>
    </w:p>
    <w:p w14:paraId="2434D008" w14:textId="5829160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20</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w:t>
      </w:r>
      <w:r w:rsidRPr="00E4519B">
        <w:rPr>
          <w:rFonts w:cs="Times New Roman" w:hint="eastAsia"/>
          <w:noProof/>
          <w:sz w:val="18"/>
          <w:szCs w:val="18"/>
        </w:rPr>
        <w:t>KI</w:t>
      </w:r>
    </w:p>
    <w:p w14:paraId="191D8DEA" w14:textId="77777777" w:rsidR="004B1B70" w:rsidRPr="00E4519B" w:rsidRDefault="004B1B70" w:rsidP="00AA1B94">
      <w:pPr>
        <w:spacing w:line="276" w:lineRule="auto"/>
        <w:jc w:val="center"/>
        <w:rPr>
          <w:rFonts w:cs="Times New Roman"/>
          <w:noProof/>
          <w:sz w:val="18"/>
          <w:szCs w:val="18"/>
        </w:rPr>
      </w:pPr>
      <w:r w:rsidRPr="00E4519B">
        <w:rPr>
          <w:rFonts w:cs="Times New Roman"/>
          <w:noProof/>
          <w:sz w:val="18"/>
          <w:szCs w:val="18"/>
        </w:rPr>
        <w:drawing>
          <wp:inline distT="0" distB="0" distL="0" distR="0" wp14:anchorId="18FD65AE" wp14:editId="7CFF0275">
            <wp:extent cx="4320000" cy="2095200"/>
            <wp:effectExtent l="0" t="0" r="4445" b="635"/>
            <wp:docPr id="298" name="image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13.png"/>
                    <pic:cNvPicPr/>
                  </pic:nvPicPr>
                  <pic:blipFill>
                    <a:blip r:embed="rId250" cstate="print"/>
                    <a:stretch>
                      <a:fillRect/>
                    </a:stretch>
                  </pic:blipFill>
                  <pic:spPr>
                    <a:xfrm>
                      <a:off x="0" y="0"/>
                      <a:ext cx="4320000" cy="2095200"/>
                    </a:xfrm>
                    <a:prstGeom prst="rect">
                      <a:avLst/>
                    </a:prstGeom>
                  </pic:spPr>
                </pic:pic>
              </a:graphicData>
            </a:graphic>
          </wp:inline>
        </w:drawing>
      </w:r>
    </w:p>
    <w:p w14:paraId="1DD9F6AB" w14:textId="4FFE1439" w:rsidR="004B1B70" w:rsidRPr="00E4519B" w:rsidRDefault="004B1B70" w:rsidP="00AA1B94">
      <w:pPr>
        <w:spacing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21</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1</w:t>
      </w:r>
      <w:r w:rsidRPr="00E4519B">
        <w:rPr>
          <w:rFonts w:cs="Times New Roman" w:hint="eastAsia"/>
          <w:noProof/>
          <w:sz w:val="18"/>
          <w:szCs w:val="18"/>
        </w:rPr>
        <w:t>的</w:t>
      </w:r>
      <w:r w:rsidRPr="00E4519B">
        <w:rPr>
          <w:rFonts w:cs="Times New Roman" w:hint="eastAsia"/>
          <w:noProof/>
          <w:sz w:val="18"/>
          <w:szCs w:val="18"/>
        </w:rPr>
        <w:t>KII</w:t>
      </w:r>
    </w:p>
    <w:p w14:paraId="4DD8BB7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8098264" wp14:editId="5E0E3631">
            <wp:extent cx="4320000" cy="2095200"/>
            <wp:effectExtent l="0" t="0" r="4445" b="635"/>
            <wp:docPr id="293" name="image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14.png"/>
                    <pic:cNvPicPr/>
                  </pic:nvPicPr>
                  <pic:blipFill>
                    <a:blip r:embed="rId251" cstate="print"/>
                    <a:stretch>
                      <a:fillRect/>
                    </a:stretch>
                  </pic:blipFill>
                  <pic:spPr>
                    <a:xfrm>
                      <a:off x="0" y="0"/>
                      <a:ext cx="4320000" cy="2095200"/>
                    </a:xfrm>
                    <a:prstGeom prst="rect">
                      <a:avLst/>
                    </a:prstGeom>
                  </pic:spPr>
                </pic:pic>
              </a:graphicData>
            </a:graphic>
          </wp:inline>
        </w:drawing>
      </w:r>
    </w:p>
    <w:p w14:paraId="0E9D7B30" w14:textId="6F5F84C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22</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w:t>
      </w:r>
      <w:r w:rsidRPr="00E4519B">
        <w:rPr>
          <w:rFonts w:cs="Times New Roman" w:hint="eastAsia"/>
          <w:noProof/>
          <w:sz w:val="18"/>
          <w:szCs w:val="18"/>
        </w:rPr>
        <w:t>KI</w:t>
      </w:r>
    </w:p>
    <w:p w14:paraId="4A8B8C9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B47D20F" wp14:editId="6241E105">
            <wp:extent cx="4320000" cy="2095200"/>
            <wp:effectExtent l="0" t="0" r="4445" b="635"/>
            <wp:docPr id="295" name="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15.png"/>
                    <pic:cNvPicPr/>
                  </pic:nvPicPr>
                  <pic:blipFill>
                    <a:blip r:embed="rId252" cstate="print"/>
                    <a:stretch>
                      <a:fillRect/>
                    </a:stretch>
                  </pic:blipFill>
                  <pic:spPr>
                    <a:xfrm>
                      <a:off x="0" y="0"/>
                      <a:ext cx="4320000" cy="2095200"/>
                    </a:xfrm>
                    <a:prstGeom prst="rect">
                      <a:avLst/>
                    </a:prstGeom>
                  </pic:spPr>
                </pic:pic>
              </a:graphicData>
            </a:graphic>
          </wp:inline>
        </w:drawing>
      </w:r>
    </w:p>
    <w:p w14:paraId="669C965A" w14:textId="1E621F2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23</w:t>
      </w:r>
      <w:r w:rsidRPr="00E4519B">
        <w:rPr>
          <w:rFonts w:cs="Times New Roman"/>
          <w:noProof/>
          <w:sz w:val="18"/>
          <w:szCs w:val="18"/>
        </w:rPr>
        <w:t xml:space="preserve"> </w:t>
      </w:r>
      <w:r w:rsidRPr="00E4519B">
        <w:rPr>
          <w:rFonts w:cs="Times New Roman" w:hint="eastAsia"/>
          <w:noProof/>
          <w:sz w:val="18"/>
          <w:szCs w:val="18"/>
        </w:rPr>
        <w:t>分析步</w:t>
      </w:r>
      <w:r w:rsidRPr="00E4519B">
        <w:rPr>
          <w:rFonts w:cs="Times New Roman" w:hint="eastAsia"/>
          <w:noProof/>
          <w:sz w:val="18"/>
          <w:szCs w:val="18"/>
        </w:rPr>
        <w:t>2</w:t>
      </w:r>
      <w:r w:rsidRPr="00E4519B">
        <w:rPr>
          <w:rFonts w:cs="Times New Roman" w:hint="eastAsia"/>
          <w:noProof/>
          <w:sz w:val="18"/>
          <w:szCs w:val="18"/>
        </w:rPr>
        <w:t>的</w:t>
      </w:r>
      <w:r w:rsidRPr="00E4519B">
        <w:rPr>
          <w:rFonts w:cs="Times New Roman" w:hint="eastAsia"/>
          <w:noProof/>
          <w:sz w:val="18"/>
          <w:szCs w:val="18"/>
        </w:rPr>
        <w:t>KII</w:t>
      </w:r>
    </w:p>
    <w:p w14:paraId="2040E851" w14:textId="704DF33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如果仅使用分析步</w:t>
      </w:r>
      <w:r w:rsidRPr="00E4519B">
        <w:rPr>
          <w:rFonts w:hint="eastAsia"/>
          <w:szCs w:val="21"/>
        </w:rPr>
        <w:t>2</w:t>
      </w:r>
      <w:r w:rsidRPr="00E4519B">
        <w:rPr>
          <w:rFonts w:hint="eastAsia"/>
          <w:szCs w:val="21"/>
        </w:rPr>
        <w:t>扩展裂纹，则沿裂纹前缘的扩展相对均匀，如图</w:t>
      </w:r>
      <w:r w:rsidR="00366BC1" w:rsidRPr="00E4519B">
        <w:rPr>
          <w:rFonts w:hint="eastAsia"/>
          <w:szCs w:val="21"/>
        </w:rPr>
        <w:t>10.</w:t>
      </w:r>
      <w:r w:rsidRPr="00E4519B">
        <w:rPr>
          <w:rFonts w:hint="eastAsia"/>
          <w:szCs w:val="21"/>
        </w:rPr>
        <w:t>24</w:t>
      </w:r>
      <w:r w:rsidRPr="00E4519B">
        <w:rPr>
          <w:rFonts w:hint="eastAsia"/>
          <w:szCs w:val="21"/>
        </w:rPr>
        <w:t>所示。图</w:t>
      </w:r>
      <w:r w:rsidR="00366BC1" w:rsidRPr="00E4519B">
        <w:rPr>
          <w:rFonts w:hint="eastAsia"/>
          <w:szCs w:val="21"/>
        </w:rPr>
        <w:t>10.</w:t>
      </w:r>
      <w:r w:rsidRPr="00E4519B">
        <w:rPr>
          <w:rFonts w:hint="eastAsia"/>
          <w:szCs w:val="21"/>
        </w:rPr>
        <w:t>25</w:t>
      </w:r>
      <w:r w:rsidRPr="00E4519B">
        <w:rPr>
          <w:rFonts w:hint="eastAsia"/>
          <w:szCs w:val="21"/>
        </w:rPr>
        <w:t>显示了仅使用分析步</w:t>
      </w:r>
      <w:r w:rsidRPr="00E4519B">
        <w:rPr>
          <w:rFonts w:hint="eastAsia"/>
          <w:szCs w:val="21"/>
        </w:rPr>
        <w:t>1</w:t>
      </w:r>
      <w:r w:rsidRPr="00E4519B">
        <w:rPr>
          <w:rFonts w:hint="eastAsia"/>
          <w:szCs w:val="21"/>
        </w:rPr>
        <w:t>的扩展，图</w:t>
      </w:r>
      <w:r w:rsidR="00366BC1" w:rsidRPr="00E4519B">
        <w:rPr>
          <w:rFonts w:hint="eastAsia"/>
          <w:szCs w:val="21"/>
        </w:rPr>
        <w:t>10.</w:t>
      </w:r>
      <w:r w:rsidRPr="00E4519B">
        <w:rPr>
          <w:rFonts w:hint="eastAsia"/>
          <w:szCs w:val="21"/>
        </w:rPr>
        <w:t>26</w:t>
      </w:r>
      <w:r w:rsidRPr="00E4519B">
        <w:rPr>
          <w:rFonts w:hint="eastAsia"/>
          <w:szCs w:val="21"/>
        </w:rPr>
        <w:t>显示了使用两个分析步的扩展。</w:t>
      </w:r>
    </w:p>
    <w:p w14:paraId="751D3B4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928A88D" wp14:editId="14627A40">
            <wp:extent cx="2880000" cy="3358800"/>
            <wp:effectExtent l="0" t="0" r="0" b="0"/>
            <wp:docPr id="299" name="image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16.png"/>
                    <pic:cNvPicPr/>
                  </pic:nvPicPr>
                  <pic:blipFill>
                    <a:blip r:embed="rId253" cstate="print"/>
                    <a:stretch>
                      <a:fillRect/>
                    </a:stretch>
                  </pic:blipFill>
                  <pic:spPr>
                    <a:xfrm>
                      <a:off x="0" y="0"/>
                      <a:ext cx="2880000" cy="3358800"/>
                    </a:xfrm>
                    <a:prstGeom prst="rect">
                      <a:avLst/>
                    </a:prstGeom>
                  </pic:spPr>
                </pic:pic>
              </a:graphicData>
            </a:graphic>
          </wp:inline>
        </w:drawing>
      </w:r>
    </w:p>
    <w:p w14:paraId="7D78C492" w14:textId="74DAFA1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24</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2</w:t>
      </w:r>
      <w:r w:rsidRPr="00E4519B">
        <w:rPr>
          <w:rFonts w:cs="Times New Roman" w:hint="eastAsia"/>
          <w:noProof/>
          <w:sz w:val="18"/>
          <w:szCs w:val="18"/>
        </w:rPr>
        <w:t>进行扩展</w:t>
      </w:r>
    </w:p>
    <w:p w14:paraId="1D1A1FE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EDC8BA3" wp14:editId="192ECCF1">
            <wp:extent cx="2879725" cy="3022144"/>
            <wp:effectExtent l="0" t="0" r="0" b="6985"/>
            <wp:docPr id="300" name="image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17.png"/>
                    <pic:cNvPicPr/>
                  </pic:nvPicPr>
                  <pic:blipFill rotWithShape="1">
                    <a:blip r:embed="rId254" cstate="print"/>
                    <a:srcRect t="10303"/>
                    <a:stretch/>
                  </pic:blipFill>
                  <pic:spPr bwMode="auto">
                    <a:xfrm>
                      <a:off x="0" y="0"/>
                      <a:ext cx="2880000" cy="3022433"/>
                    </a:xfrm>
                    <a:prstGeom prst="rect">
                      <a:avLst/>
                    </a:prstGeom>
                    <a:ln>
                      <a:noFill/>
                    </a:ln>
                    <a:extLst>
                      <a:ext uri="{53640926-AAD7-44D8-BBD7-CCE9431645EC}">
                        <a14:shadowObscured xmlns:a14="http://schemas.microsoft.com/office/drawing/2010/main"/>
                      </a:ext>
                    </a:extLst>
                  </pic:spPr>
                </pic:pic>
              </a:graphicData>
            </a:graphic>
          </wp:inline>
        </w:drawing>
      </w:r>
    </w:p>
    <w:p w14:paraId="0E45EAE9" w14:textId="4B77B98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25</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1</w:t>
      </w:r>
      <w:r w:rsidRPr="00E4519B">
        <w:rPr>
          <w:rFonts w:cs="Times New Roman" w:hint="eastAsia"/>
          <w:noProof/>
          <w:sz w:val="18"/>
          <w:szCs w:val="18"/>
        </w:rPr>
        <w:t>进行扩展</w:t>
      </w:r>
    </w:p>
    <w:p w14:paraId="2B519CE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683AF61" wp14:editId="0B8046B1">
            <wp:extent cx="2879569" cy="3079962"/>
            <wp:effectExtent l="0" t="0" r="0" b="6350"/>
            <wp:docPr id="301" name="image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18.png"/>
                    <pic:cNvPicPr/>
                  </pic:nvPicPr>
                  <pic:blipFill rotWithShape="1">
                    <a:blip r:embed="rId255" cstate="print"/>
                    <a:srcRect t="8777"/>
                    <a:stretch/>
                  </pic:blipFill>
                  <pic:spPr bwMode="auto">
                    <a:xfrm>
                      <a:off x="0" y="0"/>
                      <a:ext cx="2880000" cy="3080423"/>
                    </a:xfrm>
                    <a:prstGeom prst="rect">
                      <a:avLst/>
                    </a:prstGeom>
                    <a:ln>
                      <a:noFill/>
                    </a:ln>
                    <a:extLst>
                      <a:ext uri="{53640926-AAD7-44D8-BBD7-CCE9431645EC}">
                        <a14:shadowObscured xmlns:a14="http://schemas.microsoft.com/office/drawing/2010/main"/>
                      </a:ext>
                    </a:extLst>
                  </pic:spPr>
                </pic:pic>
              </a:graphicData>
            </a:graphic>
          </wp:inline>
        </w:drawing>
      </w:r>
    </w:p>
    <w:p w14:paraId="74FCFC7E" w14:textId="118586CB"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26</w:t>
      </w:r>
      <w:r w:rsidRPr="00E4519B">
        <w:rPr>
          <w:rFonts w:cs="Times New Roman"/>
          <w:noProof/>
          <w:sz w:val="18"/>
          <w:szCs w:val="18"/>
        </w:rPr>
        <w:t xml:space="preserve"> </w:t>
      </w:r>
      <w:r w:rsidRPr="00E4519B">
        <w:rPr>
          <w:rFonts w:cs="Times New Roman" w:hint="eastAsia"/>
          <w:noProof/>
          <w:sz w:val="18"/>
          <w:szCs w:val="18"/>
        </w:rPr>
        <w:t>使用两个分析步进行扩展</w:t>
      </w:r>
    </w:p>
    <w:p w14:paraId="286F5EEB" w14:textId="0362D9B8" w:rsidR="004B1B70" w:rsidRPr="00E4519B" w:rsidRDefault="004B1B70" w:rsidP="004B1B70">
      <w:pPr>
        <w:spacing w:before="100" w:beforeAutospacing="1" w:after="100" w:afterAutospacing="1" w:line="276" w:lineRule="auto"/>
        <w:ind w:firstLineChars="200" w:firstLine="420"/>
        <w:rPr>
          <w:color w:val="FF0000"/>
          <w:szCs w:val="21"/>
        </w:rPr>
      </w:pPr>
      <w:r w:rsidRPr="00E4519B">
        <w:rPr>
          <w:rFonts w:hint="eastAsia"/>
          <w:szCs w:val="21"/>
        </w:rPr>
        <w:t>计算出的疲劳寿命可以是分析步数的函数，也可以是</w:t>
      </w:r>
      <w:r w:rsidRPr="00E4519B">
        <w:rPr>
          <w:rFonts w:hint="eastAsia"/>
          <w:szCs w:val="21"/>
        </w:rPr>
        <w:t>dK</w:t>
      </w:r>
      <w:r w:rsidRPr="00E4519B">
        <w:rPr>
          <w:rFonts w:hint="eastAsia"/>
          <w:szCs w:val="21"/>
        </w:rPr>
        <w:t>和裂纹扩展速率模型的函数。使用</w:t>
      </w:r>
      <w:r w:rsidRPr="00E4519B">
        <w:rPr>
          <w:rFonts w:hint="eastAsia"/>
          <w:szCs w:val="21"/>
        </w:rPr>
        <w:t>Paris</w:t>
      </w:r>
      <w:r w:rsidRPr="00E4519B">
        <w:rPr>
          <w:rFonts w:hint="eastAsia"/>
          <w:szCs w:val="21"/>
        </w:rPr>
        <w:t>公式，其参数如图</w:t>
      </w:r>
      <w:r w:rsidR="00366BC1" w:rsidRPr="00E4519B">
        <w:rPr>
          <w:rFonts w:hint="eastAsia"/>
          <w:szCs w:val="21"/>
        </w:rPr>
        <w:t>10.</w:t>
      </w:r>
      <w:r w:rsidRPr="00E4519B">
        <w:rPr>
          <w:rFonts w:hint="eastAsia"/>
          <w:szCs w:val="21"/>
        </w:rPr>
        <w:t>27</w:t>
      </w:r>
      <w:r w:rsidRPr="00E4519B">
        <w:rPr>
          <w:rFonts w:hint="eastAsia"/>
          <w:szCs w:val="21"/>
        </w:rPr>
        <w:t>所示，仅使用分析步</w:t>
      </w:r>
      <w:r w:rsidRPr="00E4519B">
        <w:rPr>
          <w:rFonts w:hint="eastAsia"/>
          <w:szCs w:val="21"/>
        </w:rPr>
        <w:t>2</w:t>
      </w:r>
      <w:r w:rsidRPr="00E4519B">
        <w:rPr>
          <w:rFonts w:hint="eastAsia"/>
          <w:szCs w:val="21"/>
        </w:rPr>
        <w:t>的疲劳寿命如图</w:t>
      </w:r>
      <w:r w:rsidR="00366BC1" w:rsidRPr="00E4519B">
        <w:rPr>
          <w:rFonts w:hint="eastAsia"/>
          <w:szCs w:val="21"/>
        </w:rPr>
        <w:t>10.</w:t>
      </w:r>
      <w:r w:rsidRPr="00E4519B">
        <w:rPr>
          <w:rFonts w:hint="eastAsia"/>
          <w:szCs w:val="21"/>
        </w:rPr>
        <w:t>28</w:t>
      </w:r>
      <w:r w:rsidRPr="00E4519B">
        <w:rPr>
          <w:rFonts w:hint="eastAsia"/>
          <w:szCs w:val="21"/>
        </w:rPr>
        <w:t>所示。仅使用分析步</w:t>
      </w:r>
      <w:r w:rsidRPr="00E4519B">
        <w:rPr>
          <w:rFonts w:hint="eastAsia"/>
          <w:szCs w:val="21"/>
        </w:rPr>
        <w:t>1</w:t>
      </w:r>
      <w:r w:rsidRPr="00E4519B">
        <w:rPr>
          <w:rFonts w:hint="eastAsia"/>
          <w:szCs w:val="21"/>
        </w:rPr>
        <w:t>的疲劳寿命如图</w:t>
      </w:r>
      <w:r w:rsidR="00366BC1" w:rsidRPr="00E4519B">
        <w:rPr>
          <w:rFonts w:hint="eastAsia"/>
          <w:szCs w:val="21"/>
        </w:rPr>
        <w:t>10.</w:t>
      </w:r>
      <w:r w:rsidRPr="00E4519B">
        <w:rPr>
          <w:rFonts w:hint="eastAsia"/>
          <w:szCs w:val="21"/>
        </w:rPr>
        <w:t>29</w:t>
      </w:r>
      <w:r w:rsidRPr="00E4519B">
        <w:rPr>
          <w:rFonts w:hint="eastAsia"/>
          <w:szCs w:val="21"/>
        </w:rPr>
        <w:t>所示，同时使用两个分析步的疲劳寿命图</w:t>
      </w:r>
      <w:r w:rsidR="00366BC1" w:rsidRPr="00E4519B">
        <w:rPr>
          <w:rFonts w:hint="eastAsia"/>
          <w:szCs w:val="21"/>
        </w:rPr>
        <w:t>10.</w:t>
      </w:r>
      <w:r w:rsidRPr="00E4519B">
        <w:rPr>
          <w:rFonts w:hint="eastAsia"/>
          <w:szCs w:val="21"/>
        </w:rPr>
        <w:t>30</w:t>
      </w:r>
      <w:r w:rsidRPr="00E4519B">
        <w:rPr>
          <w:rFonts w:hint="eastAsia"/>
          <w:szCs w:val="21"/>
        </w:rPr>
        <w:t>所示。在图</w:t>
      </w:r>
      <w:r w:rsidR="00366BC1" w:rsidRPr="00E4519B">
        <w:rPr>
          <w:rFonts w:hint="eastAsia"/>
          <w:szCs w:val="21"/>
        </w:rPr>
        <w:t>10.</w:t>
      </w:r>
      <w:r w:rsidRPr="00E4519B">
        <w:rPr>
          <w:rFonts w:hint="eastAsia"/>
          <w:szCs w:val="21"/>
        </w:rPr>
        <w:t>30</w:t>
      </w:r>
      <w:r w:rsidRPr="00E4519B">
        <w:rPr>
          <w:rFonts w:hint="eastAsia"/>
          <w:szCs w:val="21"/>
        </w:rPr>
        <w:t>中，疲劳寿命是两个分析步的循环数之和，如果更喜欢将两个分析步作为一项任务的一部分来计算</w:t>
      </w:r>
      <w:r w:rsidRPr="00E4519B">
        <w:rPr>
          <w:szCs w:val="21"/>
        </w:rPr>
        <w:t>missions</w:t>
      </w:r>
      <w:r w:rsidRPr="00E4519B">
        <w:rPr>
          <w:rFonts w:hint="eastAsia"/>
          <w:szCs w:val="21"/>
        </w:rPr>
        <w:t>，</w:t>
      </w:r>
      <w:r w:rsidR="00EE5CD2" w:rsidRPr="00E4519B">
        <w:rPr>
          <w:rFonts w:hint="eastAsia"/>
          <w:szCs w:val="21"/>
        </w:rPr>
        <w:t>在本例中</w:t>
      </w:r>
      <w:r w:rsidRPr="00E4519B">
        <w:rPr>
          <w:rFonts w:hint="eastAsia"/>
          <w:szCs w:val="21"/>
        </w:rPr>
        <w:t>，任务循环数应除以</w:t>
      </w:r>
      <w:r w:rsidRPr="00E4519B">
        <w:rPr>
          <w:rFonts w:hint="eastAsia"/>
          <w:szCs w:val="21"/>
        </w:rPr>
        <w:t>2</w:t>
      </w:r>
      <w:r w:rsidRPr="00E4519B">
        <w:rPr>
          <w:rFonts w:hint="eastAsia"/>
          <w:szCs w:val="21"/>
        </w:rPr>
        <w:t>。</w:t>
      </w:r>
      <w:r w:rsidR="008540FB" w:rsidRPr="00E4519B">
        <w:rPr>
          <w:rFonts w:hint="eastAsia"/>
          <w:color w:val="FF0000"/>
          <w:szCs w:val="21"/>
        </w:rPr>
        <w:t>FRANC3D</w:t>
      </w:r>
      <w:r w:rsidR="008540FB" w:rsidRPr="00E4519B">
        <w:rPr>
          <w:rFonts w:hint="eastAsia"/>
          <w:color w:val="FF0000"/>
          <w:szCs w:val="21"/>
        </w:rPr>
        <w:t>将这些称为</w:t>
      </w:r>
      <w:r w:rsidR="008540FB" w:rsidRPr="00E4519B">
        <w:rPr>
          <w:rFonts w:hint="eastAsia"/>
          <w:color w:val="FF0000"/>
          <w:szCs w:val="21"/>
        </w:rPr>
        <w:t xml:space="preserve"> "</w:t>
      </w:r>
      <w:r w:rsidR="008540FB" w:rsidRPr="00E4519B">
        <w:rPr>
          <w:rFonts w:hint="eastAsia"/>
          <w:color w:val="FF0000"/>
          <w:szCs w:val="21"/>
        </w:rPr>
        <w:t>通过</w:t>
      </w:r>
      <w:r w:rsidR="008540FB" w:rsidRPr="00E4519B">
        <w:rPr>
          <w:rFonts w:hint="eastAsia"/>
          <w:color w:val="FF0000"/>
          <w:szCs w:val="21"/>
        </w:rPr>
        <w:lastRenderedPageBreak/>
        <w:t>"</w:t>
      </w:r>
      <w:r w:rsidR="008540FB" w:rsidRPr="00E4519B">
        <w:rPr>
          <w:rFonts w:hint="eastAsia"/>
          <w:color w:val="FF0000"/>
          <w:szCs w:val="21"/>
        </w:rPr>
        <w:t>。</w:t>
      </w:r>
    </w:p>
    <w:p w14:paraId="53991BA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3534AC2" wp14:editId="7ADCFD31">
            <wp:extent cx="4320000" cy="2124000"/>
            <wp:effectExtent l="0" t="0" r="4445" b="0"/>
            <wp:docPr id="303" name="image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19.png"/>
                    <pic:cNvPicPr/>
                  </pic:nvPicPr>
                  <pic:blipFill>
                    <a:blip r:embed="rId256" cstate="print"/>
                    <a:stretch>
                      <a:fillRect/>
                    </a:stretch>
                  </pic:blipFill>
                  <pic:spPr>
                    <a:xfrm>
                      <a:off x="0" y="0"/>
                      <a:ext cx="4320000" cy="2124000"/>
                    </a:xfrm>
                    <a:prstGeom prst="rect">
                      <a:avLst/>
                    </a:prstGeom>
                  </pic:spPr>
                </pic:pic>
              </a:graphicData>
            </a:graphic>
          </wp:inline>
        </w:drawing>
      </w:r>
    </w:p>
    <w:p w14:paraId="33C613E2" w14:textId="3C71548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27</w:t>
      </w:r>
      <w:r w:rsidRPr="00E4519B">
        <w:rPr>
          <w:rFonts w:cs="Times New Roman"/>
          <w:noProof/>
          <w:sz w:val="18"/>
          <w:szCs w:val="18"/>
        </w:rPr>
        <w:t xml:space="preserve"> </w:t>
      </w:r>
      <w:r w:rsidRPr="00E4519B">
        <w:rPr>
          <w:rFonts w:cs="Times New Roman" w:hint="eastAsia"/>
          <w:noProof/>
          <w:sz w:val="18"/>
          <w:szCs w:val="18"/>
        </w:rPr>
        <w:t>Paris</w:t>
      </w:r>
      <w:r w:rsidRPr="00E4519B">
        <w:rPr>
          <w:rFonts w:cs="Times New Roman" w:hint="eastAsia"/>
          <w:noProof/>
          <w:sz w:val="18"/>
          <w:szCs w:val="18"/>
        </w:rPr>
        <w:t>裂纹扩展速率模型参数</w:t>
      </w:r>
    </w:p>
    <w:p w14:paraId="50F58C8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3DE3A06" wp14:editId="1A8EB470">
            <wp:extent cx="4320000" cy="2080800"/>
            <wp:effectExtent l="19050" t="19050" r="23495" b="15240"/>
            <wp:docPr id="305" name="image2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20.jpeg"/>
                    <pic:cNvPicPr/>
                  </pic:nvPicPr>
                  <pic:blipFill>
                    <a:blip r:embed="rId257" cstate="print"/>
                    <a:stretch>
                      <a:fillRect/>
                    </a:stretch>
                  </pic:blipFill>
                  <pic:spPr>
                    <a:xfrm>
                      <a:off x="0" y="0"/>
                      <a:ext cx="4320000" cy="2080800"/>
                    </a:xfrm>
                    <a:prstGeom prst="rect">
                      <a:avLst/>
                    </a:prstGeom>
                    <a:ln w="3175">
                      <a:solidFill>
                        <a:schemeClr val="accent1"/>
                      </a:solidFill>
                    </a:ln>
                  </pic:spPr>
                </pic:pic>
              </a:graphicData>
            </a:graphic>
          </wp:inline>
        </w:drawing>
      </w:r>
    </w:p>
    <w:p w14:paraId="771C3509" w14:textId="02B239DE"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28</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hint="eastAsia"/>
          <w:noProof/>
          <w:sz w:val="18"/>
          <w:szCs w:val="18"/>
        </w:rPr>
        <w:t>2</w:t>
      </w:r>
      <w:r w:rsidRPr="00E4519B">
        <w:rPr>
          <w:rFonts w:cs="Times New Roman" w:hint="eastAsia"/>
          <w:noProof/>
          <w:sz w:val="18"/>
          <w:szCs w:val="18"/>
        </w:rPr>
        <w:t>的疲劳寿命</w:t>
      </w:r>
    </w:p>
    <w:p w14:paraId="102B83FF"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E7FE5F3" wp14:editId="57FA930A">
            <wp:extent cx="4320000" cy="2088000"/>
            <wp:effectExtent l="0" t="0" r="4445" b="7620"/>
            <wp:docPr id="307" name="image2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21.jpeg"/>
                    <pic:cNvPicPr/>
                  </pic:nvPicPr>
                  <pic:blipFill>
                    <a:blip r:embed="rId258" cstate="print"/>
                    <a:stretch>
                      <a:fillRect/>
                    </a:stretch>
                  </pic:blipFill>
                  <pic:spPr>
                    <a:xfrm>
                      <a:off x="0" y="0"/>
                      <a:ext cx="4320000" cy="2088000"/>
                    </a:xfrm>
                    <a:prstGeom prst="rect">
                      <a:avLst/>
                    </a:prstGeom>
                  </pic:spPr>
                </pic:pic>
              </a:graphicData>
            </a:graphic>
          </wp:inline>
        </w:drawing>
      </w:r>
    </w:p>
    <w:p w14:paraId="70738C80" w14:textId="0761AD4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29</w:t>
      </w:r>
      <w:r w:rsidRPr="00E4519B">
        <w:rPr>
          <w:rFonts w:cs="Times New Roman"/>
          <w:noProof/>
          <w:sz w:val="18"/>
          <w:szCs w:val="18"/>
        </w:rPr>
        <w:t xml:space="preserve"> </w:t>
      </w:r>
      <w:r w:rsidRPr="00E4519B">
        <w:rPr>
          <w:rFonts w:cs="Times New Roman" w:hint="eastAsia"/>
          <w:noProof/>
          <w:sz w:val="18"/>
          <w:szCs w:val="18"/>
        </w:rPr>
        <w:t>仅使用分析步</w:t>
      </w:r>
      <w:r w:rsidRPr="00E4519B">
        <w:rPr>
          <w:rFonts w:cs="Times New Roman"/>
          <w:noProof/>
          <w:sz w:val="18"/>
          <w:szCs w:val="18"/>
        </w:rPr>
        <w:t>1</w:t>
      </w:r>
      <w:r w:rsidRPr="00E4519B">
        <w:rPr>
          <w:rFonts w:cs="Times New Roman" w:hint="eastAsia"/>
          <w:noProof/>
          <w:sz w:val="18"/>
          <w:szCs w:val="18"/>
        </w:rPr>
        <w:t>的疲劳寿命</w:t>
      </w:r>
    </w:p>
    <w:p w14:paraId="1BE1F38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2C1F1A5" wp14:editId="12EEC8C6">
            <wp:extent cx="4320000" cy="2080800"/>
            <wp:effectExtent l="19050" t="19050" r="23495" b="15240"/>
            <wp:docPr id="309" name="image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22.png"/>
                    <pic:cNvPicPr/>
                  </pic:nvPicPr>
                  <pic:blipFill>
                    <a:blip r:embed="rId259" cstate="print"/>
                    <a:stretch>
                      <a:fillRect/>
                    </a:stretch>
                  </pic:blipFill>
                  <pic:spPr>
                    <a:xfrm>
                      <a:off x="0" y="0"/>
                      <a:ext cx="4320000" cy="2080800"/>
                    </a:xfrm>
                    <a:prstGeom prst="rect">
                      <a:avLst/>
                    </a:prstGeom>
                    <a:ln w="3175">
                      <a:solidFill>
                        <a:schemeClr val="accent1"/>
                      </a:solidFill>
                    </a:ln>
                  </pic:spPr>
                </pic:pic>
              </a:graphicData>
            </a:graphic>
          </wp:inline>
        </w:drawing>
      </w:r>
    </w:p>
    <w:p w14:paraId="4649352D" w14:textId="154373C9"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w:t>
      </w:r>
      <w:r w:rsidR="00366BC1" w:rsidRPr="00E4519B">
        <w:rPr>
          <w:rFonts w:cs="Times New Roman"/>
          <w:noProof/>
          <w:sz w:val="18"/>
          <w:szCs w:val="18"/>
        </w:rPr>
        <w:t>0.</w:t>
      </w:r>
      <w:r w:rsidRPr="00E4519B">
        <w:rPr>
          <w:rFonts w:cs="Times New Roman" w:hint="eastAsia"/>
          <w:noProof/>
          <w:sz w:val="18"/>
          <w:szCs w:val="18"/>
        </w:rPr>
        <w:t>30</w:t>
      </w:r>
      <w:r w:rsidRPr="00E4519B">
        <w:rPr>
          <w:rFonts w:cs="Times New Roman"/>
          <w:noProof/>
          <w:sz w:val="18"/>
          <w:szCs w:val="18"/>
        </w:rPr>
        <w:t xml:space="preserve"> </w:t>
      </w:r>
      <w:r w:rsidRPr="00E4519B">
        <w:rPr>
          <w:rFonts w:cs="Times New Roman" w:hint="eastAsia"/>
          <w:noProof/>
          <w:sz w:val="18"/>
          <w:szCs w:val="18"/>
        </w:rPr>
        <w:t>使用两个分析步的疲劳寿命</w:t>
      </w:r>
    </w:p>
    <w:p w14:paraId="0189C7BC" w14:textId="7BD4F30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在上面的例子中，载荷计划中只有两个载荷</w:t>
      </w:r>
      <w:r w:rsidR="00A26BD3" w:rsidRPr="00E4519B">
        <w:rPr>
          <w:rFonts w:hint="eastAsia"/>
          <w:szCs w:val="21"/>
        </w:rPr>
        <w:t>对</w:t>
      </w:r>
      <w:r w:rsidRPr="00E4519B">
        <w:rPr>
          <w:rFonts w:hint="eastAsia"/>
          <w:szCs w:val="21"/>
        </w:rPr>
        <w:t>，如果用户具有更复杂的任务</w:t>
      </w:r>
      <w:r w:rsidR="00A26BD3" w:rsidRPr="00E4519B">
        <w:rPr>
          <w:rFonts w:hint="eastAsia"/>
          <w:szCs w:val="21"/>
        </w:rPr>
        <w:t>，</w:t>
      </w:r>
      <w:r w:rsidRPr="00E4519B">
        <w:rPr>
          <w:rFonts w:hint="eastAsia"/>
          <w:szCs w:val="21"/>
        </w:rPr>
        <w:t>图</w:t>
      </w:r>
      <w:r w:rsidR="00366BC1" w:rsidRPr="00E4519B">
        <w:rPr>
          <w:rFonts w:hint="eastAsia"/>
          <w:szCs w:val="21"/>
        </w:rPr>
        <w:t>10.</w:t>
      </w:r>
      <w:r w:rsidRPr="00E4519B">
        <w:rPr>
          <w:rFonts w:hint="eastAsia"/>
          <w:szCs w:val="21"/>
        </w:rPr>
        <w:t>31</w:t>
      </w:r>
      <w:r w:rsidRPr="00E4519B">
        <w:rPr>
          <w:rFonts w:hint="eastAsia"/>
          <w:szCs w:val="21"/>
        </w:rPr>
        <w:t>，则载荷计划可能包括多个载荷</w:t>
      </w:r>
      <w:r w:rsidR="00A26BD3" w:rsidRPr="00E4519B">
        <w:rPr>
          <w:rFonts w:hint="eastAsia"/>
          <w:szCs w:val="21"/>
        </w:rPr>
        <w:t>对，</w:t>
      </w:r>
      <w:r w:rsidRPr="00E4519B">
        <w:rPr>
          <w:rFonts w:hint="eastAsia"/>
          <w:szCs w:val="21"/>
        </w:rPr>
        <w:t>图</w:t>
      </w:r>
      <w:r w:rsidR="00366BC1" w:rsidRPr="00E4519B">
        <w:rPr>
          <w:rFonts w:hint="eastAsia"/>
          <w:szCs w:val="21"/>
        </w:rPr>
        <w:t>10.</w:t>
      </w:r>
      <w:r w:rsidRPr="00E4519B">
        <w:rPr>
          <w:rFonts w:hint="eastAsia"/>
          <w:szCs w:val="21"/>
        </w:rPr>
        <w:t>32</w:t>
      </w:r>
      <w:r w:rsidRPr="00E4519B">
        <w:rPr>
          <w:rFonts w:hint="eastAsia"/>
          <w:szCs w:val="21"/>
        </w:rPr>
        <w:t>。例如，用户可以从整个任务中识别出三个重要</w:t>
      </w:r>
      <w:r w:rsidR="00A26BD3" w:rsidRPr="00E4519B">
        <w:rPr>
          <w:rFonts w:hint="eastAsia"/>
          <w:szCs w:val="21"/>
        </w:rPr>
        <w:t>的</w:t>
      </w:r>
      <w:r w:rsidRPr="00E4519B">
        <w:rPr>
          <w:rFonts w:hint="eastAsia"/>
          <w:szCs w:val="21"/>
        </w:rPr>
        <w:t>载荷</w:t>
      </w:r>
      <w:r w:rsidR="00A26BD3" w:rsidRPr="00E4519B">
        <w:rPr>
          <w:rFonts w:hint="eastAsia"/>
          <w:szCs w:val="21"/>
        </w:rPr>
        <w:t>对的子集</w:t>
      </w:r>
      <w:r w:rsidRPr="00E4519B">
        <w:rPr>
          <w:rFonts w:hint="eastAsia"/>
          <w:szCs w:val="21"/>
        </w:rPr>
        <w:t>，</w:t>
      </w:r>
      <w:r w:rsidR="00162E77" w:rsidRPr="00E4519B">
        <w:rPr>
          <w:rFonts w:hint="eastAsia"/>
          <w:szCs w:val="21"/>
        </w:rPr>
        <w:t>FRANC3D</w:t>
      </w:r>
      <w:r w:rsidRPr="00E4519B">
        <w:rPr>
          <w:rFonts w:hint="eastAsia"/>
          <w:szCs w:val="21"/>
        </w:rPr>
        <w:t>计算出的循环数将被除以</w:t>
      </w:r>
      <w:r w:rsidRPr="00E4519B">
        <w:rPr>
          <w:rFonts w:hint="eastAsia"/>
          <w:szCs w:val="21"/>
        </w:rPr>
        <w:t>3</w:t>
      </w:r>
      <w:r w:rsidR="00A26BD3" w:rsidRPr="00E4519B">
        <w:rPr>
          <w:rFonts w:hint="eastAsia"/>
          <w:szCs w:val="21"/>
        </w:rPr>
        <w:t>，</w:t>
      </w:r>
      <w:r w:rsidRPr="00E4519B">
        <w:rPr>
          <w:rFonts w:hint="eastAsia"/>
          <w:color w:val="FF0000"/>
          <w:szCs w:val="21"/>
        </w:rPr>
        <w:t>得到</w:t>
      </w:r>
      <w:r w:rsidR="00A26BD3" w:rsidRPr="00E4519B">
        <w:rPr>
          <w:rFonts w:hint="eastAsia"/>
          <w:color w:val="FF0000"/>
          <w:szCs w:val="21"/>
        </w:rPr>
        <w:t>“通过”</w:t>
      </w:r>
      <w:r w:rsidRPr="00E4519B">
        <w:rPr>
          <w:rFonts w:hint="eastAsia"/>
          <w:color w:val="FF0000"/>
          <w:szCs w:val="21"/>
        </w:rPr>
        <w:t>。</w:t>
      </w:r>
    </w:p>
    <w:p w14:paraId="1DC0163F" w14:textId="2F11D8B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至于循环计数，如果包含保持时间，</w:t>
      </w:r>
      <w:r w:rsidR="00162E77" w:rsidRPr="00E4519B">
        <w:rPr>
          <w:szCs w:val="21"/>
        </w:rPr>
        <w:t>FRANC3D</w:t>
      </w:r>
      <w:r w:rsidRPr="00E4519B">
        <w:rPr>
          <w:szCs w:val="21"/>
        </w:rPr>
        <w:t>会显示所有</w:t>
      </w:r>
      <w:r w:rsidR="00311E08" w:rsidRPr="00E4519B">
        <w:rPr>
          <w:szCs w:val="21"/>
        </w:rPr>
        <w:t>分析步</w:t>
      </w:r>
      <w:r w:rsidRPr="00E4519B">
        <w:rPr>
          <w:szCs w:val="21"/>
        </w:rPr>
        <w:t>的总保持时间。时间和周期的单位由用户决定</w:t>
      </w:r>
      <w:r w:rsidR="00E11E0F" w:rsidRPr="00E4519B">
        <w:rPr>
          <w:szCs w:val="21"/>
        </w:rPr>
        <w:t>，</w:t>
      </w:r>
      <w:r w:rsidRPr="00E4519B">
        <w:rPr>
          <w:szCs w:val="21"/>
        </w:rPr>
        <w:t>例如，一次飞行（任务）可能包含指定数量的</w:t>
      </w:r>
      <w:r w:rsidR="001574F8" w:rsidRPr="00E4519B">
        <w:rPr>
          <w:rFonts w:hint="eastAsia"/>
          <w:szCs w:val="21"/>
        </w:rPr>
        <w:t>载荷</w:t>
      </w:r>
      <w:r w:rsidRPr="00E4519B">
        <w:rPr>
          <w:szCs w:val="21"/>
        </w:rPr>
        <w:t>和时间事件。</w:t>
      </w:r>
    </w:p>
    <w:p w14:paraId="6D22230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B442E6" wp14:editId="396BB0BF">
            <wp:extent cx="2702169" cy="2041943"/>
            <wp:effectExtent l="0" t="0" r="3175" b="0"/>
            <wp:docPr id="311" name="image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23.png"/>
                    <pic:cNvPicPr/>
                  </pic:nvPicPr>
                  <pic:blipFill>
                    <a:blip r:embed="rId260" cstate="print"/>
                    <a:stretch>
                      <a:fillRect/>
                    </a:stretch>
                  </pic:blipFill>
                  <pic:spPr>
                    <a:xfrm>
                      <a:off x="0" y="0"/>
                      <a:ext cx="2708232" cy="2046525"/>
                    </a:xfrm>
                    <a:prstGeom prst="rect">
                      <a:avLst/>
                    </a:prstGeom>
                  </pic:spPr>
                </pic:pic>
              </a:graphicData>
            </a:graphic>
          </wp:inline>
        </w:drawing>
      </w:r>
    </w:p>
    <w:p w14:paraId="51A705CB" w14:textId="04BEC0DF"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31</w:t>
      </w:r>
      <w:r w:rsidRPr="00E4519B">
        <w:rPr>
          <w:rFonts w:cs="Times New Roman"/>
          <w:noProof/>
          <w:sz w:val="18"/>
          <w:szCs w:val="18"/>
        </w:rPr>
        <w:t xml:space="preserve"> </w:t>
      </w:r>
      <w:r w:rsidRPr="00E4519B">
        <w:rPr>
          <w:rFonts w:cs="Times New Roman" w:hint="eastAsia"/>
          <w:noProof/>
          <w:sz w:val="18"/>
          <w:szCs w:val="18"/>
        </w:rPr>
        <w:t>任务序列示例</w:t>
      </w:r>
    </w:p>
    <w:p w14:paraId="0F96262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CDE98FA" wp14:editId="1EC09760">
            <wp:extent cx="2232469" cy="3212123"/>
            <wp:effectExtent l="0" t="0" r="0" b="7620"/>
            <wp:docPr id="313" name="image2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24.jpeg"/>
                    <pic:cNvPicPr/>
                  </pic:nvPicPr>
                  <pic:blipFill>
                    <a:blip r:embed="rId261" cstate="print"/>
                    <a:stretch>
                      <a:fillRect/>
                    </a:stretch>
                  </pic:blipFill>
                  <pic:spPr>
                    <a:xfrm>
                      <a:off x="0" y="0"/>
                      <a:ext cx="2237800" cy="3219793"/>
                    </a:xfrm>
                    <a:prstGeom prst="rect">
                      <a:avLst/>
                    </a:prstGeom>
                  </pic:spPr>
                </pic:pic>
              </a:graphicData>
            </a:graphic>
          </wp:inline>
        </w:drawing>
      </w:r>
    </w:p>
    <w:p w14:paraId="0E432F45" w14:textId="2318193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366BC1" w:rsidRPr="00E4519B">
        <w:rPr>
          <w:rFonts w:cs="Times New Roman" w:hint="eastAsia"/>
          <w:noProof/>
          <w:sz w:val="18"/>
          <w:szCs w:val="18"/>
        </w:rPr>
        <w:t>10.</w:t>
      </w:r>
      <w:r w:rsidRPr="00E4519B">
        <w:rPr>
          <w:rFonts w:cs="Times New Roman" w:hint="eastAsia"/>
          <w:noProof/>
          <w:sz w:val="18"/>
          <w:szCs w:val="18"/>
        </w:rPr>
        <w:t>32</w:t>
      </w:r>
      <w:r w:rsidRPr="00E4519B">
        <w:rPr>
          <w:rFonts w:cs="Times New Roman"/>
          <w:noProof/>
          <w:sz w:val="18"/>
          <w:szCs w:val="18"/>
        </w:rPr>
        <w:t xml:space="preserve"> </w:t>
      </w:r>
      <w:r w:rsidRPr="00E4519B">
        <w:rPr>
          <w:rFonts w:cs="Times New Roman" w:hint="eastAsia"/>
          <w:noProof/>
          <w:sz w:val="18"/>
          <w:szCs w:val="18"/>
        </w:rPr>
        <w:t>包含示例任务中三个载荷的载荷计划</w:t>
      </w:r>
    </w:p>
    <w:p w14:paraId="409BFD14" w14:textId="5935040C" w:rsidR="00DC2DC6" w:rsidRPr="00E4519B" w:rsidRDefault="00DC2DC6" w:rsidP="00DC2DC6">
      <w:pPr>
        <w:pStyle w:val="2"/>
        <w:keepNext/>
        <w:numPr>
          <w:ilvl w:val="1"/>
          <w:numId w:val="37"/>
        </w:numPr>
        <w:spacing w:line="276" w:lineRule="auto"/>
        <w:ind w:left="567"/>
        <w:rPr>
          <w:rFonts w:ascii="Times New Roman" w:hAnsi="Times New Roman"/>
          <w:sz w:val="28"/>
          <w:szCs w:val="24"/>
        </w:rPr>
      </w:pPr>
      <w:bookmarkStart w:id="63" w:name="_Toc139032975"/>
      <w:r w:rsidRPr="00E4519B">
        <w:rPr>
          <w:rFonts w:ascii="Times New Roman" w:hAnsi="Times New Roman" w:hint="eastAsia"/>
          <w:sz w:val="28"/>
          <w:szCs w:val="24"/>
        </w:rPr>
        <w:t>带有</w:t>
      </w:r>
      <w:r w:rsidR="00D926A0" w:rsidRPr="00E4519B">
        <w:rPr>
          <w:rFonts w:ascii="Times New Roman" w:hAnsi="Times New Roman" w:hint="eastAsia"/>
          <w:sz w:val="28"/>
          <w:szCs w:val="24"/>
        </w:rPr>
        <w:t>子步</w:t>
      </w:r>
      <w:r w:rsidRPr="00E4519B">
        <w:rPr>
          <w:rFonts w:ascii="Times New Roman" w:hAnsi="Times New Roman" w:hint="eastAsia"/>
          <w:sz w:val="28"/>
          <w:szCs w:val="24"/>
        </w:rPr>
        <w:t>的</w:t>
      </w:r>
      <w:r w:rsidR="004F4E08" w:rsidRPr="00E4519B">
        <w:rPr>
          <w:rFonts w:ascii="Times New Roman" w:hAnsi="Times New Roman" w:hint="eastAsia"/>
          <w:sz w:val="28"/>
          <w:szCs w:val="24"/>
        </w:rPr>
        <w:t>载荷步</w:t>
      </w:r>
      <w:bookmarkEnd w:id="63"/>
    </w:p>
    <w:p w14:paraId="3B48BB36" w14:textId="415D03DC" w:rsidR="00DC2DC6" w:rsidRPr="00E4519B" w:rsidRDefault="00DC2DC6" w:rsidP="00DC2DC6">
      <w:pPr>
        <w:spacing w:before="100" w:beforeAutospacing="1" w:after="100" w:afterAutospacing="1" w:line="276" w:lineRule="auto"/>
        <w:ind w:firstLineChars="200" w:firstLine="420"/>
        <w:rPr>
          <w:szCs w:val="21"/>
        </w:rPr>
      </w:pPr>
      <w:r w:rsidRPr="00E4519B">
        <w:rPr>
          <w:rFonts w:hint="eastAsia"/>
          <w:szCs w:val="21"/>
        </w:rPr>
        <w:t>在这一节中，描述</w:t>
      </w:r>
      <w:r w:rsidRPr="00E4519B">
        <w:rPr>
          <w:rFonts w:hint="eastAsia"/>
          <w:szCs w:val="21"/>
        </w:rPr>
        <w:t>FRANC3D</w:t>
      </w:r>
      <w:r w:rsidRPr="00E4519B">
        <w:rPr>
          <w:rFonts w:hint="eastAsia"/>
          <w:szCs w:val="21"/>
        </w:rPr>
        <w:t>如何处理可能有</w:t>
      </w:r>
      <w:r w:rsidR="00D926A0" w:rsidRPr="00E4519B">
        <w:rPr>
          <w:rFonts w:hint="eastAsia"/>
          <w:szCs w:val="21"/>
        </w:rPr>
        <w:t>子步</w:t>
      </w:r>
      <w:r w:rsidRPr="00E4519B">
        <w:rPr>
          <w:rFonts w:hint="eastAsia"/>
          <w:szCs w:val="21"/>
        </w:rPr>
        <w:t>的</w:t>
      </w:r>
      <w:r w:rsidR="004F4E08" w:rsidRPr="00E4519B">
        <w:rPr>
          <w:rFonts w:hint="eastAsia"/>
          <w:szCs w:val="21"/>
        </w:rPr>
        <w:t>载荷步</w:t>
      </w:r>
      <w:r w:rsidRPr="00E4519B">
        <w:rPr>
          <w:rFonts w:hint="eastAsia"/>
          <w:szCs w:val="21"/>
        </w:rPr>
        <w:t>。从</w:t>
      </w:r>
      <w:r w:rsidRPr="00E4519B">
        <w:rPr>
          <w:rFonts w:hint="eastAsia"/>
          <w:szCs w:val="21"/>
        </w:rPr>
        <w:t>ABAQUS</w:t>
      </w:r>
      <w:r w:rsidRPr="00E4519B">
        <w:rPr>
          <w:rFonts w:hint="eastAsia"/>
          <w:szCs w:val="21"/>
        </w:rPr>
        <w:t>中的一个简单的立方体模型开始，有三个</w:t>
      </w:r>
      <w:r w:rsidR="004F4E08" w:rsidRPr="00E4519B">
        <w:rPr>
          <w:rFonts w:hint="eastAsia"/>
          <w:szCs w:val="21"/>
        </w:rPr>
        <w:t>载荷步</w:t>
      </w:r>
      <w:r w:rsidRPr="00E4519B">
        <w:rPr>
          <w:rFonts w:hint="eastAsia"/>
          <w:szCs w:val="21"/>
        </w:rPr>
        <w:t>。</w:t>
      </w:r>
      <w:r w:rsidR="001B06BB" w:rsidRPr="00E4519B">
        <w:rPr>
          <w:rFonts w:hint="eastAsia"/>
          <w:szCs w:val="21"/>
        </w:rPr>
        <w:t>约束</w:t>
      </w:r>
      <w:r w:rsidRPr="00E4519B">
        <w:rPr>
          <w:rFonts w:hint="eastAsia"/>
          <w:szCs w:val="21"/>
        </w:rPr>
        <w:t>底部以防止刚体运动，如图</w:t>
      </w:r>
      <w:r w:rsidRPr="00E4519B">
        <w:rPr>
          <w:rFonts w:hint="eastAsia"/>
          <w:szCs w:val="21"/>
        </w:rPr>
        <w:t>10.33</w:t>
      </w:r>
      <w:r w:rsidRPr="00E4519B">
        <w:rPr>
          <w:rFonts w:hint="eastAsia"/>
          <w:szCs w:val="21"/>
        </w:rPr>
        <w:t>所示，第一个</w:t>
      </w:r>
      <w:r w:rsidR="00366BDA" w:rsidRPr="00E4519B">
        <w:rPr>
          <w:rFonts w:hint="eastAsia"/>
          <w:szCs w:val="21"/>
        </w:rPr>
        <w:t>载荷步</w:t>
      </w:r>
      <w:r w:rsidR="001B06BB" w:rsidRPr="00E4519B">
        <w:rPr>
          <w:rFonts w:hint="eastAsia"/>
          <w:szCs w:val="21"/>
        </w:rPr>
        <w:t>定义</w:t>
      </w:r>
      <w:r w:rsidRPr="00E4519B">
        <w:rPr>
          <w:rFonts w:hint="eastAsia"/>
          <w:szCs w:val="21"/>
        </w:rPr>
        <w:t>顶面的均匀张力。第二和第三个</w:t>
      </w:r>
      <w:r w:rsidR="00366BDA" w:rsidRPr="00E4519B">
        <w:rPr>
          <w:rFonts w:hint="eastAsia"/>
          <w:szCs w:val="21"/>
        </w:rPr>
        <w:t>载荷步</w:t>
      </w:r>
      <w:r w:rsidR="000A7D55" w:rsidRPr="00E4519B">
        <w:rPr>
          <w:rFonts w:hint="eastAsia"/>
          <w:szCs w:val="21"/>
        </w:rPr>
        <w:t>分别</w:t>
      </w:r>
      <w:r w:rsidR="001B06BB" w:rsidRPr="00E4519B">
        <w:rPr>
          <w:rFonts w:hint="eastAsia"/>
          <w:szCs w:val="21"/>
        </w:rPr>
        <w:t>定义</w:t>
      </w:r>
      <w:r w:rsidRPr="00E4519B">
        <w:rPr>
          <w:rFonts w:hint="eastAsia"/>
          <w:szCs w:val="21"/>
        </w:rPr>
        <w:t>顶部左侧的一条张力，以及顶部表面中心的一个点力，图</w:t>
      </w:r>
      <w:r w:rsidRPr="00E4519B">
        <w:rPr>
          <w:rFonts w:hint="eastAsia"/>
          <w:szCs w:val="21"/>
        </w:rPr>
        <w:t>10.34</w:t>
      </w:r>
      <w:r w:rsidR="000A7D55" w:rsidRPr="00E4519B">
        <w:rPr>
          <w:rFonts w:hint="eastAsia"/>
          <w:szCs w:val="21"/>
        </w:rPr>
        <w:t>。</w:t>
      </w:r>
    </w:p>
    <w:p w14:paraId="373FC2E0" w14:textId="7F570BB3" w:rsidR="00615257" w:rsidRPr="00E4519B" w:rsidRDefault="00615257" w:rsidP="00615257">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579EB9D2" wp14:editId="4968BFA6">
            <wp:extent cx="4320000" cy="3301200"/>
            <wp:effectExtent l="0" t="0" r="4445" b="0"/>
            <wp:docPr id="13182271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4320000" cy="3301200"/>
                    </a:xfrm>
                    <a:prstGeom prst="rect">
                      <a:avLst/>
                    </a:prstGeom>
                    <a:noFill/>
                    <a:ln>
                      <a:noFill/>
                    </a:ln>
                  </pic:spPr>
                </pic:pic>
              </a:graphicData>
            </a:graphic>
          </wp:inline>
        </w:drawing>
      </w:r>
    </w:p>
    <w:p w14:paraId="7042E360" w14:textId="77777777" w:rsidR="00DC2DC6" w:rsidRPr="00E4519B" w:rsidRDefault="00DC2DC6" w:rsidP="00615257">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10.33 ABAQUS</w:t>
      </w:r>
      <w:r w:rsidRPr="00E4519B">
        <w:rPr>
          <w:rFonts w:cs="Times New Roman" w:hint="eastAsia"/>
          <w:noProof/>
          <w:sz w:val="18"/>
          <w:szCs w:val="18"/>
        </w:rPr>
        <w:t>立方体顶面有张力。</w:t>
      </w:r>
    </w:p>
    <w:p w14:paraId="573A84E7" w14:textId="3C37586B" w:rsidR="00DC2DC6" w:rsidRPr="00E4519B" w:rsidRDefault="00DC2DC6" w:rsidP="00DC2DC6">
      <w:pPr>
        <w:spacing w:before="100" w:beforeAutospacing="1" w:after="100" w:afterAutospacing="1" w:line="276" w:lineRule="auto"/>
        <w:ind w:firstLineChars="200" w:firstLine="420"/>
        <w:rPr>
          <w:szCs w:val="21"/>
        </w:rPr>
      </w:pPr>
      <w:r w:rsidRPr="00E4519B">
        <w:rPr>
          <w:rFonts w:hint="eastAsia"/>
          <w:szCs w:val="21"/>
        </w:rPr>
        <w:t>ABAQUS</w:t>
      </w:r>
      <w:r w:rsidR="002053FA" w:rsidRPr="00E4519B">
        <w:rPr>
          <w:rFonts w:hint="eastAsia"/>
          <w:szCs w:val="21"/>
        </w:rPr>
        <w:t>静态</w:t>
      </w:r>
      <w:r w:rsidR="00366BDA" w:rsidRPr="00E4519B">
        <w:rPr>
          <w:rFonts w:hint="eastAsia"/>
          <w:szCs w:val="21"/>
        </w:rPr>
        <w:t>载荷步</w:t>
      </w:r>
      <w:r w:rsidRPr="00E4519B">
        <w:rPr>
          <w:rFonts w:hint="eastAsia"/>
          <w:szCs w:val="21"/>
        </w:rPr>
        <w:t>被定义为在分析过程中产生</w:t>
      </w:r>
      <w:r w:rsidR="00D926A0" w:rsidRPr="00E4519B">
        <w:rPr>
          <w:rFonts w:hint="eastAsia"/>
          <w:szCs w:val="21"/>
        </w:rPr>
        <w:t>子步</w:t>
      </w:r>
      <w:r w:rsidRPr="00E4519B">
        <w:rPr>
          <w:rFonts w:hint="eastAsia"/>
          <w:szCs w:val="21"/>
        </w:rPr>
        <w:t>。这可以被认为是瞬态分析的简化形式。</w:t>
      </w:r>
      <w:r w:rsidRPr="00E4519B">
        <w:rPr>
          <w:rFonts w:hint="eastAsia"/>
          <w:szCs w:val="21"/>
        </w:rPr>
        <w:t>ABAQUS</w:t>
      </w:r>
      <w:r w:rsidRPr="00E4519B">
        <w:rPr>
          <w:rFonts w:hint="eastAsia"/>
          <w:szCs w:val="21"/>
        </w:rPr>
        <w:t>的结果将包括每个</w:t>
      </w:r>
      <w:r w:rsidR="00366BDA" w:rsidRPr="00E4519B">
        <w:rPr>
          <w:rFonts w:hint="eastAsia"/>
          <w:szCs w:val="21"/>
        </w:rPr>
        <w:t>载荷步</w:t>
      </w:r>
      <w:r w:rsidRPr="00E4519B">
        <w:rPr>
          <w:rFonts w:hint="eastAsia"/>
          <w:szCs w:val="21"/>
        </w:rPr>
        <w:t>的每个</w:t>
      </w:r>
      <w:r w:rsidR="00D926A0" w:rsidRPr="00E4519B">
        <w:rPr>
          <w:rFonts w:hint="eastAsia"/>
          <w:szCs w:val="21"/>
        </w:rPr>
        <w:t>子步</w:t>
      </w:r>
      <w:r w:rsidRPr="00E4519B">
        <w:rPr>
          <w:rFonts w:hint="eastAsia"/>
          <w:szCs w:val="21"/>
        </w:rPr>
        <w:t>的位移，图</w:t>
      </w:r>
      <w:r w:rsidRPr="00E4519B">
        <w:rPr>
          <w:rFonts w:hint="eastAsia"/>
          <w:szCs w:val="21"/>
        </w:rPr>
        <w:t>10.35</w:t>
      </w:r>
      <w:r w:rsidRPr="00E4519B">
        <w:rPr>
          <w:rFonts w:hint="eastAsia"/>
          <w:szCs w:val="21"/>
        </w:rPr>
        <w:t>。</w:t>
      </w:r>
    </w:p>
    <w:p w14:paraId="09287730" w14:textId="676F1D8B" w:rsidR="00615257" w:rsidRPr="00E4519B" w:rsidRDefault="00A91374" w:rsidP="00A91374">
      <w:pPr>
        <w:spacing w:before="100" w:beforeAutospacing="1" w:after="100" w:afterAutospacing="1" w:line="276" w:lineRule="auto"/>
        <w:jc w:val="center"/>
        <w:rPr>
          <w:szCs w:val="21"/>
        </w:rPr>
      </w:pPr>
      <w:r w:rsidRPr="00E4519B">
        <w:rPr>
          <w:rFonts w:hint="eastAsia"/>
          <w:noProof/>
          <w:szCs w:val="21"/>
        </w:rPr>
        <w:drawing>
          <wp:inline distT="0" distB="0" distL="0" distR="0" wp14:anchorId="293DF09B" wp14:editId="5C7A3F29">
            <wp:extent cx="2552453" cy="2484120"/>
            <wp:effectExtent l="0" t="0" r="635" b="0"/>
            <wp:docPr id="175229079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2566120" cy="2497421"/>
                    </a:xfrm>
                    <a:prstGeom prst="rect">
                      <a:avLst/>
                    </a:prstGeom>
                    <a:noFill/>
                    <a:ln>
                      <a:noFill/>
                    </a:ln>
                  </pic:spPr>
                </pic:pic>
              </a:graphicData>
            </a:graphic>
          </wp:inline>
        </w:drawing>
      </w:r>
      <w:r w:rsidRPr="00E4519B">
        <w:rPr>
          <w:rFonts w:hint="eastAsia"/>
          <w:szCs w:val="21"/>
        </w:rPr>
        <w:t xml:space="preserve"> </w:t>
      </w:r>
      <w:r w:rsidRPr="00E4519B">
        <w:rPr>
          <w:rFonts w:hint="eastAsia"/>
          <w:noProof/>
          <w:szCs w:val="21"/>
        </w:rPr>
        <w:drawing>
          <wp:inline distT="0" distB="0" distL="0" distR="0" wp14:anchorId="04EFF2D2" wp14:editId="3BEBF1D8">
            <wp:extent cx="2506980" cy="2470995"/>
            <wp:effectExtent l="0" t="0" r="7620" b="5715"/>
            <wp:docPr id="4917420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2518986" cy="2482829"/>
                    </a:xfrm>
                    <a:prstGeom prst="rect">
                      <a:avLst/>
                    </a:prstGeom>
                    <a:noFill/>
                    <a:ln>
                      <a:noFill/>
                    </a:ln>
                  </pic:spPr>
                </pic:pic>
              </a:graphicData>
            </a:graphic>
          </wp:inline>
        </w:drawing>
      </w:r>
    </w:p>
    <w:p w14:paraId="016D9C29" w14:textId="3366AE6D" w:rsidR="00A91374" w:rsidRPr="00E4519B" w:rsidRDefault="00A91374" w:rsidP="00A91374">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10.34 ABAQUS</w:t>
      </w:r>
      <w:r w:rsidRPr="00E4519B">
        <w:rPr>
          <w:rFonts w:hint="eastAsia"/>
          <w:szCs w:val="21"/>
        </w:rPr>
        <w:t>立方体的</w:t>
      </w:r>
      <w:r w:rsidR="00366BDA" w:rsidRPr="00E4519B">
        <w:rPr>
          <w:rFonts w:hint="eastAsia"/>
          <w:szCs w:val="21"/>
        </w:rPr>
        <w:t>载荷步</w:t>
      </w:r>
      <w:r w:rsidRPr="00E4519B">
        <w:rPr>
          <w:rFonts w:hint="eastAsia"/>
          <w:szCs w:val="21"/>
        </w:rPr>
        <w:t>2</w:t>
      </w:r>
      <w:r w:rsidRPr="00E4519B">
        <w:rPr>
          <w:rFonts w:hint="eastAsia"/>
          <w:szCs w:val="21"/>
        </w:rPr>
        <w:t>和</w:t>
      </w:r>
      <w:r w:rsidRPr="00E4519B">
        <w:rPr>
          <w:rFonts w:hint="eastAsia"/>
          <w:szCs w:val="21"/>
        </w:rPr>
        <w:t>3</w:t>
      </w:r>
      <w:r w:rsidRPr="00E4519B">
        <w:rPr>
          <w:rFonts w:hint="eastAsia"/>
          <w:szCs w:val="21"/>
        </w:rPr>
        <w:t>。</w:t>
      </w:r>
    </w:p>
    <w:p w14:paraId="3C4B41A6" w14:textId="6558F386" w:rsidR="00A91374" w:rsidRPr="00E4519B" w:rsidRDefault="00A91374" w:rsidP="00A91374">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398EE934" wp14:editId="658A67EF">
            <wp:extent cx="4320000" cy="2422800"/>
            <wp:effectExtent l="0" t="0" r="4445" b="0"/>
            <wp:docPr id="5260097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4320000" cy="2422800"/>
                    </a:xfrm>
                    <a:prstGeom prst="rect">
                      <a:avLst/>
                    </a:prstGeom>
                    <a:noFill/>
                    <a:ln>
                      <a:noFill/>
                    </a:ln>
                  </pic:spPr>
                </pic:pic>
              </a:graphicData>
            </a:graphic>
          </wp:inline>
        </w:drawing>
      </w:r>
    </w:p>
    <w:p w14:paraId="650C917B" w14:textId="6B23E440" w:rsidR="00A91374" w:rsidRPr="00E4519B" w:rsidRDefault="00A91374" w:rsidP="00A91374">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10.35 ABAQUS</w:t>
      </w:r>
      <w:r w:rsidRPr="00E4519B">
        <w:rPr>
          <w:rFonts w:hint="eastAsia"/>
          <w:szCs w:val="21"/>
        </w:rPr>
        <w:t>立方体结果</w:t>
      </w:r>
      <w:r w:rsidRPr="00E4519B">
        <w:rPr>
          <w:rFonts w:hint="eastAsia"/>
          <w:szCs w:val="21"/>
        </w:rPr>
        <w:t>--</w:t>
      </w:r>
      <w:r w:rsidRPr="00E4519B">
        <w:rPr>
          <w:rFonts w:hint="eastAsia"/>
          <w:szCs w:val="21"/>
        </w:rPr>
        <w:t>多个</w:t>
      </w:r>
      <w:r w:rsidR="00366BDA" w:rsidRPr="00E4519B">
        <w:rPr>
          <w:rFonts w:hint="eastAsia"/>
          <w:szCs w:val="21"/>
        </w:rPr>
        <w:t>载荷步</w:t>
      </w:r>
      <w:r w:rsidRPr="00E4519B">
        <w:rPr>
          <w:rFonts w:hint="eastAsia"/>
          <w:szCs w:val="21"/>
        </w:rPr>
        <w:t>和</w:t>
      </w:r>
      <w:r w:rsidR="00D926A0" w:rsidRPr="00E4519B">
        <w:rPr>
          <w:rFonts w:hint="eastAsia"/>
          <w:szCs w:val="21"/>
        </w:rPr>
        <w:t>子步</w:t>
      </w:r>
      <w:r w:rsidRPr="00E4519B">
        <w:rPr>
          <w:rFonts w:hint="eastAsia"/>
          <w:szCs w:val="21"/>
        </w:rPr>
        <w:t>。</w:t>
      </w:r>
    </w:p>
    <w:p w14:paraId="3FD95A8F" w14:textId="3E308A5D" w:rsidR="00615257" w:rsidRPr="00E4519B" w:rsidRDefault="008D56BB" w:rsidP="00A91374">
      <w:pPr>
        <w:spacing w:before="100" w:beforeAutospacing="1" w:after="100" w:afterAutospacing="1" w:line="276" w:lineRule="auto"/>
        <w:ind w:firstLineChars="200" w:firstLine="420"/>
        <w:rPr>
          <w:szCs w:val="21"/>
        </w:rPr>
      </w:pPr>
      <w:r>
        <w:rPr>
          <w:rFonts w:hint="eastAsia"/>
          <w:szCs w:val="21"/>
        </w:rPr>
        <w:t>把</w:t>
      </w:r>
      <w:r w:rsidR="00A91374" w:rsidRPr="00E4519B">
        <w:rPr>
          <w:rFonts w:hint="eastAsia"/>
          <w:szCs w:val="21"/>
        </w:rPr>
        <w:t>ABAQUS</w:t>
      </w:r>
      <w:r w:rsidR="00A91374" w:rsidRPr="00E4519B">
        <w:rPr>
          <w:rFonts w:hint="eastAsia"/>
          <w:szCs w:val="21"/>
        </w:rPr>
        <w:t>模型导入</w:t>
      </w:r>
      <w:r w:rsidR="00A91374" w:rsidRPr="00E4519B">
        <w:rPr>
          <w:rFonts w:hint="eastAsia"/>
          <w:szCs w:val="21"/>
        </w:rPr>
        <w:t>FRANC3D</w:t>
      </w:r>
      <w:r w:rsidR="00A91374" w:rsidRPr="00E4519B">
        <w:rPr>
          <w:rFonts w:hint="eastAsia"/>
          <w:szCs w:val="21"/>
        </w:rPr>
        <w:t>，并在正面定义了一个</w:t>
      </w:r>
      <w:r w:rsidR="002B25FF" w:rsidRPr="00E4519B">
        <w:rPr>
          <w:rFonts w:hint="eastAsia"/>
          <w:szCs w:val="21"/>
        </w:rPr>
        <w:t>半圆形</w:t>
      </w:r>
      <w:r w:rsidR="00A91374" w:rsidRPr="00E4519B">
        <w:rPr>
          <w:rFonts w:hint="eastAsia"/>
          <w:szCs w:val="21"/>
        </w:rPr>
        <w:t>的表面</w:t>
      </w:r>
      <w:r w:rsidR="00366BDA" w:rsidRPr="00E4519B">
        <w:rPr>
          <w:rFonts w:hint="eastAsia"/>
          <w:szCs w:val="21"/>
        </w:rPr>
        <w:t>裂纹</w:t>
      </w:r>
      <w:r w:rsidR="00A91374" w:rsidRPr="00E4519B">
        <w:rPr>
          <w:rFonts w:hint="eastAsia"/>
          <w:szCs w:val="21"/>
        </w:rPr>
        <w:t>，图</w:t>
      </w:r>
      <w:r w:rsidR="00A91374" w:rsidRPr="00E4519B">
        <w:rPr>
          <w:rFonts w:hint="eastAsia"/>
          <w:szCs w:val="21"/>
        </w:rPr>
        <w:t>10.36</w:t>
      </w:r>
      <w:r w:rsidR="00A91374" w:rsidRPr="00E4519B">
        <w:rPr>
          <w:rFonts w:hint="eastAsia"/>
          <w:szCs w:val="21"/>
        </w:rPr>
        <w:t>。</w:t>
      </w:r>
    </w:p>
    <w:p w14:paraId="4AD29C9C" w14:textId="6FCA70B9" w:rsidR="00615257" w:rsidRPr="00E4519B" w:rsidRDefault="0070449C" w:rsidP="0070449C">
      <w:pPr>
        <w:spacing w:before="100" w:beforeAutospacing="1" w:after="100" w:afterAutospacing="1" w:line="276" w:lineRule="auto"/>
        <w:jc w:val="center"/>
        <w:rPr>
          <w:szCs w:val="21"/>
        </w:rPr>
      </w:pPr>
      <w:r w:rsidRPr="00E4519B">
        <w:rPr>
          <w:rFonts w:hint="eastAsia"/>
          <w:noProof/>
          <w:szCs w:val="21"/>
        </w:rPr>
        <w:drawing>
          <wp:inline distT="0" distB="0" distL="0" distR="0" wp14:anchorId="5DBA9C4C" wp14:editId="18AE3F98">
            <wp:extent cx="3345180" cy="2849880"/>
            <wp:effectExtent l="0" t="0" r="7620" b="7620"/>
            <wp:docPr id="118757253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345180" cy="2849880"/>
                    </a:xfrm>
                    <a:prstGeom prst="rect">
                      <a:avLst/>
                    </a:prstGeom>
                    <a:noFill/>
                    <a:ln>
                      <a:noFill/>
                    </a:ln>
                  </pic:spPr>
                </pic:pic>
              </a:graphicData>
            </a:graphic>
          </wp:inline>
        </w:drawing>
      </w:r>
    </w:p>
    <w:p w14:paraId="46931BB3" w14:textId="771EF7B7" w:rsidR="0070449C" w:rsidRPr="00E4519B" w:rsidRDefault="0070449C" w:rsidP="0070449C">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10.36 </w:t>
      </w:r>
      <w:r w:rsidRPr="00E4519B">
        <w:rPr>
          <w:rFonts w:hint="eastAsia"/>
          <w:szCs w:val="21"/>
        </w:rPr>
        <w:t>立方体</w:t>
      </w:r>
      <w:r w:rsidR="008D56BB">
        <w:rPr>
          <w:rFonts w:hint="eastAsia"/>
          <w:szCs w:val="21"/>
        </w:rPr>
        <w:t>正面</w:t>
      </w:r>
      <w:r w:rsidRPr="00E4519B">
        <w:rPr>
          <w:rFonts w:hint="eastAsia"/>
          <w:szCs w:val="21"/>
        </w:rPr>
        <w:t>的半</w:t>
      </w:r>
      <w:r w:rsidR="00083052" w:rsidRPr="00E4519B">
        <w:rPr>
          <w:rFonts w:hint="eastAsia"/>
          <w:szCs w:val="21"/>
        </w:rPr>
        <w:t>圆形</w:t>
      </w:r>
      <w:r w:rsidRPr="00E4519B">
        <w:rPr>
          <w:rFonts w:hint="eastAsia"/>
          <w:szCs w:val="21"/>
        </w:rPr>
        <w:t>表面裂纹。</w:t>
      </w:r>
    </w:p>
    <w:p w14:paraId="76ECD297" w14:textId="18C284BC" w:rsidR="00615257" w:rsidRPr="00E4519B" w:rsidRDefault="0070449C" w:rsidP="0070449C">
      <w:pPr>
        <w:spacing w:before="100" w:beforeAutospacing="1" w:after="100" w:afterAutospacing="1" w:line="276" w:lineRule="auto"/>
        <w:ind w:firstLineChars="200" w:firstLine="420"/>
        <w:rPr>
          <w:szCs w:val="21"/>
        </w:rPr>
      </w:pPr>
      <w:r w:rsidRPr="00E4519B">
        <w:rPr>
          <w:rFonts w:hint="eastAsia"/>
          <w:szCs w:val="21"/>
        </w:rPr>
        <w:t>一旦插入了</w:t>
      </w:r>
      <w:r w:rsidR="00366BDA" w:rsidRPr="00E4519B">
        <w:rPr>
          <w:rFonts w:hint="eastAsia"/>
          <w:szCs w:val="21"/>
        </w:rPr>
        <w:t>裂纹</w:t>
      </w:r>
      <w:r w:rsidRPr="00E4519B">
        <w:rPr>
          <w:rFonts w:hint="eastAsia"/>
          <w:szCs w:val="21"/>
        </w:rPr>
        <w:t>，就可以进行</w:t>
      </w:r>
      <w:r w:rsidRPr="00E4519B">
        <w:rPr>
          <w:rFonts w:hint="eastAsia"/>
          <w:szCs w:val="21"/>
        </w:rPr>
        <w:t>ABAQUS</w:t>
      </w:r>
      <w:r w:rsidRPr="00E4519B">
        <w:rPr>
          <w:rFonts w:hint="eastAsia"/>
          <w:szCs w:val="21"/>
        </w:rPr>
        <w:t>静态</w:t>
      </w:r>
      <w:r w:rsidR="00366BDA" w:rsidRPr="00E4519B">
        <w:rPr>
          <w:rFonts w:hint="eastAsia"/>
          <w:szCs w:val="21"/>
        </w:rPr>
        <w:t>裂纹</w:t>
      </w:r>
      <w:r w:rsidRPr="00E4519B">
        <w:rPr>
          <w:rFonts w:hint="eastAsia"/>
          <w:szCs w:val="21"/>
        </w:rPr>
        <w:t>分析。对</w:t>
      </w:r>
      <w:r w:rsidRPr="00E4519B">
        <w:rPr>
          <w:rFonts w:hint="eastAsia"/>
          <w:szCs w:val="21"/>
        </w:rPr>
        <w:t>FRANC3D/ABAQUS</w:t>
      </w:r>
      <w:r w:rsidRPr="00E4519B">
        <w:rPr>
          <w:rFonts w:hint="eastAsia"/>
          <w:szCs w:val="21"/>
        </w:rPr>
        <w:t>分析的默认值进行编辑，以便为每一</w:t>
      </w:r>
      <w:r w:rsidR="00811138" w:rsidRPr="00E4519B">
        <w:rPr>
          <w:rFonts w:hint="eastAsia"/>
          <w:szCs w:val="21"/>
        </w:rPr>
        <w:t>子步</w:t>
      </w:r>
      <w:r w:rsidRPr="00E4519B">
        <w:rPr>
          <w:rFonts w:hint="eastAsia"/>
          <w:szCs w:val="21"/>
        </w:rPr>
        <w:t>输出结果，图</w:t>
      </w:r>
      <w:r w:rsidRPr="00E4519B">
        <w:rPr>
          <w:rFonts w:hint="eastAsia"/>
          <w:szCs w:val="21"/>
        </w:rPr>
        <w:t>10.37</w:t>
      </w:r>
      <w:r w:rsidRPr="00E4519B">
        <w:rPr>
          <w:rFonts w:hint="eastAsia"/>
          <w:szCs w:val="21"/>
        </w:rPr>
        <w:t>。</w:t>
      </w:r>
      <w:r w:rsidRPr="00E4519B">
        <w:rPr>
          <w:rFonts w:hint="eastAsia"/>
          <w:szCs w:val="21"/>
        </w:rPr>
        <w:t>ABAQUS</w:t>
      </w:r>
      <w:r w:rsidRPr="00E4519B">
        <w:rPr>
          <w:rFonts w:hint="eastAsia"/>
          <w:szCs w:val="21"/>
        </w:rPr>
        <w:t>为</w:t>
      </w:r>
      <w:r w:rsidRPr="00E4519B">
        <w:rPr>
          <w:rFonts w:hint="eastAsia"/>
          <w:szCs w:val="21"/>
        </w:rPr>
        <w:t>FRANC3D</w:t>
      </w:r>
      <w:r w:rsidRPr="00E4519B">
        <w:rPr>
          <w:rFonts w:hint="eastAsia"/>
          <w:szCs w:val="21"/>
        </w:rPr>
        <w:t>生成的结果（</w:t>
      </w:r>
      <w:r w:rsidRPr="00E4519B">
        <w:rPr>
          <w:rFonts w:hint="eastAsia"/>
          <w:szCs w:val="21"/>
        </w:rPr>
        <w:t>.dtp</w:t>
      </w:r>
      <w:r w:rsidRPr="00E4519B">
        <w:rPr>
          <w:rFonts w:hint="eastAsia"/>
          <w:szCs w:val="21"/>
        </w:rPr>
        <w:t>）文件将有所有</w:t>
      </w:r>
      <w:r w:rsidR="00366BDA" w:rsidRPr="00E4519B">
        <w:rPr>
          <w:rFonts w:hint="eastAsia"/>
          <w:szCs w:val="21"/>
        </w:rPr>
        <w:t>载荷步</w:t>
      </w:r>
      <w:r w:rsidRPr="00E4519B">
        <w:rPr>
          <w:rFonts w:hint="eastAsia"/>
          <w:szCs w:val="21"/>
        </w:rPr>
        <w:t>的所有</w:t>
      </w:r>
      <w:r w:rsidR="00D926A0" w:rsidRPr="00E4519B">
        <w:rPr>
          <w:rFonts w:hint="eastAsia"/>
          <w:szCs w:val="21"/>
        </w:rPr>
        <w:t>子步</w:t>
      </w:r>
      <w:r w:rsidRPr="00E4519B">
        <w:rPr>
          <w:rFonts w:hint="eastAsia"/>
          <w:szCs w:val="21"/>
        </w:rPr>
        <w:t>的位移。</w:t>
      </w:r>
      <w:r w:rsidRPr="00E4519B">
        <w:rPr>
          <w:rFonts w:hint="eastAsia"/>
          <w:szCs w:val="21"/>
        </w:rPr>
        <w:t>dtp</w:t>
      </w:r>
      <w:r w:rsidRPr="00E4519B">
        <w:rPr>
          <w:rFonts w:hint="eastAsia"/>
          <w:szCs w:val="21"/>
        </w:rPr>
        <w:t>文件可以在编辑器中打开，它应该有如下数据：</w:t>
      </w:r>
    </w:p>
    <w:p w14:paraId="22551911" w14:textId="4985053E" w:rsidR="00615257" w:rsidRPr="00E4519B" w:rsidRDefault="000225FE" w:rsidP="00DC2DC6">
      <w:pPr>
        <w:spacing w:before="100" w:beforeAutospacing="1" w:after="100" w:afterAutospacing="1" w:line="276" w:lineRule="auto"/>
        <w:ind w:firstLineChars="200" w:firstLine="420"/>
        <w:rPr>
          <w:szCs w:val="21"/>
        </w:rPr>
      </w:pPr>
      <w:r w:rsidRPr="00E4519B">
        <w:rPr>
          <w:noProof/>
          <w:szCs w:val="21"/>
        </w:rPr>
        <w:lastRenderedPageBreak/>
        <w:drawing>
          <wp:inline distT="0" distB="0" distL="0" distR="0" wp14:anchorId="0F26FD75" wp14:editId="65D6347D">
            <wp:extent cx="4176122" cy="2469094"/>
            <wp:effectExtent l="0" t="0" r="0" b="7620"/>
            <wp:docPr id="7355034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03432" name=""/>
                    <pic:cNvPicPr/>
                  </pic:nvPicPr>
                  <pic:blipFill>
                    <a:blip r:embed="rId267"/>
                    <a:stretch>
                      <a:fillRect/>
                    </a:stretch>
                  </pic:blipFill>
                  <pic:spPr>
                    <a:xfrm>
                      <a:off x="0" y="0"/>
                      <a:ext cx="4176122" cy="2469094"/>
                    </a:xfrm>
                    <a:prstGeom prst="rect">
                      <a:avLst/>
                    </a:prstGeom>
                  </pic:spPr>
                </pic:pic>
              </a:graphicData>
            </a:graphic>
          </wp:inline>
        </w:drawing>
      </w:r>
    </w:p>
    <w:p w14:paraId="22FBD495" w14:textId="23084BF0" w:rsidR="00615257" w:rsidRPr="00E4519B" w:rsidRDefault="00C52AAC" w:rsidP="00C52AAC">
      <w:pPr>
        <w:spacing w:before="100" w:beforeAutospacing="1" w:after="100" w:afterAutospacing="1" w:line="276" w:lineRule="auto"/>
        <w:jc w:val="center"/>
        <w:rPr>
          <w:szCs w:val="21"/>
        </w:rPr>
      </w:pPr>
      <w:r w:rsidRPr="00E4519B">
        <w:rPr>
          <w:rFonts w:hint="eastAsia"/>
          <w:noProof/>
          <w:szCs w:val="21"/>
        </w:rPr>
        <w:drawing>
          <wp:inline distT="0" distB="0" distL="0" distR="0" wp14:anchorId="57CDFA5A" wp14:editId="2A6579A5">
            <wp:extent cx="3600000" cy="3074400"/>
            <wp:effectExtent l="19050" t="19050" r="19685" b="12065"/>
            <wp:docPr id="2534691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3600000" cy="3074400"/>
                    </a:xfrm>
                    <a:prstGeom prst="rect">
                      <a:avLst/>
                    </a:prstGeom>
                    <a:noFill/>
                    <a:ln>
                      <a:solidFill>
                        <a:schemeClr val="accent1"/>
                      </a:solidFill>
                    </a:ln>
                  </pic:spPr>
                </pic:pic>
              </a:graphicData>
            </a:graphic>
          </wp:inline>
        </w:drawing>
      </w:r>
    </w:p>
    <w:p w14:paraId="2B8E2A91" w14:textId="14508D53" w:rsidR="00C52AAC" w:rsidRPr="00E4519B" w:rsidRDefault="00C52AAC" w:rsidP="00C52AAC">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10.37 ABAQUS</w:t>
      </w:r>
      <w:r w:rsidRPr="00E4519B">
        <w:rPr>
          <w:rFonts w:hint="eastAsia"/>
          <w:szCs w:val="21"/>
        </w:rPr>
        <w:t>分析的默认值，结果输出设置为每</w:t>
      </w:r>
      <w:r w:rsidR="00AB1AD6" w:rsidRPr="00E4519B">
        <w:rPr>
          <w:rFonts w:hint="eastAsia"/>
          <w:szCs w:val="21"/>
        </w:rPr>
        <w:t>个</w:t>
      </w:r>
      <w:r w:rsidR="00811138" w:rsidRPr="00E4519B">
        <w:rPr>
          <w:rFonts w:hint="eastAsia"/>
          <w:szCs w:val="21"/>
        </w:rPr>
        <w:t>子步</w:t>
      </w:r>
      <w:r w:rsidRPr="00E4519B">
        <w:rPr>
          <w:rFonts w:hint="eastAsia"/>
          <w:szCs w:val="21"/>
        </w:rPr>
        <w:t>。</w:t>
      </w:r>
    </w:p>
    <w:p w14:paraId="0803D133" w14:textId="116F23DD" w:rsidR="00C52AAC" w:rsidRPr="00E4519B" w:rsidRDefault="00C52AAC" w:rsidP="00C52AAC">
      <w:pPr>
        <w:spacing w:before="100" w:beforeAutospacing="1" w:after="100" w:afterAutospacing="1" w:line="276" w:lineRule="auto"/>
        <w:ind w:firstLineChars="200" w:firstLine="420"/>
        <w:rPr>
          <w:szCs w:val="21"/>
        </w:rPr>
      </w:pPr>
      <w:r w:rsidRPr="00E4519B">
        <w:rPr>
          <w:rFonts w:hint="eastAsia"/>
          <w:szCs w:val="21"/>
        </w:rPr>
        <w:t>一旦分析结束，</w:t>
      </w:r>
      <w:r w:rsidRPr="00E4519B">
        <w:rPr>
          <w:rFonts w:hint="eastAsia"/>
          <w:szCs w:val="21"/>
        </w:rPr>
        <w:t>.</w:t>
      </w:r>
      <w:r w:rsidR="00A22349" w:rsidRPr="00E4519B">
        <w:rPr>
          <w:rFonts w:hint="eastAsia"/>
          <w:szCs w:val="21"/>
        </w:rPr>
        <w:t>dtp</w:t>
      </w:r>
      <w:r w:rsidRPr="00E4519B">
        <w:rPr>
          <w:rFonts w:hint="eastAsia"/>
          <w:szCs w:val="21"/>
        </w:rPr>
        <w:t>文件被导入</w:t>
      </w:r>
      <w:r w:rsidRPr="00E4519B">
        <w:rPr>
          <w:rFonts w:hint="eastAsia"/>
          <w:szCs w:val="21"/>
        </w:rPr>
        <w:t>FRANC3D</w:t>
      </w:r>
      <w:r w:rsidRPr="00E4519B">
        <w:rPr>
          <w:rFonts w:hint="eastAsia"/>
          <w:szCs w:val="21"/>
        </w:rPr>
        <w:t>，就可以计算</w:t>
      </w:r>
      <w:r w:rsidRPr="00E4519B">
        <w:rPr>
          <w:rFonts w:hint="eastAsia"/>
          <w:szCs w:val="21"/>
        </w:rPr>
        <w:t>SIFs</w:t>
      </w:r>
      <w:r w:rsidRPr="00E4519B">
        <w:rPr>
          <w:rFonts w:hint="eastAsia"/>
          <w:szCs w:val="21"/>
        </w:rPr>
        <w:t>了。</w:t>
      </w:r>
      <w:r w:rsidRPr="00E4519B">
        <w:rPr>
          <w:rFonts w:hint="eastAsia"/>
          <w:szCs w:val="21"/>
        </w:rPr>
        <w:t>FRANC3D</w:t>
      </w:r>
      <w:r w:rsidRPr="00E4519B">
        <w:rPr>
          <w:rFonts w:hint="eastAsia"/>
          <w:szCs w:val="21"/>
        </w:rPr>
        <w:t>为每个</w:t>
      </w:r>
      <w:r w:rsidR="000F0FB9" w:rsidRPr="00E4519B">
        <w:rPr>
          <w:rFonts w:hint="eastAsia"/>
          <w:szCs w:val="21"/>
        </w:rPr>
        <w:t>载荷步</w:t>
      </w:r>
      <w:r w:rsidRPr="00E4519B">
        <w:rPr>
          <w:rFonts w:hint="eastAsia"/>
          <w:szCs w:val="21"/>
        </w:rPr>
        <w:t>的每个</w:t>
      </w:r>
      <w:r w:rsidR="00D926A0" w:rsidRPr="00E4519B">
        <w:rPr>
          <w:rFonts w:hint="eastAsia"/>
          <w:szCs w:val="21"/>
        </w:rPr>
        <w:t>子步</w:t>
      </w:r>
      <w:r w:rsidRPr="00E4519B">
        <w:rPr>
          <w:rFonts w:hint="eastAsia"/>
          <w:szCs w:val="21"/>
        </w:rPr>
        <w:t>计算</w:t>
      </w:r>
      <w:r w:rsidRPr="00E4519B">
        <w:rPr>
          <w:rFonts w:hint="eastAsia"/>
          <w:szCs w:val="21"/>
        </w:rPr>
        <w:t>SIFs</w:t>
      </w:r>
      <w:r w:rsidRPr="00E4519B">
        <w:rPr>
          <w:rFonts w:hint="eastAsia"/>
          <w:szCs w:val="21"/>
        </w:rPr>
        <w:t>。图</w:t>
      </w:r>
      <w:r w:rsidRPr="00E4519B">
        <w:rPr>
          <w:rFonts w:hint="eastAsia"/>
          <w:szCs w:val="21"/>
        </w:rPr>
        <w:t>10.38</w:t>
      </w:r>
      <w:r w:rsidRPr="00E4519B">
        <w:rPr>
          <w:rFonts w:hint="eastAsia"/>
          <w:szCs w:val="21"/>
        </w:rPr>
        <w:t>显示了</w:t>
      </w:r>
      <w:r w:rsidR="00366BDA" w:rsidRPr="00E4519B">
        <w:rPr>
          <w:rFonts w:hint="eastAsia"/>
          <w:szCs w:val="21"/>
        </w:rPr>
        <w:t>载荷步</w:t>
      </w:r>
      <w:r w:rsidRPr="00E4519B">
        <w:rPr>
          <w:rFonts w:hint="eastAsia"/>
          <w:szCs w:val="21"/>
        </w:rPr>
        <w:t>#1</w:t>
      </w:r>
      <w:r w:rsidRPr="00E4519B">
        <w:rPr>
          <w:rFonts w:hint="eastAsia"/>
          <w:szCs w:val="21"/>
        </w:rPr>
        <w:t>的所有</w:t>
      </w:r>
      <w:r w:rsidR="00D926A0" w:rsidRPr="00E4519B">
        <w:rPr>
          <w:rFonts w:hint="eastAsia"/>
          <w:szCs w:val="21"/>
        </w:rPr>
        <w:t>子步</w:t>
      </w:r>
      <w:r w:rsidRPr="00E4519B">
        <w:rPr>
          <w:rFonts w:hint="eastAsia"/>
          <w:szCs w:val="21"/>
        </w:rPr>
        <w:t>的</w:t>
      </w:r>
      <w:r w:rsidR="002B065A" w:rsidRPr="00E4519B">
        <w:rPr>
          <w:rFonts w:hint="eastAsia"/>
          <w:szCs w:val="21"/>
        </w:rPr>
        <w:t>I</w:t>
      </w:r>
      <w:r w:rsidR="002B065A" w:rsidRPr="00E4519B">
        <w:rPr>
          <w:rFonts w:hint="eastAsia"/>
          <w:szCs w:val="21"/>
        </w:rPr>
        <w:t>型</w:t>
      </w:r>
      <w:r w:rsidRPr="00E4519B">
        <w:rPr>
          <w:rFonts w:hint="eastAsia"/>
          <w:szCs w:val="21"/>
        </w:rPr>
        <w:t>SIFs</w:t>
      </w:r>
      <w:r w:rsidRPr="00E4519B">
        <w:rPr>
          <w:rFonts w:hint="eastAsia"/>
          <w:szCs w:val="21"/>
        </w:rPr>
        <w:t>。类似的图可以显示在</w:t>
      </w:r>
      <w:r w:rsidR="00366BDA" w:rsidRPr="00E4519B">
        <w:rPr>
          <w:rFonts w:hint="eastAsia"/>
          <w:szCs w:val="21"/>
        </w:rPr>
        <w:t>载荷步</w:t>
      </w:r>
      <w:r w:rsidRPr="00E4519B">
        <w:rPr>
          <w:rFonts w:hint="eastAsia"/>
          <w:szCs w:val="21"/>
        </w:rPr>
        <w:t>2</w:t>
      </w:r>
      <w:r w:rsidRPr="00E4519B">
        <w:rPr>
          <w:rFonts w:hint="eastAsia"/>
          <w:szCs w:val="21"/>
        </w:rPr>
        <w:t>和</w:t>
      </w:r>
      <w:r w:rsidRPr="00E4519B">
        <w:rPr>
          <w:rFonts w:hint="eastAsia"/>
          <w:szCs w:val="21"/>
        </w:rPr>
        <w:t>3</w:t>
      </w:r>
      <w:r w:rsidRPr="00E4519B">
        <w:rPr>
          <w:rFonts w:hint="eastAsia"/>
          <w:szCs w:val="21"/>
        </w:rPr>
        <w:t>中，图</w:t>
      </w:r>
      <w:r w:rsidRPr="00E4519B">
        <w:rPr>
          <w:rFonts w:hint="eastAsia"/>
          <w:szCs w:val="21"/>
        </w:rPr>
        <w:t>10.39-40</w:t>
      </w:r>
      <w:r w:rsidRPr="00E4519B">
        <w:rPr>
          <w:rFonts w:hint="eastAsia"/>
          <w:szCs w:val="21"/>
        </w:rPr>
        <w:t>。</w:t>
      </w:r>
    </w:p>
    <w:p w14:paraId="03EF7180" w14:textId="63C772FF" w:rsidR="00C52AAC" w:rsidRPr="00E4519B" w:rsidRDefault="00C52AAC" w:rsidP="00C52AAC">
      <w:pPr>
        <w:spacing w:before="100" w:beforeAutospacing="1" w:after="100" w:afterAutospacing="1" w:line="276" w:lineRule="auto"/>
        <w:jc w:val="center"/>
        <w:rPr>
          <w:szCs w:val="21"/>
        </w:rPr>
      </w:pPr>
      <w:r w:rsidRPr="00E4519B">
        <w:rPr>
          <w:noProof/>
          <w:szCs w:val="21"/>
        </w:rPr>
        <w:lastRenderedPageBreak/>
        <w:drawing>
          <wp:inline distT="0" distB="0" distL="0" distR="0" wp14:anchorId="1C9079B6" wp14:editId="09046CC8">
            <wp:extent cx="4320000" cy="2203200"/>
            <wp:effectExtent l="19050" t="19050" r="23495" b="26035"/>
            <wp:docPr id="200653930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a:solidFill>
                        <a:schemeClr val="accent1"/>
                      </a:solidFill>
                    </a:ln>
                  </pic:spPr>
                </pic:pic>
              </a:graphicData>
            </a:graphic>
          </wp:inline>
        </w:drawing>
      </w:r>
    </w:p>
    <w:p w14:paraId="3C442707" w14:textId="6BDAB037" w:rsidR="00615257" w:rsidRPr="00E4519B" w:rsidRDefault="00C52AAC" w:rsidP="00C52AAC">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 10.38 </w:t>
      </w:r>
      <w:r w:rsidR="00366BDA" w:rsidRPr="00E4519B">
        <w:rPr>
          <w:rFonts w:hint="eastAsia"/>
          <w:szCs w:val="21"/>
        </w:rPr>
        <w:t>载荷步</w:t>
      </w:r>
      <w:r w:rsidRPr="00E4519B">
        <w:rPr>
          <w:rFonts w:hint="eastAsia"/>
          <w:szCs w:val="21"/>
        </w:rPr>
        <w:t xml:space="preserve"> 1 </w:t>
      </w:r>
      <w:r w:rsidRPr="00E4519B">
        <w:rPr>
          <w:rFonts w:hint="eastAsia"/>
          <w:szCs w:val="21"/>
        </w:rPr>
        <w:t>的所有</w:t>
      </w:r>
      <w:r w:rsidR="00D926A0" w:rsidRPr="00E4519B">
        <w:rPr>
          <w:rFonts w:hint="eastAsia"/>
          <w:szCs w:val="21"/>
        </w:rPr>
        <w:t>子步</w:t>
      </w:r>
      <w:r w:rsidRPr="00E4519B">
        <w:rPr>
          <w:rFonts w:hint="eastAsia"/>
          <w:szCs w:val="21"/>
        </w:rPr>
        <w:t>的</w:t>
      </w:r>
      <w:r w:rsidR="00515030" w:rsidRPr="00E4519B">
        <w:rPr>
          <w:rFonts w:hint="eastAsia"/>
          <w:szCs w:val="21"/>
        </w:rPr>
        <w:t>I</w:t>
      </w:r>
      <w:r w:rsidR="00515030" w:rsidRPr="00E4519B">
        <w:rPr>
          <w:rFonts w:hint="eastAsia"/>
          <w:szCs w:val="21"/>
        </w:rPr>
        <w:t>型</w:t>
      </w:r>
      <w:r w:rsidRPr="00E4519B">
        <w:rPr>
          <w:rFonts w:hint="eastAsia"/>
          <w:szCs w:val="21"/>
        </w:rPr>
        <w:t>SIFs</w:t>
      </w:r>
      <w:r w:rsidRPr="00E4519B">
        <w:rPr>
          <w:rFonts w:hint="eastAsia"/>
          <w:szCs w:val="21"/>
        </w:rPr>
        <w:t>。</w:t>
      </w:r>
    </w:p>
    <w:p w14:paraId="3B51A5FF" w14:textId="4DF8D293" w:rsidR="00615257" w:rsidRPr="00E4519B" w:rsidRDefault="00C52AAC" w:rsidP="00C52AAC">
      <w:pPr>
        <w:spacing w:before="100" w:beforeAutospacing="1" w:after="100" w:afterAutospacing="1" w:line="276" w:lineRule="auto"/>
        <w:jc w:val="center"/>
        <w:rPr>
          <w:szCs w:val="21"/>
        </w:rPr>
      </w:pPr>
      <w:r w:rsidRPr="00E4519B">
        <w:rPr>
          <w:rFonts w:hint="eastAsia"/>
          <w:noProof/>
          <w:szCs w:val="21"/>
        </w:rPr>
        <w:drawing>
          <wp:inline distT="0" distB="0" distL="0" distR="0" wp14:anchorId="35459648" wp14:editId="74E993E0">
            <wp:extent cx="4320000" cy="2206800"/>
            <wp:effectExtent l="19050" t="19050" r="23495" b="22225"/>
            <wp:docPr id="156608319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solidFill>
                        <a:schemeClr val="accent1"/>
                      </a:solidFill>
                    </a:ln>
                  </pic:spPr>
                </pic:pic>
              </a:graphicData>
            </a:graphic>
          </wp:inline>
        </w:drawing>
      </w:r>
    </w:p>
    <w:p w14:paraId="1FD96BAA" w14:textId="07C6BF50" w:rsidR="00C52AAC" w:rsidRPr="00E4519B" w:rsidRDefault="00C52AAC" w:rsidP="00C52AAC">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 10.39 </w:t>
      </w:r>
      <w:r w:rsidR="00366BDA" w:rsidRPr="00E4519B">
        <w:rPr>
          <w:rFonts w:hint="eastAsia"/>
          <w:szCs w:val="21"/>
        </w:rPr>
        <w:t>载荷步</w:t>
      </w:r>
      <w:r w:rsidRPr="00E4519B">
        <w:rPr>
          <w:rFonts w:hint="eastAsia"/>
          <w:szCs w:val="21"/>
        </w:rPr>
        <w:t xml:space="preserve"> 2 </w:t>
      </w:r>
      <w:r w:rsidRPr="00E4519B">
        <w:rPr>
          <w:rFonts w:hint="eastAsia"/>
          <w:szCs w:val="21"/>
        </w:rPr>
        <w:t>的所有</w:t>
      </w:r>
      <w:r w:rsidR="00D926A0" w:rsidRPr="00E4519B">
        <w:rPr>
          <w:rFonts w:hint="eastAsia"/>
          <w:szCs w:val="21"/>
        </w:rPr>
        <w:t>子步</w:t>
      </w:r>
      <w:r w:rsidRPr="00E4519B">
        <w:rPr>
          <w:rFonts w:hint="eastAsia"/>
          <w:szCs w:val="21"/>
        </w:rPr>
        <w:t>的</w:t>
      </w:r>
      <w:r w:rsidR="00515030" w:rsidRPr="00E4519B">
        <w:rPr>
          <w:rFonts w:hint="eastAsia"/>
          <w:szCs w:val="21"/>
        </w:rPr>
        <w:t>I</w:t>
      </w:r>
      <w:r w:rsidR="00515030" w:rsidRPr="00E4519B">
        <w:rPr>
          <w:rFonts w:hint="eastAsia"/>
          <w:szCs w:val="21"/>
        </w:rPr>
        <w:t>型</w:t>
      </w:r>
      <w:r w:rsidRPr="00E4519B">
        <w:rPr>
          <w:rFonts w:hint="eastAsia"/>
          <w:szCs w:val="21"/>
        </w:rPr>
        <w:t>SIFs</w:t>
      </w:r>
      <w:r w:rsidRPr="00E4519B">
        <w:rPr>
          <w:rFonts w:hint="eastAsia"/>
          <w:szCs w:val="21"/>
        </w:rPr>
        <w:t>。</w:t>
      </w:r>
    </w:p>
    <w:p w14:paraId="6C92D533" w14:textId="3C5937EA" w:rsidR="00C52AAC" w:rsidRPr="00E4519B" w:rsidRDefault="00C52AAC" w:rsidP="00C52AAC">
      <w:pPr>
        <w:spacing w:before="100" w:beforeAutospacing="1" w:after="100" w:afterAutospacing="1" w:line="276" w:lineRule="auto"/>
        <w:jc w:val="center"/>
        <w:rPr>
          <w:szCs w:val="21"/>
        </w:rPr>
      </w:pPr>
      <w:r w:rsidRPr="00E4519B">
        <w:rPr>
          <w:rFonts w:hint="eastAsia"/>
          <w:noProof/>
          <w:szCs w:val="21"/>
        </w:rPr>
        <w:drawing>
          <wp:inline distT="0" distB="0" distL="0" distR="0" wp14:anchorId="309FD2C9" wp14:editId="5E0BC949">
            <wp:extent cx="4320000" cy="2206800"/>
            <wp:effectExtent l="19050" t="19050" r="23495" b="22225"/>
            <wp:docPr id="112263920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solidFill>
                        <a:schemeClr val="accent1"/>
                      </a:solidFill>
                    </a:ln>
                  </pic:spPr>
                </pic:pic>
              </a:graphicData>
            </a:graphic>
          </wp:inline>
        </w:drawing>
      </w:r>
    </w:p>
    <w:p w14:paraId="73041632" w14:textId="26BCE19C" w:rsidR="00C52AAC" w:rsidRPr="00E4519B" w:rsidRDefault="00C52AAC" w:rsidP="00C52AAC">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10.40 </w:t>
      </w:r>
      <w:r w:rsidR="004F4E08" w:rsidRPr="00E4519B">
        <w:rPr>
          <w:rFonts w:hint="eastAsia"/>
          <w:szCs w:val="21"/>
        </w:rPr>
        <w:t>载荷步</w:t>
      </w:r>
      <w:r w:rsidRPr="00E4519B">
        <w:rPr>
          <w:rFonts w:hint="eastAsia"/>
          <w:szCs w:val="21"/>
        </w:rPr>
        <w:t>3</w:t>
      </w:r>
      <w:r w:rsidRPr="00E4519B">
        <w:rPr>
          <w:rFonts w:hint="eastAsia"/>
          <w:szCs w:val="21"/>
        </w:rPr>
        <w:t>所有</w:t>
      </w:r>
      <w:r w:rsidR="00D926A0" w:rsidRPr="00E4519B">
        <w:rPr>
          <w:rFonts w:hint="eastAsia"/>
          <w:szCs w:val="21"/>
        </w:rPr>
        <w:t>子步</w:t>
      </w:r>
      <w:r w:rsidRPr="00E4519B">
        <w:rPr>
          <w:rFonts w:hint="eastAsia"/>
          <w:szCs w:val="21"/>
        </w:rPr>
        <w:t>的</w:t>
      </w:r>
      <w:r w:rsidR="002B065A" w:rsidRPr="00E4519B">
        <w:rPr>
          <w:rFonts w:hint="eastAsia"/>
          <w:szCs w:val="21"/>
        </w:rPr>
        <w:t>I</w:t>
      </w:r>
      <w:r w:rsidR="002B065A" w:rsidRPr="00E4519B">
        <w:rPr>
          <w:rFonts w:hint="eastAsia"/>
          <w:szCs w:val="21"/>
        </w:rPr>
        <w:t>型</w:t>
      </w:r>
      <w:r w:rsidRPr="00E4519B">
        <w:rPr>
          <w:rFonts w:hint="eastAsia"/>
          <w:szCs w:val="21"/>
        </w:rPr>
        <w:t>SIFs</w:t>
      </w:r>
      <w:r w:rsidRPr="00E4519B">
        <w:rPr>
          <w:rFonts w:hint="eastAsia"/>
          <w:szCs w:val="21"/>
        </w:rPr>
        <w:t>。</w:t>
      </w:r>
    </w:p>
    <w:p w14:paraId="7ED47A44" w14:textId="0C222C98" w:rsidR="00C52AAC" w:rsidRPr="00E4519B" w:rsidRDefault="00C52AAC" w:rsidP="00C52AAC">
      <w:pPr>
        <w:spacing w:before="100" w:beforeAutospacing="1" w:after="100" w:afterAutospacing="1" w:line="276" w:lineRule="auto"/>
        <w:ind w:firstLineChars="200" w:firstLine="420"/>
        <w:rPr>
          <w:szCs w:val="21"/>
        </w:rPr>
      </w:pPr>
      <w:r w:rsidRPr="00E4519B">
        <w:rPr>
          <w:rFonts w:hint="eastAsia"/>
          <w:szCs w:val="21"/>
        </w:rPr>
        <w:lastRenderedPageBreak/>
        <w:t>一旦计算出</w:t>
      </w:r>
      <w:r w:rsidRPr="00E4519B">
        <w:rPr>
          <w:rFonts w:hint="eastAsia"/>
          <w:szCs w:val="21"/>
        </w:rPr>
        <w:t>SIF</w:t>
      </w:r>
      <w:r w:rsidRPr="00E4519B">
        <w:rPr>
          <w:rFonts w:hint="eastAsia"/>
          <w:szCs w:val="21"/>
        </w:rPr>
        <w:t>，就可以用它们来定义裂纹的</w:t>
      </w:r>
      <w:r w:rsidR="00366BDA" w:rsidRPr="00E4519B">
        <w:rPr>
          <w:rFonts w:hint="eastAsia"/>
          <w:szCs w:val="21"/>
        </w:rPr>
        <w:t>扩展</w:t>
      </w:r>
      <w:r w:rsidRPr="00E4519B">
        <w:rPr>
          <w:rFonts w:hint="eastAsia"/>
          <w:szCs w:val="21"/>
        </w:rPr>
        <w:t>。必须定义一个</w:t>
      </w:r>
      <w:r w:rsidR="000F0FB9" w:rsidRPr="00E4519B">
        <w:rPr>
          <w:rFonts w:hint="eastAsia"/>
          <w:szCs w:val="21"/>
        </w:rPr>
        <w:t>载荷</w:t>
      </w:r>
      <w:r w:rsidRPr="00E4519B">
        <w:rPr>
          <w:rFonts w:hint="eastAsia"/>
          <w:szCs w:val="21"/>
        </w:rPr>
        <w:t>计划，它可能使用部分或全部</w:t>
      </w:r>
      <w:r w:rsidRPr="00E4519B">
        <w:rPr>
          <w:rFonts w:hint="eastAsia"/>
          <w:szCs w:val="21"/>
        </w:rPr>
        <w:t>SIF</w:t>
      </w:r>
      <w:r w:rsidRPr="00E4519B">
        <w:rPr>
          <w:rFonts w:hint="eastAsia"/>
          <w:szCs w:val="21"/>
        </w:rPr>
        <w:t>。例如，可以选择瞬态事件类型，然后选择所有</w:t>
      </w:r>
      <w:r w:rsidR="00366BDA" w:rsidRPr="00E4519B">
        <w:rPr>
          <w:rFonts w:hint="eastAsia"/>
          <w:szCs w:val="21"/>
        </w:rPr>
        <w:t>载荷步</w:t>
      </w:r>
      <w:r w:rsidRPr="00E4519B">
        <w:rPr>
          <w:rFonts w:hint="eastAsia"/>
          <w:szCs w:val="21"/>
        </w:rPr>
        <w:t>和所有</w:t>
      </w:r>
      <w:r w:rsidR="00D926A0" w:rsidRPr="00E4519B">
        <w:rPr>
          <w:rFonts w:hint="eastAsia"/>
          <w:szCs w:val="21"/>
        </w:rPr>
        <w:t>子步</w:t>
      </w:r>
      <w:r w:rsidRPr="00E4519B">
        <w:rPr>
          <w:rFonts w:hint="eastAsia"/>
          <w:szCs w:val="21"/>
        </w:rPr>
        <w:t>，图</w:t>
      </w:r>
      <w:r w:rsidRPr="00E4519B">
        <w:rPr>
          <w:rFonts w:hint="eastAsia"/>
          <w:szCs w:val="21"/>
        </w:rPr>
        <w:t>10.41</w:t>
      </w:r>
      <w:r w:rsidRPr="00E4519B">
        <w:rPr>
          <w:rFonts w:hint="eastAsia"/>
          <w:szCs w:val="21"/>
        </w:rPr>
        <w:t>。在这种情况下，</w:t>
      </w:r>
      <w:r w:rsidRPr="00E4519B">
        <w:rPr>
          <w:rFonts w:hint="eastAsia"/>
          <w:szCs w:val="21"/>
        </w:rPr>
        <w:t>FRANC3D</w:t>
      </w:r>
      <w:r w:rsidRPr="00E4519B">
        <w:rPr>
          <w:rFonts w:hint="eastAsia"/>
          <w:szCs w:val="21"/>
        </w:rPr>
        <w:t>将通过所有的</w:t>
      </w:r>
      <w:r w:rsidRPr="00E4519B">
        <w:rPr>
          <w:rFonts w:hint="eastAsia"/>
          <w:szCs w:val="21"/>
        </w:rPr>
        <w:t>SIFs</w:t>
      </w:r>
      <w:r w:rsidRPr="00E4519B">
        <w:rPr>
          <w:rFonts w:hint="eastAsia"/>
          <w:szCs w:val="21"/>
        </w:rPr>
        <w:t>来寻找</w:t>
      </w:r>
      <w:r w:rsidRPr="00E4519B">
        <w:rPr>
          <w:rFonts w:hint="eastAsia"/>
          <w:szCs w:val="21"/>
        </w:rPr>
        <w:t>Kmax</w:t>
      </w:r>
      <w:r w:rsidRPr="00E4519B">
        <w:rPr>
          <w:rFonts w:hint="eastAsia"/>
          <w:szCs w:val="21"/>
        </w:rPr>
        <w:t>和</w:t>
      </w:r>
      <w:r w:rsidRPr="00E4519B">
        <w:rPr>
          <w:rFonts w:hint="eastAsia"/>
          <w:szCs w:val="21"/>
        </w:rPr>
        <w:t>Kmin</w:t>
      </w:r>
      <w:r w:rsidRPr="00E4519B">
        <w:rPr>
          <w:rFonts w:hint="eastAsia"/>
          <w:szCs w:val="21"/>
        </w:rPr>
        <w:t>。</w:t>
      </w:r>
    </w:p>
    <w:p w14:paraId="38637784" w14:textId="00BAC2F2" w:rsidR="00C52AAC" w:rsidRPr="00E4519B" w:rsidRDefault="00C52AAC" w:rsidP="00C52AAC">
      <w:pPr>
        <w:spacing w:before="100" w:beforeAutospacing="1" w:after="100" w:afterAutospacing="1" w:line="276" w:lineRule="auto"/>
        <w:ind w:firstLineChars="200" w:firstLine="420"/>
        <w:rPr>
          <w:szCs w:val="21"/>
        </w:rPr>
      </w:pPr>
      <w:r w:rsidRPr="00E4519B">
        <w:rPr>
          <w:rFonts w:hint="eastAsia"/>
          <w:szCs w:val="21"/>
        </w:rPr>
        <w:t>随着</w:t>
      </w:r>
      <w:r w:rsidR="00366BDA" w:rsidRPr="00E4519B">
        <w:rPr>
          <w:rFonts w:hint="eastAsia"/>
          <w:szCs w:val="21"/>
        </w:rPr>
        <w:t>裂纹</w:t>
      </w:r>
      <w:r w:rsidRPr="00E4519B">
        <w:rPr>
          <w:rFonts w:hint="eastAsia"/>
          <w:szCs w:val="21"/>
        </w:rPr>
        <w:t>的</w:t>
      </w:r>
      <w:r w:rsidR="00366BDA" w:rsidRPr="00E4519B">
        <w:rPr>
          <w:rFonts w:hint="eastAsia"/>
          <w:szCs w:val="21"/>
        </w:rPr>
        <w:t>扩展</w:t>
      </w:r>
      <w:r w:rsidRPr="00E4519B">
        <w:rPr>
          <w:rFonts w:hint="eastAsia"/>
          <w:szCs w:val="21"/>
        </w:rPr>
        <w:t>，</w:t>
      </w:r>
      <w:r w:rsidRPr="00E4519B">
        <w:rPr>
          <w:rFonts w:hint="eastAsia"/>
          <w:szCs w:val="21"/>
        </w:rPr>
        <w:t>ABAQUS</w:t>
      </w:r>
      <w:r w:rsidRPr="00E4519B">
        <w:rPr>
          <w:rFonts w:hint="eastAsia"/>
          <w:szCs w:val="21"/>
        </w:rPr>
        <w:t>分析有可能为一个</w:t>
      </w:r>
      <w:r w:rsidR="00366BDA" w:rsidRPr="00E4519B">
        <w:rPr>
          <w:rFonts w:hint="eastAsia"/>
          <w:szCs w:val="21"/>
        </w:rPr>
        <w:t>载荷步</w:t>
      </w:r>
      <w:r w:rsidRPr="00E4519B">
        <w:rPr>
          <w:rFonts w:hint="eastAsia"/>
          <w:szCs w:val="21"/>
        </w:rPr>
        <w:t>产生不同数量的</w:t>
      </w:r>
      <w:r w:rsidR="00D926A0" w:rsidRPr="00E4519B">
        <w:rPr>
          <w:rFonts w:hint="eastAsia"/>
          <w:szCs w:val="21"/>
        </w:rPr>
        <w:t>子步</w:t>
      </w:r>
      <w:r w:rsidRPr="00E4519B">
        <w:rPr>
          <w:rFonts w:hint="eastAsia"/>
          <w:szCs w:val="21"/>
        </w:rPr>
        <w:t>。例如，如果使用</w:t>
      </w:r>
      <w:r w:rsidRPr="00E4519B">
        <w:rPr>
          <w:rFonts w:hint="eastAsia"/>
          <w:szCs w:val="21"/>
        </w:rPr>
        <w:t>ABAQUS</w:t>
      </w:r>
      <w:r w:rsidRPr="00E4519B">
        <w:rPr>
          <w:rFonts w:hint="eastAsia"/>
          <w:szCs w:val="21"/>
        </w:rPr>
        <w:t>的自动时间步长，就会发生这种情况。</w:t>
      </w:r>
    </w:p>
    <w:p w14:paraId="069E2F7F" w14:textId="18BAAC00" w:rsidR="00615257" w:rsidRPr="00E4519B" w:rsidRDefault="00C52AAC" w:rsidP="00C52AAC">
      <w:pPr>
        <w:spacing w:before="100" w:beforeAutospacing="1" w:after="100" w:afterAutospacing="1" w:line="276" w:lineRule="auto"/>
        <w:ind w:firstLineChars="200" w:firstLine="420"/>
        <w:rPr>
          <w:szCs w:val="21"/>
        </w:rPr>
      </w:pPr>
      <w:r w:rsidRPr="00E4519B">
        <w:rPr>
          <w:rFonts w:hint="eastAsia"/>
          <w:szCs w:val="21"/>
        </w:rPr>
        <w:t>一个使用所有</w:t>
      </w:r>
      <w:r w:rsidR="00D926A0" w:rsidRPr="00E4519B">
        <w:rPr>
          <w:rFonts w:hint="eastAsia"/>
          <w:szCs w:val="21"/>
        </w:rPr>
        <w:t>子步</w:t>
      </w:r>
      <w:r w:rsidRPr="00E4519B">
        <w:rPr>
          <w:rFonts w:hint="eastAsia"/>
          <w:szCs w:val="21"/>
        </w:rPr>
        <w:t>的瞬态事件</w:t>
      </w:r>
      <w:r w:rsidR="005C49BE">
        <w:rPr>
          <w:rFonts w:hint="eastAsia"/>
          <w:szCs w:val="21"/>
        </w:rPr>
        <w:t>载荷计划</w:t>
      </w:r>
      <w:r w:rsidRPr="00E4519B">
        <w:rPr>
          <w:rFonts w:hint="eastAsia"/>
          <w:szCs w:val="21"/>
        </w:rPr>
        <w:t>将不会受到影响。然而，如果选择了一个特定的</w:t>
      </w:r>
      <w:r w:rsidR="00D926A0" w:rsidRPr="00E4519B">
        <w:rPr>
          <w:rFonts w:hint="eastAsia"/>
          <w:szCs w:val="21"/>
        </w:rPr>
        <w:t>子步</w:t>
      </w:r>
      <w:r w:rsidRPr="00E4519B">
        <w:rPr>
          <w:rFonts w:hint="eastAsia"/>
          <w:szCs w:val="21"/>
        </w:rPr>
        <w:t>，图</w:t>
      </w:r>
      <w:r w:rsidRPr="00E4519B">
        <w:rPr>
          <w:rFonts w:hint="eastAsia"/>
          <w:szCs w:val="21"/>
        </w:rPr>
        <w:t>10.42</w:t>
      </w:r>
      <w:r w:rsidRPr="00E4519B">
        <w:rPr>
          <w:rFonts w:hint="eastAsia"/>
          <w:szCs w:val="21"/>
        </w:rPr>
        <w:t>，而这个</w:t>
      </w:r>
      <w:r w:rsidR="00D926A0" w:rsidRPr="00E4519B">
        <w:rPr>
          <w:rFonts w:hint="eastAsia"/>
          <w:szCs w:val="21"/>
        </w:rPr>
        <w:t>子步</w:t>
      </w:r>
      <w:r w:rsidRPr="00E4519B">
        <w:rPr>
          <w:rFonts w:hint="eastAsia"/>
          <w:szCs w:val="21"/>
        </w:rPr>
        <w:t>在每个</w:t>
      </w:r>
      <w:r w:rsidR="00E4519B" w:rsidRPr="00E4519B">
        <w:rPr>
          <w:rFonts w:hint="eastAsia"/>
          <w:szCs w:val="21"/>
        </w:rPr>
        <w:t>裂纹扩展步</w:t>
      </w:r>
      <w:r w:rsidRPr="00E4519B">
        <w:rPr>
          <w:rFonts w:hint="eastAsia"/>
          <w:szCs w:val="21"/>
        </w:rPr>
        <w:t>中都不存在，那么</w:t>
      </w:r>
      <w:r w:rsidR="00366BDA" w:rsidRPr="00E4519B">
        <w:rPr>
          <w:rFonts w:hint="eastAsia"/>
          <w:szCs w:val="21"/>
        </w:rPr>
        <w:t>裂纹扩展</w:t>
      </w:r>
      <w:r w:rsidRPr="00E4519B">
        <w:rPr>
          <w:rFonts w:hint="eastAsia"/>
          <w:szCs w:val="21"/>
        </w:rPr>
        <w:t>和</w:t>
      </w:r>
      <w:r w:rsidRPr="00E4519B">
        <w:rPr>
          <w:rFonts w:hint="eastAsia"/>
          <w:szCs w:val="21"/>
        </w:rPr>
        <w:t>/</w:t>
      </w:r>
      <w:r w:rsidRPr="00E4519B">
        <w:rPr>
          <w:rFonts w:hint="eastAsia"/>
          <w:szCs w:val="21"/>
        </w:rPr>
        <w:t>或疲劳周期计数就会受到影响；第</w:t>
      </w:r>
      <w:r w:rsidRPr="00E4519B">
        <w:rPr>
          <w:rFonts w:hint="eastAsia"/>
          <w:szCs w:val="21"/>
        </w:rPr>
        <w:t>10.3</w:t>
      </w:r>
      <w:r w:rsidRPr="00E4519B">
        <w:rPr>
          <w:rFonts w:hint="eastAsia"/>
          <w:szCs w:val="21"/>
        </w:rPr>
        <w:t>节描述了一个这方面的例子。</w:t>
      </w:r>
    </w:p>
    <w:p w14:paraId="35EEBEBF" w14:textId="670EB24D" w:rsidR="00615257" w:rsidRPr="00E4519B" w:rsidRDefault="00E54585" w:rsidP="00E54585">
      <w:pPr>
        <w:spacing w:before="100" w:beforeAutospacing="1" w:after="100" w:afterAutospacing="1" w:line="276" w:lineRule="auto"/>
        <w:jc w:val="center"/>
        <w:rPr>
          <w:szCs w:val="21"/>
        </w:rPr>
      </w:pPr>
      <w:r w:rsidRPr="00E4519B">
        <w:rPr>
          <w:rFonts w:hint="eastAsia"/>
          <w:noProof/>
          <w:szCs w:val="21"/>
        </w:rPr>
        <w:drawing>
          <wp:inline distT="0" distB="0" distL="0" distR="0" wp14:anchorId="2C7841D4" wp14:editId="46DEC025">
            <wp:extent cx="2484120" cy="2662011"/>
            <wp:effectExtent l="19050" t="19050" r="11430" b="24130"/>
            <wp:docPr id="54050126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484979" cy="2662932"/>
                    </a:xfrm>
                    <a:prstGeom prst="rect">
                      <a:avLst/>
                    </a:prstGeom>
                    <a:noFill/>
                    <a:ln>
                      <a:solidFill>
                        <a:schemeClr val="accent1"/>
                      </a:solidFill>
                    </a:ln>
                  </pic:spPr>
                </pic:pic>
              </a:graphicData>
            </a:graphic>
          </wp:inline>
        </w:drawing>
      </w:r>
      <w:r w:rsidRPr="00E4519B">
        <w:rPr>
          <w:rFonts w:hint="eastAsia"/>
          <w:szCs w:val="21"/>
        </w:rPr>
        <w:t xml:space="preserve"> </w:t>
      </w:r>
      <w:r w:rsidRPr="00E4519B">
        <w:rPr>
          <w:rFonts w:hint="eastAsia"/>
          <w:noProof/>
          <w:szCs w:val="21"/>
        </w:rPr>
        <w:drawing>
          <wp:inline distT="0" distB="0" distL="0" distR="0" wp14:anchorId="590D345F" wp14:editId="7B768954">
            <wp:extent cx="2533650" cy="2661935"/>
            <wp:effectExtent l="19050" t="19050" r="19050" b="24130"/>
            <wp:docPr id="205069607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539653" cy="2668242"/>
                    </a:xfrm>
                    <a:prstGeom prst="rect">
                      <a:avLst/>
                    </a:prstGeom>
                    <a:noFill/>
                    <a:ln>
                      <a:solidFill>
                        <a:schemeClr val="accent1"/>
                      </a:solidFill>
                    </a:ln>
                  </pic:spPr>
                </pic:pic>
              </a:graphicData>
            </a:graphic>
          </wp:inline>
        </w:drawing>
      </w:r>
    </w:p>
    <w:p w14:paraId="76B4B40B" w14:textId="0E2A8A9A" w:rsidR="00E54585" w:rsidRPr="00E4519B" w:rsidRDefault="00E54585" w:rsidP="00E54585">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 10.41 </w:t>
      </w:r>
      <w:r w:rsidRPr="00E4519B">
        <w:rPr>
          <w:rFonts w:hint="eastAsia"/>
          <w:szCs w:val="21"/>
        </w:rPr>
        <w:t>使用所有</w:t>
      </w:r>
      <w:r w:rsidR="00366BDA" w:rsidRPr="00E4519B">
        <w:rPr>
          <w:rFonts w:hint="eastAsia"/>
          <w:szCs w:val="21"/>
        </w:rPr>
        <w:t>载荷步</w:t>
      </w:r>
      <w:r w:rsidRPr="00E4519B">
        <w:rPr>
          <w:rFonts w:hint="eastAsia"/>
          <w:szCs w:val="21"/>
        </w:rPr>
        <w:t>和</w:t>
      </w:r>
      <w:r w:rsidR="00D926A0" w:rsidRPr="00E4519B">
        <w:rPr>
          <w:rFonts w:hint="eastAsia"/>
          <w:szCs w:val="21"/>
        </w:rPr>
        <w:t>子步</w:t>
      </w:r>
      <w:r w:rsidRPr="00E4519B">
        <w:rPr>
          <w:rFonts w:hint="eastAsia"/>
          <w:szCs w:val="21"/>
        </w:rPr>
        <w:t>的</w:t>
      </w:r>
      <w:r w:rsidR="00F43B0E" w:rsidRPr="00E4519B">
        <w:rPr>
          <w:rFonts w:hint="eastAsia"/>
          <w:szCs w:val="21"/>
        </w:rPr>
        <w:t>瞬态载荷计划</w:t>
      </w:r>
      <w:r w:rsidRPr="00E4519B">
        <w:rPr>
          <w:rFonts w:hint="eastAsia"/>
          <w:szCs w:val="21"/>
        </w:rPr>
        <w:t>事件。</w:t>
      </w:r>
    </w:p>
    <w:p w14:paraId="1A97EC25" w14:textId="2ABD3E8B" w:rsidR="00E54585" w:rsidRPr="00E4519B" w:rsidRDefault="00E54585" w:rsidP="00E54585">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0E56E886" wp14:editId="7DCA95CF">
            <wp:extent cx="2948940" cy="3040380"/>
            <wp:effectExtent l="19050" t="19050" r="22860" b="26670"/>
            <wp:docPr id="169143944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948940" cy="3040380"/>
                    </a:xfrm>
                    <a:prstGeom prst="rect">
                      <a:avLst/>
                    </a:prstGeom>
                    <a:noFill/>
                    <a:ln>
                      <a:solidFill>
                        <a:schemeClr val="accent1"/>
                      </a:solidFill>
                    </a:ln>
                  </pic:spPr>
                </pic:pic>
              </a:graphicData>
            </a:graphic>
          </wp:inline>
        </w:drawing>
      </w:r>
    </w:p>
    <w:p w14:paraId="0D6C0C86" w14:textId="6442460B" w:rsidR="00E54585" w:rsidRPr="00E4519B" w:rsidRDefault="00E54585" w:rsidP="00E54585">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10.42 </w:t>
      </w:r>
      <w:r w:rsidRPr="00E4519B">
        <w:rPr>
          <w:rFonts w:hint="eastAsia"/>
          <w:szCs w:val="21"/>
        </w:rPr>
        <w:t>为一个</w:t>
      </w:r>
      <w:r w:rsidR="00366BDA" w:rsidRPr="00E4519B">
        <w:rPr>
          <w:rFonts w:hint="eastAsia"/>
          <w:szCs w:val="21"/>
        </w:rPr>
        <w:t>载荷步</w:t>
      </w:r>
      <w:r w:rsidRPr="00E4519B">
        <w:rPr>
          <w:rFonts w:hint="eastAsia"/>
          <w:szCs w:val="21"/>
        </w:rPr>
        <w:t>选择特定的</w:t>
      </w:r>
      <w:r w:rsidR="00D926A0" w:rsidRPr="00E4519B">
        <w:rPr>
          <w:rFonts w:hint="eastAsia"/>
          <w:szCs w:val="21"/>
        </w:rPr>
        <w:t>子步</w:t>
      </w:r>
      <w:r w:rsidRPr="00E4519B">
        <w:rPr>
          <w:rFonts w:hint="eastAsia"/>
          <w:szCs w:val="21"/>
        </w:rPr>
        <w:t>。</w:t>
      </w:r>
    </w:p>
    <w:p w14:paraId="05293458" w14:textId="00966C65" w:rsidR="00E54585" w:rsidRPr="00E4519B" w:rsidRDefault="00E54585" w:rsidP="00E54585">
      <w:pPr>
        <w:pStyle w:val="3"/>
        <w:keepNext/>
        <w:numPr>
          <w:ilvl w:val="2"/>
          <w:numId w:val="37"/>
        </w:numPr>
        <w:spacing w:line="276" w:lineRule="auto"/>
        <w:ind w:left="567"/>
        <w:rPr>
          <w:rFonts w:ascii="Times New Roman" w:hAnsi="Times New Roman"/>
          <w:sz w:val="24"/>
          <w:szCs w:val="24"/>
        </w:rPr>
      </w:pPr>
      <w:bookmarkStart w:id="64" w:name="_Toc139032976"/>
      <w:r w:rsidRPr="00E4519B">
        <w:rPr>
          <w:rFonts w:ascii="Times New Roman" w:hAnsi="Times New Roman" w:hint="eastAsia"/>
          <w:sz w:val="24"/>
          <w:szCs w:val="24"/>
        </w:rPr>
        <w:t>静态裂纹分析与</w:t>
      </w:r>
      <w:r w:rsidR="00366BDA" w:rsidRPr="00E4519B">
        <w:rPr>
          <w:rFonts w:ascii="Times New Roman" w:hAnsi="Times New Roman" w:hint="eastAsia"/>
          <w:sz w:val="24"/>
          <w:szCs w:val="24"/>
        </w:rPr>
        <w:t>裂纹扩展</w:t>
      </w:r>
      <w:r w:rsidRPr="00E4519B">
        <w:rPr>
          <w:rFonts w:ascii="Times New Roman" w:hAnsi="Times New Roman" w:hint="eastAsia"/>
          <w:sz w:val="24"/>
          <w:szCs w:val="24"/>
        </w:rPr>
        <w:t>分析</w:t>
      </w:r>
      <w:bookmarkEnd w:id="64"/>
    </w:p>
    <w:p w14:paraId="046C1BE0" w14:textId="00DE38BF" w:rsidR="00E54585" w:rsidRPr="00E4519B" w:rsidRDefault="00E54585" w:rsidP="00E54585">
      <w:pPr>
        <w:spacing w:before="100" w:beforeAutospacing="1" w:after="100" w:afterAutospacing="1" w:line="276" w:lineRule="auto"/>
        <w:ind w:firstLineChars="200" w:firstLine="420"/>
        <w:rPr>
          <w:szCs w:val="21"/>
        </w:rPr>
      </w:pPr>
      <w:r w:rsidRPr="00E4519B">
        <w:rPr>
          <w:rFonts w:hint="eastAsia"/>
          <w:szCs w:val="21"/>
        </w:rPr>
        <w:t>在上面的例子中，在定义载荷计划之前，对初始裂纹进行了静态裂纹分析。因此，</w:t>
      </w:r>
      <w:r w:rsidRPr="00E4519B">
        <w:rPr>
          <w:rFonts w:hint="eastAsia"/>
          <w:szCs w:val="21"/>
        </w:rPr>
        <w:t>FRANC3D</w:t>
      </w:r>
      <w:r w:rsidRPr="00E4519B">
        <w:rPr>
          <w:rFonts w:hint="eastAsia"/>
          <w:szCs w:val="21"/>
        </w:rPr>
        <w:t>已经从</w:t>
      </w:r>
      <w:r w:rsidRPr="00E4519B">
        <w:rPr>
          <w:rFonts w:hint="eastAsia"/>
          <w:szCs w:val="21"/>
        </w:rPr>
        <w:t>.</w:t>
      </w:r>
      <w:r w:rsidR="00467EF0" w:rsidRPr="00E4519B">
        <w:rPr>
          <w:rFonts w:hint="eastAsia"/>
          <w:szCs w:val="21"/>
        </w:rPr>
        <w:t>dtp</w:t>
      </w:r>
      <w:r w:rsidRPr="00E4519B">
        <w:rPr>
          <w:rFonts w:hint="eastAsia"/>
          <w:szCs w:val="21"/>
        </w:rPr>
        <w:t>文件中读取了结果，并知道了</w:t>
      </w:r>
      <w:r w:rsidR="00D926A0" w:rsidRPr="00E4519B">
        <w:rPr>
          <w:rFonts w:hint="eastAsia"/>
          <w:szCs w:val="21"/>
        </w:rPr>
        <w:t>子步</w:t>
      </w:r>
      <w:r w:rsidRPr="00E4519B">
        <w:rPr>
          <w:rFonts w:hint="eastAsia"/>
          <w:szCs w:val="21"/>
        </w:rPr>
        <w:t>。</w:t>
      </w:r>
    </w:p>
    <w:p w14:paraId="670EDB9D" w14:textId="1EE49B1E" w:rsidR="003F1BD6" w:rsidRPr="00E4519B" w:rsidRDefault="003F1BD6" w:rsidP="003F1BD6">
      <w:pPr>
        <w:spacing w:before="100" w:beforeAutospacing="1" w:after="100" w:afterAutospacing="1" w:line="276" w:lineRule="auto"/>
        <w:ind w:firstLineChars="200" w:firstLine="420"/>
        <w:rPr>
          <w:szCs w:val="21"/>
        </w:rPr>
      </w:pPr>
      <w:r w:rsidRPr="00E4519B">
        <w:rPr>
          <w:rFonts w:hint="eastAsia"/>
          <w:szCs w:val="21"/>
        </w:rPr>
        <w:t>如果用户不做静态分析，</w:t>
      </w:r>
      <w:r w:rsidRPr="00E4519B">
        <w:rPr>
          <w:rFonts w:hint="eastAsia"/>
          <w:szCs w:val="21"/>
        </w:rPr>
        <w:t>FRANC3D</w:t>
      </w:r>
      <w:r w:rsidRPr="00E4519B">
        <w:rPr>
          <w:rFonts w:hint="eastAsia"/>
          <w:szCs w:val="21"/>
        </w:rPr>
        <w:t>就不会对</w:t>
      </w:r>
      <w:r w:rsidR="00D926A0" w:rsidRPr="00E4519B">
        <w:rPr>
          <w:rFonts w:hint="eastAsia"/>
          <w:szCs w:val="21"/>
        </w:rPr>
        <w:t>子步</w:t>
      </w:r>
      <w:r w:rsidRPr="00E4519B">
        <w:rPr>
          <w:rFonts w:hint="eastAsia"/>
          <w:szCs w:val="21"/>
        </w:rPr>
        <w:t>有任何了解。如果试图在插入裂纹后立即进行自动</w:t>
      </w:r>
      <w:r w:rsidR="00366BDA" w:rsidRPr="00E4519B">
        <w:rPr>
          <w:rFonts w:hint="eastAsia"/>
          <w:szCs w:val="21"/>
        </w:rPr>
        <w:t>裂纹扩展</w:t>
      </w:r>
      <w:r w:rsidRPr="00E4519B">
        <w:rPr>
          <w:rFonts w:hint="eastAsia"/>
          <w:szCs w:val="21"/>
        </w:rPr>
        <w:t>分析，</w:t>
      </w:r>
      <w:r w:rsidRPr="00E4519B">
        <w:rPr>
          <w:rFonts w:hint="eastAsia"/>
          <w:szCs w:val="21"/>
        </w:rPr>
        <w:t>FRANC3D</w:t>
      </w:r>
      <w:r w:rsidRPr="00E4519B">
        <w:rPr>
          <w:rFonts w:hint="eastAsia"/>
          <w:szCs w:val="21"/>
        </w:rPr>
        <w:t>将呈现疲劳载荷计划对话框，只识别出</w:t>
      </w:r>
      <w:r w:rsidR="00366BDA" w:rsidRPr="00E4519B">
        <w:rPr>
          <w:rFonts w:hint="eastAsia"/>
          <w:szCs w:val="21"/>
        </w:rPr>
        <w:t>载荷步</w:t>
      </w:r>
      <w:r w:rsidRPr="00E4519B">
        <w:rPr>
          <w:rFonts w:hint="eastAsia"/>
          <w:szCs w:val="21"/>
        </w:rPr>
        <w:t>，图</w:t>
      </w:r>
      <w:r w:rsidRPr="00E4519B">
        <w:rPr>
          <w:rFonts w:hint="eastAsia"/>
          <w:szCs w:val="21"/>
        </w:rPr>
        <w:t>10.43</w:t>
      </w:r>
      <w:r w:rsidRPr="00E4519B">
        <w:rPr>
          <w:rFonts w:hint="eastAsia"/>
          <w:szCs w:val="21"/>
        </w:rPr>
        <w:t>。</w:t>
      </w:r>
      <w:r w:rsidR="00D926A0" w:rsidRPr="00E4519B">
        <w:rPr>
          <w:rFonts w:hint="eastAsia"/>
          <w:szCs w:val="21"/>
        </w:rPr>
        <w:t>子步</w:t>
      </w:r>
      <w:r w:rsidR="006314B1" w:rsidRPr="00E4519B">
        <w:rPr>
          <w:rFonts w:hint="eastAsia"/>
          <w:szCs w:val="21"/>
        </w:rPr>
        <w:t>标记</w:t>
      </w:r>
      <w:r w:rsidRPr="00E4519B">
        <w:rPr>
          <w:rFonts w:hint="eastAsia"/>
          <w:szCs w:val="21"/>
        </w:rPr>
        <w:t>为</w:t>
      </w:r>
      <w:r w:rsidRPr="00E4519B">
        <w:rPr>
          <w:rFonts w:hint="eastAsia"/>
          <w:szCs w:val="21"/>
        </w:rPr>
        <w:t>"---"</w:t>
      </w:r>
      <w:r w:rsidRPr="00E4519B">
        <w:rPr>
          <w:rFonts w:hint="eastAsia"/>
          <w:szCs w:val="21"/>
        </w:rPr>
        <w:t>，表示</w:t>
      </w:r>
      <w:r w:rsidR="00D926A0" w:rsidRPr="00E4519B">
        <w:rPr>
          <w:rFonts w:hint="eastAsia"/>
          <w:szCs w:val="21"/>
        </w:rPr>
        <w:t>子步</w:t>
      </w:r>
      <w:r w:rsidRPr="00E4519B">
        <w:rPr>
          <w:rFonts w:hint="eastAsia"/>
          <w:szCs w:val="21"/>
        </w:rPr>
        <w:t>是未定义的。</w:t>
      </w:r>
    </w:p>
    <w:p w14:paraId="3EE217B7" w14:textId="2F7686A0" w:rsidR="003F1BD6" w:rsidRPr="00E4519B" w:rsidRDefault="003F1BD6" w:rsidP="003F1BD6">
      <w:pPr>
        <w:spacing w:before="100" w:beforeAutospacing="1" w:after="100" w:afterAutospacing="1" w:line="276" w:lineRule="auto"/>
        <w:jc w:val="center"/>
        <w:rPr>
          <w:szCs w:val="21"/>
        </w:rPr>
      </w:pPr>
      <w:r w:rsidRPr="00E4519B">
        <w:rPr>
          <w:noProof/>
          <w:szCs w:val="21"/>
        </w:rPr>
        <w:lastRenderedPageBreak/>
        <w:drawing>
          <wp:inline distT="0" distB="0" distL="0" distR="0" wp14:anchorId="452D28C8" wp14:editId="2A3914FF">
            <wp:extent cx="2899410" cy="3590582"/>
            <wp:effectExtent l="19050" t="19050" r="15240" b="10160"/>
            <wp:docPr id="149128235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902157" cy="3593984"/>
                    </a:xfrm>
                    <a:prstGeom prst="rect">
                      <a:avLst/>
                    </a:prstGeom>
                    <a:noFill/>
                    <a:ln>
                      <a:solidFill>
                        <a:schemeClr val="accent1"/>
                      </a:solidFill>
                    </a:ln>
                  </pic:spPr>
                </pic:pic>
              </a:graphicData>
            </a:graphic>
          </wp:inline>
        </w:drawing>
      </w:r>
    </w:p>
    <w:p w14:paraId="400C0D2C" w14:textId="4EBBB5DA" w:rsidR="003F1BD6" w:rsidRPr="00E4519B" w:rsidRDefault="003F1BD6" w:rsidP="003F1BD6">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10.43 </w:t>
      </w:r>
      <w:r w:rsidRPr="00E4519B">
        <w:rPr>
          <w:rFonts w:hint="eastAsia"/>
          <w:szCs w:val="21"/>
        </w:rPr>
        <w:t>选择</w:t>
      </w:r>
      <w:r w:rsidR="00366BDA" w:rsidRPr="00E4519B">
        <w:rPr>
          <w:rFonts w:hint="eastAsia"/>
          <w:szCs w:val="21"/>
        </w:rPr>
        <w:t>载荷步</w:t>
      </w:r>
      <w:r w:rsidRPr="00E4519B">
        <w:rPr>
          <w:rFonts w:hint="eastAsia"/>
          <w:szCs w:val="21"/>
        </w:rPr>
        <w:t>对话框</w:t>
      </w:r>
      <w:r w:rsidRPr="00E4519B">
        <w:rPr>
          <w:rFonts w:hint="eastAsia"/>
          <w:szCs w:val="21"/>
        </w:rPr>
        <w:t xml:space="preserve"> - </w:t>
      </w:r>
      <w:r w:rsidR="00D926A0" w:rsidRPr="00E4519B">
        <w:rPr>
          <w:rFonts w:hint="eastAsia"/>
          <w:szCs w:val="21"/>
        </w:rPr>
        <w:t>子步</w:t>
      </w:r>
      <w:r w:rsidRPr="00E4519B">
        <w:rPr>
          <w:rFonts w:hint="eastAsia"/>
          <w:szCs w:val="21"/>
        </w:rPr>
        <w:t>ID</w:t>
      </w:r>
      <w:r w:rsidRPr="00E4519B">
        <w:rPr>
          <w:rFonts w:hint="eastAsia"/>
          <w:szCs w:val="21"/>
        </w:rPr>
        <w:t>未定义。</w:t>
      </w:r>
    </w:p>
    <w:p w14:paraId="2962237B" w14:textId="5190CD43" w:rsidR="003F1BD6" w:rsidRPr="00E4519B" w:rsidRDefault="003F1BD6" w:rsidP="003F1BD6">
      <w:pPr>
        <w:spacing w:before="100" w:beforeAutospacing="1" w:after="100" w:afterAutospacing="1" w:line="276" w:lineRule="auto"/>
        <w:ind w:firstLineChars="200" w:firstLine="420"/>
        <w:rPr>
          <w:szCs w:val="21"/>
        </w:rPr>
      </w:pPr>
      <w:r w:rsidRPr="00E4519B">
        <w:rPr>
          <w:rFonts w:hint="eastAsia"/>
          <w:szCs w:val="21"/>
        </w:rPr>
        <w:t>通常建议在插入</w:t>
      </w:r>
      <w:r w:rsidR="00366BDA" w:rsidRPr="00E4519B">
        <w:rPr>
          <w:rFonts w:hint="eastAsia"/>
          <w:szCs w:val="21"/>
        </w:rPr>
        <w:t>裂纹</w:t>
      </w:r>
      <w:r w:rsidRPr="00E4519B">
        <w:rPr>
          <w:rFonts w:hint="eastAsia"/>
          <w:szCs w:val="21"/>
        </w:rPr>
        <w:t>后做静态</w:t>
      </w:r>
      <w:r w:rsidR="00366BDA" w:rsidRPr="00E4519B">
        <w:rPr>
          <w:rFonts w:hint="eastAsia"/>
          <w:szCs w:val="21"/>
        </w:rPr>
        <w:t>裂纹</w:t>
      </w:r>
      <w:r w:rsidRPr="00E4519B">
        <w:rPr>
          <w:rFonts w:hint="eastAsia"/>
          <w:szCs w:val="21"/>
        </w:rPr>
        <w:t>分析，因为这将使用户能够确保</w:t>
      </w:r>
      <w:r w:rsidR="00366BDA" w:rsidRPr="00E4519B">
        <w:rPr>
          <w:rFonts w:hint="eastAsia"/>
          <w:szCs w:val="21"/>
        </w:rPr>
        <w:t>裂纹</w:t>
      </w:r>
      <w:r w:rsidRPr="00E4519B">
        <w:rPr>
          <w:rFonts w:hint="eastAsia"/>
          <w:szCs w:val="21"/>
        </w:rPr>
        <w:t>模型的结果与</w:t>
      </w:r>
      <w:r w:rsidR="00E4519B" w:rsidRPr="00E4519B">
        <w:rPr>
          <w:rFonts w:hint="eastAsia"/>
          <w:szCs w:val="21"/>
        </w:rPr>
        <w:t>无裂纹</w:t>
      </w:r>
      <w:r w:rsidRPr="00E4519B">
        <w:rPr>
          <w:rFonts w:hint="eastAsia"/>
          <w:szCs w:val="21"/>
        </w:rPr>
        <w:t>模型的结果一致，并提供</w:t>
      </w:r>
      <w:r w:rsidR="00366BDA" w:rsidRPr="00E4519B">
        <w:rPr>
          <w:rFonts w:hint="eastAsia"/>
          <w:szCs w:val="21"/>
        </w:rPr>
        <w:t>载荷步</w:t>
      </w:r>
      <w:r w:rsidRPr="00E4519B">
        <w:rPr>
          <w:rFonts w:hint="eastAsia"/>
          <w:szCs w:val="21"/>
        </w:rPr>
        <w:t>的</w:t>
      </w:r>
      <w:r w:rsidR="00D926A0" w:rsidRPr="00E4519B">
        <w:rPr>
          <w:rFonts w:hint="eastAsia"/>
          <w:szCs w:val="21"/>
        </w:rPr>
        <w:t>子步</w:t>
      </w:r>
      <w:r w:rsidRPr="00E4519B">
        <w:rPr>
          <w:rFonts w:hint="eastAsia"/>
          <w:szCs w:val="21"/>
        </w:rPr>
        <w:t>SIFs</w:t>
      </w:r>
      <w:r w:rsidRPr="00E4519B">
        <w:rPr>
          <w:rFonts w:hint="eastAsia"/>
          <w:szCs w:val="21"/>
        </w:rPr>
        <w:t>。教程</w:t>
      </w:r>
      <w:r w:rsidRPr="00E4519B">
        <w:rPr>
          <w:rFonts w:hint="eastAsia"/>
          <w:szCs w:val="21"/>
        </w:rPr>
        <w:t>#1</w:t>
      </w:r>
      <w:r w:rsidRPr="00E4519B">
        <w:rPr>
          <w:rFonts w:hint="eastAsia"/>
          <w:szCs w:val="21"/>
        </w:rPr>
        <w:t>介绍了如何运行静态</w:t>
      </w:r>
      <w:r w:rsidR="00366BDA" w:rsidRPr="00E4519B">
        <w:rPr>
          <w:rFonts w:hint="eastAsia"/>
          <w:szCs w:val="21"/>
        </w:rPr>
        <w:t>裂纹</w:t>
      </w:r>
      <w:r w:rsidRPr="00E4519B">
        <w:rPr>
          <w:rFonts w:hint="eastAsia"/>
          <w:szCs w:val="21"/>
        </w:rPr>
        <w:t>和自动</w:t>
      </w:r>
      <w:r w:rsidR="00366BDA" w:rsidRPr="00E4519B">
        <w:rPr>
          <w:rFonts w:hint="eastAsia"/>
          <w:szCs w:val="21"/>
        </w:rPr>
        <w:t>裂纹扩展</w:t>
      </w:r>
      <w:r w:rsidRPr="00E4519B">
        <w:rPr>
          <w:rFonts w:hint="eastAsia"/>
          <w:szCs w:val="21"/>
        </w:rPr>
        <w:t>分析。</w:t>
      </w:r>
    </w:p>
    <w:p w14:paraId="34F7FF00" w14:textId="12644BEB" w:rsidR="003F1BD6" w:rsidRPr="00E4519B" w:rsidRDefault="003F1BD6" w:rsidP="003F1BD6">
      <w:pPr>
        <w:pStyle w:val="2"/>
        <w:keepNext/>
        <w:numPr>
          <w:ilvl w:val="1"/>
          <w:numId w:val="37"/>
        </w:numPr>
        <w:spacing w:line="276" w:lineRule="auto"/>
        <w:ind w:left="567"/>
        <w:rPr>
          <w:rFonts w:ascii="Times New Roman" w:hAnsi="Times New Roman"/>
          <w:sz w:val="28"/>
          <w:szCs w:val="24"/>
        </w:rPr>
      </w:pPr>
      <w:bookmarkStart w:id="65" w:name="_Toc139032977"/>
      <w:r w:rsidRPr="00E4519B">
        <w:rPr>
          <w:rFonts w:ascii="Times New Roman" w:hAnsi="Times New Roman" w:hint="eastAsia"/>
          <w:sz w:val="28"/>
          <w:szCs w:val="24"/>
        </w:rPr>
        <w:t>缺少</w:t>
      </w:r>
      <w:r w:rsidR="00D926A0" w:rsidRPr="00E4519B">
        <w:rPr>
          <w:rFonts w:ascii="Times New Roman" w:hAnsi="Times New Roman" w:hint="eastAsia"/>
          <w:sz w:val="28"/>
          <w:szCs w:val="24"/>
        </w:rPr>
        <w:t>子步</w:t>
      </w:r>
      <w:r w:rsidRPr="00E4519B">
        <w:rPr>
          <w:rFonts w:ascii="Times New Roman" w:hAnsi="Times New Roman" w:hint="eastAsia"/>
          <w:sz w:val="28"/>
          <w:szCs w:val="24"/>
        </w:rPr>
        <w:t>的</w:t>
      </w:r>
      <w:r w:rsidR="00366BDA" w:rsidRPr="00E4519B">
        <w:rPr>
          <w:rFonts w:ascii="Times New Roman" w:hAnsi="Times New Roman" w:hint="eastAsia"/>
          <w:sz w:val="28"/>
          <w:szCs w:val="24"/>
        </w:rPr>
        <w:t>载荷步</w:t>
      </w:r>
      <w:bookmarkEnd w:id="65"/>
    </w:p>
    <w:p w14:paraId="79E1D343" w14:textId="63B84304" w:rsidR="00615257" w:rsidRPr="00E4519B" w:rsidRDefault="003F1BD6" w:rsidP="003F1BD6">
      <w:pPr>
        <w:spacing w:before="100" w:beforeAutospacing="1" w:after="100" w:afterAutospacing="1" w:line="276" w:lineRule="auto"/>
        <w:ind w:firstLineChars="200" w:firstLine="420"/>
        <w:rPr>
          <w:szCs w:val="21"/>
        </w:rPr>
      </w:pPr>
      <w:r w:rsidRPr="00E4519B">
        <w:rPr>
          <w:rFonts w:hint="eastAsia"/>
          <w:szCs w:val="21"/>
        </w:rPr>
        <w:t>使用上一节中的模型，完成了六步的</w:t>
      </w:r>
      <w:r w:rsidR="00366BDA" w:rsidRPr="00E4519B">
        <w:rPr>
          <w:rFonts w:hint="eastAsia"/>
          <w:szCs w:val="21"/>
        </w:rPr>
        <w:t>裂纹扩展</w:t>
      </w:r>
      <w:r w:rsidRPr="00E4519B">
        <w:rPr>
          <w:rFonts w:hint="eastAsia"/>
          <w:szCs w:val="21"/>
        </w:rPr>
        <w:t>。定义了一个简单的</w:t>
      </w:r>
      <w:r w:rsidR="00853E54">
        <w:rPr>
          <w:rFonts w:hint="eastAsia"/>
          <w:szCs w:val="21"/>
        </w:rPr>
        <w:t>载荷计划</w:t>
      </w:r>
      <w:r w:rsidRPr="00E4519B">
        <w:rPr>
          <w:rFonts w:hint="eastAsia"/>
          <w:szCs w:val="21"/>
        </w:rPr>
        <w:t>，使用所有三个</w:t>
      </w:r>
      <w:r w:rsidR="00366BDA" w:rsidRPr="00E4519B">
        <w:rPr>
          <w:rFonts w:hint="eastAsia"/>
          <w:szCs w:val="21"/>
        </w:rPr>
        <w:t>载荷步</w:t>
      </w:r>
      <w:r w:rsidRPr="00E4519B">
        <w:rPr>
          <w:rFonts w:hint="eastAsia"/>
          <w:szCs w:val="21"/>
        </w:rPr>
        <w:t>的最后一</w:t>
      </w:r>
      <w:r w:rsidR="00AB1AD6" w:rsidRPr="00E4519B">
        <w:rPr>
          <w:rFonts w:hint="eastAsia"/>
          <w:szCs w:val="21"/>
        </w:rPr>
        <w:t>个</w:t>
      </w:r>
      <w:r w:rsidR="00811138" w:rsidRPr="00E4519B">
        <w:rPr>
          <w:rFonts w:hint="eastAsia"/>
          <w:szCs w:val="21"/>
        </w:rPr>
        <w:t>子步</w:t>
      </w:r>
      <w:r w:rsidRPr="00E4519B">
        <w:rPr>
          <w:rFonts w:hint="eastAsia"/>
          <w:szCs w:val="21"/>
        </w:rPr>
        <w:t>的总和，图</w:t>
      </w:r>
      <w:r w:rsidRPr="00E4519B">
        <w:rPr>
          <w:rFonts w:hint="eastAsia"/>
          <w:szCs w:val="21"/>
        </w:rPr>
        <w:t xml:space="preserve"> 10.44</w:t>
      </w:r>
      <w:r w:rsidRPr="00E4519B">
        <w:rPr>
          <w:rFonts w:hint="eastAsia"/>
          <w:szCs w:val="21"/>
        </w:rPr>
        <w:t>。这个</w:t>
      </w:r>
      <w:r w:rsidR="005C49BE">
        <w:rPr>
          <w:rFonts w:hint="eastAsia"/>
          <w:szCs w:val="21"/>
        </w:rPr>
        <w:t>载荷计划</w:t>
      </w:r>
      <w:r w:rsidRPr="00E4519B">
        <w:rPr>
          <w:rFonts w:hint="eastAsia"/>
          <w:szCs w:val="21"/>
        </w:rPr>
        <w:t>的周期数如图</w:t>
      </w:r>
      <w:r w:rsidRPr="00E4519B">
        <w:rPr>
          <w:rFonts w:hint="eastAsia"/>
          <w:szCs w:val="21"/>
        </w:rPr>
        <w:t>10.45</w:t>
      </w:r>
      <w:r w:rsidRPr="00E4519B">
        <w:rPr>
          <w:rFonts w:hint="eastAsia"/>
          <w:szCs w:val="21"/>
        </w:rPr>
        <w:t>所示。</w:t>
      </w:r>
    </w:p>
    <w:p w14:paraId="35AF7F4A" w14:textId="4566CDA2" w:rsidR="00892A27" w:rsidRPr="00E4519B" w:rsidRDefault="00892A27" w:rsidP="00892A27">
      <w:pPr>
        <w:spacing w:before="100" w:beforeAutospacing="1" w:after="100" w:afterAutospacing="1" w:line="276" w:lineRule="auto"/>
        <w:jc w:val="center"/>
        <w:rPr>
          <w:szCs w:val="21"/>
        </w:rPr>
      </w:pPr>
      <w:r w:rsidRPr="00E4519B">
        <w:rPr>
          <w:noProof/>
          <w:szCs w:val="21"/>
        </w:rPr>
        <w:lastRenderedPageBreak/>
        <w:drawing>
          <wp:inline distT="0" distB="0" distL="0" distR="0" wp14:anchorId="6839078D" wp14:editId="4621AE9D">
            <wp:extent cx="2468880" cy="2806398"/>
            <wp:effectExtent l="19050" t="19050" r="26670" b="13335"/>
            <wp:docPr id="158562696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2471381" cy="2809241"/>
                    </a:xfrm>
                    <a:prstGeom prst="rect">
                      <a:avLst/>
                    </a:prstGeom>
                    <a:noFill/>
                    <a:ln>
                      <a:solidFill>
                        <a:schemeClr val="accent1"/>
                      </a:solidFill>
                    </a:ln>
                  </pic:spPr>
                </pic:pic>
              </a:graphicData>
            </a:graphic>
          </wp:inline>
        </w:drawing>
      </w:r>
    </w:p>
    <w:p w14:paraId="42A9EFB3" w14:textId="5DE0D69D" w:rsidR="00892A27" w:rsidRPr="00E4519B" w:rsidRDefault="00892A27" w:rsidP="00892A27">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10.44 </w:t>
      </w:r>
      <w:r w:rsidRPr="00E4519B">
        <w:rPr>
          <w:rFonts w:hint="eastAsia"/>
          <w:szCs w:val="21"/>
        </w:rPr>
        <w:t>使用最后一</w:t>
      </w:r>
      <w:r w:rsidR="00AB1AD6" w:rsidRPr="00E4519B">
        <w:rPr>
          <w:rFonts w:hint="eastAsia"/>
          <w:szCs w:val="21"/>
        </w:rPr>
        <w:t>个</w:t>
      </w:r>
      <w:r w:rsidR="00811138" w:rsidRPr="00E4519B">
        <w:rPr>
          <w:rFonts w:hint="eastAsia"/>
          <w:szCs w:val="21"/>
        </w:rPr>
        <w:t>子步</w:t>
      </w:r>
      <w:r w:rsidRPr="00E4519B">
        <w:rPr>
          <w:rFonts w:hint="eastAsia"/>
          <w:szCs w:val="21"/>
        </w:rPr>
        <w:t>之和的简单周期性负载事件。</w:t>
      </w:r>
    </w:p>
    <w:p w14:paraId="76EEEA0F" w14:textId="6800ECFC" w:rsidR="00892A27" w:rsidRPr="00E4519B" w:rsidRDefault="00892A27" w:rsidP="00892A27">
      <w:pPr>
        <w:spacing w:before="100" w:beforeAutospacing="1" w:after="100" w:afterAutospacing="1" w:line="276" w:lineRule="auto"/>
        <w:jc w:val="center"/>
        <w:rPr>
          <w:szCs w:val="21"/>
        </w:rPr>
      </w:pPr>
      <w:r w:rsidRPr="00E4519B">
        <w:rPr>
          <w:noProof/>
          <w:szCs w:val="21"/>
        </w:rPr>
        <w:drawing>
          <wp:inline distT="0" distB="0" distL="0" distR="0" wp14:anchorId="6A3029E6" wp14:editId="78125504">
            <wp:extent cx="4320000" cy="2044800"/>
            <wp:effectExtent l="19050" t="19050" r="23495" b="12700"/>
            <wp:docPr id="65836909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4320000" cy="2044800"/>
                    </a:xfrm>
                    <a:prstGeom prst="rect">
                      <a:avLst/>
                    </a:prstGeom>
                    <a:noFill/>
                    <a:ln>
                      <a:solidFill>
                        <a:schemeClr val="accent1"/>
                      </a:solidFill>
                    </a:ln>
                  </pic:spPr>
                </pic:pic>
              </a:graphicData>
            </a:graphic>
          </wp:inline>
        </w:drawing>
      </w:r>
    </w:p>
    <w:p w14:paraId="0C5D875D" w14:textId="3E786307" w:rsidR="00892A27" w:rsidRPr="00E4519B" w:rsidRDefault="00892A27" w:rsidP="00892A27">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10.45 </w:t>
      </w:r>
      <w:r w:rsidRPr="00E4519B">
        <w:rPr>
          <w:rFonts w:hint="eastAsia"/>
          <w:szCs w:val="21"/>
        </w:rPr>
        <w:t>使用最后一</w:t>
      </w:r>
      <w:r w:rsidR="00AB1AD6" w:rsidRPr="00E4519B">
        <w:rPr>
          <w:rFonts w:hint="eastAsia"/>
          <w:szCs w:val="21"/>
        </w:rPr>
        <w:t>个</w:t>
      </w:r>
      <w:r w:rsidR="00811138" w:rsidRPr="00E4519B">
        <w:rPr>
          <w:rFonts w:hint="eastAsia"/>
          <w:szCs w:val="21"/>
        </w:rPr>
        <w:t>子步</w:t>
      </w:r>
      <w:r w:rsidRPr="00E4519B">
        <w:rPr>
          <w:rFonts w:hint="eastAsia"/>
          <w:szCs w:val="21"/>
        </w:rPr>
        <w:t>之和的简单循环载荷事件的周期计数。</w:t>
      </w:r>
    </w:p>
    <w:p w14:paraId="34ECC06F" w14:textId="5C456202" w:rsidR="00615257" w:rsidRPr="00E4519B" w:rsidRDefault="00892A27" w:rsidP="00892A27">
      <w:pPr>
        <w:spacing w:before="100" w:beforeAutospacing="1" w:after="100" w:afterAutospacing="1" w:line="276" w:lineRule="auto"/>
        <w:ind w:firstLineChars="200" w:firstLine="420"/>
        <w:rPr>
          <w:szCs w:val="21"/>
        </w:rPr>
      </w:pPr>
      <w:r w:rsidRPr="00E4519B">
        <w:rPr>
          <w:rFonts w:hint="eastAsia"/>
          <w:szCs w:val="21"/>
        </w:rPr>
        <w:t>对于同一模型，在</w:t>
      </w:r>
      <w:r w:rsidR="00366BDA" w:rsidRPr="00E4519B">
        <w:rPr>
          <w:rFonts w:hint="eastAsia"/>
          <w:szCs w:val="21"/>
        </w:rPr>
        <w:t>裂纹</w:t>
      </w:r>
      <w:r w:rsidRPr="00E4519B">
        <w:rPr>
          <w:rFonts w:hint="eastAsia"/>
          <w:szCs w:val="21"/>
        </w:rPr>
        <w:t>第</w:t>
      </w:r>
      <w:r w:rsidRPr="00E4519B">
        <w:rPr>
          <w:rFonts w:hint="eastAsia"/>
          <w:szCs w:val="21"/>
        </w:rPr>
        <w:t>4</w:t>
      </w:r>
      <w:r w:rsidRPr="00E4519B">
        <w:rPr>
          <w:rFonts w:hint="eastAsia"/>
          <w:szCs w:val="21"/>
        </w:rPr>
        <w:t>步，如果用户不小心关闭了从</w:t>
      </w:r>
      <w:r w:rsidRPr="00E4519B">
        <w:rPr>
          <w:rFonts w:hint="eastAsia"/>
          <w:szCs w:val="21"/>
        </w:rPr>
        <w:t>ABAQUS</w:t>
      </w:r>
      <w:r w:rsidRPr="00E4519B">
        <w:rPr>
          <w:rFonts w:hint="eastAsia"/>
          <w:szCs w:val="21"/>
        </w:rPr>
        <w:t>输出所有</w:t>
      </w:r>
      <w:r w:rsidR="00811138" w:rsidRPr="00E4519B">
        <w:rPr>
          <w:rFonts w:hint="eastAsia"/>
          <w:szCs w:val="21"/>
        </w:rPr>
        <w:t>子步</w:t>
      </w:r>
      <w:r w:rsidRPr="00E4519B">
        <w:rPr>
          <w:rFonts w:hint="eastAsia"/>
          <w:szCs w:val="21"/>
        </w:rPr>
        <w:t>的选项（见图</w:t>
      </w:r>
      <w:r w:rsidRPr="00E4519B">
        <w:rPr>
          <w:rFonts w:hint="eastAsia"/>
          <w:szCs w:val="21"/>
        </w:rPr>
        <w:t>10.37</w:t>
      </w:r>
      <w:r w:rsidRPr="00E4519B">
        <w:rPr>
          <w:rFonts w:hint="eastAsia"/>
          <w:szCs w:val="21"/>
        </w:rPr>
        <w:t>），周期计数将受到影响。图</w:t>
      </w:r>
      <w:r w:rsidRPr="00E4519B">
        <w:rPr>
          <w:rFonts w:hint="eastAsia"/>
          <w:szCs w:val="21"/>
        </w:rPr>
        <w:t xml:space="preserve"> 10.46 </w:t>
      </w:r>
      <w:r w:rsidRPr="00E4519B">
        <w:rPr>
          <w:rFonts w:hint="eastAsia"/>
          <w:szCs w:val="21"/>
        </w:rPr>
        <w:t>显示了</w:t>
      </w:r>
      <w:r w:rsidR="00E4519B" w:rsidRPr="00E4519B">
        <w:rPr>
          <w:rFonts w:hint="eastAsia"/>
          <w:szCs w:val="21"/>
        </w:rPr>
        <w:t>裂纹扩展步</w:t>
      </w:r>
      <w:r w:rsidRPr="00E4519B">
        <w:rPr>
          <w:rFonts w:hint="eastAsia"/>
          <w:szCs w:val="21"/>
        </w:rPr>
        <w:t xml:space="preserve"> 4 </w:t>
      </w:r>
      <w:r w:rsidRPr="00E4519B">
        <w:rPr>
          <w:rFonts w:hint="eastAsia"/>
          <w:szCs w:val="21"/>
        </w:rPr>
        <w:t>和</w:t>
      </w:r>
      <w:r w:rsidR="00366BDA" w:rsidRPr="00E4519B">
        <w:rPr>
          <w:rFonts w:hint="eastAsia"/>
          <w:szCs w:val="21"/>
        </w:rPr>
        <w:t>载荷步</w:t>
      </w:r>
      <w:r w:rsidRPr="00E4519B">
        <w:rPr>
          <w:rFonts w:hint="eastAsia"/>
          <w:szCs w:val="21"/>
        </w:rPr>
        <w:t xml:space="preserve"> 2 </w:t>
      </w:r>
      <w:r w:rsidRPr="00E4519B">
        <w:rPr>
          <w:rFonts w:hint="eastAsia"/>
          <w:szCs w:val="21"/>
        </w:rPr>
        <w:t>的</w:t>
      </w:r>
      <w:r w:rsidRPr="00E4519B">
        <w:rPr>
          <w:rFonts w:hint="eastAsia"/>
          <w:szCs w:val="21"/>
        </w:rPr>
        <w:t xml:space="preserve"> SIF </w:t>
      </w:r>
      <w:r w:rsidRPr="00E4519B">
        <w:rPr>
          <w:rFonts w:hint="eastAsia"/>
          <w:szCs w:val="21"/>
        </w:rPr>
        <w:t>；注意</w:t>
      </w:r>
      <w:r w:rsidR="00D926A0" w:rsidRPr="00E4519B">
        <w:rPr>
          <w:rFonts w:hint="eastAsia"/>
          <w:szCs w:val="21"/>
        </w:rPr>
        <w:t>子步</w:t>
      </w:r>
      <w:r w:rsidRPr="00E4519B">
        <w:rPr>
          <w:rFonts w:hint="eastAsia"/>
          <w:szCs w:val="21"/>
        </w:rPr>
        <w:t>下拉菜单是灰色的，因为只有最后一个</w:t>
      </w:r>
      <w:r w:rsidR="00D926A0" w:rsidRPr="00E4519B">
        <w:rPr>
          <w:rFonts w:hint="eastAsia"/>
          <w:szCs w:val="21"/>
        </w:rPr>
        <w:t>子步</w:t>
      </w:r>
      <w:r w:rsidRPr="00E4519B">
        <w:rPr>
          <w:rFonts w:hint="eastAsia"/>
          <w:szCs w:val="21"/>
        </w:rPr>
        <w:t>的</w:t>
      </w:r>
      <w:r w:rsidRPr="00E4519B">
        <w:rPr>
          <w:rFonts w:hint="eastAsia"/>
          <w:szCs w:val="21"/>
        </w:rPr>
        <w:t xml:space="preserve"> SIF</w:t>
      </w:r>
      <w:r w:rsidRPr="00E4519B">
        <w:rPr>
          <w:rFonts w:hint="eastAsia"/>
          <w:szCs w:val="21"/>
        </w:rPr>
        <w:t>。图</w:t>
      </w:r>
      <w:r w:rsidRPr="00E4519B">
        <w:rPr>
          <w:rFonts w:hint="eastAsia"/>
          <w:szCs w:val="21"/>
        </w:rPr>
        <w:t>10.47</w:t>
      </w:r>
      <w:r w:rsidRPr="00E4519B">
        <w:rPr>
          <w:rFonts w:hint="eastAsia"/>
          <w:szCs w:val="21"/>
        </w:rPr>
        <w:t>显示了</w:t>
      </w:r>
      <w:r w:rsidR="00E4519B" w:rsidRPr="00E4519B">
        <w:rPr>
          <w:rFonts w:hint="eastAsia"/>
          <w:szCs w:val="21"/>
        </w:rPr>
        <w:t>裂纹扩展步</w:t>
      </w:r>
      <w:r w:rsidRPr="00E4519B">
        <w:rPr>
          <w:rFonts w:hint="eastAsia"/>
          <w:szCs w:val="21"/>
        </w:rPr>
        <w:t>3</w:t>
      </w:r>
      <w:r w:rsidRPr="00E4519B">
        <w:rPr>
          <w:rFonts w:hint="eastAsia"/>
          <w:szCs w:val="21"/>
        </w:rPr>
        <w:t>的相同图，其中显示了所有</w:t>
      </w:r>
      <w:r w:rsidR="00D926A0" w:rsidRPr="00E4519B">
        <w:rPr>
          <w:rFonts w:hint="eastAsia"/>
          <w:szCs w:val="21"/>
        </w:rPr>
        <w:t>子步</w:t>
      </w:r>
      <w:r w:rsidRPr="00E4519B">
        <w:rPr>
          <w:rFonts w:hint="eastAsia"/>
          <w:szCs w:val="21"/>
        </w:rPr>
        <w:t>的</w:t>
      </w:r>
      <w:r w:rsidRPr="00E4519B">
        <w:rPr>
          <w:rFonts w:hint="eastAsia"/>
          <w:szCs w:val="21"/>
        </w:rPr>
        <w:t>SIF</w:t>
      </w:r>
      <w:r w:rsidRPr="00E4519B">
        <w:rPr>
          <w:rFonts w:hint="eastAsia"/>
          <w:szCs w:val="21"/>
        </w:rPr>
        <w:t>。</w:t>
      </w:r>
    </w:p>
    <w:p w14:paraId="3E3DE1F3" w14:textId="769C03DB" w:rsidR="00BD6A79" w:rsidRPr="00E4519B" w:rsidRDefault="00BD6A79" w:rsidP="00BD6A79">
      <w:pPr>
        <w:spacing w:before="100" w:beforeAutospacing="1" w:after="100" w:afterAutospacing="1" w:line="276" w:lineRule="auto"/>
        <w:jc w:val="center"/>
        <w:rPr>
          <w:szCs w:val="21"/>
        </w:rPr>
      </w:pPr>
      <w:r w:rsidRPr="00E4519B">
        <w:rPr>
          <w:noProof/>
          <w:szCs w:val="21"/>
        </w:rPr>
        <w:lastRenderedPageBreak/>
        <w:drawing>
          <wp:inline distT="0" distB="0" distL="0" distR="0" wp14:anchorId="363BA2D8" wp14:editId="5BAADFFC">
            <wp:extent cx="4320000" cy="2203200"/>
            <wp:effectExtent l="19050" t="19050" r="23495" b="26035"/>
            <wp:docPr id="11590910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a:solidFill>
                        <a:schemeClr val="accent1"/>
                      </a:solidFill>
                    </a:ln>
                  </pic:spPr>
                </pic:pic>
              </a:graphicData>
            </a:graphic>
          </wp:inline>
        </w:drawing>
      </w:r>
    </w:p>
    <w:p w14:paraId="32A5FB39" w14:textId="7D78CA54" w:rsidR="00BD6A79" w:rsidRPr="00E4519B" w:rsidRDefault="00BD6A79" w:rsidP="00BD6A79">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10.46 </w:t>
      </w:r>
      <w:r w:rsidR="00E4519B" w:rsidRPr="00E4519B">
        <w:rPr>
          <w:rFonts w:hint="eastAsia"/>
          <w:szCs w:val="21"/>
        </w:rPr>
        <w:t>裂纹扩展步</w:t>
      </w:r>
      <w:r w:rsidRPr="00E4519B">
        <w:rPr>
          <w:rFonts w:hint="eastAsia"/>
          <w:szCs w:val="21"/>
        </w:rPr>
        <w:t>4</w:t>
      </w:r>
      <w:r w:rsidRPr="00E4519B">
        <w:rPr>
          <w:rFonts w:hint="eastAsia"/>
          <w:szCs w:val="21"/>
        </w:rPr>
        <w:t>和</w:t>
      </w:r>
      <w:r w:rsidR="00366BDA" w:rsidRPr="00E4519B">
        <w:rPr>
          <w:rFonts w:hint="eastAsia"/>
          <w:szCs w:val="21"/>
        </w:rPr>
        <w:t>载荷步</w:t>
      </w:r>
      <w:r w:rsidRPr="00E4519B">
        <w:rPr>
          <w:rFonts w:hint="eastAsia"/>
          <w:szCs w:val="21"/>
        </w:rPr>
        <w:t>2</w:t>
      </w:r>
      <w:r w:rsidRPr="00E4519B">
        <w:rPr>
          <w:rFonts w:hint="eastAsia"/>
          <w:szCs w:val="21"/>
        </w:rPr>
        <w:t>的</w:t>
      </w:r>
      <w:r w:rsidRPr="00E4519B">
        <w:rPr>
          <w:rFonts w:hint="eastAsia"/>
          <w:szCs w:val="21"/>
        </w:rPr>
        <w:t>SIF</w:t>
      </w:r>
      <w:r w:rsidRPr="00E4519B">
        <w:rPr>
          <w:rFonts w:hint="eastAsia"/>
          <w:szCs w:val="21"/>
        </w:rPr>
        <w:t>图。</w:t>
      </w:r>
    </w:p>
    <w:p w14:paraId="38DE6C47" w14:textId="74C9AFF3" w:rsidR="00BD6A79" w:rsidRPr="00E4519B" w:rsidRDefault="00BD6A79" w:rsidP="00BD6A79">
      <w:pPr>
        <w:spacing w:before="100" w:beforeAutospacing="1" w:after="100" w:afterAutospacing="1" w:line="276" w:lineRule="auto"/>
        <w:jc w:val="center"/>
        <w:rPr>
          <w:szCs w:val="21"/>
        </w:rPr>
      </w:pPr>
      <w:r w:rsidRPr="00E4519B">
        <w:rPr>
          <w:noProof/>
          <w:szCs w:val="21"/>
        </w:rPr>
        <w:drawing>
          <wp:inline distT="0" distB="0" distL="0" distR="0" wp14:anchorId="2C895BAD" wp14:editId="61F7A094">
            <wp:extent cx="4320000" cy="2203200"/>
            <wp:effectExtent l="19050" t="19050" r="23495" b="26035"/>
            <wp:docPr id="192616536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a:solidFill>
                        <a:schemeClr val="accent1"/>
                      </a:solidFill>
                    </a:ln>
                  </pic:spPr>
                </pic:pic>
              </a:graphicData>
            </a:graphic>
          </wp:inline>
        </w:drawing>
      </w:r>
    </w:p>
    <w:p w14:paraId="24A38ED4" w14:textId="5EA768DF" w:rsidR="00BD6A79" w:rsidRPr="00E4519B" w:rsidRDefault="00BD6A79" w:rsidP="00BD6A79">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10.47</w:t>
      </w:r>
      <w:r w:rsidR="00E4519B" w:rsidRPr="00E4519B">
        <w:rPr>
          <w:rFonts w:hint="eastAsia"/>
          <w:szCs w:val="21"/>
        </w:rPr>
        <w:t>裂纹扩展步</w:t>
      </w:r>
      <w:r w:rsidRPr="00E4519B">
        <w:rPr>
          <w:rFonts w:hint="eastAsia"/>
          <w:szCs w:val="21"/>
        </w:rPr>
        <w:t>3</w:t>
      </w:r>
      <w:r w:rsidRPr="00E4519B">
        <w:rPr>
          <w:rFonts w:hint="eastAsia"/>
          <w:szCs w:val="21"/>
        </w:rPr>
        <w:t>和</w:t>
      </w:r>
      <w:r w:rsidR="00366BDA" w:rsidRPr="00E4519B">
        <w:rPr>
          <w:rFonts w:hint="eastAsia"/>
          <w:szCs w:val="21"/>
        </w:rPr>
        <w:t>载荷步</w:t>
      </w:r>
      <w:r w:rsidRPr="00E4519B">
        <w:rPr>
          <w:rFonts w:hint="eastAsia"/>
          <w:szCs w:val="21"/>
        </w:rPr>
        <w:t>2</w:t>
      </w:r>
      <w:r w:rsidR="00F843E6">
        <w:rPr>
          <w:rFonts w:hint="eastAsia"/>
          <w:szCs w:val="21"/>
        </w:rPr>
        <w:t>的</w:t>
      </w:r>
      <w:r w:rsidR="00F843E6" w:rsidRPr="00E4519B">
        <w:rPr>
          <w:rFonts w:hint="eastAsia"/>
          <w:szCs w:val="21"/>
        </w:rPr>
        <w:t>所有子步</w:t>
      </w:r>
      <w:r w:rsidRPr="00E4519B">
        <w:rPr>
          <w:rFonts w:hint="eastAsia"/>
          <w:szCs w:val="21"/>
        </w:rPr>
        <w:t>的</w:t>
      </w:r>
      <w:r w:rsidRPr="00E4519B">
        <w:rPr>
          <w:rFonts w:hint="eastAsia"/>
          <w:szCs w:val="21"/>
        </w:rPr>
        <w:t>SIF</w:t>
      </w:r>
      <w:r w:rsidRPr="00E4519B">
        <w:rPr>
          <w:rFonts w:hint="eastAsia"/>
          <w:szCs w:val="21"/>
        </w:rPr>
        <w:t>图。</w:t>
      </w:r>
    </w:p>
    <w:p w14:paraId="31AB1BAE" w14:textId="43D57E1B" w:rsidR="00BD6A79" w:rsidRPr="00E4519B" w:rsidRDefault="00BD6A79" w:rsidP="00BD6A79">
      <w:pPr>
        <w:spacing w:before="100" w:beforeAutospacing="1" w:after="100" w:afterAutospacing="1" w:line="276" w:lineRule="auto"/>
        <w:ind w:firstLineChars="200" w:firstLine="420"/>
        <w:rPr>
          <w:szCs w:val="21"/>
        </w:rPr>
      </w:pPr>
      <w:r w:rsidRPr="00E4519B">
        <w:rPr>
          <w:rFonts w:hint="eastAsia"/>
          <w:szCs w:val="21"/>
        </w:rPr>
        <w:t>使用与之前相同的</w:t>
      </w:r>
      <w:r w:rsidR="005C49BE">
        <w:rPr>
          <w:rFonts w:hint="eastAsia"/>
          <w:szCs w:val="21"/>
        </w:rPr>
        <w:t>载荷计划</w:t>
      </w:r>
      <w:r w:rsidRPr="00E4519B">
        <w:rPr>
          <w:rFonts w:hint="eastAsia"/>
          <w:szCs w:val="21"/>
        </w:rPr>
        <w:t>（见图</w:t>
      </w:r>
      <w:r w:rsidRPr="00E4519B">
        <w:rPr>
          <w:szCs w:val="21"/>
        </w:rPr>
        <w:t xml:space="preserve"> 10.44</w:t>
      </w:r>
      <w:r w:rsidRPr="00E4519B">
        <w:rPr>
          <w:rFonts w:hint="eastAsia"/>
          <w:szCs w:val="21"/>
        </w:rPr>
        <w:t>），周期计数如图</w:t>
      </w:r>
      <w:r w:rsidRPr="00E4519B">
        <w:rPr>
          <w:szCs w:val="21"/>
        </w:rPr>
        <w:t xml:space="preserve"> 10.48 </w:t>
      </w:r>
      <w:r w:rsidRPr="00E4519B">
        <w:rPr>
          <w:rFonts w:hint="eastAsia"/>
          <w:szCs w:val="21"/>
        </w:rPr>
        <w:t>所示。循环计数在</w:t>
      </w:r>
      <w:r w:rsidR="00E4519B" w:rsidRPr="00E4519B">
        <w:rPr>
          <w:rFonts w:hint="eastAsia"/>
          <w:szCs w:val="21"/>
        </w:rPr>
        <w:t>裂纹扩展步</w:t>
      </w:r>
      <w:r w:rsidRPr="00E4519B">
        <w:rPr>
          <w:szCs w:val="21"/>
        </w:rPr>
        <w:t>4</w:t>
      </w:r>
      <w:r w:rsidRPr="00E4519B">
        <w:rPr>
          <w:rFonts w:hint="eastAsia"/>
          <w:szCs w:val="21"/>
        </w:rPr>
        <w:t>停止，并表明</w:t>
      </w:r>
      <w:r w:rsidR="00C12420">
        <w:rPr>
          <w:rFonts w:hint="eastAsia"/>
          <w:szCs w:val="21"/>
        </w:rPr>
        <w:t>Δ</w:t>
      </w:r>
      <w:r w:rsidRPr="00E4519B">
        <w:rPr>
          <w:szCs w:val="21"/>
        </w:rPr>
        <w:t>K</w:t>
      </w:r>
      <w:r w:rsidRPr="00E4519B">
        <w:rPr>
          <w:rFonts w:hint="eastAsia"/>
          <w:szCs w:val="21"/>
        </w:rPr>
        <w:t>低于阈值。这不是真</w:t>
      </w:r>
      <w:r w:rsidR="00C12420">
        <w:rPr>
          <w:rFonts w:hint="eastAsia"/>
          <w:szCs w:val="21"/>
        </w:rPr>
        <w:t>实</w:t>
      </w:r>
      <w:r w:rsidRPr="00E4519B">
        <w:rPr>
          <w:rFonts w:hint="eastAsia"/>
          <w:szCs w:val="21"/>
        </w:rPr>
        <w:t>的，但是</w:t>
      </w:r>
      <w:r w:rsidRPr="00E4519B">
        <w:rPr>
          <w:szCs w:val="21"/>
        </w:rPr>
        <w:t>FRANC3D</w:t>
      </w:r>
      <w:r w:rsidR="00F843E6">
        <w:rPr>
          <w:rFonts w:hint="eastAsia"/>
          <w:szCs w:val="21"/>
        </w:rPr>
        <w:t>识别</w:t>
      </w:r>
      <w:r w:rsidRPr="00E4519B">
        <w:rPr>
          <w:rFonts w:hint="eastAsia"/>
          <w:szCs w:val="21"/>
        </w:rPr>
        <w:t>到</w:t>
      </w:r>
      <w:r w:rsidR="00366BDA" w:rsidRPr="00E4519B">
        <w:rPr>
          <w:rFonts w:hint="eastAsia"/>
          <w:szCs w:val="21"/>
        </w:rPr>
        <w:t>载荷步</w:t>
      </w:r>
      <w:r w:rsidRPr="00E4519B">
        <w:rPr>
          <w:rFonts w:hint="eastAsia"/>
          <w:szCs w:val="21"/>
        </w:rPr>
        <w:t>和</w:t>
      </w:r>
      <w:r w:rsidR="00D926A0" w:rsidRPr="00E4519B">
        <w:rPr>
          <w:rFonts w:hint="eastAsia"/>
          <w:szCs w:val="21"/>
        </w:rPr>
        <w:t>子步</w:t>
      </w:r>
      <w:r w:rsidRPr="00E4519B">
        <w:rPr>
          <w:rFonts w:hint="eastAsia"/>
          <w:szCs w:val="21"/>
        </w:rPr>
        <w:t>在第</w:t>
      </w:r>
      <w:r w:rsidRPr="00E4519B">
        <w:rPr>
          <w:szCs w:val="21"/>
        </w:rPr>
        <w:t>4</w:t>
      </w:r>
      <w:r w:rsidRPr="00E4519B">
        <w:rPr>
          <w:rFonts w:hint="eastAsia"/>
          <w:szCs w:val="21"/>
        </w:rPr>
        <w:t>步是不一致的，因此停止了循环计数。</w:t>
      </w:r>
    </w:p>
    <w:p w14:paraId="6D8EC085" w14:textId="7C362671" w:rsidR="00615257" w:rsidRPr="00E4519B" w:rsidRDefault="00BD6A79" w:rsidP="00BD6A79">
      <w:pPr>
        <w:spacing w:before="100" w:beforeAutospacing="1" w:after="100" w:afterAutospacing="1" w:line="276" w:lineRule="auto"/>
        <w:ind w:firstLineChars="200" w:firstLine="420"/>
        <w:rPr>
          <w:szCs w:val="21"/>
        </w:rPr>
      </w:pPr>
      <w:r w:rsidRPr="00E4519B">
        <w:rPr>
          <w:rFonts w:hint="eastAsia"/>
          <w:szCs w:val="21"/>
        </w:rPr>
        <w:t>这个例子是为了证明如果不小心的话可能会出现的问题。这种不一致的循环计数可能只出现在某些</w:t>
      </w:r>
      <w:r w:rsidR="00F43B0E" w:rsidRPr="00E4519B">
        <w:rPr>
          <w:rFonts w:hint="eastAsia"/>
          <w:szCs w:val="21"/>
        </w:rPr>
        <w:t>载荷计划</w:t>
      </w:r>
      <w:r w:rsidRPr="00E4519B">
        <w:rPr>
          <w:rFonts w:hint="eastAsia"/>
          <w:szCs w:val="21"/>
        </w:rPr>
        <w:t>和事件中。即使</w:t>
      </w:r>
      <w:r w:rsidR="00F43B0E" w:rsidRPr="00E4519B">
        <w:rPr>
          <w:rFonts w:hint="eastAsia"/>
          <w:szCs w:val="21"/>
        </w:rPr>
        <w:t>载荷计划</w:t>
      </w:r>
      <w:r w:rsidRPr="00E4519B">
        <w:rPr>
          <w:rFonts w:hint="eastAsia"/>
          <w:szCs w:val="21"/>
        </w:rPr>
        <w:t>只使用</w:t>
      </w:r>
      <w:r w:rsidRPr="00E4519B">
        <w:rPr>
          <w:rFonts w:hint="eastAsia"/>
          <w:szCs w:val="21"/>
        </w:rPr>
        <w:t>FINAL</w:t>
      </w:r>
      <w:r w:rsidR="00D926A0" w:rsidRPr="00E4519B">
        <w:rPr>
          <w:rFonts w:hint="eastAsia"/>
          <w:szCs w:val="21"/>
        </w:rPr>
        <w:t>子步</w:t>
      </w:r>
      <w:r w:rsidRPr="00E4519B">
        <w:rPr>
          <w:rFonts w:hint="eastAsia"/>
          <w:szCs w:val="21"/>
        </w:rPr>
        <w:t>SIF</w:t>
      </w:r>
      <w:r w:rsidRPr="00E4519B">
        <w:rPr>
          <w:rFonts w:hint="eastAsia"/>
          <w:szCs w:val="21"/>
        </w:rPr>
        <w:t>，由于</w:t>
      </w:r>
      <w:r w:rsidR="00D926A0" w:rsidRPr="00E4519B">
        <w:rPr>
          <w:rFonts w:hint="eastAsia"/>
          <w:szCs w:val="21"/>
        </w:rPr>
        <w:t>子步</w:t>
      </w:r>
      <w:r w:rsidR="00F843E6">
        <w:rPr>
          <w:rFonts w:hint="eastAsia"/>
          <w:szCs w:val="21"/>
        </w:rPr>
        <w:t>数</w:t>
      </w:r>
      <w:r w:rsidRPr="00E4519B">
        <w:rPr>
          <w:rFonts w:hint="eastAsia"/>
          <w:szCs w:val="21"/>
        </w:rPr>
        <w:t>的不一致，循环计数也会停止。</w:t>
      </w:r>
    </w:p>
    <w:p w14:paraId="76012DFA" w14:textId="75079E51" w:rsidR="00197B29" w:rsidRPr="00E4519B" w:rsidRDefault="00197B29" w:rsidP="00197B29">
      <w:pPr>
        <w:spacing w:before="100" w:beforeAutospacing="1" w:after="100" w:afterAutospacing="1" w:line="276" w:lineRule="auto"/>
        <w:jc w:val="center"/>
        <w:rPr>
          <w:szCs w:val="21"/>
        </w:rPr>
      </w:pPr>
      <w:r w:rsidRPr="00E4519B">
        <w:rPr>
          <w:noProof/>
          <w:szCs w:val="21"/>
        </w:rPr>
        <w:lastRenderedPageBreak/>
        <w:drawing>
          <wp:inline distT="0" distB="0" distL="0" distR="0" wp14:anchorId="77D0BD0D" wp14:editId="2CE8CF33">
            <wp:extent cx="4320000" cy="2041200"/>
            <wp:effectExtent l="19050" t="19050" r="23495" b="16510"/>
            <wp:docPr id="171788854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4320000" cy="2041200"/>
                    </a:xfrm>
                    <a:prstGeom prst="rect">
                      <a:avLst/>
                    </a:prstGeom>
                    <a:noFill/>
                    <a:ln>
                      <a:solidFill>
                        <a:schemeClr val="accent1"/>
                      </a:solidFill>
                    </a:ln>
                  </pic:spPr>
                </pic:pic>
              </a:graphicData>
            </a:graphic>
          </wp:inline>
        </w:drawing>
      </w:r>
    </w:p>
    <w:p w14:paraId="15AE05CC" w14:textId="4893A2AE" w:rsidR="00197B29" w:rsidRPr="00E4519B" w:rsidRDefault="00197B29" w:rsidP="00197B29">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 10.47 </w:t>
      </w:r>
      <w:r w:rsidRPr="00E4519B">
        <w:rPr>
          <w:rFonts w:hint="eastAsia"/>
          <w:szCs w:val="21"/>
        </w:rPr>
        <w:t>在裂纹</w:t>
      </w:r>
      <w:r w:rsidR="00E4245E">
        <w:rPr>
          <w:rFonts w:hint="eastAsia"/>
          <w:szCs w:val="21"/>
        </w:rPr>
        <w:t>扩展步</w:t>
      </w:r>
      <w:r w:rsidRPr="00E4519B">
        <w:rPr>
          <w:rFonts w:hint="eastAsia"/>
          <w:szCs w:val="21"/>
        </w:rPr>
        <w:t xml:space="preserve"> 4 </w:t>
      </w:r>
      <w:r w:rsidRPr="00E4519B">
        <w:rPr>
          <w:rFonts w:hint="eastAsia"/>
          <w:szCs w:val="21"/>
        </w:rPr>
        <w:t>处有缺失</w:t>
      </w:r>
      <w:r w:rsidR="00D926A0" w:rsidRPr="00E4519B">
        <w:rPr>
          <w:rFonts w:hint="eastAsia"/>
          <w:szCs w:val="21"/>
        </w:rPr>
        <w:t>子步</w:t>
      </w:r>
      <w:r w:rsidRPr="00E4519B">
        <w:rPr>
          <w:rFonts w:hint="eastAsia"/>
          <w:szCs w:val="21"/>
        </w:rPr>
        <w:t>的简单循环载荷事件的周期计数。</w:t>
      </w:r>
    </w:p>
    <w:p w14:paraId="5021281E" w14:textId="1F801D35" w:rsidR="00197B29" w:rsidRPr="00E4519B" w:rsidRDefault="00197B29" w:rsidP="00197B29">
      <w:pPr>
        <w:pStyle w:val="3"/>
        <w:keepNext/>
        <w:numPr>
          <w:ilvl w:val="2"/>
          <w:numId w:val="37"/>
        </w:numPr>
        <w:spacing w:line="276" w:lineRule="auto"/>
        <w:ind w:left="567"/>
        <w:rPr>
          <w:rFonts w:ascii="Times New Roman" w:hAnsi="Times New Roman"/>
          <w:sz w:val="24"/>
          <w:szCs w:val="24"/>
        </w:rPr>
      </w:pPr>
      <w:bookmarkStart w:id="66" w:name="_Toc139032978"/>
      <w:r w:rsidRPr="00E4519B">
        <w:rPr>
          <w:rFonts w:ascii="Times New Roman" w:hAnsi="Times New Roman" w:hint="eastAsia"/>
          <w:sz w:val="24"/>
          <w:szCs w:val="24"/>
        </w:rPr>
        <w:t>缺少</w:t>
      </w:r>
      <w:r w:rsidR="00D926A0" w:rsidRPr="00E4519B">
        <w:rPr>
          <w:rFonts w:ascii="Times New Roman" w:hAnsi="Times New Roman" w:hint="eastAsia"/>
          <w:sz w:val="24"/>
          <w:szCs w:val="24"/>
        </w:rPr>
        <w:t>子步</w:t>
      </w:r>
      <w:r w:rsidRPr="00E4519B">
        <w:rPr>
          <w:rFonts w:ascii="Times New Roman" w:hAnsi="Times New Roman" w:hint="eastAsia"/>
          <w:sz w:val="24"/>
          <w:szCs w:val="24"/>
        </w:rPr>
        <w:t>的结果</w:t>
      </w:r>
      <w:bookmarkEnd w:id="66"/>
    </w:p>
    <w:p w14:paraId="230CEBE7" w14:textId="0FCC7EDF" w:rsidR="00197B29" w:rsidRPr="00E4519B" w:rsidRDefault="00197B29" w:rsidP="00197B29">
      <w:pPr>
        <w:spacing w:before="100" w:beforeAutospacing="1" w:after="100" w:afterAutospacing="1" w:line="276" w:lineRule="auto"/>
        <w:ind w:firstLineChars="200" w:firstLine="420"/>
        <w:rPr>
          <w:szCs w:val="21"/>
        </w:rPr>
      </w:pPr>
      <w:r w:rsidRPr="00E4519B">
        <w:rPr>
          <w:rFonts w:hint="eastAsia"/>
          <w:szCs w:val="21"/>
        </w:rPr>
        <w:t>在某些情况下，</w:t>
      </w:r>
      <w:r w:rsidRPr="00E4519B">
        <w:rPr>
          <w:rFonts w:hint="eastAsia"/>
          <w:szCs w:val="21"/>
        </w:rPr>
        <w:t>ABAQUS</w:t>
      </w:r>
      <w:r w:rsidRPr="00E4519B">
        <w:rPr>
          <w:rFonts w:hint="eastAsia"/>
          <w:szCs w:val="21"/>
        </w:rPr>
        <w:t>可能不会将某个</w:t>
      </w:r>
      <w:r w:rsidR="00D926A0" w:rsidRPr="00E4519B">
        <w:rPr>
          <w:rFonts w:hint="eastAsia"/>
          <w:szCs w:val="21"/>
        </w:rPr>
        <w:t>子步</w:t>
      </w:r>
      <w:r w:rsidRPr="00E4519B">
        <w:rPr>
          <w:rFonts w:hint="eastAsia"/>
          <w:szCs w:val="21"/>
        </w:rPr>
        <w:t>的结果写到</w:t>
      </w:r>
      <w:r w:rsidRPr="00E4519B">
        <w:rPr>
          <w:rFonts w:hint="eastAsia"/>
          <w:szCs w:val="21"/>
        </w:rPr>
        <w:t>.</w:t>
      </w:r>
      <w:r w:rsidR="00E4245E">
        <w:rPr>
          <w:rFonts w:hint="eastAsia"/>
          <w:szCs w:val="21"/>
        </w:rPr>
        <w:t>dtp</w:t>
      </w:r>
      <w:r w:rsidRPr="00E4519B">
        <w:rPr>
          <w:rFonts w:hint="eastAsia"/>
          <w:szCs w:val="21"/>
        </w:rPr>
        <w:t>文件中。如果</w:t>
      </w:r>
      <w:r w:rsidRPr="00E4519B">
        <w:rPr>
          <w:rFonts w:hint="eastAsia"/>
          <w:szCs w:val="21"/>
        </w:rPr>
        <w:t xml:space="preserve"> FRANC3D </w:t>
      </w:r>
      <w:r w:rsidRPr="00E4519B">
        <w:rPr>
          <w:rFonts w:hint="eastAsia"/>
          <w:szCs w:val="21"/>
        </w:rPr>
        <w:t>发现缺少一个</w:t>
      </w:r>
      <w:r w:rsidR="00D926A0" w:rsidRPr="00E4519B">
        <w:rPr>
          <w:rFonts w:hint="eastAsia"/>
          <w:szCs w:val="21"/>
        </w:rPr>
        <w:t>子步</w:t>
      </w:r>
      <w:r w:rsidRPr="00E4519B">
        <w:rPr>
          <w:rFonts w:hint="eastAsia"/>
          <w:szCs w:val="21"/>
        </w:rPr>
        <w:t>，该</w:t>
      </w:r>
      <w:r w:rsidR="00D926A0" w:rsidRPr="00E4519B">
        <w:rPr>
          <w:rFonts w:hint="eastAsia"/>
          <w:szCs w:val="21"/>
        </w:rPr>
        <w:t>子步</w:t>
      </w:r>
      <w:r w:rsidRPr="00E4519B">
        <w:rPr>
          <w:rFonts w:hint="eastAsia"/>
          <w:szCs w:val="21"/>
        </w:rPr>
        <w:t>的</w:t>
      </w:r>
      <w:r w:rsidRPr="00E4519B">
        <w:rPr>
          <w:rFonts w:hint="eastAsia"/>
          <w:szCs w:val="21"/>
        </w:rPr>
        <w:t xml:space="preserve"> SIFs </w:t>
      </w:r>
      <w:r w:rsidRPr="00E4519B">
        <w:rPr>
          <w:rFonts w:hint="eastAsia"/>
          <w:szCs w:val="21"/>
        </w:rPr>
        <w:t>将显示为</w:t>
      </w:r>
      <w:r w:rsidRPr="00E4519B">
        <w:rPr>
          <w:rFonts w:hint="eastAsia"/>
          <w:szCs w:val="21"/>
        </w:rPr>
        <w:t xml:space="preserve"> "NoValue"</w:t>
      </w:r>
      <w:r w:rsidRPr="00E4519B">
        <w:rPr>
          <w:rFonts w:hint="eastAsia"/>
          <w:szCs w:val="21"/>
        </w:rPr>
        <w:t>。例如，图</w:t>
      </w:r>
      <w:r w:rsidRPr="00E4519B">
        <w:rPr>
          <w:rFonts w:hint="eastAsia"/>
          <w:szCs w:val="21"/>
        </w:rPr>
        <w:t xml:space="preserve"> 10.48 </w:t>
      </w:r>
      <w:r w:rsidRPr="00E4519B">
        <w:rPr>
          <w:rFonts w:hint="eastAsia"/>
          <w:szCs w:val="21"/>
        </w:rPr>
        <w:t>显示了</w:t>
      </w:r>
      <w:r w:rsidR="00AA32E7" w:rsidRPr="00E4519B">
        <w:rPr>
          <w:rFonts w:hint="eastAsia"/>
          <w:szCs w:val="21"/>
        </w:rPr>
        <w:t>载荷步</w:t>
      </w:r>
      <w:r w:rsidR="00AA32E7" w:rsidRPr="00E4519B">
        <w:rPr>
          <w:rFonts w:hint="eastAsia"/>
          <w:szCs w:val="21"/>
        </w:rPr>
        <w:t xml:space="preserve"> 2 </w:t>
      </w:r>
      <w:r w:rsidR="00AA32E7" w:rsidRPr="00E4519B">
        <w:rPr>
          <w:rFonts w:hint="eastAsia"/>
          <w:szCs w:val="21"/>
        </w:rPr>
        <w:t>的</w:t>
      </w:r>
      <w:r w:rsidRPr="00E4519B">
        <w:rPr>
          <w:rFonts w:hint="eastAsia"/>
          <w:szCs w:val="21"/>
        </w:rPr>
        <w:t>所有</w:t>
      </w:r>
      <w:r w:rsidR="00D926A0" w:rsidRPr="00E4519B">
        <w:rPr>
          <w:rFonts w:hint="eastAsia"/>
          <w:szCs w:val="21"/>
        </w:rPr>
        <w:t>子步</w:t>
      </w:r>
      <w:r w:rsidRPr="00E4519B">
        <w:rPr>
          <w:rFonts w:hint="eastAsia"/>
          <w:szCs w:val="21"/>
        </w:rPr>
        <w:t>的</w:t>
      </w:r>
      <w:r w:rsidRPr="00E4519B">
        <w:rPr>
          <w:rFonts w:hint="eastAsia"/>
          <w:szCs w:val="21"/>
        </w:rPr>
        <w:t>SIFs</w:t>
      </w:r>
      <w:r w:rsidRPr="00E4519B">
        <w:rPr>
          <w:rFonts w:hint="eastAsia"/>
          <w:szCs w:val="21"/>
        </w:rPr>
        <w:t>。在这个图中并不明显，但第</w:t>
      </w:r>
      <w:r w:rsidRPr="00E4519B">
        <w:rPr>
          <w:rFonts w:hint="eastAsia"/>
          <w:szCs w:val="21"/>
        </w:rPr>
        <w:t>3</w:t>
      </w:r>
      <w:r w:rsidR="00AA32E7">
        <w:rPr>
          <w:rFonts w:hint="eastAsia"/>
          <w:szCs w:val="21"/>
        </w:rPr>
        <w:t>个</w:t>
      </w:r>
      <w:r w:rsidR="00D926A0" w:rsidRPr="00E4519B">
        <w:rPr>
          <w:rFonts w:hint="eastAsia"/>
          <w:szCs w:val="21"/>
        </w:rPr>
        <w:t>子步</w:t>
      </w:r>
      <w:r w:rsidRPr="00E4519B">
        <w:rPr>
          <w:rFonts w:hint="eastAsia"/>
          <w:szCs w:val="21"/>
        </w:rPr>
        <w:t>的结果是缺失的。</w:t>
      </w:r>
    </w:p>
    <w:p w14:paraId="4C7406E1" w14:textId="48DDD5D8" w:rsidR="00EA25AA" w:rsidRPr="00E4519B" w:rsidRDefault="00EA25AA" w:rsidP="00EA25AA">
      <w:pPr>
        <w:spacing w:before="100" w:beforeAutospacing="1" w:after="100" w:afterAutospacing="1" w:line="276" w:lineRule="auto"/>
        <w:jc w:val="center"/>
        <w:rPr>
          <w:szCs w:val="21"/>
        </w:rPr>
      </w:pPr>
      <w:r w:rsidRPr="00E4519B">
        <w:rPr>
          <w:noProof/>
          <w:szCs w:val="21"/>
        </w:rPr>
        <w:drawing>
          <wp:inline distT="0" distB="0" distL="0" distR="0" wp14:anchorId="37DE4BC7" wp14:editId="780D9FC1">
            <wp:extent cx="4320000" cy="2206800"/>
            <wp:effectExtent l="19050" t="19050" r="23495" b="22225"/>
            <wp:docPr id="28987819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solidFill>
                        <a:schemeClr val="accent1"/>
                      </a:solidFill>
                    </a:ln>
                  </pic:spPr>
                </pic:pic>
              </a:graphicData>
            </a:graphic>
          </wp:inline>
        </w:drawing>
      </w:r>
    </w:p>
    <w:p w14:paraId="41C2D110" w14:textId="79EE726F" w:rsidR="00197B29" w:rsidRPr="00E4519B" w:rsidRDefault="00197B29" w:rsidP="00EA25AA">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 10.48 </w:t>
      </w:r>
      <w:r w:rsidRPr="00E4519B">
        <w:rPr>
          <w:rFonts w:hint="eastAsia"/>
          <w:szCs w:val="21"/>
        </w:rPr>
        <w:t>所有</w:t>
      </w:r>
      <w:r w:rsidR="00D926A0" w:rsidRPr="00E4519B">
        <w:rPr>
          <w:rFonts w:hint="eastAsia"/>
          <w:szCs w:val="21"/>
        </w:rPr>
        <w:t>子步</w:t>
      </w:r>
      <w:r w:rsidRPr="00E4519B">
        <w:rPr>
          <w:rFonts w:hint="eastAsia"/>
          <w:szCs w:val="21"/>
        </w:rPr>
        <w:t>的</w:t>
      </w:r>
      <w:r w:rsidR="004F4E08" w:rsidRPr="00E4519B">
        <w:rPr>
          <w:rFonts w:hint="eastAsia"/>
          <w:szCs w:val="21"/>
        </w:rPr>
        <w:t>载荷步</w:t>
      </w:r>
      <w:r w:rsidRPr="00E4519B">
        <w:rPr>
          <w:rFonts w:hint="eastAsia"/>
          <w:szCs w:val="21"/>
        </w:rPr>
        <w:t xml:space="preserve"> 2 </w:t>
      </w:r>
      <w:r w:rsidRPr="00E4519B">
        <w:rPr>
          <w:rFonts w:hint="eastAsia"/>
          <w:szCs w:val="21"/>
        </w:rPr>
        <w:t>的</w:t>
      </w:r>
      <w:r w:rsidRPr="00E4519B">
        <w:rPr>
          <w:rFonts w:hint="eastAsia"/>
          <w:szCs w:val="21"/>
        </w:rPr>
        <w:t xml:space="preserve"> SIF </w:t>
      </w:r>
      <w:r w:rsidRPr="00E4519B">
        <w:rPr>
          <w:rFonts w:hint="eastAsia"/>
          <w:szCs w:val="21"/>
        </w:rPr>
        <w:t>图。</w:t>
      </w:r>
    </w:p>
    <w:p w14:paraId="024B758D" w14:textId="6403409B" w:rsidR="00615257" w:rsidRPr="00E4519B" w:rsidRDefault="00197B29" w:rsidP="00197B29">
      <w:pPr>
        <w:spacing w:before="100" w:beforeAutospacing="1" w:after="100" w:afterAutospacing="1" w:line="276" w:lineRule="auto"/>
        <w:ind w:firstLineChars="200" w:firstLine="420"/>
        <w:rPr>
          <w:szCs w:val="21"/>
        </w:rPr>
      </w:pPr>
      <w:r w:rsidRPr="00E4519B">
        <w:rPr>
          <w:rFonts w:hint="eastAsia"/>
          <w:szCs w:val="21"/>
        </w:rPr>
        <w:t>对于任何缺少结果的</w:t>
      </w:r>
      <w:r w:rsidR="00D926A0" w:rsidRPr="00E4519B">
        <w:rPr>
          <w:rFonts w:hint="eastAsia"/>
          <w:szCs w:val="21"/>
        </w:rPr>
        <w:t>子步</w:t>
      </w:r>
      <w:r w:rsidRPr="00E4519B">
        <w:rPr>
          <w:rFonts w:hint="eastAsia"/>
          <w:szCs w:val="21"/>
        </w:rPr>
        <w:t>，</w:t>
      </w:r>
      <w:r w:rsidRPr="00E4519B">
        <w:rPr>
          <w:rFonts w:hint="eastAsia"/>
          <w:szCs w:val="21"/>
        </w:rPr>
        <w:t>SIF</w:t>
      </w:r>
      <w:r w:rsidRPr="00E4519B">
        <w:rPr>
          <w:rFonts w:hint="eastAsia"/>
          <w:szCs w:val="21"/>
        </w:rPr>
        <w:t>图将如图</w:t>
      </w:r>
      <w:r w:rsidRPr="00E4519B">
        <w:rPr>
          <w:rFonts w:hint="eastAsia"/>
          <w:szCs w:val="21"/>
        </w:rPr>
        <w:t>10.49</w:t>
      </w:r>
      <w:r w:rsidRPr="00E4519B">
        <w:rPr>
          <w:rFonts w:hint="eastAsia"/>
          <w:szCs w:val="21"/>
        </w:rPr>
        <w:t>所示。所有</w:t>
      </w:r>
      <w:r w:rsidR="00D926A0" w:rsidRPr="00E4519B">
        <w:rPr>
          <w:rFonts w:hint="eastAsia"/>
          <w:szCs w:val="21"/>
        </w:rPr>
        <w:t>子步</w:t>
      </w:r>
      <w:r w:rsidRPr="00E4519B">
        <w:rPr>
          <w:rFonts w:hint="eastAsia"/>
          <w:szCs w:val="21"/>
        </w:rPr>
        <w:t>的表格显示将使用该</w:t>
      </w:r>
      <w:r w:rsidR="00D926A0" w:rsidRPr="00E4519B">
        <w:rPr>
          <w:rFonts w:hint="eastAsia"/>
          <w:szCs w:val="21"/>
        </w:rPr>
        <w:t>子步</w:t>
      </w:r>
      <w:r w:rsidRPr="00E4519B">
        <w:rPr>
          <w:rFonts w:hint="eastAsia"/>
          <w:szCs w:val="21"/>
        </w:rPr>
        <w:t>的</w:t>
      </w:r>
      <w:r w:rsidRPr="00E4519B">
        <w:rPr>
          <w:rFonts w:hint="eastAsia"/>
          <w:szCs w:val="21"/>
        </w:rPr>
        <w:t xml:space="preserve"> "NoValue "</w:t>
      </w:r>
      <w:r w:rsidRPr="00E4519B">
        <w:rPr>
          <w:rFonts w:hint="eastAsia"/>
          <w:szCs w:val="21"/>
        </w:rPr>
        <w:t>字符串，图</w:t>
      </w:r>
      <w:r w:rsidRPr="00E4519B">
        <w:rPr>
          <w:rFonts w:hint="eastAsia"/>
          <w:szCs w:val="21"/>
        </w:rPr>
        <w:t>10.50</w:t>
      </w:r>
      <w:r w:rsidRPr="00E4519B">
        <w:rPr>
          <w:rFonts w:hint="eastAsia"/>
          <w:szCs w:val="21"/>
        </w:rPr>
        <w:t>。</w:t>
      </w:r>
    </w:p>
    <w:p w14:paraId="55622381" w14:textId="5054567F" w:rsidR="00D44FB1" w:rsidRPr="00E4519B" w:rsidRDefault="00D44FB1" w:rsidP="00D44FB1">
      <w:pPr>
        <w:spacing w:before="100" w:beforeAutospacing="1" w:after="100" w:afterAutospacing="1" w:line="276" w:lineRule="auto"/>
        <w:jc w:val="center"/>
        <w:rPr>
          <w:szCs w:val="21"/>
        </w:rPr>
      </w:pPr>
      <w:r w:rsidRPr="00E4519B">
        <w:rPr>
          <w:noProof/>
          <w:szCs w:val="21"/>
        </w:rPr>
        <w:lastRenderedPageBreak/>
        <w:drawing>
          <wp:inline distT="0" distB="0" distL="0" distR="0" wp14:anchorId="51D471B4" wp14:editId="1BB4A3CA">
            <wp:extent cx="4320000" cy="2203200"/>
            <wp:effectExtent l="19050" t="19050" r="23495" b="26035"/>
            <wp:docPr id="115041348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4320000" cy="2203200"/>
                    </a:xfrm>
                    <a:prstGeom prst="rect">
                      <a:avLst/>
                    </a:prstGeom>
                    <a:noFill/>
                    <a:ln>
                      <a:solidFill>
                        <a:schemeClr val="accent1"/>
                      </a:solidFill>
                    </a:ln>
                  </pic:spPr>
                </pic:pic>
              </a:graphicData>
            </a:graphic>
          </wp:inline>
        </w:drawing>
      </w:r>
    </w:p>
    <w:p w14:paraId="7E6A2274" w14:textId="019F28B3" w:rsidR="00D44FB1" w:rsidRPr="00E4519B" w:rsidRDefault="00D44FB1" w:rsidP="00D44FB1">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10.49 </w:t>
      </w:r>
      <w:r w:rsidR="00366BDA" w:rsidRPr="00E4519B">
        <w:rPr>
          <w:rFonts w:hint="eastAsia"/>
          <w:szCs w:val="21"/>
        </w:rPr>
        <w:t>载荷步</w:t>
      </w:r>
      <w:r w:rsidRPr="00E4519B">
        <w:rPr>
          <w:rFonts w:hint="eastAsia"/>
          <w:szCs w:val="21"/>
        </w:rPr>
        <w:t>2</w:t>
      </w:r>
      <w:r w:rsidRPr="00E4519B">
        <w:rPr>
          <w:rFonts w:hint="eastAsia"/>
          <w:szCs w:val="21"/>
        </w:rPr>
        <w:t>的</w:t>
      </w:r>
      <w:r w:rsidRPr="00E4519B">
        <w:rPr>
          <w:rFonts w:hint="eastAsia"/>
          <w:szCs w:val="21"/>
        </w:rPr>
        <w:t>SIF</w:t>
      </w:r>
      <w:r w:rsidRPr="00E4519B">
        <w:rPr>
          <w:rFonts w:hint="eastAsia"/>
          <w:szCs w:val="21"/>
        </w:rPr>
        <w:t>图，显示结果缺失的</w:t>
      </w:r>
      <w:r w:rsidR="00D926A0" w:rsidRPr="00E4519B">
        <w:rPr>
          <w:rFonts w:hint="eastAsia"/>
          <w:szCs w:val="21"/>
        </w:rPr>
        <w:t>子步</w:t>
      </w:r>
      <w:r w:rsidRPr="00E4519B">
        <w:rPr>
          <w:rFonts w:hint="eastAsia"/>
          <w:szCs w:val="21"/>
        </w:rPr>
        <w:t>3</w:t>
      </w:r>
      <w:r w:rsidRPr="00E4519B">
        <w:rPr>
          <w:rFonts w:hint="eastAsia"/>
          <w:szCs w:val="21"/>
        </w:rPr>
        <w:t>。</w:t>
      </w:r>
    </w:p>
    <w:p w14:paraId="5B6AEFB4" w14:textId="53F9BC44" w:rsidR="00D44FB1" w:rsidRPr="00E4519B" w:rsidRDefault="00D44FB1" w:rsidP="00D44FB1">
      <w:pPr>
        <w:spacing w:before="100" w:beforeAutospacing="1" w:after="100" w:afterAutospacing="1" w:line="276" w:lineRule="auto"/>
        <w:jc w:val="center"/>
        <w:rPr>
          <w:szCs w:val="21"/>
        </w:rPr>
      </w:pPr>
      <w:r w:rsidRPr="00E4519B">
        <w:rPr>
          <w:noProof/>
          <w:szCs w:val="21"/>
        </w:rPr>
        <w:drawing>
          <wp:inline distT="0" distB="0" distL="0" distR="0" wp14:anchorId="3208E51C" wp14:editId="320BAE72">
            <wp:extent cx="4320000" cy="2206800"/>
            <wp:effectExtent l="19050" t="19050" r="23495" b="22225"/>
            <wp:docPr id="190562077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4320000" cy="2206800"/>
                    </a:xfrm>
                    <a:prstGeom prst="rect">
                      <a:avLst/>
                    </a:prstGeom>
                    <a:noFill/>
                    <a:ln>
                      <a:solidFill>
                        <a:schemeClr val="accent1"/>
                      </a:solidFill>
                    </a:ln>
                  </pic:spPr>
                </pic:pic>
              </a:graphicData>
            </a:graphic>
          </wp:inline>
        </w:drawing>
      </w:r>
    </w:p>
    <w:p w14:paraId="48B8AAA9" w14:textId="774B2099" w:rsidR="00D44FB1" w:rsidRPr="00E4519B" w:rsidRDefault="00D44FB1" w:rsidP="00D44FB1">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10.50 </w:t>
      </w:r>
      <w:r w:rsidR="00366BDA" w:rsidRPr="00E4519B">
        <w:rPr>
          <w:rFonts w:hint="eastAsia"/>
          <w:szCs w:val="21"/>
        </w:rPr>
        <w:t>载荷步</w:t>
      </w:r>
      <w:r w:rsidRPr="00E4519B">
        <w:rPr>
          <w:rFonts w:hint="eastAsia"/>
          <w:szCs w:val="21"/>
        </w:rPr>
        <w:t>2</w:t>
      </w:r>
      <w:r w:rsidRPr="00E4519B">
        <w:rPr>
          <w:rFonts w:hint="eastAsia"/>
          <w:szCs w:val="21"/>
        </w:rPr>
        <w:t>的</w:t>
      </w:r>
      <w:r w:rsidRPr="00E4519B">
        <w:rPr>
          <w:rFonts w:hint="eastAsia"/>
          <w:szCs w:val="21"/>
        </w:rPr>
        <w:t>SIF</w:t>
      </w:r>
      <w:r w:rsidRPr="00E4519B">
        <w:rPr>
          <w:rFonts w:hint="eastAsia"/>
          <w:szCs w:val="21"/>
        </w:rPr>
        <w:t>表显示有缺失结果的</w:t>
      </w:r>
      <w:r w:rsidR="00D926A0" w:rsidRPr="00E4519B">
        <w:rPr>
          <w:rFonts w:hint="eastAsia"/>
          <w:szCs w:val="21"/>
        </w:rPr>
        <w:t>子步</w:t>
      </w:r>
      <w:r w:rsidRPr="00E4519B">
        <w:rPr>
          <w:rFonts w:hint="eastAsia"/>
          <w:szCs w:val="21"/>
        </w:rPr>
        <w:t>的</w:t>
      </w:r>
      <w:r w:rsidRPr="00E4519B">
        <w:rPr>
          <w:rFonts w:hint="eastAsia"/>
          <w:szCs w:val="21"/>
        </w:rPr>
        <w:t>NoValue</w:t>
      </w:r>
      <w:r w:rsidRPr="00E4519B">
        <w:rPr>
          <w:rFonts w:hint="eastAsia"/>
          <w:szCs w:val="21"/>
        </w:rPr>
        <w:t>。</w:t>
      </w:r>
    </w:p>
    <w:p w14:paraId="480B36E7" w14:textId="536F0320" w:rsidR="00615257" w:rsidRPr="00E4519B" w:rsidRDefault="00D44FB1" w:rsidP="00D44FB1">
      <w:pPr>
        <w:spacing w:before="100" w:beforeAutospacing="1" w:after="100" w:afterAutospacing="1" w:line="276" w:lineRule="auto"/>
        <w:ind w:firstLineChars="200" w:firstLine="420"/>
        <w:rPr>
          <w:szCs w:val="21"/>
        </w:rPr>
      </w:pPr>
      <w:r w:rsidRPr="00E4519B">
        <w:rPr>
          <w:rFonts w:hint="eastAsia"/>
          <w:szCs w:val="21"/>
        </w:rPr>
        <w:t>如果遇到</w:t>
      </w:r>
      <w:r w:rsidRPr="00E4519B">
        <w:rPr>
          <w:rFonts w:hint="eastAsia"/>
          <w:szCs w:val="21"/>
        </w:rPr>
        <w:t>NoValue</w:t>
      </w:r>
      <w:r w:rsidRPr="00E4519B">
        <w:rPr>
          <w:rFonts w:hint="eastAsia"/>
          <w:szCs w:val="21"/>
        </w:rPr>
        <w:t>，例如在寻找</w:t>
      </w:r>
      <w:r w:rsidRPr="00E4519B">
        <w:rPr>
          <w:rFonts w:hint="eastAsia"/>
          <w:szCs w:val="21"/>
        </w:rPr>
        <w:t>Kmax</w:t>
      </w:r>
      <w:r w:rsidRPr="00E4519B">
        <w:rPr>
          <w:rFonts w:hint="eastAsia"/>
          <w:szCs w:val="21"/>
        </w:rPr>
        <w:t>和</w:t>
      </w:r>
      <w:r w:rsidRPr="00E4519B">
        <w:rPr>
          <w:rFonts w:hint="eastAsia"/>
          <w:szCs w:val="21"/>
        </w:rPr>
        <w:t>Kmin</w:t>
      </w:r>
      <w:r w:rsidRPr="00E4519B">
        <w:rPr>
          <w:rFonts w:hint="eastAsia"/>
          <w:szCs w:val="21"/>
        </w:rPr>
        <w:t>时，会跳过它。</w:t>
      </w:r>
      <w:r w:rsidRPr="00E4519B">
        <w:rPr>
          <w:rFonts w:hint="eastAsia"/>
          <w:szCs w:val="21"/>
        </w:rPr>
        <w:t>FRANC3D</w:t>
      </w:r>
      <w:r w:rsidRPr="00E4519B">
        <w:rPr>
          <w:rFonts w:hint="eastAsia"/>
          <w:szCs w:val="21"/>
        </w:rPr>
        <w:t>的瞬态载荷事件不受此影响，但是特别参考某个</w:t>
      </w:r>
      <w:r w:rsidR="00D926A0" w:rsidRPr="00E4519B">
        <w:rPr>
          <w:rFonts w:hint="eastAsia"/>
          <w:szCs w:val="21"/>
        </w:rPr>
        <w:t>子步</w:t>
      </w:r>
      <w:r w:rsidRPr="00E4519B">
        <w:rPr>
          <w:rFonts w:hint="eastAsia"/>
          <w:szCs w:val="21"/>
        </w:rPr>
        <w:t>的载荷事件将受到影响，特别是如果</w:t>
      </w:r>
      <w:r w:rsidR="00D926A0" w:rsidRPr="00E4519B">
        <w:rPr>
          <w:rFonts w:hint="eastAsia"/>
          <w:szCs w:val="21"/>
        </w:rPr>
        <w:t>子步</w:t>
      </w:r>
      <w:r w:rsidRPr="00E4519B">
        <w:rPr>
          <w:rFonts w:hint="eastAsia"/>
          <w:szCs w:val="21"/>
        </w:rPr>
        <w:t>的结果缺失</w:t>
      </w:r>
      <w:r w:rsidR="00D87597">
        <w:rPr>
          <w:rFonts w:hint="eastAsia"/>
          <w:szCs w:val="21"/>
        </w:rPr>
        <w:t>的情况</w:t>
      </w:r>
      <w:r w:rsidRPr="00E4519B">
        <w:rPr>
          <w:rFonts w:hint="eastAsia"/>
          <w:szCs w:val="21"/>
        </w:rPr>
        <w:t>。</w:t>
      </w:r>
    </w:p>
    <w:p w14:paraId="2C2237BE" w14:textId="77777777" w:rsidR="00615257" w:rsidRPr="00E4519B" w:rsidRDefault="00615257" w:rsidP="00DC2DC6">
      <w:pPr>
        <w:spacing w:before="100" w:beforeAutospacing="1" w:after="100" w:afterAutospacing="1" w:line="276" w:lineRule="auto"/>
        <w:ind w:firstLineChars="200" w:firstLine="420"/>
        <w:rPr>
          <w:szCs w:val="21"/>
        </w:rPr>
      </w:pPr>
    </w:p>
    <w:p w14:paraId="42790FE8" w14:textId="768ABCF0" w:rsidR="004B1B70" w:rsidRPr="00E4519B" w:rsidRDefault="004B1B70" w:rsidP="00E51512">
      <w:pPr>
        <w:pStyle w:val="1"/>
        <w:keepNext/>
        <w:numPr>
          <w:ilvl w:val="0"/>
          <w:numId w:val="37"/>
        </w:numPr>
        <w:spacing w:line="276" w:lineRule="auto"/>
        <w:rPr>
          <w:rFonts w:ascii="Times New Roman" w:hAnsi="Times New Roman"/>
          <w:kern w:val="0"/>
          <w:sz w:val="36"/>
          <w:szCs w:val="24"/>
        </w:rPr>
      </w:pPr>
      <w:r w:rsidRPr="00E4519B">
        <w:rPr>
          <w:rFonts w:ascii="Times New Roman" w:hAnsi="Times New Roman"/>
          <w:szCs w:val="21"/>
        </w:rPr>
        <w:br w:type="page"/>
      </w:r>
      <w:bookmarkStart w:id="67" w:name="_Toc139032979"/>
      <w:r w:rsidRPr="00E4519B">
        <w:rPr>
          <w:rFonts w:ascii="Times New Roman" w:hAnsi="Times New Roman" w:hint="eastAsia"/>
          <w:kern w:val="0"/>
          <w:sz w:val="36"/>
          <w:szCs w:val="24"/>
        </w:rPr>
        <w:lastRenderedPageBreak/>
        <w:t>局部模型与全局模型的连接</w:t>
      </w:r>
      <w:bookmarkEnd w:id="67"/>
    </w:p>
    <w:p w14:paraId="396406B5" w14:textId="01089FA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本章描述了几种局部模型与全局模型连接的场景，对于局部</w:t>
      </w:r>
      <w:r w:rsidRPr="00E4519B">
        <w:rPr>
          <w:rFonts w:hint="eastAsia"/>
          <w:szCs w:val="21"/>
        </w:rPr>
        <w:t>+</w:t>
      </w:r>
      <w:r w:rsidRPr="00E4519B">
        <w:rPr>
          <w:rFonts w:hint="eastAsia"/>
          <w:szCs w:val="21"/>
        </w:rPr>
        <w:t>全局连接，建议的做法是对局部和全局模型都使用二阶单元进行节点合并。裂纹引入后局部模型进行网格重新划分，而</w:t>
      </w:r>
      <w:r w:rsidRPr="00E4519B">
        <w:rPr>
          <w:rFonts w:hint="eastAsia"/>
          <w:szCs w:val="21"/>
        </w:rPr>
        <w:t>SIF</w:t>
      </w:r>
      <w:r w:rsidRPr="00E4519B">
        <w:rPr>
          <w:rFonts w:hint="eastAsia"/>
          <w:szCs w:val="21"/>
        </w:rPr>
        <w:t>提取需要使用二阶单元，如果全局模型使用一阶单元，则不可能进行一对一的节点合并，因为全局单元没有中间节点。本章描述了</w:t>
      </w:r>
      <w:r w:rsidR="00D35075" w:rsidRPr="00E4519B">
        <w:rPr>
          <w:rFonts w:hint="eastAsia"/>
          <w:szCs w:val="21"/>
        </w:rPr>
        <w:t>它们</w:t>
      </w:r>
      <w:r w:rsidRPr="00E4519B">
        <w:rPr>
          <w:rFonts w:hint="eastAsia"/>
          <w:szCs w:val="21"/>
        </w:rPr>
        <w:t>的连接，并提出了计算最精确的</w:t>
      </w:r>
      <w:r w:rsidRPr="00E4519B">
        <w:rPr>
          <w:rFonts w:hint="eastAsia"/>
          <w:szCs w:val="21"/>
        </w:rPr>
        <w:t>SIF</w:t>
      </w:r>
      <w:r w:rsidRPr="00E4519B">
        <w:rPr>
          <w:rFonts w:hint="eastAsia"/>
          <w:szCs w:val="21"/>
        </w:rPr>
        <w:t>的建议。教程</w:t>
      </w:r>
      <w:r w:rsidRPr="00E4519B">
        <w:rPr>
          <w:szCs w:val="21"/>
        </w:rPr>
        <w:t>#3</w:t>
      </w:r>
      <w:r w:rsidRPr="00E4519B">
        <w:rPr>
          <w:szCs w:val="21"/>
        </w:rPr>
        <w:t>还包括一个关于不同</w:t>
      </w:r>
      <w:r w:rsidR="00A937FF" w:rsidRPr="00E4519B">
        <w:rPr>
          <w:szCs w:val="21"/>
        </w:rPr>
        <w:t>局部</w:t>
      </w:r>
      <w:r w:rsidRPr="00E4519B">
        <w:rPr>
          <w:szCs w:val="21"/>
        </w:rPr>
        <w:t>+</w:t>
      </w:r>
      <w:r w:rsidRPr="00E4519B">
        <w:rPr>
          <w:szCs w:val="21"/>
        </w:rPr>
        <w:t>全局</w:t>
      </w:r>
      <w:r w:rsidR="001574F8" w:rsidRPr="00E4519B">
        <w:rPr>
          <w:rFonts w:hint="eastAsia"/>
          <w:szCs w:val="21"/>
        </w:rPr>
        <w:t>模型的</w:t>
      </w:r>
      <w:r w:rsidRPr="00E4519B">
        <w:rPr>
          <w:szCs w:val="21"/>
        </w:rPr>
        <w:t>连接。</w:t>
      </w:r>
    </w:p>
    <w:p w14:paraId="4D6215E9" w14:textId="14A80C43"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68" w:name="_Toc139032980"/>
      <w:r w:rsidRPr="00E4519B">
        <w:rPr>
          <w:rFonts w:ascii="Times New Roman" w:hAnsi="Times New Roman" w:hint="eastAsia"/>
          <w:sz w:val="28"/>
          <w:szCs w:val="24"/>
        </w:rPr>
        <w:t>无裂纹的</w:t>
      </w:r>
      <w:r w:rsidRPr="00E4519B">
        <w:rPr>
          <w:rFonts w:ascii="Times New Roman" w:hAnsi="Times New Roman" w:hint="eastAsia"/>
          <w:sz w:val="28"/>
          <w:szCs w:val="24"/>
        </w:rPr>
        <w:t>ANSYS</w:t>
      </w:r>
      <w:r w:rsidRPr="00E4519B">
        <w:rPr>
          <w:rFonts w:ascii="Times New Roman" w:hAnsi="Times New Roman" w:hint="eastAsia"/>
          <w:sz w:val="28"/>
          <w:szCs w:val="24"/>
        </w:rPr>
        <w:t>模型</w:t>
      </w:r>
      <w:bookmarkEnd w:id="68"/>
    </w:p>
    <w:p w14:paraId="46EF6269"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本章比较了使用一阶和二阶单元的厚板在均匀拉力和纯剪力作用下的中心贯穿裂纹的</w:t>
      </w:r>
      <w:r w:rsidRPr="00E4519B">
        <w:rPr>
          <w:rFonts w:hint="eastAsia"/>
          <w:szCs w:val="21"/>
        </w:rPr>
        <w:t>SIF</w:t>
      </w:r>
      <w:r w:rsidRPr="00E4519B">
        <w:rPr>
          <w:rFonts w:hint="eastAsia"/>
          <w:szCs w:val="21"/>
        </w:rPr>
        <w:t>，使用三种不同的提取方法对</w:t>
      </w:r>
      <w:r w:rsidRPr="00E4519B">
        <w:rPr>
          <w:rFonts w:hint="eastAsia"/>
          <w:szCs w:val="21"/>
        </w:rPr>
        <w:t>SIF</w:t>
      </w:r>
      <w:r w:rsidRPr="00E4519B">
        <w:rPr>
          <w:rFonts w:hint="eastAsia"/>
          <w:szCs w:val="21"/>
        </w:rPr>
        <w:t>进行了比较：</w:t>
      </w:r>
      <w:r w:rsidRPr="00E4519B">
        <w:rPr>
          <w:rFonts w:hint="eastAsia"/>
          <w:szCs w:val="21"/>
        </w:rPr>
        <w:t>M-</w:t>
      </w:r>
      <w:r w:rsidRPr="00E4519B">
        <w:rPr>
          <w:rFonts w:hint="eastAsia"/>
          <w:szCs w:val="21"/>
        </w:rPr>
        <w:t>积分、</w:t>
      </w:r>
      <w:r w:rsidRPr="00E4519B">
        <w:rPr>
          <w:rFonts w:hint="eastAsia"/>
          <w:szCs w:val="21"/>
        </w:rPr>
        <w:t>COD</w:t>
      </w:r>
      <w:r w:rsidRPr="00E4519B">
        <w:rPr>
          <w:rFonts w:hint="eastAsia"/>
          <w:szCs w:val="21"/>
        </w:rPr>
        <w:t>和</w:t>
      </w:r>
      <w:r w:rsidRPr="00E4519B">
        <w:rPr>
          <w:rFonts w:hint="eastAsia"/>
          <w:szCs w:val="21"/>
        </w:rPr>
        <w:t>VCCT</w:t>
      </w:r>
      <w:r w:rsidRPr="00E4519B">
        <w:rPr>
          <w:rFonts w:hint="eastAsia"/>
          <w:szCs w:val="21"/>
        </w:rPr>
        <w:t>。</w:t>
      </w:r>
    </w:p>
    <w:p w14:paraId="689F3D05"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使用局部</w:t>
      </w:r>
      <w:r w:rsidRPr="00E4519B">
        <w:rPr>
          <w:rFonts w:hint="eastAsia"/>
          <w:szCs w:val="21"/>
        </w:rPr>
        <w:t>+</w:t>
      </w:r>
      <w:r w:rsidRPr="00E4519B">
        <w:rPr>
          <w:rFonts w:hint="eastAsia"/>
          <w:szCs w:val="21"/>
        </w:rPr>
        <w:t>全局方法，意味着局部裂纹网格将始终使用二阶单元，对于一阶单元全局模型，不可能在剖面上完全合并节点。因此讨论合并与约束连接，并比较</w:t>
      </w:r>
      <w:r w:rsidRPr="00E4519B">
        <w:rPr>
          <w:rFonts w:hint="eastAsia"/>
          <w:szCs w:val="21"/>
        </w:rPr>
        <w:t>SIF</w:t>
      </w:r>
      <w:r w:rsidRPr="00E4519B">
        <w:rPr>
          <w:rFonts w:hint="eastAsia"/>
          <w:szCs w:val="21"/>
        </w:rPr>
        <w:t>。</w:t>
      </w:r>
    </w:p>
    <w:p w14:paraId="3FF4D1B7" w14:textId="2399DAC3"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无裂纹的模型与</w:t>
      </w:r>
      <w:r w:rsidR="002A54CC" w:rsidRPr="00E4519B">
        <w:rPr>
          <w:rFonts w:hint="eastAsia"/>
          <w:szCs w:val="21"/>
        </w:rPr>
        <w:t>《基准校核手册》</w:t>
      </w:r>
      <w:r w:rsidRPr="00E4519B">
        <w:rPr>
          <w:rFonts w:hint="eastAsia"/>
          <w:szCs w:val="21"/>
        </w:rPr>
        <w:t>第</w:t>
      </w:r>
      <w:r w:rsidRPr="00E4519B">
        <w:rPr>
          <w:rFonts w:hint="eastAsia"/>
          <w:szCs w:val="21"/>
        </w:rPr>
        <w:t>6</w:t>
      </w:r>
      <w:r w:rsidR="007A3FFD" w:rsidRPr="00E4519B">
        <w:rPr>
          <w:rFonts w:hint="eastAsia"/>
          <w:szCs w:val="21"/>
        </w:rPr>
        <w:t>章</w:t>
      </w:r>
      <w:r w:rsidRPr="00E4519B">
        <w:rPr>
          <w:rFonts w:hint="eastAsia"/>
          <w:szCs w:val="21"/>
        </w:rPr>
        <w:t>中所述的厚板相同，使用了两组不同的边界条件：</w:t>
      </w:r>
      <w:r w:rsidRPr="00E4519B">
        <w:rPr>
          <w:rFonts w:hint="eastAsia"/>
          <w:szCs w:val="21"/>
        </w:rPr>
        <w:t>1</w:t>
      </w:r>
      <w:r w:rsidRPr="00E4519B">
        <w:rPr>
          <w:rFonts w:hint="eastAsia"/>
          <w:szCs w:val="21"/>
        </w:rPr>
        <w:t>）均布的单位拉力（图</w:t>
      </w:r>
      <w:r w:rsidR="00B664A0" w:rsidRPr="00E4519B">
        <w:rPr>
          <w:rFonts w:hint="eastAsia"/>
          <w:szCs w:val="21"/>
        </w:rPr>
        <w:t>11.</w:t>
      </w:r>
      <w:r w:rsidRPr="00E4519B">
        <w:rPr>
          <w:rFonts w:hint="eastAsia"/>
          <w:szCs w:val="21"/>
        </w:rPr>
        <w:t>1</w:t>
      </w:r>
      <w:r w:rsidRPr="00E4519B">
        <w:rPr>
          <w:rFonts w:hint="eastAsia"/>
          <w:szCs w:val="21"/>
        </w:rPr>
        <w:t>），</w:t>
      </w:r>
      <w:r w:rsidRPr="00E4519B">
        <w:rPr>
          <w:rFonts w:hint="eastAsia"/>
          <w:szCs w:val="21"/>
        </w:rPr>
        <w:t>2</w:t>
      </w:r>
      <w:r w:rsidRPr="00E4519B">
        <w:rPr>
          <w:rFonts w:hint="eastAsia"/>
          <w:szCs w:val="21"/>
        </w:rPr>
        <w:t>）均布的单位剪力（图</w:t>
      </w:r>
      <w:r w:rsidR="00B664A0" w:rsidRPr="00E4519B">
        <w:rPr>
          <w:rFonts w:hint="eastAsia"/>
          <w:szCs w:val="21"/>
        </w:rPr>
        <w:t>11.</w:t>
      </w:r>
      <w:r w:rsidRPr="00E4519B">
        <w:rPr>
          <w:rFonts w:hint="eastAsia"/>
          <w:szCs w:val="21"/>
        </w:rPr>
        <w:t>2</w:t>
      </w:r>
      <w:r w:rsidRPr="00E4519B">
        <w:rPr>
          <w:rFonts w:hint="eastAsia"/>
          <w:szCs w:val="21"/>
        </w:rPr>
        <w:t>）。在两种情况下都使用简支约束，板尺寸为</w:t>
      </w:r>
      <w:r w:rsidRPr="00E4519B">
        <w:rPr>
          <w:rFonts w:hint="eastAsia"/>
          <w:szCs w:val="21"/>
        </w:rPr>
        <w:t>30x30x15</w:t>
      </w:r>
      <w:r w:rsidRPr="00E4519B">
        <w:rPr>
          <w:rFonts w:hint="eastAsia"/>
          <w:szCs w:val="21"/>
        </w:rPr>
        <w:t>，原始网格使用的单元</w:t>
      </w:r>
      <w:r w:rsidR="003B2AE1" w:rsidRPr="00E4519B">
        <w:rPr>
          <w:rFonts w:hint="eastAsia"/>
          <w:szCs w:val="21"/>
        </w:rPr>
        <w:t>尺寸</w:t>
      </w:r>
      <w:r w:rsidRPr="00E4519B">
        <w:rPr>
          <w:rFonts w:hint="eastAsia"/>
          <w:szCs w:val="21"/>
        </w:rPr>
        <w:t>为</w:t>
      </w:r>
      <w:r w:rsidRPr="00E4519B">
        <w:rPr>
          <w:rFonts w:hint="eastAsia"/>
          <w:szCs w:val="21"/>
        </w:rPr>
        <w:t>1x1x1</w:t>
      </w:r>
      <w:r w:rsidRPr="00E4519B">
        <w:rPr>
          <w:rFonts w:hint="eastAsia"/>
          <w:szCs w:val="21"/>
        </w:rPr>
        <w:t>，创建具有一阶单元和二阶单元的网格。</w:t>
      </w:r>
    </w:p>
    <w:p w14:paraId="2E1E3EB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3778603" wp14:editId="76A1DE78">
            <wp:extent cx="3600000" cy="2725200"/>
            <wp:effectExtent l="0" t="0" r="635" b="0"/>
            <wp:docPr id="427" name="image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81.png"/>
                    <pic:cNvPicPr/>
                  </pic:nvPicPr>
                  <pic:blipFill>
                    <a:blip r:embed="rId284" cstate="print"/>
                    <a:stretch>
                      <a:fillRect/>
                    </a:stretch>
                  </pic:blipFill>
                  <pic:spPr>
                    <a:xfrm>
                      <a:off x="0" y="0"/>
                      <a:ext cx="3600000" cy="2725200"/>
                    </a:xfrm>
                    <a:prstGeom prst="rect">
                      <a:avLst/>
                    </a:prstGeom>
                  </pic:spPr>
                </pic:pic>
              </a:graphicData>
            </a:graphic>
          </wp:inline>
        </w:drawing>
      </w:r>
    </w:p>
    <w:p w14:paraId="59588ECD" w14:textId="1C05DCD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1</w:t>
      </w:r>
      <w:r w:rsidRPr="00E4519B">
        <w:rPr>
          <w:rFonts w:cs="Times New Roman"/>
          <w:noProof/>
          <w:sz w:val="18"/>
          <w:szCs w:val="18"/>
        </w:rPr>
        <w:t xml:space="preserve"> </w:t>
      </w:r>
      <w:r w:rsidRPr="00E4519B">
        <w:rPr>
          <w:rFonts w:cs="Times New Roman" w:hint="eastAsia"/>
          <w:noProof/>
          <w:sz w:val="18"/>
          <w:szCs w:val="18"/>
        </w:rPr>
        <w:t>具有简单拉力的初始</w:t>
      </w:r>
      <w:r w:rsidRPr="00E4519B">
        <w:rPr>
          <w:rFonts w:cs="Times New Roman" w:hint="eastAsia"/>
          <w:noProof/>
          <w:sz w:val="18"/>
          <w:szCs w:val="18"/>
        </w:rPr>
        <w:t>ANSYS</w:t>
      </w:r>
      <w:r w:rsidRPr="00E4519B">
        <w:rPr>
          <w:rFonts w:cs="Times New Roman" w:hint="eastAsia"/>
          <w:noProof/>
          <w:sz w:val="18"/>
          <w:szCs w:val="18"/>
        </w:rPr>
        <w:t>模型。</w:t>
      </w:r>
    </w:p>
    <w:p w14:paraId="356B41A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994BF52" wp14:editId="3AE0912A">
            <wp:extent cx="3600000" cy="2707200"/>
            <wp:effectExtent l="0" t="0" r="635" b="0"/>
            <wp:docPr id="429" name="image2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82.png"/>
                    <pic:cNvPicPr/>
                  </pic:nvPicPr>
                  <pic:blipFill>
                    <a:blip r:embed="rId285" cstate="print"/>
                    <a:stretch>
                      <a:fillRect/>
                    </a:stretch>
                  </pic:blipFill>
                  <pic:spPr>
                    <a:xfrm>
                      <a:off x="0" y="0"/>
                      <a:ext cx="3600000" cy="2707200"/>
                    </a:xfrm>
                    <a:prstGeom prst="rect">
                      <a:avLst/>
                    </a:prstGeom>
                  </pic:spPr>
                </pic:pic>
              </a:graphicData>
            </a:graphic>
          </wp:inline>
        </w:drawing>
      </w:r>
    </w:p>
    <w:p w14:paraId="6EC1EB05" w14:textId="31531ADC"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2</w:t>
      </w:r>
      <w:r w:rsidRPr="00E4519B">
        <w:rPr>
          <w:rFonts w:cs="Times New Roman"/>
          <w:noProof/>
          <w:sz w:val="18"/>
          <w:szCs w:val="18"/>
        </w:rPr>
        <w:t xml:space="preserve"> </w:t>
      </w:r>
      <w:r w:rsidRPr="00E4519B">
        <w:rPr>
          <w:rFonts w:cs="Times New Roman" w:hint="eastAsia"/>
          <w:noProof/>
          <w:sz w:val="18"/>
          <w:szCs w:val="18"/>
        </w:rPr>
        <w:t>具有简单剪力的初始</w:t>
      </w:r>
      <w:r w:rsidRPr="00E4519B">
        <w:rPr>
          <w:rFonts w:cs="Times New Roman" w:hint="eastAsia"/>
          <w:noProof/>
          <w:sz w:val="18"/>
          <w:szCs w:val="18"/>
        </w:rPr>
        <w:t>ANSYS</w:t>
      </w:r>
      <w:r w:rsidRPr="00E4519B">
        <w:rPr>
          <w:rFonts w:cs="Times New Roman" w:hint="eastAsia"/>
          <w:noProof/>
          <w:sz w:val="18"/>
          <w:szCs w:val="18"/>
        </w:rPr>
        <w:t>模型</w:t>
      </w:r>
    </w:p>
    <w:p w14:paraId="206212BC" w14:textId="0DEB2116"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69" w:name="_Toc139032981"/>
      <w:r w:rsidRPr="00E4519B">
        <w:rPr>
          <w:rFonts w:ascii="Times New Roman" w:hAnsi="Times New Roman" w:hint="eastAsia"/>
          <w:sz w:val="28"/>
          <w:szCs w:val="24"/>
        </w:rPr>
        <w:t>裂纹模型</w:t>
      </w:r>
      <w:bookmarkEnd w:id="69"/>
    </w:p>
    <w:p w14:paraId="6D7569C5" w14:textId="789DD88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使用局部</w:t>
      </w:r>
      <w:r w:rsidRPr="00E4519B">
        <w:rPr>
          <w:rFonts w:hint="eastAsia"/>
          <w:szCs w:val="21"/>
        </w:rPr>
        <w:t>+</w:t>
      </w:r>
      <w:r w:rsidRPr="00E4519B">
        <w:rPr>
          <w:rFonts w:hint="eastAsia"/>
          <w:szCs w:val="21"/>
        </w:rPr>
        <w:t>全局方法（图</w:t>
      </w:r>
      <w:r w:rsidR="00B664A0" w:rsidRPr="00E4519B">
        <w:rPr>
          <w:rFonts w:hint="eastAsia"/>
          <w:szCs w:val="21"/>
        </w:rPr>
        <w:t>11.</w:t>
      </w:r>
      <w:r w:rsidRPr="00E4519B">
        <w:rPr>
          <w:rFonts w:hint="eastAsia"/>
          <w:szCs w:val="21"/>
        </w:rPr>
        <w:t>3</w:t>
      </w:r>
      <w:r w:rsidRPr="00E4519B">
        <w:rPr>
          <w:rFonts w:hint="eastAsia"/>
          <w:szCs w:val="21"/>
        </w:rPr>
        <w:t>），全局模型包含所有约束和载荷，网格的</w:t>
      </w:r>
      <w:r w:rsidR="00176835" w:rsidRPr="00E4519B">
        <w:rPr>
          <w:rFonts w:hint="eastAsia"/>
          <w:szCs w:val="21"/>
        </w:rPr>
        <w:t>全局模型</w:t>
      </w:r>
      <w:r w:rsidRPr="00E4519B">
        <w:rPr>
          <w:rFonts w:hint="eastAsia"/>
          <w:szCs w:val="21"/>
        </w:rPr>
        <w:t>具有一阶或二阶单元，与原始网格一致，如图</w:t>
      </w:r>
      <w:r w:rsidR="00B664A0" w:rsidRPr="00E4519B">
        <w:rPr>
          <w:rFonts w:hint="eastAsia"/>
          <w:szCs w:val="21"/>
        </w:rPr>
        <w:t>11.</w:t>
      </w:r>
      <w:r w:rsidRPr="00E4519B">
        <w:rPr>
          <w:rFonts w:hint="eastAsia"/>
          <w:szCs w:val="21"/>
        </w:rPr>
        <w:t>4</w:t>
      </w:r>
      <w:r w:rsidRPr="00E4519B">
        <w:rPr>
          <w:rFonts w:hint="eastAsia"/>
          <w:szCs w:val="21"/>
        </w:rPr>
        <w:t>所示。引入了一个中心贯穿裂纹，它的宽度为</w:t>
      </w:r>
      <w:r w:rsidRPr="00E4519B">
        <w:rPr>
          <w:rFonts w:hint="eastAsia"/>
          <w:szCs w:val="21"/>
        </w:rPr>
        <w:t>2</w:t>
      </w:r>
      <w:r w:rsidRPr="00E4519B">
        <w:rPr>
          <w:rFonts w:hint="eastAsia"/>
          <w:szCs w:val="21"/>
        </w:rPr>
        <w:t>个单位，并贯穿板的厚度，被引入到局部模型中。</w:t>
      </w:r>
    </w:p>
    <w:p w14:paraId="4C67A29A"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00D27CF" wp14:editId="542DBD91">
            <wp:extent cx="4320000" cy="2131200"/>
            <wp:effectExtent l="0" t="0" r="0" b="2540"/>
            <wp:docPr id="1654" name="图片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320000" cy="2131200"/>
                    </a:xfrm>
                    <a:prstGeom prst="rect">
                      <a:avLst/>
                    </a:prstGeom>
                    <a:noFill/>
                    <a:ln>
                      <a:noFill/>
                    </a:ln>
                  </pic:spPr>
                </pic:pic>
              </a:graphicData>
            </a:graphic>
          </wp:inline>
        </w:drawing>
      </w:r>
    </w:p>
    <w:p w14:paraId="3ED5C77C" w14:textId="7900D8E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3</w:t>
      </w:r>
      <w:r w:rsidRPr="00E4519B">
        <w:rPr>
          <w:rFonts w:cs="Times New Roman"/>
          <w:noProof/>
          <w:sz w:val="18"/>
          <w:szCs w:val="18"/>
        </w:rPr>
        <w:t xml:space="preserve"> </w:t>
      </w:r>
      <w:r w:rsidRPr="00E4519B">
        <w:rPr>
          <w:rFonts w:cs="Times New Roman" w:hint="eastAsia"/>
          <w:noProof/>
          <w:sz w:val="18"/>
          <w:szCs w:val="18"/>
        </w:rPr>
        <w:t>全局和局部模型。</w:t>
      </w:r>
    </w:p>
    <w:p w14:paraId="2A52BC3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3571469" wp14:editId="1EB6ECB8">
            <wp:extent cx="2543176" cy="2734627"/>
            <wp:effectExtent l="0" t="0" r="0" b="0"/>
            <wp:docPr id="431" name="image2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85.png"/>
                    <pic:cNvPicPr/>
                  </pic:nvPicPr>
                  <pic:blipFill>
                    <a:blip r:embed="rId287" cstate="print"/>
                    <a:stretch>
                      <a:fillRect/>
                    </a:stretch>
                  </pic:blipFill>
                  <pic:spPr>
                    <a:xfrm>
                      <a:off x="0" y="0"/>
                      <a:ext cx="2543176" cy="2734627"/>
                    </a:xfrm>
                    <a:prstGeom prst="rect">
                      <a:avLst/>
                    </a:prstGeom>
                  </pic:spPr>
                </pic:pic>
              </a:graphicData>
            </a:graphic>
          </wp:inline>
        </w:drawing>
      </w:r>
    </w:p>
    <w:p w14:paraId="430B2721" w14:textId="55E235C9"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4</w:t>
      </w:r>
      <w:r w:rsidRPr="00E4519B">
        <w:rPr>
          <w:rFonts w:cs="Times New Roman"/>
          <w:noProof/>
          <w:sz w:val="18"/>
          <w:szCs w:val="18"/>
        </w:rPr>
        <w:t xml:space="preserve"> </w:t>
      </w:r>
      <w:r w:rsidRPr="00E4519B">
        <w:rPr>
          <w:rFonts w:cs="Times New Roman" w:hint="eastAsia"/>
          <w:noProof/>
          <w:sz w:val="18"/>
          <w:szCs w:val="18"/>
        </w:rPr>
        <w:t>中心贯穿裂纹</w:t>
      </w:r>
    </w:p>
    <w:p w14:paraId="1DE8E9B8" w14:textId="7544CC32"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70" w:name="_Toc139032982"/>
      <w:r w:rsidRPr="00E4519B">
        <w:rPr>
          <w:rFonts w:ascii="Times New Roman" w:hAnsi="Times New Roman"/>
          <w:sz w:val="28"/>
          <w:szCs w:val="24"/>
        </w:rPr>
        <w:t>比较</w:t>
      </w:r>
      <w:r w:rsidRPr="00E4519B">
        <w:rPr>
          <w:rFonts w:ascii="Times New Roman" w:hAnsi="Times New Roman"/>
          <w:sz w:val="28"/>
          <w:szCs w:val="24"/>
        </w:rPr>
        <w:t>ANSYS</w:t>
      </w:r>
      <w:r w:rsidRPr="00E4519B">
        <w:rPr>
          <w:rFonts w:ascii="Times New Roman" w:hAnsi="Times New Roman"/>
          <w:sz w:val="28"/>
          <w:szCs w:val="24"/>
        </w:rPr>
        <w:t>全局</w:t>
      </w:r>
      <w:r w:rsidR="00872B22" w:rsidRPr="00E4519B">
        <w:rPr>
          <w:rFonts w:ascii="Times New Roman" w:hAnsi="Times New Roman"/>
          <w:sz w:val="28"/>
          <w:szCs w:val="24"/>
        </w:rPr>
        <w:t>二阶</w:t>
      </w:r>
      <w:r w:rsidRPr="00E4519B">
        <w:rPr>
          <w:rFonts w:ascii="Times New Roman" w:hAnsi="Times New Roman"/>
          <w:sz w:val="28"/>
          <w:szCs w:val="24"/>
        </w:rPr>
        <w:t>与</w:t>
      </w:r>
      <w:r w:rsidR="00872B22" w:rsidRPr="00E4519B">
        <w:rPr>
          <w:rFonts w:ascii="Times New Roman" w:hAnsi="Times New Roman"/>
          <w:sz w:val="28"/>
          <w:szCs w:val="24"/>
        </w:rPr>
        <w:t>一阶单元</w:t>
      </w:r>
      <w:r w:rsidRPr="00E4519B">
        <w:rPr>
          <w:rFonts w:ascii="Times New Roman" w:hAnsi="Times New Roman"/>
          <w:sz w:val="28"/>
          <w:szCs w:val="24"/>
        </w:rPr>
        <w:t>的</w:t>
      </w:r>
      <w:r w:rsidRPr="00E4519B">
        <w:rPr>
          <w:rFonts w:ascii="Times New Roman" w:hAnsi="Times New Roman"/>
          <w:sz w:val="28"/>
          <w:szCs w:val="24"/>
        </w:rPr>
        <w:t>SIF</w:t>
      </w:r>
      <w:bookmarkEnd w:id="70"/>
    </w:p>
    <w:p w14:paraId="0B5AEB53" w14:textId="4268FAD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由于两个裂纹前缘具有基本相同的结果，仅查看其中一个裂纹前缘的</w:t>
      </w:r>
      <w:r w:rsidRPr="00E4519B">
        <w:rPr>
          <w:rFonts w:hint="eastAsia"/>
          <w:szCs w:val="21"/>
        </w:rPr>
        <w:t>SIF</w:t>
      </w:r>
      <w:r w:rsidRPr="00E4519B">
        <w:rPr>
          <w:rFonts w:hint="eastAsia"/>
          <w:szCs w:val="21"/>
        </w:rPr>
        <w:t>结果。第一组</w:t>
      </w:r>
      <w:r w:rsidRPr="00E4519B">
        <w:rPr>
          <w:rFonts w:hint="eastAsia"/>
          <w:szCs w:val="21"/>
        </w:rPr>
        <w:t>SIF</w:t>
      </w:r>
      <w:r w:rsidRPr="00E4519B">
        <w:rPr>
          <w:rFonts w:hint="eastAsia"/>
          <w:szCs w:val="21"/>
        </w:rPr>
        <w:t>如图</w:t>
      </w:r>
      <w:r w:rsidR="00B664A0" w:rsidRPr="00E4519B">
        <w:rPr>
          <w:rFonts w:hint="eastAsia"/>
          <w:szCs w:val="21"/>
        </w:rPr>
        <w:t>11.</w:t>
      </w:r>
      <w:r w:rsidRPr="00E4519B">
        <w:rPr>
          <w:rFonts w:hint="eastAsia"/>
          <w:szCs w:val="21"/>
        </w:rPr>
        <w:t>5</w:t>
      </w:r>
      <w:r w:rsidRPr="00E4519B">
        <w:rPr>
          <w:rFonts w:hint="eastAsia"/>
          <w:szCs w:val="21"/>
        </w:rPr>
        <w:t>所示，这是用</w:t>
      </w:r>
      <w:r w:rsidR="00EE4CD4" w:rsidRPr="00E4519B">
        <w:rPr>
          <w:rFonts w:hint="eastAsia"/>
          <w:szCs w:val="21"/>
        </w:rPr>
        <w:t>二阶单元</w:t>
      </w:r>
      <w:r w:rsidRPr="00E4519B">
        <w:rPr>
          <w:rFonts w:hint="eastAsia"/>
          <w:szCs w:val="21"/>
        </w:rPr>
        <w:t>和均匀的拉力。</w:t>
      </w:r>
      <w:r w:rsidRPr="00E4519B">
        <w:rPr>
          <w:rFonts w:hint="eastAsia"/>
          <w:szCs w:val="21"/>
        </w:rPr>
        <w:t>SIF</w:t>
      </w:r>
      <w:r w:rsidRPr="00E4519B">
        <w:rPr>
          <w:rFonts w:hint="eastAsia"/>
          <w:szCs w:val="21"/>
        </w:rPr>
        <w:t>提取的三种方法：</w:t>
      </w:r>
      <w:r w:rsidRPr="00E4519B">
        <w:rPr>
          <w:rFonts w:hint="eastAsia"/>
          <w:szCs w:val="21"/>
        </w:rPr>
        <w:t>M-</w:t>
      </w:r>
      <w:r w:rsidRPr="00E4519B">
        <w:rPr>
          <w:rFonts w:hint="eastAsia"/>
          <w:szCs w:val="21"/>
        </w:rPr>
        <w:t>积分、</w:t>
      </w:r>
      <w:r w:rsidRPr="00E4519B">
        <w:rPr>
          <w:rFonts w:hint="eastAsia"/>
          <w:szCs w:val="21"/>
        </w:rPr>
        <w:t>VCCT</w:t>
      </w:r>
      <w:r w:rsidRPr="00E4519B">
        <w:rPr>
          <w:rFonts w:hint="eastAsia"/>
          <w:szCs w:val="21"/>
        </w:rPr>
        <w:t>和</w:t>
      </w:r>
      <w:r w:rsidRPr="00E4519B">
        <w:rPr>
          <w:rFonts w:hint="eastAsia"/>
          <w:szCs w:val="21"/>
        </w:rPr>
        <w:t>COD</w:t>
      </w:r>
      <w:r w:rsidRPr="00E4519B">
        <w:rPr>
          <w:rFonts w:hint="eastAsia"/>
          <w:szCs w:val="21"/>
        </w:rPr>
        <w:t>给出了非常相似的结果。</w:t>
      </w:r>
      <w:r w:rsidRPr="00E4519B">
        <w:rPr>
          <w:rFonts w:hint="eastAsia"/>
          <w:szCs w:val="21"/>
        </w:rPr>
        <w:t>VCCT SIF</w:t>
      </w:r>
      <w:r w:rsidRPr="00E4519B">
        <w:rPr>
          <w:rFonts w:hint="eastAsia"/>
          <w:szCs w:val="21"/>
        </w:rPr>
        <w:t>低于</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不到</w:t>
      </w:r>
      <w:r w:rsidRPr="00E4519B">
        <w:rPr>
          <w:rFonts w:hint="eastAsia"/>
          <w:szCs w:val="21"/>
        </w:rPr>
        <w:t>1</w:t>
      </w:r>
      <w:r w:rsidRPr="00E4519B">
        <w:rPr>
          <w:rFonts w:hint="eastAsia"/>
          <w:szCs w:val="21"/>
        </w:rPr>
        <w:t>％，</w:t>
      </w:r>
      <w:r w:rsidRPr="00E4519B">
        <w:rPr>
          <w:rFonts w:hint="eastAsia"/>
          <w:szCs w:val="21"/>
        </w:rPr>
        <w:t>COD SIF</w:t>
      </w:r>
      <w:r w:rsidRPr="00E4519B">
        <w:rPr>
          <w:rFonts w:hint="eastAsia"/>
          <w:szCs w:val="21"/>
        </w:rPr>
        <w:t>高于</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约</w:t>
      </w:r>
      <w:r w:rsidRPr="00E4519B">
        <w:rPr>
          <w:rFonts w:hint="eastAsia"/>
          <w:szCs w:val="21"/>
        </w:rPr>
        <w:t>1</w:t>
      </w:r>
      <w:r w:rsidRPr="00E4519B">
        <w:rPr>
          <w:rFonts w:hint="eastAsia"/>
          <w:szCs w:val="21"/>
        </w:rPr>
        <w:t>％。</w:t>
      </w:r>
    </w:p>
    <w:p w14:paraId="3A027A7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AA409E3" wp14:editId="556B23D1">
            <wp:extent cx="3240000" cy="2574000"/>
            <wp:effectExtent l="0" t="0" r="0" b="0"/>
            <wp:docPr id="1789" name="图片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rotWithShape="1">
                    <a:blip r:embed="rId288" cstate="print">
                      <a:extLst>
                        <a:ext uri="{28A0092B-C50C-407E-A947-70E740481C1C}">
                          <a14:useLocalDpi xmlns:a14="http://schemas.microsoft.com/office/drawing/2010/main" val="0"/>
                        </a:ext>
                      </a:extLst>
                    </a:blip>
                    <a:srcRect r="20379"/>
                    <a:stretch/>
                  </pic:blipFill>
                  <pic:spPr bwMode="auto">
                    <a:xfrm>
                      <a:off x="0" y="0"/>
                      <a:ext cx="3240000" cy="2574000"/>
                    </a:xfrm>
                    <a:prstGeom prst="rect">
                      <a:avLst/>
                    </a:prstGeom>
                    <a:noFill/>
                    <a:ln>
                      <a:noFill/>
                    </a:ln>
                    <a:extLst>
                      <a:ext uri="{53640926-AAD7-44D8-BBD7-CCE9431645EC}">
                        <a14:shadowObscured xmlns:a14="http://schemas.microsoft.com/office/drawing/2010/main"/>
                      </a:ext>
                    </a:extLst>
                  </pic:spPr>
                </pic:pic>
              </a:graphicData>
            </a:graphic>
          </wp:inline>
        </w:drawing>
      </w:r>
    </w:p>
    <w:p w14:paraId="0C20DA43" w14:textId="26917C52"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5</w:t>
      </w:r>
      <w:r w:rsidRPr="00E4519B">
        <w:rPr>
          <w:rFonts w:cs="Times New Roman"/>
          <w:noProof/>
          <w:sz w:val="18"/>
          <w:szCs w:val="18"/>
        </w:rPr>
        <w:t xml:space="preserve"> </w:t>
      </w:r>
      <w:r w:rsidR="00EE4CD4" w:rsidRPr="00E4519B">
        <w:rPr>
          <w:rFonts w:cs="Times New Roman" w:hint="eastAsia"/>
          <w:noProof/>
          <w:sz w:val="18"/>
          <w:szCs w:val="18"/>
        </w:rPr>
        <w:t>二阶单元</w:t>
      </w:r>
      <w:r w:rsidRPr="00E4519B">
        <w:rPr>
          <w:rFonts w:cs="Times New Roman" w:hint="eastAsia"/>
          <w:noProof/>
          <w:sz w:val="18"/>
          <w:szCs w:val="18"/>
        </w:rPr>
        <w:t>和均匀拉力的</w:t>
      </w:r>
      <w:r w:rsidRPr="00E4519B">
        <w:rPr>
          <w:rFonts w:cs="Times New Roman" w:hint="eastAsia"/>
          <w:noProof/>
          <w:sz w:val="18"/>
          <w:szCs w:val="18"/>
        </w:rPr>
        <w:t>SIF</w:t>
      </w:r>
    </w:p>
    <w:p w14:paraId="6361E433" w14:textId="242FCD7B" w:rsidR="004B1B70" w:rsidRPr="00E4519B" w:rsidRDefault="004B1B70" w:rsidP="004B1B70">
      <w:pPr>
        <w:spacing w:before="100" w:beforeAutospacing="1" w:after="100" w:afterAutospacing="1" w:line="276" w:lineRule="auto"/>
        <w:ind w:firstLineChars="200" w:firstLine="420"/>
        <w:jc w:val="left"/>
        <w:rPr>
          <w:szCs w:val="21"/>
        </w:rPr>
      </w:pPr>
      <w:r w:rsidRPr="00E4519B">
        <w:rPr>
          <w:rFonts w:hint="eastAsia"/>
          <w:szCs w:val="21"/>
        </w:rPr>
        <w:t>图</w:t>
      </w:r>
      <w:r w:rsidRPr="00E4519B">
        <w:rPr>
          <w:szCs w:val="21"/>
        </w:rPr>
        <w:t>11.6</w:t>
      </w:r>
      <w:r w:rsidRPr="00E4519B">
        <w:rPr>
          <w:szCs w:val="21"/>
        </w:rPr>
        <w:t>显示了</w:t>
      </w:r>
      <w:r w:rsidR="00162E77" w:rsidRPr="00E4519B">
        <w:rPr>
          <w:szCs w:val="21"/>
        </w:rPr>
        <w:t>FRANC3D</w:t>
      </w:r>
      <w:r w:rsidR="00F83795" w:rsidRPr="00E4519B">
        <w:rPr>
          <w:rFonts w:hint="eastAsia"/>
        </w:rPr>
        <w:t>局部</w:t>
      </w:r>
      <w:r w:rsidR="00F83795" w:rsidRPr="00E4519B">
        <w:rPr>
          <w:rFonts w:hint="eastAsia"/>
        </w:rPr>
        <w:t>/</w:t>
      </w:r>
      <w:r w:rsidR="00F83795" w:rsidRPr="00E4519B">
        <w:rPr>
          <w:rFonts w:hint="eastAsia"/>
        </w:rPr>
        <w:t>全局模型连接</w:t>
      </w:r>
      <w:r w:rsidRPr="00E4519B">
        <w:rPr>
          <w:szCs w:val="21"/>
        </w:rPr>
        <w:t>对话框</w:t>
      </w:r>
      <w:r w:rsidR="00D80551" w:rsidRPr="00E4519B">
        <w:rPr>
          <w:rFonts w:hint="eastAsia"/>
          <w:szCs w:val="21"/>
        </w:rPr>
        <w:t>，</w:t>
      </w:r>
      <w:r w:rsidR="006101EB" w:rsidRPr="00E4519B">
        <w:rPr>
          <w:szCs w:val="21"/>
        </w:rPr>
        <w:t>Merge nodes</w:t>
      </w:r>
      <w:r w:rsidRPr="00E4519B">
        <w:rPr>
          <w:szCs w:val="21"/>
        </w:rPr>
        <w:t>选项是默认选项，保留</w:t>
      </w:r>
      <w:r w:rsidR="00A937FF" w:rsidRPr="00E4519B">
        <w:rPr>
          <w:szCs w:val="21"/>
        </w:rPr>
        <w:t>局部</w:t>
      </w:r>
      <w:r w:rsidR="006101EB" w:rsidRPr="00E4519B">
        <w:rPr>
          <w:rFonts w:hint="eastAsia"/>
          <w:szCs w:val="21"/>
        </w:rPr>
        <w:t>模型</w:t>
      </w:r>
      <w:r w:rsidRPr="00E4519B">
        <w:rPr>
          <w:szCs w:val="21"/>
        </w:rPr>
        <w:t>中间节点。如果使用</w:t>
      </w:r>
      <w:r w:rsidR="00162E77" w:rsidRPr="00E4519B">
        <w:rPr>
          <w:szCs w:val="21"/>
        </w:rPr>
        <w:t>FRANC3D</w:t>
      </w:r>
      <w:r w:rsidRPr="00E4519B">
        <w:rPr>
          <w:szCs w:val="21"/>
        </w:rPr>
        <w:t>提取局部模型，则会自动选择</w:t>
      </w:r>
      <w:r w:rsidRPr="00E4519B">
        <w:rPr>
          <w:szCs w:val="21"/>
        </w:rPr>
        <w:lastRenderedPageBreak/>
        <w:t>AUTO_CUT_SURF</w:t>
      </w:r>
      <w:r w:rsidRPr="00E4519B">
        <w:rPr>
          <w:szCs w:val="21"/>
        </w:rPr>
        <w:t>和</w:t>
      </w:r>
      <w:r w:rsidRPr="00E4519B">
        <w:rPr>
          <w:szCs w:val="21"/>
        </w:rPr>
        <w:t>GLOBAL_CONNECT_SURF</w:t>
      </w:r>
      <w:r w:rsidR="006101EB" w:rsidRPr="00E4519B">
        <w:rPr>
          <w:rFonts w:hint="eastAsia"/>
          <w:szCs w:val="21"/>
        </w:rPr>
        <w:t>节点</w:t>
      </w:r>
      <w:r w:rsidRPr="00E4519B">
        <w:rPr>
          <w:szCs w:val="21"/>
        </w:rPr>
        <w:t>组（或集合）。如果用户使用</w:t>
      </w:r>
      <w:r w:rsidR="00567A57" w:rsidRPr="00E4519B">
        <w:rPr>
          <w:szCs w:val="21"/>
        </w:rPr>
        <w:t>其它</w:t>
      </w:r>
      <w:r w:rsidRPr="00E4519B">
        <w:rPr>
          <w:szCs w:val="21"/>
        </w:rPr>
        <w:t>工具</w:t>
      </w:r>
      <w:r w:rsidR="006101EB" w:rsidRPr="00E4519B">
        <w:rPr>
          <w:rFonts w:hint="eastAsia"/>
          <w:szCs w:val="21"/>
        </w:rPr>
        <w:t>剖分</w:t>
      </w:r>
      <w:r w:rsidRPr="00E4519B">
        <w:rPr>
          <w:szCs w:val="21"/>
        </w:rPr>
        <w:t>模型，则必须选择</w:t>
      </w:r>
      <w:r w:rsidR="00A937FF" w:rsidRPr="00E4519B">
        <w:rPr>
          <w:szCs w:val="21"/>
        </w:rPr>
        <w:t>局部</w:t>
      </w:r>
      <w:r w:rsidR="006705CA" w:rsidRPr="00E4519B">
        <w:rPr>
          <w:rFonts w:hint="eastAsia"/>
          <w:szCs w:val="21"/>
        </w:rPr>
        <w:t>模型</w:t>
      </w:r>
      <w:r w:rsidRPr="00E4519B">
        <w:rPr>
          <w:szCs w:val="21"/>
        </w:rPr>
        <w:t>的一个</w:t>
      </w:r>
      <w:r w:rsidR="006101EB" w:rsidRPr="00E4519B">
        <w:rPr>
          <w:szCs w:val="21"/>
        </w:rPr>
        <w:t>节点组</w:t>
      </w:r>
      <w:r w:rsidRPr="00E4519B">
        <w:rPr>
          <w:szCs w:val="21"/>
        </w:rPr>
        <w:t>（或集合）和全局</w:t>
      </w:r>
      <w:r w:rsidR="006705CA" w:rsidRPr="00E4519B">
        <w:rPr>
          <w:rFonts w:hint="eastAsia"/>
          <w:szCs w:val="21"/>
        </w:rPr>
        <w:t>模型</w:t>
      </w:r>
      <w:r w:rsidRPr="00E4519B">
        <w:rPr>
          <w:szCs w:val="21"/>
        </w:rPr>
        <w:t>的一个</w:t>
      </w:r>
      <w:r w:rsidR="006101EB" w:rsidRPr="00E4519B">
        <w:rPr>
          <w:szCs w:val="21"/>
        </w:rPr>
        <w:t>节点组</w:t>
      </w:r>
      <w:r w:rsidRPr="00E4519B">
        <w:rPr>
          <w:szCs w:val="21"/>
        </w:rPr>
        <w:t>以继续进行</w:t>
      </w:r>
      <w:r w:rsidR="005B0C2D" w:rsidRPr="00E4519B">
        <w:rPr>
          <w:szCs w:val="21"/>
        </w:rPr>
        <w:t>有限元</w:t>
      </w:r>
      <w:r w:rsidR="00EC2E7E" w:rsidRPr="00E4519B">
        <w:rPr>
          <w:rFonts w:hint="eastAsia"/>
          <w:szCs w:val="21"/>
        </w:rPr>
        <w:t>分析。</w:t>
      </w:r>
    </w:p>
    <w:p w14:paraId="3D7C6AA5" w14:textId="2045582B" w:rsidR="004B1B70" w:rsidRPr="00E4519B" w:rsidRDefault="00775909"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mc:AlternateContent>
          <mc:Choice Requires="wps">
            <w:drawing>
              <wp:anchor distT="0" distB="0" distL="114300" distR="114300" simplePos="0" relativeHeight="251672576" behindDoc="0" locked="0" layoutInCell="1" allowOverlap="1" wp14:anchorId="1F542B30" wp14:editId="57D63DAF">
                <wp:simplePos x="0" y="0"/>
                <wp:positionH relativeFrom="column">
                  <wp:posOffset>2561492</wp:posOffset>
                </wp:positionH>
                <wp:positionV relativeFrom="paragraph">
                  <wp:posOffset>562024</wp:posOffset>
                </wp:positionV>
                <wp:extent cx="369277" cy="205154"/>
                <wp:effectExtent l="0" t="0" r="12065" b="23495"/>
                <wp:wrapNone/>
                <wp:docPr id="208" name="椭圆 208"/>
                <wp:cNvGraphicFramePr/>
                <a:graphic xmlns:a="http://schemas.openxmlformats.org/drawingml/2006/main">
                  <a:graphicData uri="http://schemas.microsoft.com/office/word/2010/wordprocessingShape">
                    <wps:wsp>
                      <wps:cNvSpPr/>
                      <wps:spPr>
                        <a:xfrm>
                          <a:off x="0" y="0"/>
                          <a:ext cx="369277" cy="205154"/>
                        </a:xfrm>
                        <a:prstGeom prst="ellipse">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285217A" id="椭圆 208" o:spid="_x0000_s1026" style="position:absolute;margin-left:201.7pt;margin-top:44.25pt;width:29.1pt;height:16.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" filled="f" strokecolor="red" strokeweight="1.25pt">
                <v:stroke joinstyle="miter"/>
              </v:oval>
            </w:pict>
          </mc:Fallback>
        </mc:AlternateContent>
      </w:r>
      <w:r w:rsidRPr="00E4519B">
        <w:rPr>
          <w:rFonts w:cs="Times New Roman"/>
          <w:noProof/>
          <w:sz w:val="18"/>
          <w:szCs w:val="18"/>
        </w:rPr>
        <mc:AlternateContent>
          <mc:Choice Requires="wps">
            <w:drawing>
              <wp:anchor distT="0" distB="0" distL="114300" distR="114300" simplePos="0" relativeHeight="251670528" behindDoc="0" locked="0" layoutInCell="1" allowOverlap="1" wp14:anchorId="7AFD6816" wp14:editId="6002D1A8">
                <wp:simplePos x="0" y="0"/>
                <wp:positionH relativeFrom="column">
                  <wp:posOffset>620444</wp:posOffset>
                </wp:positionH>
                <wp:positionV relativeFrom="paragraph">
                  <wp:posOffset>385445</wp:posOffset>
                </wp:positionV>
                <wp:extent cx="504092" cy="205154"/>
                <wp:effectExtent l="0" t="0" r="10795" b="23495"/>
                <wp:wrapNone/>
                <wp:docPr id="206" name="椭圆 206"/>
                <wp:cNvGraphicFramePr/>
                <a:graphic xmlns:a="http://schemas.openxmlformats.org/drawingml/2006/main">
                  <a:graphicData uri="http://schemas.microsoft.com/office/word/2010/wordprocessingShape">
                    <wps:wsp>
                      <wps:cNvSpPr/>
                      <wps:spPr>
                        <a:xfrm>
                          <a:off x="0" y="0"/>
                          <a:ext cx="504092" cy="205154"/>
                        </a:xfrm>
                        <a:prstGeom prst="ellipse">
                          <a:avLst/>
                        </a:prstGeom>
                        <a:no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9CD7C3" id="椭圆 206" o:spid="_x0000_s1026" style="position:absolute;margin-left:48.85pt;margin-top:30.35pt;width:39.7pt;height:16.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" filled="f" strokecolor="red" strokeweight="1.25pt">
                <v:stroke joinstyle="miter"/>
              </v:oval>
            </w:pict>
          </mc:Fallback>
        </mc:AlternateContent>
      </w:r>
      <w:r w:rsidR="004B1B70" w:rsidRPr="00E4519B">
        <w:rPr>
          <w:rFonts w:cs="Times New Roman"/>
          <w:noProof/>
          <w:sz w:val="18"/>
          <w:szCs w:val="18"/>
        </w:rPr>
        <w:drawing>
          <wp:inline distT="0" distB="0" distL="0" distR="0" wp14:anchorId="7D46B036" wp14:editId="5324B93C">
            <wp:extent cx="3960000" cy="2649600"/>
            <wp:effectExtent l="19050" t="19050" r="21590" b="1778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960000" cy="2649600"/>
                    </a:xfrm>
                    <a:prstGeom prst="rect">
                      <a:avLst/>
                    </a:prstGeom>
                    <a:noFill/>
                    <a:ln w="3175">
                      <a:solidFill>
                        <a:schemeClr val="accent1"/>
                      </a:solidFill>
                    </a:ln>
                  </pic:spPr>
                </pic:pic>
              </a:graphicData>
            </a:graphic>
          </wp:inline>
        </w:drawing>
      </w:r>
    </w:p>
    <w:p w14:paraId="691407EB" w14:textId="36F7BBF3"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11.6 </w:t>
      </w:r>
      <w:r w:rsidRPr="00E4519B">
        <w:rPr>
          <w:rFonts w:cs="Times New Roman"/>
          <w:noProof/>
          <w:sz w:val="18"/>
          <w:szCs w:val="18"/>
        </w:rPr>
        <w:t>具有所有</w:t>
      </w:r>
      <w:r w:rsidR="00AB2DEC" w:rsidRPr="00E4519B">
        <w:rPr>
          <w:sz w:val="18"/>
          <w:szCs w:val="20"/>
        </w:rPr>
        <w:t>二阶单元</w:t>
      </w:r>
      <w:r w:rsidRPr="00E4519B">
        <w:rPr>
          <w:rFonts w:cs="Times New Roman"/>
          <w:noProof/>
          <w:sz w:val="18"/>
          <w:szCs w:val="18"/>
        </w:rPr>
        <w:t>的局部</w:t>
      </w:r>
      <w:r w:rsidR="00AB2DEC" w:rsidRPr="00E4519B">
        <w:rPr>
          <w:rFonts w:cs="Times New Roman" w:hint="eastAsia"/>
          <w:noProof/>
          <w:sz w:val="18"/>
          <w:szCs w:val="18"/>
        </w:rPr>
        <w:t>+</w:t>
      </w:r>
      <w:r w:rsidRPr="00E4519B">
        <w:rPr>
          <w:rFonts w:cs="Times New Roman"/>
          <w:noProof/>
          <w:sz w:val="18"/>
          <w:szCs w:val="18"/>
        </w:rPr>
        <w:t>全局连接。</w:t>
      </w:r>
    </w:p>
    <w:p w14:paraId="4FB1D156" w14:textId="52A2D46A" w:rsidR="00490FFC" w:rsidRPr="00E4519B" w:rsidRDefault="004B1B70" w:rsidP="00E67F6E">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11.7</w:t>
      </w:r>
      <w:r w:rsidRPr="00E4519B">
        <w:rPr>
          <w:szCs w:val="21"/>
        </w:rPr>
        <w:t>显示了</w:t>
      </w:r>
      <w:r w:rsidR="00DB4D14" w:rsidRPr="00E4519B">
        <w:rPr>
          <w:szCs w:val="21"/>
        </w:rPr>
        <w:t>全局</w:t>
      </w:r>
      <w:r w:rsidR="00DB4D14" w:rsidRPr="00E4519B">
        <w:rPr>
          <w:rFonts w:hint="eastAsia"/>
          <w:szCs w:val="21"/>
        </w:rPr>
        <w:t>模型为</w:t>
      </w:r>
      <w:r w:rsidR="00D80551" w:rsidRPr="00E4519B">
        <w:rPr>
          <w:szCs w:val="21"/>
        </w:rPr>
        <w:t>一阶单元</w:t>
      </w:r>
      <w:r w:rsidRPr="00E4519B">
        <w:rPr>
          <w:szCs w:val="21"/>
        </w:rPr>
        <w:t>的相应结果</w:t>
      </w:r>
      <w:r w:rsidR="00DB4D14" w:rsidRPr="00E4519B">
        <w:rPr>
          <w:rFonts w:hint="eastAsia"/>
          <w:szCs w:val="21"/>
        </w:rPr>
        <w:t>，</w:t>
      </w:r>
      <w:r w:rsidRPr="00E4519B">
        <w:rPr>
          <w:szCs w:val="21"/>
        </w:rPr>
        <w:t>局部</w:t>
      </w:r>
      <w:r w:rsidRPr="00E4519B">
        <w:rPr>
          <w:szCs w:val="21"/>
        </w:rPr>
        <w:t>+</w:t>
      </w:r>
      <w:r w:rsidRPr="00E4519B">
        <w:rPr>
          <w:szCs w:val="21"/>
        </w:rPr>
        <w:t>全局连接使用节点合并，但局部模型</w:t>
      </w:r>
      <w:r w:rsidR="00DB4D14" w:rsidRPr="00E4519B">
        <w:rPr>
          <w:szCs w:val="21"/>
        </w:rPr>
        <w:t>剖面</w:t>
      </w:r>
      <w:r w:rsidRPr="00E4519B">
        <w:rPr>
          <w:szCs w:val="21"/>
        </w:rPr>
        <w:t>上的中间节点被移除。图</w:t>
      </w:r>
      <w:r w:rsidRPr="00E4519B">
        <w:rPr>
          <w:szCs w:val="21"/>
        </w:rPr>
        <w:t>11.8</w:t>
      </w:r>
      <w:r w:rsidRPr="00E4519B">
        <w:rPr>
          <w:szCs w:val="21"/>
        </w:rPr>
        <w:t>显示了局部</w:t>
      </w:r>
      <w:r w:rsidRPr="00E4519B">
        <w:rPr>
          <w:szCs w:val="21"/>
        </w:rPr>
        <w:t>/</w:t>
      </w:r>
      <w:r w:rsidRPr="00E4519B">
        <w:rPr>
          <w:szCs w:val="21"/>
        </w:rPr>
        <w:t>全局模型连接对话框，其中局部</w:t>
      </w:r>
      <w:r w:rsidR="00490FFC" w:rsidRPr="00E4519B">
        <w:rPr>
          <w:rFonts w:hint="eastAsia"/>
          <w:szCs w:val="21"/>
        </w:rPr>
        <w:t>模型</w:t>
      </w:r>
      <w:r w:rsidRPr="00E4519B">
        <w:rPr>
          <w:szCs w:val="21"/>
        </w:rPr>
        <w:t>中间节点设置为被</w:t>
      </w:r>
      <w:r w:rsidR="00490FFC" w:rsidRPr="00E4519B">
        <w:rPr>
          <w:rFonts w:hint="eastAsia"/>
          <w:szCs w:val="21"/>
        </w:rPr>
        <w:t>移除</w:t>
      </w:r>
      <w:r w:rsidRPr="00E4519B">
        <w:rPr>
          <w:szCs w:val="21"/>
        </w:rPr>
        <w:t>。请注意，此选项仅适用于</w:t>
      </w:r>
      <w:r w:rsidRPr="00E4519B">
        <w:rPr>
          <w:szCs w:val="21"/>
        </w:rPr>
        <w:t>ANSYS</w:t>
      </w:r>
      <w:r w:rsidRPr="00E4519B">
        <w:rPr>
          <w:szCs w:val="21"/>
        </w:rPr>
        <w:t>。</w:t>
      </w:r>
      <w:r w:rsidR="00162E77" w:rsidRPr="00E4519B">
        <w:rPr>
          <w:szCs w:val="21"/>
        </w:rPr>
        <w:t>FRANC3D</w:t>
      </w:r>
      <w:r w:rsidRPr="00E4519B">
        <w:rPr>
          <w:szCs w:val="21"/>
        </w:rPr>
        <w:t>在</w:t>
      </w:r>
      <w:r w:rsidRPr="00E4519B">
        <w:rPr>
          <w:szCs w:val="21"/>
        </w:rPr>
        <w:t>_full.cdb</w:t>
      </w:r>
      <w:r w:rsidRPr="00E4519B">
        <w:rPr>
          <w:szCs w:val="21"/>
        </w:rPr>
        <w:t>文件中生成</w:t>
      </w:r>
      <w:r w:rsidRPr="00E4519B">
        <w:rPr>
          <w:szCs w:val="21"/>
        </w:rPr>
        <w:t>ANSYS</w:t>
      </w:r>
      <w:r w:rsidR="00490FFC" w:rsidRPr="00E4519B">
        <w:rPr>
          <w:szCs w:val="21"/>
        </w:rPr>
        <w:t xml:space="preserve"> </w:t>
      </w:r>
      <w:r w:rsidRPr="00E4519B">
        <w:rPr>
          <w:szCs w:val="21"/>
        </w:rPr>
        <w:t>APDL</w:t>
      </w:r>
      <w:r w:rsidRPr="00E4519B">
        <w:rPr>
          <w:szCs w:val="21"/>
        </w:rPr>
        <w:t>命令，以从</w:t>
      </w:r>
      <w:r w:rsidR="00A937FF" w:rsidRPr="00E4519B">
        <w:rPr>
          <w:szCs w:val="21"/>
        </w:rPr>
        <w:t>局部</w:t>
      </w:r>
      <w:r w:rsidRPr="00E4519B">
        <w:rPr>
          <w:szCs w:val="21"/>
        </w:rPr>
        <w:t>模型的</w:t>
      </w:r>
      <w:r w:rsidRPr="00E4519B">
        <w:rPr>
          <w:szCs w:val="21"/>
        </w:rPr>
        <w:t>AUTO_CUT_SURF</w:t>
      </w:r>
      <w:r w:rsidR="006101EB" w:rsidRPr="00E4519B">
        <w:rPr>
          <w:szCs w:val="21"/>
        </w:rPr>
        <w:t>节点组</w:t>
      </w:r>
      <w:r w:rsidRPr="00E4519B">
        <w:rPr>
          <w:szCs w:val="21"/>
        </w:rPr>
        <w:t>中移除中间节点。</w:t>
      </w:r>
      <w:r w:rsidRPr="00E4519B">
        <w:rPr>
          <w:szCs w:val="21"/>
        </w:rPr>
        <w:t>AUTO_CUT_SURF</w:t>
      </w:r>
      <w:r w:rsidRPr="00E4519B">
        <w:rPr>
          <w:szCs w:val="21"/>
        </w:rPr>
        <w:t>和</w:t>
      </w:r>
      <w:r w:rsidRPr="00E4519B">
        <w:rPr>
          <w:szCs w:val="21"/>
        </w:rPr>
        <w:t>GLOBAL_CONNECT_SURF</w:t>
      </w:r>
      <w:r w:rsidRPr="00E4519B">
        <w:rPr>
          <w:szCs w:val="21"/>
        </w:rPr>
        <w:t>是唯一被选中的</w:t>
      </w:r>
      <w:r w:rsidR="006101EB" w:rsidRPr="00E4519B">
        <w:rPr>
          <w:szCs w:val="21"/>
        </w:rPr>
        <w:t>节点组</w:t>
      </w:r>
      <w:r w:rsidRPr="00E4519B">
        <w:rPr>
          <w:szCs w:val="21"/>
        </w:rPr>
        <w:t>。</w:t>
      </w:r>
    </w:p>
    <w:p w14:paraId="2203C922" w14:textId="6C9FF61E" w:rsidR="004B1B70" w:rsidRPr="00E4519B" w:rsidRDefault="004B1B70" w:rsidP="00490FFC">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DDE29FC" wp14:editId="3D3985C1">
            <wp:extent cx="3240000" cy="2620800"/>
            <wp:effectExtent l="0" t="0" r="0" b="0"/>
            <wp:docPr id="1846" name="图片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rotWithShape="1">
                    <a:blip r:embed="rId290" cstate="print">
                      <a:extLst>
                        <a:ext uri="{28A0092B-C50C-407E-A947-70E740481C1C}">
                          <a14:useLocalDpi xmlns:a14="http://schemas.microsoft.com/office/drawing/2010/main" val="0"/>
                        </a:ext>
                      </a:extLst>
                    </a:blip>
                    <a:srcRect r="25997"/>
                    <a:stretch/>
                  </pic:blipFill>
                  <pic:spPr bwMode="auto">
                    <a:xfrm>
                      <a:off x="0" y="0"/>
                      <a:ext cx="3240000" cy="2620800"/>
                    </a:xfrm>
                    <a:prstGeom prst="rect">
                      <a:avLst/>
                    </a:prstGeom>
                    <a:noFill/>
                    <a:ln>
                      <a:noFill/>
                    </a:ln>
                    <a:extLst>
                      <a:ext uri="{53640926-AAD7-44D8-BBD7-CCE9431645EC}">
                        <a14:shadowObscured xmlns:a14="http://schemas.microsoft.com/office/drawing/2010/main"/>
                      </a:ext>
                    </a:extLst>
                  </pic:spPr>
                </pic:pic>
              </a:graphicData>
            </a:graphic>
          </wp:inline>
        </w:drawing>
      </w:r>
    </w:p>
    <w:p w14:paraId="0647F300" w14:textId="03CFA2DE"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00AA1B94" w:rsidRPr="00E4519B">
        <w:rPr>
          <w:rFonts w:cs="Times New Roman"/>
          <w:noProof/>
          <w:sz w:val="18"/>
          <w:szCs w:val="18"/>
        </w:rPr>
        <w:t>7</w:t>
      </w:r>
      <w:r w:rsidRPr="00E4519B">
        <w:rPr>
          <w:rFonts w:cs="Times New Roman"/>
          <w:noProof/>
          <w:sz w:val="18"/>
          <w:szCs w:val="18"/>
        </w:rPr>
        <w:t xml:space="preserve"> </w:t>
      </w:r>
      <w:r w:rsidRPr="00E4519B">
        <w:rPr>
          <w:rFonts w:cs="Times New Roman" w:hint="eastAsia"/>
          <w:noProof/>
          <w:sz w:val="18"/>
          <w:szCs w:val="18"/>
        </w:rPr>
        <w:t>一阶单元全局模型和均匀拉力的</w:t>
      </w:r>
      <w:r w:rsidRPr="00E4519B">
        <w:rPr>
          <w:rFonts w:cs="Times New Roman" w:hint="eastAsia"/>
          <w:noProof/>
          <w:sz w:val="18"/>
          <w:szCs w:val="18"/>
        </w:rPr>
        <w:t>SIF</w:t>
      </w:r>
    </w:p>
    <w:p w14:paraId="1141EBB8" w14:textId="532B78D8" w:rsidR="004B1B70" w:rsidRPr="00E4519B" w:rsidRDefault="00B664A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5DD455A" wp14:editId="50E9C942">
            <wp:extent cx="4320000" cy="2858400"/>
            <wp:effectExtent l="19050" t="19050" r="23495" b="18415"/>
            <wp:docPr id="202"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4320000" cy="2858400"/>
                    </a:xfrm>
                    <a:prstGeom prst="rect">
                      <a:avLst/>
                    </a:prstGeom>
                    <a:noFill/>
                    <a:ln w="3175">
                      <a:solidFill>
                        <a:schemeClr val="accent1"/>
                      </a:solidFill>
                    </a:ln>
                  </pic:spPr>
                </pic:pic>
              </a:graphicData>
            </a:graphic>
          </wp:inline>
        </w:drawing>
      </w:r>
    </w:p>
    <w:p w14:paraId="28FCA579" w14:textId="3EE8E35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11.8 </w:t>
      </w:r>
      <w:r w:rsidRPr="00E4519B">
        <w:rPr>
          <w:rFonts w:cs="Times New Roman"/>
          <w:noProof/>
          <w:sz w:val="18"/>
          <w:szCs w:val="18"/>
        </w:rPr>
        <w:t>具有全局</w:t>
      </w:r>
      <w:r w:rsidR="0069087E" w:rsidRPr="00E4519B">
        <w:rPr>
          <w:rFonts w:cs="Times New Roman"/>
          <w:noProof/>
          <w:sz w:val="18"/>
          <w:szCs w:val="18"/>
        </w:rPr>
        <w:t>一阶单元</w:t>
      </w:r>
      <w:r w:rsidRPr="00E4519B">
        <w:rPr>
          <w:rFonts w:cs="Times New Roman"/>
          <w:noProof/>
          <w:sz w:val="18"/>
          <w:szCs w:val="18"/>
        </w:rPr>
        <w:t>的网格的局部</w:t>
      </w:r>
      <w:r w:rsidRPr="00E4519B">
        <w:rPr>
          <w:rFonts w:cs="Times New Roman"/>
          <w:noProof/>
          <w:sz w:val="18"/>
          <w:szCs w:val="18"/>
        </w:rPr>
        <w:t>-</w:t>
      </w:r>
      <w:r w:rsidRPr="00E4519B">
        <w:rPr>
          <w:rFonts w:cs="Times New Roman"/>
          <w:noProof/>
          <w:sz w:val="18"/>
          <w:szCs w:val="18"/>
        </w:rPr>
        <w:t>全局连接。</w:t>
      </w:r>
    </w:p>
    <w:p w14:paraId="7F64CC33" w14:textId="506BA8D3"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00B664A0" w:rsidRPr="00E4519B">
        <w:rPr>
          <w:rFonts w:hint="eastAsia"/>
          <w:szCs w:val="21"/>
        </w:rPr>
        <w:t>11.</w:t>
      </w:r>
      <w:r w:rsidR="00B664A0" w:rsidRPr="00E4519B">
        <w:rPr>
          <w:szCs w:val="21"/>
        </w:rPr>
        <w:t>9</w:t>
      </w:r>
      <w:r w:rsidRPr="00E4519B">
        <w:rPr>
          <w:rFonts w:hint="eastAsia"/>
          <w:szCs w:val="21"/>
        </w:rPr>
        <w:t>和</w:t>
      </w:r>
      <w:r w:rsidR="00B664A0" w:rsidRPr="00E4519B">
        <w:rPr>
          <w:rFonts w:hint="eastAsia"/>
          <w:szCs w:val="21"/>
        </w:rPr>
        <w:t>11.</w:t>
      </w:r>
      <w:r w:rsidR="00B664A0" w:rsidRPr="00E4519B">
        <w:rPr>
          <w:szCs w:val="21"/>
        </w:rPr>
        <w:t>10</w:t>
      </w:r>
      <w:r w:rsidRPr="00E4519B">
        <w:rPr>
          <w:rFonts w:hint="eastAsia"/>
          <w:szCs w:val="21"/>
        </w:rPr>
        <w:t>显示了均匀剪力模型的</w:t>
      </w:r>
      <w:r w:rsidRPr="00E4519B">
        <w:rPr>
          <w:rFonts w:hint="eastAsia"/>
          <w:szCs w:val="21"/>
        </w:rPr>
        <w:t>SIF</w:t>
      </w:r>
      <w:r w:rsidRPr="00E4519B">
        <w:rPr>
          <w:rFonts w:hint="eastAsia"/>
          <w:szCs w:val="21"/>
        </w:rPr>
        <w:t>。</w:t>
      </w:r>
      <w:r w:rsidR="00EE5CD2" w:rsidRPr="00E4519B">
        <w:rPr>
          <w:rFonts w:hint="eastAsia"/>
          <w:szCs w:val="21"/>
        </w:rPr>
        <w:t>在本例中</w:t>
      </w:r>
      <w:r w:rsidRPr="00E4519B">
        <w:rPr>
          <w:rFonts w:hint="eastAsia"/>
          <w:szCs w:val="21"/>
        </w:rPr>
        <w:t>，绘制</w:t>
      </w:r>
      <w:r w:rsidRPr="00E4519B">
        <w:rPr>
          <w:rFonts w:hint="eastAsia"/>
          <w:szCs w:val="21"/>
        </w:rPr>
        <w:t>KII</w:t>
      </w:r>
      <w:r w:rsidRPr="00E4519B">
        <w:rPr>
          <w:rFonts w:hint="eastAsia"/>
          <w:szCs w:val="21"/>
        </w:rPr>
        <w:t>而不是</w:t>
      </w:r>
      <w:r w:rsidRPr="00E4519B">
        <w:rPr>
          <w:rFonts w:hint="eastAsia"/>
          <w:szCs w:val="21"/>
        </w:rPr>
        <w:t>KI</w:t>
      </w:r>
      <w:r w:rsidRPr="00E4519B">
        <w:rPr>
          <w:rFonts w:hint="eastAsia"/>
          <w:szCs w:val="21"/>
        </w:rPr>
        <w:t>，</w:t>
      </w:r>
      <w:r w:rsidRPr="00E4519B">
        <w:rPr>
          <w:rFonts w:hint="eastAsia"/>
          <w:szCs w:val="21"/>
        </w:rPr>
        <w:t>COD SIF</w:t>
      </w:r>
      <w:r w:rsidRPr="00E4519B">
        <w:rPr>
          <w:rFonts w:hint="eastAsia"/>
          <w:szCs w:val="21"/>
        </w:rPr>
        <w:t>比</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大约低</w:t>
      </w:r>
      <w:r w:rsidRPr="00E4519B">
        <w:rPr>
          <w:rFonts w:hint="eastAsia"/>
          <w:szCs w:val="21"/>
        </w:rPr>
        <w:t>3</w:t>
      </w:r>
      <w:r w:rsidRPr="00E4519B">
        <w:rPr>
          <w:rFonts w:hint="eastAsia"/>
          <w:szCs w:val="21"/>
        </w:rPr>
        <w:t>％，而</w:t>
      </w:r>
      <w:r w:rsidRPr="00E4519B">
        <w:rPr>
          <w:rFonts w:hint="eastAsia"/>
          <w:szCs w:val="21"/>
        </w:rPr>
        <w:t>VCCT SIF</w:t>
      </w:r>
      <w:r w:rsidRPr="00E4519B">
        <w:rPr>
          <w:rFonts w:hint="eastAsia"/>
          <w:szCs w:val="21"/>
        </w:rPr>
        <w:t>与</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接近。一阶单元全局模型产生相似的结果，如图</w:t>
      </w:r>
      <w:r w:rsidR="00B664A0" w:rsidRPr="00E4519B">
        <w:rPr>
          <w:rFonts w:hint="eastAsia"/>
          <w:szCs w:val="21"/>
        </w:rPr>
        <w:t>11.</w:t>
      </w:r>
      <w:r w:rsidR="00B664A0" w:rsidRPr="00E4519B">
        <w:rPr>
          <w:szCs w:val="21"/>
        </w:rPr>
        <w:t>10</w:t>
      </w:r>
      <w:r w:rsidRPr="00E4519B">
        <w:rPr>
          <w:rFonts w:hint="eastAsia"/>
          <w:szCs w:val="21"/>
        </w:rPr>
        <w:t>。两个模型的局部</w:t>
      </w:r>
      <w:r w:rsidRPr="00E4519B">
        <w:rPr>
          <w:szCs w:val="21"/>
        </w:rPr>
        <w:t>/</w:t>
      </w:r>
      <w:r w:rsidRPr="00E4519B">
        <w:rPr>
          <w:szCs w:val="21"/>
        </w:rPr>
        <w:t>全局连接与张力模型相同。</w:t>
      </w:r>
    </w:p>
    <w:p w14:paraId="4D9FD34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0F1CAD1" wp14:editId="7027699F">
            <wp:extent cx="3240000" cy="2430000"/>
            <wp:effectExtent l="0" t="0" r="0" b="0"/>
            <wp:docPr id="1904" name="图片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rotWithShape="1">
                    <a:blip r:embed="rId292" cstate="print">
                      <a:extLst>
                        <a:ext uri="{28A0092B-C50C-407E-A947-70E740481C1C}">
                          <a14:useLocalDpi xmlns:a14="http://schemas.microsoft.com/office/drawing/2010/main" val="0"/>
                        </a:ext>
                      </a:extLst>
                    </a:blip>
                    <a:srcRect r="25034"/>
                    <a:stretch/>
                  </pic:blipFill>
                  <pic:spPr bwMode="auto">
                    <a:xfrm>
                      <a:off x="0" y="0"/>
                      <a:ext cx="3240000" cy="2430000"/>
                    </a:xfrm>
                    <a:prstGeom prst="rect">
                      <a:avLst/>
                    </a:prstGeom>
                    <a:noFill/>
                    <a:ln>
                      <a:noFill/>
                    </a:ln>
                    <a:extLst>
                      <a:ext uri="{53640926-AAD7-44D8-BBD7-CCE9431645EC}">
                        <a14:shadowObscured xmlns:a14="http://schemas.microsoft.com/office/drawing/2010/main"/>
                      </a:ext>
                    </a:extLst>
                  </pic:spPr>
                </pic:pic>
              </a:graphicData>
            </a:graphic>
          </wp:inline>
        </w:drawing>
      </w:r>
    </w:p>
    <w:p w14:paraId="077829A0" w14:textId="605C4665"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00B664A0" w:rsidRPr="00E4519B">
        <w:rPr>
          <w:rFonts w:cs="Times New Roman"/>
          <w:noProof/>
          <w:sz w:val="18"/>
          <w:szCs w:val="18"/>
        </w:rPr>
        <w:t>9</w:t>
      </w:r>
      <w:r w:rsidRPr="00E4519B">
        <w:rPr>
          <w:rFonts w:cs="Times New Roman"/>
          <w:noProof/>
          <w:sz w:val="18"/>
          <w:szCs w:val="18"/>
        </w:rPr>
        <w:t xml:space="preserve"> </w:t>
      </w:r>
      <w:r w:rsidR="00EE4CD4" w:rsidRPr="00E4519B">
        <w:rPr>
          <w:rFonts w:cs="Times New Roman" w:hint="eastAsia"/>
          <w:noProof/>
          <w:sz w:val="18"/>
          <w:szCs w:val="18"/>
        </w:rPr>
        <w:t>二阶单元</w:t>
      </w:r>
      <w:r w:rsidRPr="00E4519B">
        <w:rPr>
          <w:rFonts w:cs="Times New Roman" w:hint="eastAsia"/>
          <w:noProof/>
          <w:sz w:val="18"/>
          <w:szCs w:val="18"/>
        </w:rPr>
        <w:t>和均匀剪力的</w:t>
      </w:r>
      <w:r w:rsidRPr="00E4519B">
        <w:rPr>
          <w:rFonts w:cs="Times New Roman" w:hint="eastAsia"/>
          <w:noProof/>
          <w:sz w:val="18"/>
          <w:szCs w:val="18"/>
        </w:rPr>
        <w:t>SIF</w:t>
      </w:r>
    </w:p>
    <w:p w14:paraId="27E19DC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C6F4273" wp14:editId="330BEE53">
            <wp:extent cx="3240000" cy="2502000"/>
            <wp:effectExtent l="0" t="0" r="0" b="0"/>
            <wp:docPr id="1959" name="图片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rotWithShape="1">
                    <a:blip r:embed="rId293" cstate="print">
                      <a:extLst>
                        <a:ext uri="{28A0092B-C50C-407E-A947-70E740481C1C}">
                          <a14:useLocalDpi xmlns:a14="http://schemas.microsoft.com/office/drawing/2010/main" val="0"/>
                        </a:ext>
                      </a:extLst>
                    </a:blip>
                    <a:srcRect r="27121"/>
                    <a:stretch/>
                  </pic:blipFill>
                  <pic:spPr bwMode="auto">
                    <a:xfrm>
                      <a:off x="0" y="0"/>
                      <a:ext cx="3240000" cy="2502000"/>
                    </a:xfrm>
                    <a:prstGeom prst="rect">
                      <a:avLst/>
                    </a:prstGeom>
                    <a:noFill/>
                    <a:ln>
                      <a:noFill/>
                    </a:ln>
                    <a:extLst>
                      <a:ext uri="{53640926-AAD7-44D8-BBD7-CCE9431645EC}">
                        <a14:shadowObscured xmlns:a14="http://schemas.microsoft.com/office/drawing/2010/main"/>
                      </a:ext>
                    </a:extLst>
                  </pic:spPr>
                </pic:pic>
              </a:graphicData>
            </a:graphic>
          </wp:inline>
        </w:drawing>
      </w:r>
    </w:p>
    <w:p w14:paraId="156E3C5A" w14:textId="0E46E0E3"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00B664A0" w:rsidRPr="00E4519B">
        <w:rPr>
          <w:rFonts w:cs="Times New Roman"/>
          <w:noProof/>
          <w:sz w:val="18"/>
          <w:szCs w:val="18"/>
        </w:rPr>
        <w:t>10</w:t>
      </w:r>
      <w:r w:rsidRPr="00E4519B">
        <w:rPr>
          <w:rFonts w:cs="Times New Roman" w:hint="eastAsia"/>
          <w:noProof/>
          <w:sz w:val="18"/>
          <w:szCs w:val="18"/>
        </w:rPr>
        <w:t>一阶单元全局模型和张剪结合的</w:t>
      </w:r>
      <w:r w:rsidRPr="00E4519B">
        <w:rPr>
          <w:rFonts w:cs="Times New Roman" w:hint="eastAsia"/>
          <w:noProof/>
          <w:sz w:val="18"/>
          <w:szCs w:val="18"/>
        </w:rPr>
        <w:t>SIF</w:t>
      </w:r>
    </w:p>
    <w:p w14:paraId="410DFB7F" w14:textId="2C3F7420"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71" w:name="_Toc139032983"/>
      <w:r w:rsidRPr="00E4519B">
        <w:rPr>
          <w:rFonts w:ascii="Times New Roman" w:hAnsi="Times New Roman" w:hint="eastAsia"/>
          <w:sz w:val="28"/>
          <w:szCs w:val="24"/>
        </w:rPr>
        <w:t>局部</w:t>
      </w:r>
      <w:r w:rsidRPr="00E4519B">
        <w:rPr>
          <w:rFonts w:ascii="Times New Roman" w:hAnsi="Times New Roman" w:hint="eastAsia"/>
          <w:sz w:val="28"/>
          <w:szCs w:val="24"/>
        </w:rPr>
        <w:t>+</w:t>
      </w:r>
      <w:r w:rsidRPr="00E4519B">
        <w:rPr>
          <w:rFonts w:ascii="Times New Roman" w:hAnsi="Times New Roman" w:hint="eastAsia"/>
          <w:sz w:val="28"/>
          <w:szCs w:val="24"/>
        </w:rPr>
        <w:t>全局</w:t>
      </w:r>
      <w:r w:rsidR="00EE4CD4" w:rsidRPr="00E4519B">
        <w:rPr>
          <w:rFonts w:ascii="Times New Roman" w:hAnsi="Times New Roman" w:hint="eastAsia"/>
          <w:sz w:val="28"/>
          <w:szCs w:val="24"/>
        </w:rPr>
        <w:t>模型</w:t>
      </w:r>
      <w:r w:rsidRPr="00E4519B">
        <w:rPr>
          <w:rFonts w:ascii="Times New Roman" w:hAnsi="Times New Roman" w:hint="eastAsia"/>
          <w:sz w:val="28"/>
          <w:szCs w:val="24"/>
        </w:rPr>
        <w:t>连接</w:t>
      </w:r>
      <w:bookmarkEnd w:id="71"/>
    </w:p>
    <w:p w14:paraId="507616D2" w14:textId="47EDAF06" w:rsidR="004B1B70" w:rsidRPr="00E4519B" w:rsidRDefault="00162E77" w:rsidP="00B330C2">
      <w:pPr>
        <w:spacing w:before="100" w:beforeAutospacing="1" w:after="100" w:afterAutospacing="1" w:line="276" w:lineRule="auto"/>
        <w:ind w:firstLineChars="200" w:firstLine="420"/>
        <w:rPr>
          <w:szCs w:val="21"/>
        </w:rPr>
      </w:pPr>
      <w:r w:rsidRPr="00E4519B">
        <w:rPr>
          <w:rFonts w:hint="eastAsia"/>
          <w:szCs w:val="21"/>
        </w:rPr>
        <w:t>FRANC3D</w:t>
      </w:r>
      <w:r w:rsidR="004B1B70" w:rsidRPr="00E4519B">
        <w:rPr>
          <w:rFonts w:hint="eastAsia"/>
          <w:szCs w:val="21"/>
        </w:rPr>
        <w:t>提供了</w:t>
      </w:r>
      <w:r w:rsidR="004B1B70" w:rsidRPr="00E4519B">
        <w:rPr>
          <w:rFonts w:hint="eastAsia"/>
          <w:szCs w:val="21"/>
        </w:rPr>
        <w:t>3</w:t>
      </w:r>
      <w:r w:rsidR="004B1B70" w:rsidRPr="00E4519B">
        <w:rPr>
          <w:rFonts w:hint="eastAsia"/>
          <w:szCs w:val="21"/>
        </w:rPr>
        <w:t>种方法来将有裂纹的局部模型与全局模型连接：合并节点、约束方程和接触，最好的连接方式是节点合并。</w:t>
      </w:r>
    </w:p>
    <w:p w14:paraId="5D564E67" w14:textId="3E28AF7C" w:rsidR="004B1B70" w:rsidRPr="00E4519B" w:rsidRDefault="004B1B70" w:rsidP="00B330C2">
      <w:pPr>
        <w:spacing w:before="100" w:beforeAutospacing="1" w:after="100" w:afterAutospacing="1" w:line="276" w:lineRule="auto"/>
        <w:ind w:firstLineChars="200" w:firstLine="420"/>
        <w:rPr>
          <w:szCs w:val="21"/>
        </w:rPr>
      </w:pPr>
      <w:r w:rsidRPr="00E4519B">
        <w:rPr>
          <w:rFonts w:hint="eastAsia"/>
          <w:szCs w:val="21"/>
        </w:rPr>
        <w:t>对于二阶单元全局模型，可以合并所有角节点和中间节点</w:t>
      </w:r>
      <w:r w:rsidR="00E11E0F" w:rsidRPr="00E4519B">
        <w:rPr>
          <w:rFonts w:hint="eastAsia"/>
          <w:szCs w:val="21"/>
        </w:rPr>
        <w:t>，</w:t>
      </w:r>
      <w:r w:rsidRPr="00E4519B">
        <w:rPr>
          <w:rFonts w:hint="eastAsia"/>
          <w:szCs w:val="21"/>
        </w:rPr>
        <w:t>对于一阶单元全局模型，则仅合并角节点。对于</w:t>
      </w:r>
      <w:r w:rsidRPr="00E4519B">
        <w:rPr>
          <w:rFonts w:hint="eastAsia"/>
          <w:szCs w:val="21"/>
        </w:rPr>
        <w:t>ANSYS</w:t>
      </w:r>
      <w:r w:rsidRPr="00E4519B">
        <w:rPr>
          <w:rFonts w:hint="eastAsia"/>
          <w:szCs w:val="21"/>
        </w:rPr>
        <w:t>一阶单元全局模型，</w:t>
      </w:r>
      <w:r w:rsidR="00CC7637" w:rsidRPr="00E4519B">
        <w:rPr>
          <w:rFonts w:hint="eastAsia"/>
          <w:szCs w:val="21"/>
        </w:rPr>
        <w:t>FRAN3D</w:t>
      </w:r>
      <w:r w:rsidRPr="00E4519B">
        <w:rPr>
          <w:rFonts w:hint="eastAsia"/>
          <w:szCs w:val="21"/>
        </w:rPr>
        <w:t>建议删除多余的中间节点，对于</w:t>
      </w:r>
      <w:r w:rsidRPr="00E4519B">
        <w:rPr>
          <w:rFonts w:hint="eastAsia"/>
          <w:szCs w:val="21"/>
        </w:rPr>
        <w:t>ABAQUS</w:t>
      </w:r>
      <w:r w:rsidRPr="00E4519B">
        <w:rPr>
          <w:rFonts w:hint="eastAsia"/>
          <w:szCs w:val="21"/>
        </w:rPr>
        <w:t>一阶单元全局模型，节点合并不是最好的选择，相反，约束方程通常提供更好的结果。</w:t>
      </w:r>
    </w:p>
    <w:p w14:paraId="530AB6A2" w14:textId="7D1ED720" w:rsidR="004B1B70" w:rsidRPr="00E4519B" w:rsidRDefault="004B1B70" w:rsidP="00B330C2">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11.11</w:t>
      </w:r>
      <w:r w:rsidRPr="00E4519B">
        <w:rPr>
          <w:szCs w:val="21"/>
        </w:rPr>
        <w:t>显示了选择约束方程的</w:t>
      </w:r>
      <w:r w:rsidRPr="00E4519B">
        <w:rPr>
          <w:szCs w:val="21"/>
        </w:rPr>
        <w:t>ANSYS</w:t>
      </w:r>
      <w:r w:rsidRPr="00E4519B">
        <w:rPr>
          <w:szCs w:val="21"/>
        </w:rPr>
        <w:t>局部</w:t>
      </w:r>
      <w:r w:rsidRPr="00E4519B">
        <w:rPr>
          <w:szCs w:val="21"/>
        </w:rPr>
        <w:t>/</w:t>
      </w:r>
      <w:r w:rsidRPr="00E4519B">
        <w:rPr>
          <w:szCs w:val="21"/>
        </w:rPr>
        <w:t>全局模型连接。可以通过</w:t>
      </w:r>
      <w:r w:rsidR="00B261E7" w:rsidRPr="00E4519B">
        <w:rPr>
          <w:rFonts w:hint="eastAsia"/>
          <w:szCs w:val="21"/>
        </w:rPr>
        <w:t>点击</w:t>
      </w:r>
      <w:r w:rsidRPr="00E4519B">
        <w:rPr>
          <w:b/>
          <w:bCs/>
          <w:szCs w:val="21"/>
        </w:rPr>
        <w:t>Constraint</w:t>
      </w:r>
      <w:r w:rsidRPr="00E4519B">
        <w:rPr>
          <w:szCs w:val="21"/>
        </w:rPr>
        <w:t>按钮来设置约束参数，显示如图</w:t>
      </w:r>
      <w:r w:rsidRPr="00E4519B">
        <w:rPr>
          <w:szCs w:val="21"/>
        </w:rPr>
        <w:t>11.12</w:t>
      </w:r>
      <w:r w:rsidRPr="00E4519B">
        <w:rPr>
          <w:szCs w:val="21"/>
        </w:rPr>
        <w:t>所示的对话框。应选择单个</w:t>
      </w:r>
      <w:r w:rsidR="00550F52" w:rsidRPr="00E4519B">
        <w:rPr>
          <w:szCs w:val="21"/>
        </w:rPr>
        <w:t>局部模型节点</w:t>
      </w:r>
      <w:r w:rsidR="006101EB" w:rsidRPr="00E4519B">
        <w:rPr>
          <w:szCs w:val="21"/>
        </w:rPr>
        <w:t>组</w:t>
      </w:r>
      <w:r w:rsidRPr="00E4519B">
        <w:rPr>
          <w:szCs w:val="21"/>
        </w:rPr>
        <w:t>和单个</w:t>
      </w:r>
      <w:r w:rsidR="00550F52" w:rsidRPr="00E4519B">
        <w:rPr>
          <w:szCs w:val="21"/>
        </w:rPr>
        <w:t>全局模型节点</w:t>
      </w:r>
      <w:r w:rsidR="006101EB" w:rsidRPr="00E4519B">
        <w:rPr>
          <w:szCs w:val="21"/>
        </w:rPr>
        <w:t>组</w:t>
      </w:r>
      <w:r w:rsidRPr="00E4519B">
        <w:rPr>
          <w:szCs w:val="21"/>
        </w:rPr>
        <w:t>以及有效的约束设置。</w:t>
      </w:r>
    </w:p>
    <w:p w14:paraId="5D0D504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DCF99E7" wp14:editId="2AE37972">
            <wp:extent cx="4320000" cy="2916000"/>
            <wp:effectExtent l="19050" t="19050" r="23495" b="17780"/>
            <wp:docPr id="1536" name="图片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4320000" cy="2916000"/>
                    </a:xfrm>
                    <a:prstGeom prst="rect">
                      <a:avLst/>
                    </a:prstGeom>
                    <a:noFill/>
                    <a:ln w="3175">
                      <a:solidFill>
                        <a:schemeClr val="accent1"/>
                      </a:solidFill>
                    </a:ln>
                  </pic:spPr>
                </pic:pic>
              </a:graphicData>
            </a:graphic>
          </wp:inline>
        </w:drawing>
      </w:r>
    </w:p>
    <w:p w14:paraId="62CE5F94" w14:textId="7A9E7302"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11.11 </w:t>
      </w:r>
      <w:r w:rsidRPr="00E4519B">
        <w:rPr>
          <w:rFonts w:cs="Times New Roman"/>
          <w:noProof/>
          <w:sz w:val="18"/>
          <w:szCs w:val="18"/>
        </w:rPr>
        <w:t>使用约束方程的局部</w:t>
      </w:r>
      <w:r w:rsidRPr="00E4519B">
        <w:rPr>
          <w:rFonts w:cs="Times New Roman"/>
          <w:noProof/>
          <w:sz w:val="18"/>
          <w:szCs w:val="18"/>
        </w:rPr>
        <w:t>-</w:t>
      </w:r>
      <w:r w:rsidRPr="00E4519B">
        <w:rPr>
          <w:rFonts w:cs="Times New Roman"/>
          <w:noProof/>
          <w:sz w:val="18"/>
          <w:szCs w:val="18"/>
        </w:rPr>
        <w:t>全局连接。</w:t>
      </w:r>
    </w:p>
    <w:p w14:paraId="2235A72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A737B3B" wp14:editId="3B4B830A">
            <wp:extent cx="1668780" cy="1767840"/>
            <wp:effectExtent l="0" t="0" r="7620" b="3810"/>
            <wp:docPr id="1537" name="图片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668780" cy="1767840"/>
                    </a:xfrm>
                    <a:prstGeom prst="rect">
                      <a:avLst/>
                    </a:prstGeom>
                    <a:noFill/>
                    <a:ln>
                      <a:noFill/>
                    </a:ln>
                  </pic:spPr>
                </pic:pic>
              </a:graphicData>
            </a:graphic>
          </wp:inline>
        </w:drawing>
      </w:r>
    </w:p>
    <w:p w14:paraId="7F5A5CB4" w14:textId="7523D412"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11.12 ANSYS</w:t>
      </w:r>
      <w:r w:rsidRPr="00E4519B">
        <w:rPr>
          <w:rFonts w:cs="Times New Roman"/>
          <w:noProof/>
          <w:sz w:val="18"/>
          <w:szCs w:val="18"/>
        </w:rPr>
        <w:t>约束参数。</w:t>
      </w:r>
    </w:p>
    <w:p w14:paraId="48A367EA" w14:textId="7CB98204"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11.13</w:t>
      </w:r>
      <w:r w:rsidRPr="00E4519B">
        <w:rPr>
          <w:szCs w:val="21"/>
        </w:rPr>
        <w:t>显示了均匀张力模型的不同局部</w:t>
      </w:r>
      <w:r w:rsidRPr="00E4519B">
        <w:rPr>
          <w:szCs w:val="21"/>
        </w:rPr>
        <w:t>+</w:t>
      </w:r>
      <w:r w:rsidRPr="00E4519B">
        <w:rPr>
          <w:szCs w:val="21"/>
        </w:rPr>
        <w:t>全局连接的</w:t>
      </w:r>
      <w:r w:rsidR="00391310" w:rsidRPr="00E4519B">
        <w:rPr>
          <w:szCs w:val="21"/>
        </w:rPr>
        <w:t>KI</w:t>
      </w:r>
      <w:r w:rsidR="00987968" w:rsidRPr="00E4519B">
        <w:rPr>
          <w:rFonts w:hint="eastAsia"/>
          <w:szCs w:val="21"/>
        </w:rPr>
        <w:t>，</w:t>
      </w:r>
      <w:r w:rsidR="008644A4" w:rsidRPr="00E4519B">
        <w:rPr>
          <w:szCs w:val="21"/>
        </w:rPr>
        <w:t>M-</w:t>
      </w:r>
      <w:r w:rsidR="008644A4" w:rsidRPr="00E4519B">
        <w:rPr>
          <w:szCs w:val="21"/>
        </w:rPr>
        <w:t>积分</w:t>
      </w:r>
      <w:r w:rsidRPr="00E4519B">
        <w:rPr>
          <w:szCs w:val="21"/>
        </w:rPr>
        <w:t>用于在所有情况下提取</w:t>
      </w:r>
      <w:r w:rsidRPr="00E4519B">
        <w:rPr>
          <w:szCs w:val="21"/>
        </w:rPr>
        <w:t>SIF</w:t>
      </w:r>
      <w:r w:rsidR="00987968" w:rsidRPr="00E4519B">
        <w:rPr>
          <w:rFonts w:hint="eastAsia"/>
          <w:szCs w:val="21"/>
        </w:rPr>
        <w:t>，</w:t>
      </w:r>
      <w:r w:rsidRPr="00E4519B">
        <w:rPr>
          <w:szCs w:val="21"/>
        </w:rPr>
        <w:t>ANSYS</w:t>
      </w:r>
      <w:r w:rsidRPr="00E4519B">
        <w:rPr>
          <w:szCs w:val="21"/>
        </w:rPr>
        <w:t>约束连接产生的</w:t>
      </w:r>
      <w:r w:rsidR="00CA07D9" w:rsidRPr="00E4519B">
        <w:rPr>
          <w:szCs w:val="21"/>
        </w:rPr>
        <w:t>KI</w:t>
      </w:r>
      <w:r w:rsidRPr="00E4519B">
        <w:rPr>
          <w:szCs w:val="21"/>
        </w:rPr>
        <w:t>明显低于</w:t>
      </w:r>
      <w:r w:rsidR="00567A57" w:rsidRPr="00E4519B">
        <w:rPr>
          <w:szCs w:val="21"/>
        </w:rPr>
        <w:t>其它</w:t>
      </w:r>
      <w:r w:rsidRPr="00E4519B">
        <w:rPr>
          <w:szCs w:val="21"/>
        </w:rPr>
        <w:t>连接</w:t>
      </w:r>
      <w:r w:rsidR="006A5CA5" w:rsidRPr="00E4519B">
        <w:rPr>
          <w:rFonts w:hint="eastAsia"/>
          <w:szCs w:val="21"/>
        </w:rPr>
        <w:t>，</w:t>
      </w:r>
      <w:r w:rsidRPr="00E4519B">
        <w:rPr>
          <w:szCs w:val="21"/>
        </w:rPr>
        <w:t>这可以通过更改保留的中间节点设置或更改约束参数来改善。</w:t>
      </w:r>
    </w:p>
    <w:p w14:paraId="3FD66608" w14:textId="5A3D0B19" w:rsidR="004B1B70" w:rsidRPr="00E4519B" w:rsidRDefault="004B1B70" w:rsidP="004B1B70">
      <w:pPr>
        <w:spacing w:before="100" w:beforeAutospacing="1" w:after="100" w:afterAutospacing="1" w:line="276" w:lineRule="auto"/>
        <w:ind w:firstLineChars="200" w:firstLine="420"/>
        <w:rPr>
          <w:szCs w:val="21"/>
        </w:rPr>
      </w:pPr>
      <w:r w:rsidRPr="00E4519B">
        <w:rPr>
          <w:szCs w:val="21"/>
        </w:rPr>
        <w:t>ABAQUS</w:t>
      </w:r>
      <w:r w:rsidRPr="00E4519B">
        <w:rPr>
          <w:szCs w:val="21"/>
        </w:rPr>
        <w:t>连接选项类似于</w:t>
      </w:r>
      <w:r w:rsidRPr="00E4519B">
        <w:rPr>
          <w:szCs w:val="21"/>
        </w:rPr>
        <w:t>ANSYS</w:t>
      </w:r>
      <w:r w:rsidRPr="00E4519B">
        <w:rPr>
          <w:szCs w:val="21"/>
        </w:rPr>
        <w:t>可用的选项。此处未</w:t>
      </w:r>
      <w:r w:rsidR="00E0572C" w:rsidRPr="00E4519B">
        <w:rPr>
          <w:rFonts w:hint="eastAsia"/>
          <w:szCs w:val="21"/>
        </w:rPr>
        <w:t>展示</w:t>
      </w:r>
      <w:r w:rsidRPr="00E4519B">
        <w:rPr>
          <w:szCs w:val="21"/>
        </w:rPr>
        <w:t>所有选项的结果</w:t>
      </w:r>
      <w:r w:rsidR="006A5CA5" w:rsidRPr="00E4519B">
        <w:rPr>
          <w:rFonts w:hint="eastAsia"/>
          <w:szCs w:val="21"/>
        </w:rPr>
        <w:t>，</w:t>
      </w:r>
      <w:r w:rsidRPr="00E4519B">
        <w:rPr>
          <w:szCs w:val="21"/>
        </w:rPr>
        <w:t>张力模型仅包含带约束的</w:t>
      </w:r>
      <w:r w:rsidR="006A5CA5" w:rsidRPr="00E4519B">
        <w:rPr>
          <w:szCs w:val="21"/>
        </w:rPr>
        <w:t>一阶</w:t>
      </w:r>
      <w:r w:rsidRPr="00E4519B">
        <w:rPr>
          <w:szCs w:val="21"/>
        </w:rPr>
        <w:t>全局</w:t>
      </w:r>
      <w:r w:rsidR="00E0572C" w:rsidRPr="00E4519B">
        <w:rPr>
          <w:rFonts w:hint="eastAsia"/>
          <w:szCs w:val="21"/>
        </w:rPr>
        <w:t>模型</w:t>
      </w:r>
      <w:r w:rsidRPr="00E4519B">
        <w:rPr>
          <w:szCs w:val="21"/>
        </w:rPr>
        <w:t>网格。</w:t>
      </w:r>
    </w:p>
    <w:p w14:paraId="1F151B92" w14:textId="5A3EA089"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szCs w:val="21"/>
        </w:rPr>
        <w:t>11.14</w:t>
      </w:r>
      <w:r w:rsidRPr="00E4519B">
        <w:rPr>
          <w:szCs w:val="21"/>
        </w:rPr>
        <w:t>显示了均匀剪切模型的</w:t>
      </w:r>
      <w:r w:rsidR="00987968" w:rsidRPr="00E4519B">
        <w:rPr>
          <w:szCs w:val="21"/>
        </w:rPr>
        <w:t>KII</w:t>
      </w:r>
      <w:r w:rsidR="00356B47" w:rsidRPr="00E4519B">
        <w:rPr>
          <w:rFonts w:hint="eastAsia"/>
          <w:szCs w:val="21"/>
        </w:rPr>
        <w:t>，</w:t>
      </w:r>
      <w:r w:rsidR="00EE5CD2" w:rsidRPr="00E4519B">
        <w:rPr>
          <w:szCs w:val="21"/>
        </w:rPr>
        <w:t>在本例中</w:t>
      </w:r>
      <w:r w:rsidRPr="00E4519B">
        <w:rPr>
          <w:szCs w:val="21"/>
        </w:rPr>
        <w:t>，</w:t>
      </w:r>
      <w:r w:rsidRPr="00E4519B">
        <w:rPr>
          <w:szCs w:val="21"/>
        </w:rPr>
        <w:t>ANSYS</w:t>
      </w:r>
      <w:r w:rsidRPr="00E4519B">
        <w:rPr>
          <w:szCs w:val="21"/>
        </w:rPr>
        <w:t>约束会产生合理的</w:t>
      </w:r>
      <w:r w:rsidR="00CA07D9" w:rsidRPr="00E4519B">
        <w:rPr>
          <w:szCs w:val="21"/>
        </w:rPr>
        <w:t>KII</w:t>
      </w:r>
      <w:r w:rsidRPr="00E4519B">
        <w:rPr>
          <w:szCs w:val="21"/>
        </w:rPr>
        <w:t>。</w:t>
      </w:r>
    </w:p>
    <w:p w14:paraId="07CF81A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5AEEF32B" wp14:editId="29468535">
            <wp:extent cx="3240000" cy="2703600"/>
            <wp:effectExtent l="0" t="0" r="0" b="1905"/>
            <wp:docPr id="2022" name="图片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rotWithShape="1">
                    <a:blip r:embed="rId296" cstate="print">
                      <a:extLst>
                        <a:ext uri="{28A0092B-C50C-407E-A947-70E740481C1C}">
                          <a14:useLocalDpi xmlns:a14="http://schemas.microsoft.com/office/drawing/2010/main" val="0"/>
                        </a:ext>
                      </a:extLst>
                    </a:blip>
                    <a:srcRect r="28244"/>
                    <a:stretch/>
                  </pic:blipFill>
                  <pic:spPr bwMode="auto">
                    <a:xfrm>
                      <a:off x="0" y="0"/>
                      <a:ext cx="3240000" cy="2703600"/>
                    </a:xfrm>
                    <a:prstGeom prst="rect">
                      <a:avLst/>
                    </a:prstGeom>
                    <a:noFill/>
                    <a:ln>
                      <a:noFill/>
                    </a:ln>
                    <a:extLst>
                      <a:ext uri="{53640926-AAD7-44D8-BBD7-CCE9431645EC}">
                        <a14:shadowObscured xmlns:a14="http://schemas.microsoft.com/office/drawing/2010/main"/>
                      </a:ext>
                    </a:extLst>
                  </pic:spPr>
                </pic:pic>
              </a:graphicData>
            </a:graphic>
          </wp:inline>
        </w:drawing>
      </w:r>
    </w:p>
    <w:p w14:paraId="3EAD1CA3" w14:textId="669E5DF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00914CB6" w:rsidRPr="00E4519B">
        <w:rPr>
          <w:rFonts w:cs="Times New Roman"/>
          <w:noProof/>
          <w:sz w:val="18"/>
          <w:szCs w:val="18"/>
        </w:rPr>
        <w:t>13</w:t>
      </w:r>
      <w:r w:rsidRPr="00E4519B">
        <w:rPr>
          <w:rFonts w:cs="Times New Roman"/>
          <w:noProof/>
          <w:sz w:val="18"/>
          <w:szCs w:val="18"/>
        </w:rPr>
        <w:t xml:space="preserve"> </w:t>
      </w:r>
      <w:r w:rsidRPr="00E4519B">
        <w:rPr>
          <w:rFonts w:cs="Times New Roman" w:hint="eastAsia"/>
          <w:noProof/>
          <w:sz w:val="18"/>
          <w:szCs w:val="18"/>
        </w:rPr>
        <w:t>均匀拉力下不同的局部</w:t>
      </w:r>
      <w:r w:rsidRPr="00E4519B">
        <w:rPr>
          <w:rFonts w:cs="Times New Roman" w:hint="eastAsia"/>
          <w:noProof/>
          <w:sz w:val="18"/>
          <w:szCs w:val="18"/>
        </w:rPr>
        <w:t>+</w:t>
      </w:r>
      <w:r w:rsidRPr="00E4519B">
        <w:rPr>
          <w:rFonts w:cs="Times New Roman" w:hint="eastAsia"/>
          <w:noProof/>
          <w:sz w:val="18"/>
          <w:szCs w:val="18"/>
        </w:rPr>
        <w:t>全局连接的</w:t>
      </w:r>
      <w:r w:rsidR="00CA07D9" w:rsidRPr="00E4519B">
        <w:rPr>
          <w:rFonts w:cs="Times New Roman"/>
          <w:noProof/>
          <w:sz w:val="18"/>
          <w:szCs w:val="18"/>
        </w:rPr>
        <w:t>KI</w:t>
      </w:r>
    </w:p>
    <w:p w14:paraId="12306B9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C2694F0" wp14:editId="1170FD86">
            <wp:extent cx="3240000" cy="2764800"/>
            <wp:effectExtent l="0" t="0" r="0" b="0"/>
            <wp:docPr id="2086" name="图片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rotWithShape="1">
                    <a:blip r:embed="rId297" cstate="print">
                      <a:extLst>
                        <a:ext uri="{28A0092B-C50C-407E-A947-70E740481C1C}">
                          <a14:useLocalDpi xmlns:a14="http://schemas.microsoft.com/office/drawing/2010/main" val="0"/>
                        </a:ext>
                      </a:extLst>
                    </a:blip>
                    <a:srcRect r="25837"/>
                    <a:stretch/>
                  </pic:blipFill>
                  <pic:spPr bwMode="auto">
                    <a:xfrm>
                      <a:off x="0" y="0"/>
                      <a:ext cx="3240000" cy="2764800"/>
                    </a:xfrm>
                    <a:prstGeom prst="rect">
                      <a:avLst/>
                    </a:prstGeom>
                    <a:noFill/>
                    <a:ln>
                      <a:noFill/>
                    </a:ln>
                    <a:extLst>
                      <a:ext uri="{53640926-AAD7-44D8-BBD7-CCE9431645EC}">
                        <a14:shadowObscured xmlns:a14="http://schemas.microsoft.com/office/drawing/2010/main"/>
                      </a:ext>
                    </a:extLst>
                  </pic:spPr>
                </pic:pic>
              </a:graphicData>
            </a:graphic>
          </wp:inline>
        </w:drawing>
      </w:r>
    </w:p>
    <w:p w14:paraId="669B3EB0" w14:textId="61DAD0BA"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B664A0" w:rsidRPr="00E4519B">
        <w:rPr>
          <w:rFonts w:cs="Times New Roman" w:hint="eastAsia"/>
          <w:noProof/>
          <w:sz w:val="18"/>
          <w:szCs w:val="18"/>
        </w:rPr>
        <w:t>11.</w:t>
      </w:r>
      <w:r w:rsidRPr="00E4519B">
        <w:rPr>
          <w:rFonts w:cs="Times New Roman" w:hint="eastAsia"/>
          <w:noProof/>
          <w:sz w:val="18"/>
          <w:szCs w:val="18"/>
        </w:rPr>
        <w:t>1</w:t>
      </w:r>
      <w:r w:rsidR="00914CB6" w:rsidRPr="00E4519B">
        <w:rPr>
          <w:rFonts w:cs="Times New Roman"/>
          <w:noProof/>
          <w:sz w:val="18"/>
          <w:szCs w:val="18"/>
        </w:rPr>
        <w:t>4</w:t>
      </w:r>
      <w:r w:rsidRPr="00E4519B">
        <w:rPr>
          <w:rFonts w:cs="Times New Roman"/>
          <w:noProof/>
          <w:sz w:val="18"/>
          <w:szCs w:val="18"/>
        </w:rPr>
        <w:t xml:space="preserve"> </w:t>
      </w:r>
      <w:r w:rsidRPr="00E4519B">
        <w:rPr>
          <w:rFonts w:cs="Times New Roman" w:hint="eastAsia"/>
          <w:noProof/>
          <w:sz w:val="18"/>
          <w:szCs w:val="18"/>
        </w:rPr>
        <w:t>均匀剪力下不同的局部</w:t>
      </w:r>
      <w:r w:rsidRPr="00E4519B">
        <w:rPr>
          <w:rFonts w:cs="Times New Roman" w:hint="eastAsia"/>
          <w:noProof/>
          <w:sz w:val="18"/>
          <w:szCs w:val="18"/>
        </w:rPr>
        <w:t>+</w:t>
      </w:r>
      <w:r w:rsidRPr="00E4519B">
        <w:rPr>
          <w:rFonts w:cs="Times New Roman" w:hint="eastAsia"/>
          <w:noProof/>
          <w:sz w:val="18"/>
          <w:szCs w:val="18"/>
        </w:rPr>
        <w:t>全局连接的</w:t>
      </w:r>
      <w:r w:rsidR="00CA07D9" w:rsidRPr="00E4519B">
        <w:rPr>
          <w:rFonts w:cs="Times New Roman"/>
          <w:noProof/>
          <w:sz w:val="18"/>
          <w:szCs w:val="18"/>
        </w:rPr>
        <w:t>KII</w:t>
      </w:r>
    </w:p>
    <w:p w14:paraId="6CC0DBCC" w14:textId="6C9624F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在这个模型中，</w:t>
      </w:r>
      <w:r w:rsidR="002E2CB8" w:rsidRPr="00E4519B">
        <w:rPr>
          <w:szCs w:val="21"/>
        </w:rPr>
        <w:t>不能轻易使用</w:t>
      </w:r>
      <w:r w:rsidRPr="00E4519B">
        <w:rPr>
          <w:szCs w:val="21"/>
        </w:rPr>
        <w:t>ANSYS</w:t>
      </w:r>
      <w:r w:rsidRPr="00E4519B">
        <w:rPr>
          <w:szCs w:val="21"/>
        </w:rPr>
        <w:t>接触连接</w:t>
      </w:r>
      <w:r w:rsidR="002E2CB8" w:rsidRPr="00E4519B">
        <w:rPr>
          <w:rFonts w:hint="eastAsia"/>
          <w:szCs w:val="21"/>
        </w:rPr>
        <w:t>。</w:t>
      </w:r>
      <w:r w:rsidR="00D37C38" w:rsidRPr="00E4519B">
        <w:rPr>
          <w:szCs w:val="21"/>
        </w:rPr>
        <w:t>剖面</w:t>
      </w:r>
      <w:r w:rsidRPr="00E4519B">
        <w:rPr>
          <w:szCs w:val="21"/>
        </w:rPr>
        <w:t>可能需要分成四个表面才能使接触正确地为</w:t>
      </w:r>
      <w:r w:rsidRPr="00E4519B">
        <w:rPr>
          <w:szCs w:val="21"/>
        </w:rPr>
        <w:t>ANSYS</w:t>
      </w:r>
      <w:r w:rsidRPr="00E4519B">
        <w:rPr>
          <w:szCs w:val="21"/>
        </w:rPr>
        <w:t>工作。但是，如果要为</w:t>
      </w:r>
      <w:r w:rsidR="00A937FF" w:rsidRPr="00E4519B">
        <w:rPr>
          <w:szCs w:val="21"/>
        </w:rPr>
        <w:t>局部</w:t>
      </w:r>
      <w:r w:rsidRPr="00E4519B">
        <w:rPr>
          <w:szCs w:val="21"/>
        </w:rPr>
        <w:t>/</w:t>
      </w:r>
      <w:r w:rsidRPr="00E4519B">
        <w:rPr>
          <w:szCs w:val="21"/>
        </w:rPr>
        <w:t>全局连接使用</w:t>
      </w:r>
      <w:r w:rsidR="002E2CB8" w:rsidRPr="00E4519B">
        <w:rPr>
          <w:rFonts w:hint="eastAsia"/>
          <w:szCs w:val="21"/>
        </w:rPr>
        <w:t>“</w:t>
      </w:r>
      <w:r w:rsidR="002E2CB8" w:rsidRPr="00E4519B">
        <w:rPr>
          <w:szCs w:val="21"/>
        </w:rPr>
        <w:t>bonded</w:t>
      </w:r>
      <w:r w:rsidR="002E2CB8" w:rsidRPr="00E4519B">
        <w:rPr>
          <w:rFonts w:hint="eastAsia"/>
          <w:szCs w:val="21"/>
        </w:rPr>
        <w:t>”</w:t>
      </w:r>
      <w:r w:rsidRPr="00E4519B">
        <w:rPr>
          <w:szCs w:val="21"/>
        </w:rPr>
        <w:t>接触，则适用相同的规则</w:t>
      </w:r>
      <w:r w:rsidR="002E2CB8" w:rsidRPr="00E4519B">
        <w:rPr>
          <w:rFonts w:hint="eastAsia"/>
          <w:szCs w:val="21"/>
        </w:rPr>
        <w:t>。</w:t>
      </w:r>
      <w:r w:rsidRPr="00E4519B">
        <w:rPr>
          <w:szCs w:val="21"/>
        </w:rPr>
        <w:t>应选择单个</w:t>
      </w:r>
      <w:r w:rsidR="00550F52" w:rsidRPr="00E4519B">
        <w:rPr>
          <w:szCs w:val="21"/>
        </w:rPr>
        <w:t>局部模型</w:t>
      </w:r>
      <w:r w:rsidR="00621D6C" w:rsidRPr="00E4519B">
        <w:rPr>
          <w:rFonts w:hint="eastAsia"/>
          <w:szCs w:val="21"/>
        </w:rPr>
        <w:t>剖面</w:t>
      </w:r>
      <w:r w:rsidR="00550F52" w:rsidRPr="00E4519B">
        <w:rPr>
          <w:szCs w:val="21"/>
        </w:rPr>
        <w:t>节点</w:t>
      </w:r>
      <w:r w:rsidR="006101EB" w:rsidRPr="00E4519B">
        <w:rPr>
          <w:szCs w:val="21"/>
        </w:rPr>
        <w:t>组</w:t>
      </w:r>
      <w:r w:rsidRPr="00E4519B">
        <w:rPr>
          <w:szCs w:val="21"/>
        </w:rPr>
        <w:t>和单个</w:t>
      </w:r>
      <w:r w:rsidR="00550F52" w:rsidRPr="00E4519B">
        <w:rPr>
          <w:szCs w:val="21"/>
        </w:rPr>
        <w:t>全局模型</w:t>
      </w:r>
      <w:r w:rsidR="00621D6C" w:rsidRPr="00E4519B">
        <w:rPr>
          <w:rFonts w:hint="eastAsia"/>
          <w:szCs w:val="21"/>
        </w:rPr>
        <w:t>剖面</w:t>
      </w:r>
      <w:r w:rsidR="00550F52" w:rsidRPr="00E4519B">
        <w:rPr>
          <w:szCs w:val="21"/>
        </w:rPr>
        <w:t>节点</w:t>
      </w:r>
      <w:r w:rsidR="006101EB" w:rsidRPr="00E4519B">
        <w:rPr>
          <w:szCs w:val="21"/>
        </w:rPr>
        <w:t>组</w:t>
      </w:r>
      <w:r w:rsidRPr="00E4519B">
        <w:rPr>
          <w:szCs w:val="21"/>
        </w:rPr>
        <w:t>以及有效的接触设置，图</w:t>
      </w:r>
      <w:r w:rsidRPr="00E4519B">
        <w:rPr>
          <w:szCs w:val="21"/>
        </w:rPr>
        <w:t>11.15</w:t>
      </w:r>
      <w:r w:rsidRPr="00E4519B">
        <w:rPr>
          <w:szCs w:val="21"/>
        </w:rPr>
        <w:t>。</w:t>
      </w:r>
    </w:p>
    <w:p w14:paraId="3DBD1699" w14:textId="3B82B6ED"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对于某些模型，</w:t>
      </w:r>
      <w:r w:rsidR="00A937FF" w:rsidRPr="00E4519B">
        <w:rPr>
          <w:rFonts w:hint="eastAsia"/>
          <w:szCs w:val="21"/>
        </w:rPr>
        <w:t>局部</w:t>
      </w:r>
      <w:r w:rsidRPr="00E4519B">
        <w:rPr>
          <w:szCs w:val="21"/>
        </w:rPr>
        <w:t>/</w:t>
      </w:r>
      <w:r w:rsidRPr="00E4519B">
        <w:rPr>
          <w:szCs w:val="21"/>
        </w:rPr>
        <w:t>全局连接不足以将两个模型联系在一起。</w:t>
      </w:r>
      <w:r w:rsidR="00960800" w:rsidRPr="00E4519B">
        <w:rPr>
          <w:rFonts w:hint="eastAsia"/>
          <w:szCs w:val="21"/>
        </w:rPr>
        <w:t>《案例</w:t>
      </w:r>
      <w:r w:rsidR="00960800" w:rsidRPr="00E4519B">
        <w:rPr>
          <w:szCs w:val="21"/>
        </w:rPr>
        <w:t>教程</w:t>
      </w:r>
      <w:r w:rsidR="00960800" w:rsidRPr="00E4519B">
        <w:rPr>
          <w:rFonts w:hint="eastAsia"/>
          <w:szCs w:val="21"/>
        </w:rPr>
        <w:t>#</w:t>
      </w:r>
      <w:r w:rsidR="00684B5B" w:rsidRPr="00E4519B">
        <w:rPr>
          <w:szCs w:val="21"/>
        </w:rPr>
        <w:t>2-14</w:t>
      </w:r>
      <w:r w:rsidR="00960800" w:rsidRPr="00E4519B">
        <w:rPr>
          <w:rFonts w:hint="eastAsia"/>
          <w:szCs w:val="21"/>
        </w:rPr>
        <w:t>》</w:t>
      </w:r>
      <w:r w:rsidRPr="00E4519B">
        <w:rPr>
          <w:szCs w:val="21"/>
        </w:rPr>
        <w:t>第</w:t>
      </w:r>
      <w:r w:rsidRPr="00E4519B">
        <w:rPr>
          <w:szCs w:val="21"/>
        </w:rPr>
        <w:t>3.9</w:t>
      </w:r>
      <w:r w:rsidRPr="00E4519B">
        <w:rPr>
          <w:szCs w:val="21"/>
        </w:rPr>
        <w:t>节和第</w:t>
      </w:r>
      <w:r w:rsidRPr="00E4519B">
        <w:rPr>
          <w:szCs w:val="21"/>
        </w:rPr>
        <w:t>7.6</w:t>
      </w:r>
      <w:r w:rsidRPr="00E4519B">
        <w:rPr>
          <w:szCs w:val="21"/>
        </w:rPr>
        <w:t>节显示了用户需要根据</w:t>
      </w:r>
      <w:r w:rsidR="000835BD" w:rsidRPr="00E4519B">
        <w:rPr>
          <w:szCs w:val="21"/>
        </w:rPr>
        <w:t>局部模型</w:t>
      </w:r>
      <w:r w:rsidRPr="00E4519B">
        <w:rPr>
          <w:szCs w:val="21"/>
        </w:rPr>
        <w:t>的选择使用额外连接的示例。额外的连接类似于基本的</w:t>
      </w:r>
      <w:r w:rsidR="00A937FF" w:rsidRPr="00E4519B">
        <w:rPr>
          <w:szCs w:val="21"/>
        </w:rPr>
        <w:t>局部</w:t>
      </w:r>
      <w:r w:rsidRPr="00E4519B">
        <w:rPr>
          <w:szCs w:val="21"/>
        </w:rPr>
        <w:t>/</w:t>
      </w:r>
      <w:r w:rsidRPr="00E4519B">
        <w:rPr>
          <w:szCs w:val="21"/>
        </w:rPr>
        <w:t>全局</w:t>
      </w:r>
      <w:r w:rsidR="00E504FC" w:rsidRPr="00E4519B">
        <w:rPr>
          <w:rFonts w:hint="eastAsia"/>
          <w:szCs w:val="21"/>
        </w:rPr>
        <w:t>模型</w:t>
      </w:r>
      <w:r w:rsidRPr="00E4519B">
        <w:rPr>
          <w:szCs w:val="21"/>
        </w:rPr>
        <w:t>连接。</w:t>
      </w:r>
    </w:p>
    <w:p w14:paraId="1A18BE3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26599C5" wp14:editId="23A9795A">
            <wp:extent cx="3600000" cy="2998800"/>
            <wp:effectExtent l="19050" t="19050" r="19685" b="11430"/>
            <wp:docPr id="1538" name="图片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600000" cy="2998800"/>
                    </a:xfrm>
                    <a:prstGeom prst="rect">
                      <a:avLst/>
                    </a:prstGeom>
                    <a:noFill/>
                    <a:ln w="3175">
                      <a:solidFill>
                        <a:schemeClr val="accent1"/>
                      </a:solidFill>
                    </a:ln>
                  </pic:spPr>
                </pic:pic>
              </a:graphicData>
            </a:graphic>
          </wp:inline>
        </w:drawing>
      </w:r>
    </w:p>
    <w:p w14:paraId="42469E52" w14:textId="1BA711B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11.15 </w:t>
      </w:r>
      <w:r w:rsidRPr="00E4519B">
        <w:rPr>
          <w:rFonts w:cs="Times New Roman"/>
          <w:noProof/>
          <w:sz w:val="18"/>
          <w:szCs w:val="18"/>
        </w:rPr>
        <w:t>选择了</w:t>
      </w:r>
      <w:r w:rsidRPr="00E4519B">
        <w:rPr>
          <w:rFonts w:cs="Times New Roman"/>
          <w:noProof/>
          <w:sz w:val="18"/>
          <w:szCs w:val="18"/>
        </w:rPr>
        <w:t>bonded_always</w:t>
      </w:r>
      <w:r w:rsidRPr="00E4519B">
        <w:rPr>
          <w:rFonts w:cs="Times New Roman"/>
          <w:noProof/>
          <w:sz w:val="18"/>
          <w:szCs w:val="18"/>
        </w:rPr>
        <w:t>的</w:t>
      </w:r>
      <w:r w:rsidRPr="00E4519B">
        <w:rPr>
          <w:rFonts w:cs="Times New Roman"/>
          <w:noProof/>
          <w:sz w:val="18"/>
          <w:szCs w:val="18"/>
        </w:rPr>
        <w:t>ANSYS</w:t>
      </w:r>
      <w:r w:rsidRPr="00E4519B">
        <w:rPr>
          <w:rFonts w:cs="Times New Roman"/>
          <w:noProof/>
          <w:sz w:val="18"/>
          <w:szCs w:val="18"/>
        </w:rPr>
        <w:t>接触参数。</w:t>
      </w:r>
    </w:p>
    <w:p w14:paraId="2A34952B" w14:textId="77777777" w:rsidR="004B1B70" w:rsidRPr="00E4519B" w:rsidRDefault="004B1B70" w:rsidP="004B1B70">
      <w:pPr>
        <w:widowControl/>
        <w:spacing w:before="100" w:beforeAutospacing="1" w:after="100" w:afterAutospacing="1" w:line="276" w:lineRule="auto"/>
        <w:ind w:firstLineChars="200" w:firstLine="420"/>
        <w:jc w:val="left"/>
        <w:rPr>
          <w:szCs w:val="21"/>
        </w:rPr>
      </w:pPr>
      <w:r w:rsidRPr="00E4519B">
        <w:rPr>
          <w:szCs w:val="21"/>
        </w:rPr>
        <w:br w:type="page"/>
      </w:r>
    </w:p>
    <w:p w14:paraId="65D69696" w14:textId="77777777" w:rsidR="004B1B70" w:rsidRPr="00E4519B" w:rsidRDefault="004B1B70" w:rsidP="00E51512">
      <w:pPr>
        <w:pStyle w:val="1"/>
        <w:keepNext/>
        <w:numPr>
          <w:ilvl w:val="0"/>
          <w:numId w:val="37"/>
        </w:numPr>
        <w:spacing w:line="276" w:lineRule="auto"/>
        <w:rPr>
          <w:rFonts w:ascii="Times New Roman" w:hAnsi="Times New Roman"/>
          <w:kern w:val="0"/>
          <w:sz w:val="36"/>
          <w:szCs w:val="24"/>
          <w:lang w:eastAsia="en-US"/>
        </w:rPr>
      </w:pPr>
      <w:bookmarkStart w:id="72" w:name="_Toc139032984"/>
      <w:r w:rsidRPr="00E4519B">
        <w:rPr>
          <w:rFonts w:ascii="Times New Roman" w:hAnsi="Times New Roman" w:hint="eastAsia"/>
          <w:kern w:val="0"/>
          <w:sz w:val="36"/>
          <w:szCs w:val="24"/>
          <w:lang w:eastAsia="en-US"/>
        </w:rPr>
        <w:lastRenderedPageBreak/>
        <w:t>裂纹面牵引（</w:t>
      </w:r>
      <w:r w:rsidRPr="00E4519B">
        <w:rPr>
          <w:rFonts w:ascii="Times New Roman" w:hAnsi="Times New Roman" w:hint="eastAsia"/>
          <w:kern w:val="0"/>
          <w:sz w:val="36"/>
          <w:szCs w:val="24"/>
          <w:lang w:eastAsia="en-US"/>
        </w:rPr>
        <w:t>CFT</w:t>
      </w:r>
      <w:r w:rsidRPr="00E4519B">
        <w:rPr>
          <w:rFonts w:ascii="Times New Roman" w:hAnsi="Times New Roman" w:hint="eastAsia"/>
          <w:kern w:val="0"/>
          <w:sz w:val="36"/>
          <w:szCs w:val="24"/>
          <w:lang w:eastAsia="en-US"/>
        </w:rPr>
        <w:t>）</w:t>
      </w:r>
      <w:bookmarkEnd w:id="72"/>
    </w:p>
    <w:p w14:paraId="745BF818" w14:textId="5B1633E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裂纹面牵引（</w:t>
      </w:r>
      <w:r w:rsidRPr="00E4519B">
        <w:rPr>
          <w:szCs w:val="21"/>
        </w:rPr>
        <w:t>Crack Face Tractions/CFT</w:t>
      </w:r>
      <w:r w:rsidRPr="00E4519B">
        <w:rPr>
          <w:szCs w:val="21"/>
        </w:rPr>
        <w:t>）</w:t>
      </w:r>
      <w:r w:rsidRPr="00E4519B">
        <w:rPr>
          <w:rFonts w:hint="eastAsia"/>
          <w:szCs w:val="21"/>
        </w:rPr>
        <w:t>载荷可用于在裂纹面上施加简单的压力载荷、残余应力或初始应力条件，也可用于替代整个边界条件。在后一种情况下，裂纹面牵引使用如图</w:t>
      </w:r>
      <w:r w:rsidRPr="00E4519B">
        <w:rPr>
          <w:rFonts w:hint="eastAsia"/>
          <w:szCs w:val="21"/>
        </w:rPr>
        <w:t>12.1</w:t>
      </w:r>
      <w:r w:rsidRPr="00E4519B">
        <w:rPr>
          <w:rFonts w:hint="eastAsia"/>
          <w:szCs w:val="21"/>
        </w:rPr>
        <w:t>所示的线性叠加原理。</w:t>
      </w:r>
      <w:r w:rsidR="00162E77" w:rsidRPr="00E4519B">
        <w:rPr>
          <w:rFonts w:hint="eastAsia"/>
          <w:szCs w:val="21"/>
        </w:rPr>
        <w:t>FRANC3D</w:t>
      </w:r>
      <w:r w:rsidRPr="00E4519B">
        <w:rPr>
          <w:rFonts w:hint="eastAsia"/>
          <w:szCs w:val="21"/>
        </w:rPr>
        <w:t>有多个选项可用于施加裂纹面牵引力，参见</w:t>
      </w:r>
      <w:r w:rsidR="002A54CC" w:rsidRPr="00E4519B">
        <w:rPr>
          <w:rFonts w:hint="eastAsia"/>
          <w:szCs w:val="21"/>
        </w:rPr>
        <w:t>《参考手册》</w:t>
      </w:r>
      <w:r w:rsidRPr="00E4519B">
        <w:rPr>
          <w:rFonts w:hint="eastAsia"/>
          <w:szCs w:val="21"/>
        </w:rPr>
        <w:t>的</w:t>
      </w:r>
      <w:r w:rsidRPr="00E4519B">
        <w:rPr>
          <w:rFonts w:hint="eastAsia"/>
          <w:szCs w:val="21"/>
        </w:rPr>
        <w:t>7.2</w:t>
      </w:r>
      <w:r w:rsidRPr="00E4519B">
        <w:rPr>
          <w:rFonts w:hint="eastAsia"/>
          <w:szCs w:val="21"/>
        </w:rPr>
        <w:t>节所述。</w:t>
      </w:r>
    </w:p>
    <w:p w14:paraId="07499760"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本指南第</w:t>
      </w:r>
      <w:r w:rsidRPr="00E4519B">
        <w:rPr>
          <w:rFonts w:hint="eastAsia"/>
          <w:szCs w:val="21"/>
        </w:rPr>
        <w:t>12.1</w:t>
      </w:r>
      <w:r w:rsidRPr="00E4519B">
        <w:rPr>
          <w:rFonts w:hint="eastAsia"/>
          <w:szCs w:val="21"/>
        </w:rPr>
        <w:t>节介绍了如何在分析中将牵引力作为节点力施加，第</w:t>
      </w:r>
      <w:r w:rsidRPr="00E4519B">
        <w:rPr>
          <w:rFonts w:hint="eastAsia"/>
          <w:szCs w:val="21"/>
        </w:rPr>
        <w:t>12.2</w:t>
      </w:r>
      <w:r w:rsidRPr="00E4519B">
        <w:rPr>
          <w:rFonts w:hint="eastAsia"/>
          <w:szCs w:val="21"/>
        </w:rPr>
        <w:t>节介绍了如何将裂纹面牵引力应用于分析步，第</w:t>
      </w:r>
      <w:r w:rsidRPr="00E4519B">
        <w:rPr>
          <w:rFonts w:hint="eastAsia"/>
          <w:szCs w:val="21"/>
        </w:rPr>
        <w:t>12.3</w:t>
      </w:r>
      <w:r w:rsidRPr="00E4519B">
        <w:rPr>
          <w:rFonts w:hint="eastAsia"/>
          <w:szCs w:val="21"/>
        </w:rPr>
        <w:t>节介绍了如何定义温度载荷。</w:t>
      </w:r>
    </w:p>
    <w:p w14:paraId="2D40EBA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61C04E5" wp14:editId="37109054">
            <wp:extent cx="4320000" cy="2714400"/>
            <wp:effectExtent l="0" t="0" r="4445" b="0"/>
            <wp:docPr id="304"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Picture 158"/>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4320000" cy="2714400"/>
                    </a:xfrm>
                    <a:prstGeom prst="rect">
                      <a:avLst/>
                    </a:prstGeom>
                    <a:noFill/>
                    <a:ln>
                      <a:noFill/>
                    </a:ln>
                  </pic:spPr>
                </pic:pic>
              </a:graphicData>
            </a:graphic>
          </wp:inline>
        </w:drawing>
      </w:r>
    </w:p>
    <w:p w14:paraId="2E9D653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w:t>
      </w:r>
      <w:r w:rsidRPr="00E4519B">
        <w:rPr>
          <w:rFonts w:cs="Times New Roman" w:hint="eastAsia"/>
          <w:noProof/>
          <w:sz w:val="18"/>
          <w:szCs w:val="18"/>
        </w:rPr>
        <w:t>线性叠加方法</w:t>
      </w:r>
    </w:p>
    <w:p w14:paraId="67400ED8" w14:textId="1B1D685A"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73" w:name="_Toc139032985"/>
      <w:r w:rsidRPr="00E4519B">
        <w:rPr>
          <w:rFonts w:ascii="Times New Roman" w:hAnsi="Times New Roman" w:hint="eastAsia"/>
          <w:sz w:val="28"/>
          <w:szCs w:val="24"/>
        </w:rPr>
        <w:t>裂纹面牵引作为节点力</w:t>
      </w:r>
      <w:bookmarkEnd w:id="73"/>
    </w:p>
    <w:p w14:paraId="1F8672F3" w14:textId="62811055" w:rsidR="004B1B70" w:rsidRPr="00E4519B" w:rsidRDefault="004B1B70" w:rsidP="004B1B70">
      <w:pPr>
        <w:spacing w:before="100" w:beforeAutospacing="1" w:after="100" w:afterAutospacing="1" w:line="276" w:lineRule="auto"/>
        <w:ind w:firstLineChars="200" w:firstLine="420"/>
        <w:rPr>
          <w:szCs w:val="21"/>
        </w:rPr>
      </w:pPr>
      <w:r w:rsidRPr="00E4519B">
        <w:rPr>
          <w:szCs w:val="21"/>
        </w:rPr>
        <w:t>CFT</w:t>
      </w:r>
      <w:r w:rsidRPr="00E4519B">
        <w:rPr>
          <w:szCs w:val="21"/>
        </w:rPr>
        <w:t>作为节点力应用，包括法向和剪切分量。所有类型的牵引力，即使是简单的恒压，都会转换为节点力以保持一致性。</w:t>
      </w:r>
      <w:r w:rsidR="007B2152" w:rsidRPr="00E4519B">
        <w:rPr>
          <w:szCs w:val="21"/>
        </w:rPr>
        <w:t>《基准校核手册》</w:t>
      </w:r>
      <w:r w:rsidRPr="00E4519B">
        <w:rPr>
          <w:szCs w:val="21"/>
        </w:rPr>
        <w:t>的第</w:t>
      </w:r>
      <w:r w:rsidRPr="00E4519B">
        <w:rPr>
          <w:szCs w:val="21"/>
        </w:rPr>
        <w:t>2.1</w:t>
      </w:r>
      <w:r w:rsidRPr="00E4519B">
        <w:rPr>
          <w:szCs w:val="21"/>
        </w:rPr>
        <w:t>节比较了承受远场张力的内部</w:t>
      </w:r>
      <w:r w:rsidR="00E92893" w:rsidRPr="00E4519B">
        <w:rPr>
          <w:szCs w:val="21"/>
        </w:rPr>
        <w:t>圆</w:t>
      </w:r>
      <w:r w:rsidRPr="00E4519B">
        <w:rPr>
          <w:szCs w:val="21"/>
        </w:rPr>
        <w:t>形裂纹的应力强度因子</w:t>
      </w:r>
      <w:r w:rsidR="000021E8" w:rsidRPr="00E4519B">
        <w:rPr>
          <w:rFonts w:hint="eastAsia"/>
          <w:szCs w:val="21"/>
        </w:rPr>
        <w:t>（</w:t>
      </w:r>
      <w:r w:rsidRPr="00E4519B">
        <w:rPr>
          <w:szCs w:val="21"/>
        </w:rPr>
        <w:t>SIF</w:t>
      </w:r>
      <w:r w:rsidR="000021E8" w:rsidRPr="00E4519B">
        <w:rPr>
          <w:rFonts w:hint="eastAsia"/>
          <w:szCs w:val="21"/>
        </w:rPr>
        <w:t>）</w:t>
      </w:r>
      <w:r w:rsidRPr="00E4519B">
        <w:rPr>
          <w:szCs w:val="21"/>
        </w:rPr>
        <w:t>与等效裂纹面牵引力（应用为恒定压力），</w:t>
      </w:r>
      <w:r w:rsidRPr="00E4519B">
        <w:rPr>
          <w:szCs w:val="21"/>
        </w:rPr>
        <w:t>CFT</w:t>
      </w:r>
      <w:r w:rsidR="00505845" w:rsidRPr="00E4519B">
        <w:rPr>
          <w:szCs w:val="21"/>
        </w:rPr>
        <w:t xml:space="preserve"> </w:t>
      </w:r>
      <w:r w:rsidRPr="00E4519B">
        <w:rPr>
          <w:szCs w:val="21"/>
        </w:rPr>
        <w:t>SIF</w:t>
      </w:r>
      <w:r w:rsidR="00DE4290" w:rsidRPr="00E4519B">
        <w:rPr>
          <w:rFonts w:hint="eastAsia"/>
          <w:szCs w:val="21"/>
        </w:rPr>
        <w:t>比</w:t>
      </w:r>
      <w:r w:rsidRPr="00E4519B">
        <w:rPr>
          <w:szCs w:val="21"/>
        </w:rPr>
        <w:t>远场张力</w:t>
      </w:r>
      <w:r w:rsidRPr="00E4519B">
        <w:rPr>
          <w:szCs w:val="21"/>
        </w:rPr>
        <w:t>SIF</w:t>
      </w:r>
      <w:r w:rsidRPr="00E4519B">
        <w:rPr>
          <w:szCs w:val="21"/>
        </w:rPr>
        <w:t>低</w:t>
      </w:r>
      <w:r w:rsidRPr="00E4519B">
        <w:rPr>
          <w:szCs w:val="21"/>
        </w:rPr>
        <w:t>1%</w:t>
      </w:r>
      <w:r w:rsidRPr="00E4519B">
        <w:rPr>
          <w:szCs w:val="21"/>
        </w:rPr>
        <w:t>。</w:t>
      </w:r>
    </w:p>
    <w:p w14:paraId="03F49F22" w14:textId="046060F6"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CFT</w:t>
      </w:r>
      <w:r w:rsidRPr="00E4519B">
        <w:rPr>
          <w:rFonts w:hint="eastAsia"/>
          <w:szCs w:val="21"/>
        </w:rPr>
        <w:t>在</w:t>
      </w:r>
      <w:r w:rsidR="00162E77" w:rsidRPr="00E4519B">
        <w:rPr>
          <w:rFonts w:hint="eastAsia"/>
          <w:szCs w:val="21"/>
        </w:rPr>
        <w:t>FRANC3D</w:t>
      </w:r>
      <w:r w:rsidRPr="00E4519B">
        <w:rPr>
          <w:rFonts w:hint="eastAsia"/>
          <w:szCs w:val="21"/>
        </w:rPr>
        <w:t>中作为节点力施加，这样更容易施加法向应力和切向应力。为了验证，使用一个带有半圆形表面裂纹的简单立方体模型来说明。</w:t>
      </w:r>
    </w:p>
    <w:p w14:paraId="5A89A06F" w14:textId="2E083DE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12.2</w:t>
      </w:r>
      <w:r w:rsidRPr="00E4519B">
        <w:rPr>
          <w:rFonts w:hint="eastAsia"/>
          <w:szCs w:val="21"/>
        </w:rPr>
        <w:t>显示了一个</w:t>
      </w:r>
      <w:r w:rsidRPr="00E4519B">
        <w:rPr>
          <w:rFonts w:hint="eastAsia"/>
          <w:szCs w:val="21"/>
        </w:rPr>
        <w:t>ABAQUS</w:t>
      </w:r>
      <w:r w:rsidRPr="00E4519B">
        <w:rPr>
          <w:rFonts w:hint="eastAsia"/>
          <w:szCs w:val="21"/>
        </w:rPr>
        <w:t>立方体，其底面受到约束，顶面受到剪力和拉力，在</w:t>
      </w:r>
      <w:r w:rsidRPr="00E4519B">
        <w:rPr>
          <w:rFonts w:hint="eastAsia"/>
          <w:szCs w:val="21"/>
        </w:rPr>
        <w:t>ABAQUS</w:t>
      </w:r>
      <w:r w:rsidRPr="00E4519B">
        <w:rPr>
          <w:rFonts w:hint="eastAsia"/>
          <w:szCs w:val="21"/>
        </w:rPr>
        <w:t>中分析无裂纹的模型，获得节点应力结果，输出为</w:t>
      </w:r>
      <w:r w:rsidRPr="00E4519B">
        <w:rPr>
          <w:rFonts w:hint="eastAsia"/>
          <w:szCs w:val="21"/>
        </w:rPr>
        <w:t>.fil</w:t>
      </w:r>
      <w:r w:rsidRPr="00E4519B">
        <w:rPr>
          <w:rFonts w:hint="eastAsia"/>
          <w:szCs w:val="21"/>
        </w:rPr>
        <w:t>或</w:t>
      </w:r>
      <w:r w:rsidRPr="00E4519B">
        <w:rPr>
          <w:rFonts w:hint="eastAsia"/>
          <w:szCs w:val="21"/>
        </w:rPr>
        <w:t>.rpt</w:t>
      </w:r>
      <w:r w:rsidRPr="00E4519B">
        <w:rPr>
          <w:rFonts w:hint="eastAsia"/>
          <w:szCs w:val="21"/>
        </w:rPr>
        <w:t>文件。</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Pr="00E4519B">
        <w:rPr>
          <w:rFonts w:hint="eastAsia"/>
          <w:szCs w:val="21"/>
        </w:rPr>
        <w:t>的</w:t>
      </w:r>
      <w:r w:rsidRPr="00E4519B">
        <w:rPr>
          <w:rFonts w:hint="eastAsia"/>
          <w:szCs w:val="21"/>
        </w:rPr>
        <w:t>2.9</w:t>
      </w:r>
      <w:r w:rsidRPr="00E4519B">
        <w:rPr>
          <w:rFonts w:hint="eastAsia"/>
          <w:szCs w:val="21"/>
        </w:rPr>
        <w:t>节介绍了如何提取应力结果以用作</w:t>
      </w:r>
      <w:r w:rsidRPr="00E4519B">
        <w:rPr>
          <w:rFonts w:hint="eastAsia"/>
          <w:szCs w:val="21"/>
        </w:rPr>
        <w:t>CFT</w:t>
      </w:r>
      <w:r w:rsidRPr="00E4519B">
        <w:rPr>
          <w:rFonts w:hint="eastAsia"/>
          <w:szCs w:val="21"/>
        </w:rPr>
        <w:t>。</w:t>
      </w:r>
    </w:p>
    <w:p w14:paraId="6CDCAE4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3BC399C" wp14:editId="117DB558">
            <wp:extent cx="3600000" cy="2448000"/>
            <wp:effectExtent l="0" t="0" r="635" b="0"/>
            <wp:docPr id="315" name="image2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27.jpeg"/>
                    <pic:cNvPicPr/>
                  </pic:nvPicPr>
                  <pic:blipFill>
                    <a:blip r:embed="rId300" cstate="print"/>
                    <a:stretch>
                      <a:fillRect/>
                    </a:stretch>
                  </pic:blipFill>
                  <pic:spPr>
                    <a:xfrm>
                      <a:off x="0" y="0"/>
                      <a:ext cx="3600000" cy="2448000"/>
                    </a:xfrm>
                    <a:prstGeom prst="rect">
                      <a:avLst/>
                    </a:prstGeom>
                  </pic:spPr>
                </pic:pic>
              </a:graphicData>
            </a:graphic>
          </wp:inline>
        </w:drawing>
      </w:r>
    </w:p>
    <w:p w14:paraId="691769A1" w14:textId="7D8BB35E"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w:t>
      </w:r>
      <w:r w:rsidR="003B694A" w:rsidRPr="00E4519B">
        <w:rPr>
          <w:rFonts w:cs="Times New Roman"/>
          <w:noProof/>
          <w:sz w:val="18"/>
          <w:szCs w:val="18"/>
        </w:rPr>
        <w:t xml:space="preserve"> </w:t>
      </w:r>
      <w:r w:rsidRPr="00E4519B">
        <w:rPr>
          <w:rFonts w:cs="Times New Roman" w:hint="eastAsia"/>
          <w:noProof/>
          <w:sz w:val="18"/>
          <w:szCs w:val="18"/>
        </w:rPr>
        <w:t>法向拉伸和切向载荷的立方体模型</w:t>
      </w:r>
    </w:p>
    <w:p w14:paraId="423C4564" w14:textId="2B9B8547"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74" w:name="_Toc139032986"/>
      <w:r w:rsidRPr="00E4519B">
        <w:rPr>
          <w:rFonts w:ascii="Times New Roman" w:hAnsi="Times New Roman" w:hint="eastAsia"/>
          <w:sz w:val="24"/>
          <w:szCs w:val="24"/>
        </w:rPr>
        <w:t>半圆形表面裂纹（弯曲的裂纹前缘）</w:t>
      </w:r>
      <w:bookmarkEnd w:id="74"/>
    </w:p>
    <w:p w14:paraId="1D3EE97E"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将裂纹引入到立方体的</w:t>
      </w:r>
      <w:r w:rsidRPr="00E4519B">
        <w:rPr>
          <w:rFonts w:hint="eastAsia"/>
          <w:szCs w:val="21"/>
        </w:rPr>
        <w:t>+Z</w:t>
      </w:r>
      <w:r w:rsidRPr="00E4519B">
        <w:rPr>
          <w:rFonts w:hint="eastAsia"/>
          <w:szCs w:val="21"/>
        </w:rPr>
        <w:t>面（图</w:t>
      </w:r>
      <w:r w:rsidRPr="00E4519B">
        <w:rPr>
          <w:rFonts w:hint="eastAsia"/>
          <w:szCs w:val="21"/>
        </w:rPr>
        <w:t>12.3</w:t>
      </w:r>
      <w:r w:rsidRPr="00E4519B">
        <w:rPr>
          <w:rFonts w:hint="eastAsia"/>
          <w:szCs w:val="21"/>
        </w:rPr>
        <w:t>）并进行分析，图</w:t>
      </w:r>
      <w:r w:rsidRPr="00E4519B">
        <w:rPr>
          <w:rFonts w:hint="eastAsia"/>
          <w:szCs w:val="21"/>
        </w:rPr>
        <w:t>12.4</w:t>
      </w:r>
      <w:r w:rsidRPr="00E4519B">
        <w:rPr>
          <w:rFonts w:hint="eastAsia"/>
          <w:szCs w:val="21"/>
        </w:rPr>
        <w:t>显示了模型表面上裂纹附近的最大主应力云图。注意，没有考虑裂纹面接触。</w:t>
      </w:r>
    </w:p>
    <w:p w14:paraId="11904A4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5FC6CA8" wp14:editId="1EA2A7BE">
            <wp:extent cx="3600000" cy="2170800"/>
            <wp:effectExtent l="0" t="0" r="635" b="1270"/>
            <wp:docPr id="317"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8.jpeg"/>
                    <pic:cNvPicPr/>
                  </pic:nvPicPr>
                  <pic:blipFill>
                    <a:blip r:embed="rId301" cstate="print"/>
                    <a:stretch>
                      <a:fillRect/>
                    </a:stretch>
                  </pic:blipFill>
                  <pic:spPr>
                    <a:xfrm>
                      <a:off x="0" y="0"/>
                      <a:ext cx="3600000" cy="2170800"/>
                    </a:xfrm>
                    <a:prstGeom prst="rect">
                      <a:avLst/>
                    </a:prstGeom>
                  </pic:spPr>
                </pic:pic>
              </a:graphicData>
            </a:graphic>
          </wp:inline>
        </w:drawing>
      </w:r>
    </w:p>
    <w:p w14:paraId="677E9F3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w:t>
      </w:r>
      <w:r w:rsidRPr="00E4519B">
        <w:rPr>
          <w:rFonts w:cs="Times New Roman"/>
          <w:noProof/>
          <w:sz w:val="18"/>
          <w:szCs w:val="18"/>
        </w:rPr>
        <w:t xml:space="preserve"> </w:t>
      </w:r>
      <w:r w:rsidRPr="00E4519B">
        <w:rPr>
          <w:rFonts w:cs="Times New Roman" w:hint="eastAsia"/>
          <w:noProof/>
          <w:sz w:val="18"/>
          <w:szCs w:val="18"/>
        </w:rPr>
        <w:t>在</w:t>
      </w:r>
      <w:r w:rsidRPr="00E4519B">
        <w:rPr>
          <w:rFonts w:cs="Times New Roman" w:hint="eastAsia"/>
          <w:noProof/>
          <w:sz w:val="18"/>
          <w:szCs w:val="18"/>
        </w:rPr>
        <w:t>+Z</w:t>
      </w:r>
      <w:r w:rsidRPr="00E4519B">
        <w:rPr>
          <w:rFonts w:cs="Times New Roman" w:hint="eastAsia"/>
          <w:noProof/>
          <w:sz w:val="18"/>
          <w:szCs w:val="18"/>
        </w:rPr>
        <w:t>面中引入裂纹的立方体模型</w:t>
      </w:r>
    </w:p>
    <w:p w14:paraId="7FB00DB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E31494E" wp14:editId="6109F565">
            <wp:extent cx="3600000" cy="2170800"/>
            <wp:effectExtent l="0" t="0" r="635" b="1270"/>
            <wp:docPr id="319" name="image2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29.jpeg"/>
                    <pic:cNvPicPr/>
                  </pic:nvPicPr>
                  <pic:blipFill>
                    <a:blip r:embed="rId302" cstate="print"/>
                    <a:stretch>
                      <a:fillRect/>
                    </a:stretch>
                  </pic:blipFill>
                  <pic:spPr>
                    <a:xfrm>
                      <a:off x="0" y="0"/>
                      <a:ext cx="3600000" cy="2170800"/>
                    </a:xfrm>
                    <a:prstGeom prst="rect">
                      <a:avLst/>
                    </a:prstGeom>
                  </pic:spPr>
                </pic:pic>
              </a:graphicData>
            </a:graphic>
          </wp:inline>
        </w:drawing>
      </w:r>
    </w:p>
    <w:p w14:paraId="200B6A3F"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12.4</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面裂纹的应力云图</w:t>
      </w:r>
    </w:p>
    <w:p w14:paraId="70F7A60F"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w:t>
      </w:r>
      <w:r w:rsidRPr="00E4519B">
        <w:rPr>
          <w:rFonts w:hint="eastAsia"/>
          <w:szCs w:val="21"/>
        </w:rPr>
        <w:t>M</w:t>
      </w:r>
      <w:r w:rsidRPr="00E4519B">
        <w:rPr>
          <w:szCs w:val="21"/>
        </w:rPr>
        <w:t>-</w:t>
      </w:r>
      <w:r w:rsidRPr="00E4519B">
        <w:rPr>
          <w:rFonts w:hint="eastAsia"/>
          <w:szCs w:val="21"/>
        </w:rPr>
        <w:t>积分、</w:t>
      </w:r>
      <w:r w:rsidRPr="00E4519B">
        <w:rPr>
          <w:rFonts w:hint="eastAsia"/>
          <w:szCs w:val="21"/>
        </w:rPr>
        <w:t>COD</w:t>
      </w:r>
      <w:r w:rsidRPr="00E4519B">
        <w:rPr>
          <w:rFonts w:hint="eastAsia"/>
          <w:szCs w:val="21"/>
        </w:rPr>
        <w:t>（</w:t>
      </w:r>
      <w:r w:rsidRPr="00E4519B">
        <w:rPr>
          <w:rFonts w:hint="eastAsia"/>
          <w:szCs w:val="21"/>
        </w:rPr>
        <w:t>Dis</w:t>
      </w:r>
      <w:r w:rsidRPr="00E4519B">
        <w:rPr>
          <w:szCs w:val="21"/>
        </w:rPr>
        <w:t>placement Correlation</w:t>
      </w:r>
      <w:r w:rsidRPr="00E4519B">
        <w:rPr>
          <w:rFonts w:hint="eastAsia"/>
          <w:szCs w:val="21"/>
        </w:rPr>
        <w:t>）和</w:t>
      </w:r>
      <w:r w:rsidRPr="00E4519B">
        <w:rPr>
          <w:rFonts w:hint="eastAsia"/>
          <w:szCs w:val="21"/>
        </w:rPr>
        <w:t>VCCT</w:t>
      </w:r>
      <w:r w:rsidRPr="00E4519B">
        <w:rPr>
          <w:rFonts w:hint="eastAsia"/>
          <w:szCs w:val="21"/>
        </w:rPr>
        <w:t>（虚拟裂纹闭合）所得的</w:t>
      </w:r>
      <w:r w:rsidRPr="00E4519B">
        <w:rPr>
          <w:rFonts w:hint="eastAsia"/>
          <w:szCs w:val="21"/>
        </w:rPr>
        <w:t>SIF</w:t>
      </w:r>
      <w:r w:rsidRPr="00E4519B">
        <w:rPr>
          <w:rFonts w:hint="eastAsia"/>
          <w:szCs w:val="21"/>
        </w:rPr>
        <w:t>如图</w:t>
      </w:r>
      <w:r w:rsidRPr="00E4519B">
        <w:rPr>
          <w:rFonts w:hint="eastAsia"/>
          <w:szCs w:val="21"/>
        </w:rPr>
        <w:t>12.5a-c</w:t>
      </w:r>
      <w:r w:rsidRPr="00E4519B">
        <w:rPr>
          <w:rFonts w:hint="eastAsia"/>
          <w:szCs w:val="21"/>
        </w:rPr>
        <w:t>所示。</w:t>
      </w:r>
      <w:r w:rsidRPr="00E4519B">
        <w:rPr>
          <w:rFonts w:hint="eastAsia"/>
          <w:szCs w:val="21"/>
        </w:rPr>
        <w:t>M-</w:t>
      </w:r>
      <w:r w:rsidRPr="00E4519B">
        <w:rPr>
          <w:rFonts w:hint="eastAsia"/>
          <w:szCs w:val="21"/>
        </w:rPr>
        <w:t>积分和</w:t>
      </w:r>
      <w:r w:rsidRPr="00E4519B">
        <w:rPr>
          <w:rFonts w:hint="eastAsia"/>
          <w:szCs w:val="21"/>
        </w:rPr>
        <w:t>VCCT</w:t>
      </w:r>
      <w:r w:rsidRPr="00E4519B">
        <w:rPr>
          <w:rFonts w:hint="eastAsia"/>
          <w:szCs w:val="21"/>
        </w:rPr>
        <w:t>方法包含了</w:t>
      </w:r>
      <w:r w:rsidRPr="00E4519B">
        <w:rPr>
          <w:rFonts w:hint="eastAsia"/>
          <w:szCs w:val="21"/>
        </w:rPr>
        <w:t>CFT</w:t>
      </w:r>
      <w:r w:rsidRPr="00E4519B">
        <w:rPr>
          <w:rFonts w:hint="eastAsia"/>
          <w:szCs w:val="21"/>
        </w:rPr>
        <w:t>项，可以使用</w:t>
      </w:r>
      <w:r w:rsidRPr="00E4519B">
        <w:rPr>
          <w:rFonts w:hint="eastAsia"/>
          <w:szCs w:val="21"/>
        </w:rPr>
        <w:t>COD</w:t>
      </w:r>
      <w:r w:rsidRPr="00E4519B">
        <w:rPr>
          <w:rFonts w:hint="eastAsia"/>
          <w:szCs w:val="21"/>
        </w:rPr>
        <w:t>来验证是否正确添加了</w:t>
      </w:r>
      <w:r w:rsidRPr="00E4519B">
        <w:rPr>
          <w:rFonts w:hint="eastAsia"/>
          <w:szCs w:val="21"/>
        </w:rPr>
        <w:t>CFT</w:t>
      </w:r>
      <w:r w:rsidRPr="00E4519B">
        <w:rPr>
          <w:rFonts w:hint="eastAsia"/>
          <w:szCs w:val="21"/>
        </w:rPr>
        <w:t>项，如果没有包括</w:t>
      </w:r>
      <w:r w:rsidRPr="00E4519B">
        <w:rPr>
          <w:rFonts w:hint="eastAsia"/>
          <w:szCs w:val="21"/>
        </w:rPr>
        <w:t>CFT</w:t>
      </w:r>
      <w:r w:rsidRPr="00E4519B">
        <w:rPr>
          <w:rFonts w:hint="eastAsia"/>
          <w:szCs w:val="21"/>
        </w:rPr>
        <w:t>，则</w:t>
      </w:r>
      <w:r w:rsidRPr="00E4519B">
        <w:rPr>
          <w:rFonts w:hint="eastAsia"/>
          <w:szCs w:val="21"/>
        </w:rPr>
        <w:t>SIF</w:t>
      </w:r>
      <w:r w:rsidRPr="00E4519B">
        <w:rPr>
          <w:rFonts w:hint="eastAsia"/>
          <w:szCs w:val="21"/>
        </w:rPr>
        <w:t>会有显著不同。在该例中，这三种方法的</w:t>
      </w:r>
      <w:r w:rsidRPr="00E4519B">
        <w:rPr>
          <w:rFonts w:hint="eastAsia"/>
          <w:szCs w:val="21"/>
        </w:rPr>
        <w:t>SIF</w:t>
      </w:r>
      <w:r w:rsidRPr="00E4519B">
        <w:rPr>
          <w:rFonts w:hint="eastAsia"/>
          <w:szCs w:val="21"/>
        </w:rPr>
        <w:t>基本相同。此外，还可以看出，远场载荷和</w:t>
      </w:r>
      <w:r w:rsidRPr="00E4519B">
        <w:rPr>
          <w:rFonts w:hint="eastAsia"/>
          <w:szCs w:val="21"/>
        </w:rPr>
        <w:t>CFT</w:t>
      </w:r>
      <w:r w:rsidRPr="00E4519B">
        <w:rPr>
          <w:rFonts w:hint="eastAsia"/>
          <w:szCs w:val="21"/>
        </w:rPr>
        <w:t>载荷产生的</w:t>
      </w:r>
      <w:r w:rsidRPr="00E4519B">
        <w:rPr>
          <w:rFonts w:hint="eastAsia"/>
          <w:szCs w:val="21"/>
        </w:rPr>
        <w:t>SIF</w:t>
      </w:r>
      <w:r w:rsidRPr="00E4519B">
        <w:rPr>
          <w:rFonts w:hint="eastAsia"/>
          <w:szCs w:val="21"/>
        </w:rPr>
        <w:t>基本相同。</w:t>
      </w:r>
    </w:p>
    <w:p w14:paraId="67AA8FF9" w14:textId="5017DDD8" w:rsidR="004B1B70" w:rsidRPr="00E4519B" w:rsidRDefault="00BB4309"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EA69311" wp14:editId="1DD59FF8">
            <wp:extent cx="3600000" cy="2743200"/>
            <wp:effectExtent l="0" t="0" r="635"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3"/>
                    <a:stretch>
                      <a:fillRect/>
                    </a:stretch>
                  </pic:blipFill>
                  <pic:spPr>
                    <a:xfrm>
                      <a:off x="0" y="0"/>
                      <a:ext cx="3600000" cy="2743200"/>
                    </a:xfrm>
                    <a:prstGeom prst="rect">
                      <a:avLst/>
                    </a:prstGeom>
                  </pic:spPr>
                </pic:pic>
              </a:graphicData>
            </a:graphic>
          </wp:inline>
        </w:drawing>
      </w:r>
    </w:p>
    <w:p w14:paraId="15622D7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12.5a</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面裂纹</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SIF</w:t>
      </w:r>
    </w:p>
    <w:p w14:paraId="7277A25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70EFEED" wp14:editId="65D4E630">
            <wp:extent cx="3600000" cy="2401200"/>
            <wp:effectExtent l="0" t="0" r="635" b="0"/>
            <wp:docPr id="479" name="图片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rotWithShape="1">
                    <a:blip r:embed="rId304" cstate="print">
                      <a:extLst>
                        <a:ext uri="{28A0092B-C50C-407E-A947-70E740481C1C}">
                          <a14:useLocalDpi xmlns:a14="http://schemas.microsoft.com/office/drawing/2010/main" val="0"/>
                        </a:ext>
                      </a:extLst>
                    </a:blip>
                    <a:srcRect r="10266"/>
                    <a:stretch/>
                  </pic:blipFill>
                  <pic:spPr bwMode="auto">
                    <a:xfrm>
                      <a:off x="0" y="0"/>
                      <a:ext cx="3600000" cy="2401200"/>
                    </a:xfrm>
                    <a:prstGeom prst="rect">
                      <a:avLst/>
                    </a:prstGeom>
                    <a:noFill/>
                    <a:ln>
                      <a:noFill/>
                    </a:ln>
                    <a:extLst>
                      <a:ext uri="{53640926-AAD7-44D8-BBD7-CCE9431645EC}">
                        <a14:shadowObscured xmlns:a14="http://schemas.microsoft.com/office/drawing/2010/main"/>
                      </a:ext>
                    </a:extLst>
                  </pic:spPr>
                </pic:pic>
              </a:graphicData>
            </a:graphic>
          </wp:inline>
        </w:drawing>
      </w:r>
    </w:p>
    <w:p w14:paraId="729C01E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12.5b</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面裂纹</w:t>
      </w:r>
      <w:r w:rsidRPr="00E4519B">
        <w:rPr>
          <w:rFonts w:cs="Times New Roman" w:hint="eastAsia"/>
          <w:noProof/>
          <w:sz w:val="18"/>
          <w:szCs w:val="18"/>
        </w:rPr>
        <w:t>COD</w:t>
      </w:r>
      <w:r w:rsidRPr="00E4519B">
        <w:rPr>
          <w:rFonts w:cs="Times New Roman"/>
          <w:noProof/>
          <w:sz w:val="18"/>
          <w:szCs w:val="18"/>
        </w:rPr>
        <w:t xml:space="preserve"> </w:t>
      </w:r>
      <w:r w:rsidRPr="00E4519B">
        <w:rPr>
          <w:rFonts w:cs="Times New Roman" w:hint="eastAsia"/>
          <w:noProof/>
          <w:sz w:val="18"/>
          <w:szCs w:val="18"/>
        </w:rPr>
        <w:t>SIF</w:t>
      </w:r>
      <w:r w:rsidRPr="00E4519B">
        <w:rPr>
          <w:rFonts w:cs="Times New Roman" w:hint="eastAsia"/>
          <w:noProof/>
          <w:sz w:val="18"/>
          <w:szCs w:val="18"/>
        </w:rPr>
        <w:t>。</w:t>
      </w:r>
    </w:p>
    <w:p w14:paraId="6602D9F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18BC35C6" wp14:editId="02D2A371">
            <wp:extent cx="3600000" cy="2541600"/>
            <wp:effectExtent l="0" t="0" r="0" b="0"/>
            <wp:docPr id="546" name="图片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rotWithShape="1">
                    <a:blip r:embed="rId305" cstate="print">
                      <a:extLst>
                        <a:ext uri="{28A0092B-C50C-407E-A947-70E740481C1C}">
                          <a14:useLocalDpi xmlns:a14="http://schemas.microsoft.com/office/drawing/2010/main" val="0"/>
                        </a:ext>
                      </a:extLst>
                    </a:blip>
                    <a:srcRect r="5133"/>
                    <a:stretch/>
                  </pic:blipFill>
                  <pic:spPr bwMode="auto">
                    <a:xfrm>
                      <a:off x="0" y="0"/>
                      <a:ext cx="3600000" cy="2541600"/>
                    </a:xfrm>
                    <a:prstGeom prst="rect">
                      <a:avLst/>
                    </a:prstGeom>
                    <a:noFill/>
                    <a:ln>
                      <a:noFill/>
                    </a:ln>
                    <a:extLst>
                      <a:ext uri="{53640926-AAD7-44D8-BBD7-CCE9431645EC}">
                        <a14:shadowObscured xmlns:a14="http://schemas.microsoft.com/office/drawing/2010/main"/>
                      </a:ext>
                    </a:extLst>
                  </pic:spPr>
                </pic:pic>
              </a:graphicData>
            </a:graphic>
          </wp:inline>
        </w:drawing>
      </w:r>
    </w:p>
    <w:p w14:paraId="16706565" w14:textId="39F56C7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12.5c</w:t>
      </w:r>
      <w:r w:rsidR="00914CB6"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面裂纹</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SIF</w:t>
      </w:r>
    </w:p>
    <w:p w14:paraId="70EEA1EA"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+Z</w:t>
      </w:r>
      <w:r w:rsidRPr="00E4519B">
        <w:rPr>
          <w:rFonts w:hint="eastAsia"/>
          <w:szCs w:val="21"/>
        </w:rPr>
        <w:t>面中的裂纹在切向应力方面变化不大，因此，在立方体的</w:t>
      </w:r>
      <w:r w:rsidRPr="00E4519B">
        <w:rPr>
          <w:rFonts w:hint="eastAsia"/>
          <w:szCs w:val="21"/>
        </w:rPr>
        <w:t>+X</w:t>
      </w:r>
      <w:r w:rsidRPr="00E4519B">
        <w:rPr>
          <w:rFonts w:hint="eastAsia"/>
          <w:szCs w:val="21"/>
        </w:rPr>
        <w:t>面中引入了一条裂纹，如图</w:t>
      </w:r>
      <w:r w:rsidRPr="00E4519B">
        <w:rPr>
          <w:rFonts w:hint="eastAsia"/>
          <w:szCs w:val="21"/>
        </w:rPr>
        <w:t>12.6</w:t>
      </w:r>
      <w:r w:rsidRPr="00E4519B">
        <w:rPr>
          <w:rFonts w:hint="eastAsia"/>
          <w:szCs w:val="21"/>
        </w:rPr>
        <w:t>所示。模型表面上裂纹附近的应力云图如图</w:t>
      </w:r>
      <w:r w:rsidRPr="00E4519B">
        <w:rPr>
          <w:rFonts w:hint="eastAsia"/>
          <w:szCs w:val="21"/>
        </w:rPr>
        <w:t>12.7</w:t>
      </w:r>
      <w:r w:rsidRPr="00E4519B">
        <w:rPr>
          <w:rFonts w:hint="eastAsia"/>
          <w:szCs w:val="21"/>
        </w:rPr>
        <w:t>所示，与</w:t>
      </w:r>
      <w:r w:rsidRPr="00E4519B">
        <w:rPr>
          <w:rFonts w:hint="eastAsia"/>
          <w:szCs w:val="21"/>
        </w:rPr>
        <w:t>+Z</w:t>
      </w:r>
      <w:r w:rsidRPr="00E4519B">
        <w:rPr>
          <w:rFonts w:hint="eastAsia"/>
          <w:szCs w:val="21"/>
        </w:rPr>
        <w:t>面裂纹相比，</w:t>
      </w:r>
      <w:r w:rsidRPr="00E4519B">
        <w:rPr>
          <w:rFonts w:hint="eastAsia"/>
          <w:szCs w:val="21"/>
        </w:rPr>
        <w:t>+X</w:t>
      </w:r>
      <w:r w:rsidRPr="00E4519B">
        <w:rPr>
          <w:rFonts w:hint="eastAsia"/>
          <w:szCs w:val="21"/>
        </w:rPr>
        <w:t>面上的裂纹具有明显不同的局部应力场。</w:t>
      </w:r>
    </w:p>
    <w:p w14:paraId="0DC6802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1025F1B" wp14:editId="2543CAAB">
            <wp:extent cx="3240000" cy="1954800"/>
            <wp:effectExtent l="0" t="0" r="0" b="7620"/>
            <wp:docPr id="321" name="image2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0.jpeg"/>
                    <pic:cNvPicPr/>
                  </pic:nvPicPr>
                  <pic:blipFill>
                    <a:blip r:embed="rId306" cstate="print"/>
                    <a:stretch>
                      <a:fillRect/>
                    </a:stretch>
                  </pic:blipFill>
                  <pic:spPr>
                    <a:xfrm>
                      <a:off x="0" y="0"/>
                      <a:ext cx="3240000" cy="1954800"/>
                    </a:xfrm>
                    <a:prstGeom prst="rect">
                      <a:avLst/>
                    </a:prstGeom>
                  </pic:spPr>
                </pic:pic>
              </a:graphicData>
            </a:graphic>
          </wp:inline>
        </w:drawing>
      </w:r>
    </w:p>
    <w:p w14:paraId="132E17A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12.6</w:t>
      </w:r>
      <w:r w:rsidRPr="00E4519B">
        <w:rPr>
          <w:rFonts w:cs="Times New Roman"/>
          <w:noProof/>
          <w:sz w:val="18"/>
          <w:szCs w:val="18"/>
        </w:rPr>
        <w:t xml:space="preserve"> </w:t>
      </w:r>
      <w:r w:rsidRPr="00E4519B">
        <w:rPr>
          <w:rFonts w:cs="Times New Roman" w:hint="eastAsia"/>
          <w:noProof/>
          <w:sz w:val="18"/>
          <w:szCs w:val="18"/>
        </w:rPr>
        <w:t>在</w:t>
      </w:r>
      <w:r w:rsidRPr="00E4519B">
        <w:rPr>
          <w:rFonts w:cs="Times New Roman" w:hint="eastAsia"/>
          <w:noProof/>
          <w:sz w:val="18"/>
          <w:szCs w:val="18"/>
        </w:rPr>
        <w:t>+X</w:t>
      </w:r>
      <w:r w:rsidRPr="00E4519B">
        <w:rPr>
          <w:rFonts w:cs="Times New Roman" w:hint="eastAsia"/>
          <w:noProof/>
          <w:sz w:val="18"/>
          <w:szCs w:val="18"/>
        </w:rPr>
        <w:t>面中引入裂纹的立方体模型</w:t>
      </w:r>
    </w:p>
    <w:p w14:paraId="6A4F2FB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B3E5CE6" wp14:editId="34C2CDE0">
            <wp:extent cx="3240000" cy="1958400"/>
            <wp:effectExtent l="0" t="0" r="0" b="3810"/>
            <wp:docPr id="323"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31.jpeg"/>
                    <pic:cNvPicPr/>
                  </pic:nvPicPr>
                  <pic:blipFill>
                    <a:blip r:embed="rId307" cstate="print"/>
                    <a:stretch>
                      <a:fillRect/>
                    </a:stretch>
                  </pic:blipFill>
                  <pic:spPr>
                    <a:xfrm>
                      <a:off x="0" y="0"/>
                      <a:ext cx="3240000" cy="1958400"/>
                    </a:xfrm>
                    <a:prstGeom prst="rect">
                      <a:avLst/>
                    </a:prstGeom>
                  </pic:spPr>
                </pic:pic>
              </a:graphicData>
            </a:graphic>
          </wp:inline>
        </w:drawing>
      </w:r>
    </w:p>
    <w:p w14:paraId="7AE5B66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12.7</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面裂纹的应力云图</w:t>
      </w:r>
    </w:p>
    <w:p w14:paraId="5994499D" w14:textId="205B9EE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M-</w:t>
      </w:r>
      <w:r w:rsidRPr="00E4519B">
        <w:rPr>
          <w:rFonts w:hint="eastAsia"/>
          <w:szCs w:val="21"/>
        </w:rPr>
        <w:t>积分、</w:t>
      </w:r>
      <w:r w:rsidRPr="00E4519B">
        <w:rPr>
          <w:rFonts w:hint="eastAsia"/>
          <w:szCs w:val="21"/>
        </w:rPr>
        <w:t>COD</w:t>
      </w:r>
      <w:r w:rsidRPr="00E4519B">
        <w:rPr>
          <w:rFonts w:hint="eastAsia"/>
          <w:szCs w:val="21"/>
        </w:rPr>
        <w:t>和</w:t>
      </w:r>
      <w:r w:rsidRPr="00E4519B">
        <w:rPr>
          <w:rFonts w:hint="eastAsia"/>
          <w:szCs w:val="21"/>
        </w:rPr>
        <w:t>VCCT</w:t>
      </w:r>
      <w:r w:rsidRPr="00E4519B">
        <w:rPr>
          <w:rFonts w:hint="eastAsia"/>
          <w:szCs w:val="21"/>
        </w:rPr>
        <w:t>的</w:t>
      </w:r>
      <w:r w:rsidRPr="00E4519B">
        <w:rPr>
          <w:rFonts w:hint="eastAsia"/>
          <w:szCs w:val="21"/>
        </w:rPr>
        <w:t>CFT</w:t>
      </w:r>
      <w:r w:rsidRPr="00E4519B">
        <w:rPr>
          <w:rFonts w:hint="eastAsia"/>
          <w:szCs w:val="21"/>
        </w:rPr>
        <w:t>与远场载荷的</w:t>
      </w:r>
      <w:r w:rsidRPr="00E4519B">
        <w:rPr>
          <w:rFonts w:hint="eastAsia"/>
          <w:szCs w:val="21"/>
        </w:rPr>
        <w:t>CFT</w:t>
      </w:r>
      <w:r w:rsidRPr="00E4519B">
        <w:rPr>
          <w:rFonts w:hint="eastAsia"/>
          <w:szCs w:val="21"/>
        </w:rPr>
        <w:t>如图</w:t>
      </w:r>
      <w:r w:rsidRPr="00E4519B">
        <w:rPr>
          <w:rFonts w:hint="eastAsia"/>
          <w:szCs w:val="21"/>
        </w:rPr>
        <w:t>12.8a-c</w:t>
      </w:r>
      <w:r w:rsidRPr="00E4519B">
        <w:rPr>
          <w:rFonts w:hint="eastAsia"/>
          <w:szCs w:val="21"/>
        </w:rPr>
        <w:t>所示，</w:t>
      </w:r>
      <w:r w:rsidRPr="00E4519B">
        <w:rPr>
          <w:rFonts w:hint="eastAsia"/>
          <w:szCs w:val="21"/>
        </w:rPr>
        <w:t>CFT</w:t>
      </w:r>
      <w:r w:rsidRPr="00E4519B">
        <w:rPr>
          <w:rFonts w:hint="eastAsia"/>
          <w:szCs w:val="21"/>
        </w:rPr>
        <w:t>与远场的</w:t>
      </w:r>
      <w:r w:rsidRPr="00E4519B">
        <w:rPr>
          <w:rFonts w:hint="eastAsia"/>
          <w:szCs w:val="21"/>
        </w:rPr>
        <w:t>SIF</w:t>
      </w:r>
      <w:r w:rsidRPr="00E4519B">
        <w:rPr>
          <w:rFonts w:hint="eastAsia"/>
          <w:szCs w:val="21"/>
        </w:rPr>
        <w:t>相同，</w:t>
      </w:r>
      <w:r w:rsidRPr="00E4519B">
        <w:rPr>
          <w:rFonts w:hint="eastAsia"/>
          <w:szCs w:val="21"/>
        </w:rPr>
        <w:t>M-</w:t>
      </w:r>
      <w:r w:rsidRPr="00E4519B">
        <w:rPr>
          <w:rFonts w:hint="eastAsia"/>
          <w:szCs w:val="21"/>
        </w:rPr>
        <w:t>积分、</w:t>
      </w:r>
      <w:r w:rsidRPr="00E4519B">
        <w:rPr>
          <w:rFonts w:hint="eastAsia"/>
          <w:szCs w:val="21"/>
        </w:rPr>
        <w:t>COD</w:t>
      </w:r>
      <w:r w:rsidRPr="00E4519B">
        <w:rPr>
          <w:rFonts w:hint="eastAsia"/>
          <w:szCs w:val="21"/>
        </w:rPr>
        <w:t>和</w:t>
      </w:r>
      <w:r w:rsidRPr="00E4519B">
        <w:rPr>
          <w:rFonts w:hint="eastAsia"/>
          <w:szCs w:val="21"/>
        </w:rPr>
        <w:t>VCCT</w:t>
      </w:r>
      <w:r w:rsidRPr="00E4519B">
        <w:rPr>
          <w:rFonts w:hint="eastAsia"/>
          <w:szCs w:val="21"/>
        </w:rPr>
        <w:t>的</w:t>
      </w:r>
      <w:r w:rsidRPr="00E4519B">
        <w:rPr>
          <w:rFonts w:hint="eastAsia"/>
          <w:szCs w:val="21"/>
        </w:rPr>
        <w:t>SIF</w:t>
      </w:r>
      <w:r w:rsidRPr="00E4519B">
        <w:rPr>
          <w:rFonts w:hint="eastAsia"/>
          <w:szCs w:val="21"/>
        </w:rPr>
        <w:t>也相同。</w:t>
      </w:r>
    </w:p>
    <w:p w14:paraId="28D8F9F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D696018" wp14:editId="5DFEFB43">
            <wp:extent cx="3600000" cy="2552400"/>
            <wp:effectExtent l="0" t="0" r="635" b="635"/>
            <wp:docPr id="621" name="图片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rotWithShape="1">
                    <a:blip r:embed="rId308" cstate="print">
                      <a:extLst>
                        <a:ext uri="{28A0092B-C50C-407E-A947-70E740481C1C}">
                          <a14:useLocalDpi xmlns:a14="http://schemas.microsoft.com/office/drawing/2010/main" val="0"/>
                        </a:ext>
                      </a:extLst>
                    </a:blip>
                    <a:srcRect r="5611"/>
                    <a:stretch/>
                  </pic:blipFill>
                  <pic:spPr bwMode="auto">
                    <a:xfrm>
                      <a:off x="0" y="0"/>
                      <a:ext cx="3600000" cy="2552400"/>
                    </a:xfrm>
                    <a:prstGeom prst="rect">
                      <a:avLst/>
                    </a:prstGeom>
                    <a:noFill/>
                    <a:ln>
                      <a:noFill/>
                    </a:ln>
                    <a:extLst>
                      <a:ext uri="{53640926-AAD7-44D8-BBD7-CCE9431645EC}">
                        <a14:shadowObscured xmlns:a14="http://schemas.microsoft.com/office/drawing/2010/main"/>
                      </a:ext>
                    </a:extLst>
                  </pic:spPr>
                </pic:pic>
              </a:graphicData>
            </a:graphic>
          </wp:inline>
        </w:drawing>
      </w:r>
    </w:p>
    <w:p w14:paraId="26F9F16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12.8a</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面裂纹</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SIF</w:t>
      </w:r>
    </w:p>
    <w:p w14:paraId="5DAE447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4710EDC3" wp14:editId="19FA2F6E">
            <wp:extent cx="3600000" cy="2523600"/>
            <wp:effectExtent l="0" t="0" r="635" b="0"/>
            <wp:docPr id="710" name="图片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rotWithShape="1">
                    <a:blip r:embed="rId309" cstate="print">
                      <a:extLst>
                        <a:ext uri="{28A0092B-C50C-407E-A947-70E740481C1C}">
                          <a14:useLocalDpi xmlns:a14="http://schemas.microsoft.com/office/drawing/2010/main" val="0"/>
                        </a:ext>
                      </a:extLst>
                    </a:blip>
                    <a:srcRect r="4487"/>
                    <a:stretch/>
                  </pic:blipFill>
                  <pic:spPr bwMode="auto">
                    <a:xfrm>
                      <a:off x="0" y="0"/>
                      <a:ext cx="3600000" cy="2523600"/>
                    </a:xfrm>
                    <a:prstGeom prst="rect">
                      <a:avLst/>
                    </a:prstGeom>
                    <a:noFill/>
                    <a:ln>
                      <a:noFill/>
                    </a:ln>
                    <a:extLst>
                      <a:ext uri="{53640926-AAD7-44D8-BBD7-CCE9431645EC}">
                        <a14:shadowObscured xmlns:a14="http://schemas.microsoft.com/office/drawing/2010/main"/>
                      </a:ext>
                    </a:extLst>
                  </pic:spPr>
                </pic:pic>
              </a:graphicData>
            </a:graphic>
          </wp:inline>
        </w:drawing>
      </w:r>
    </w:p>
    <w:p w14:paraId="0184AF5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12.8b</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面裂纹</w:t>
      </w:r>
      <w:r w:rsidRPr="00E4519B">
        <w:rPr>
          <w:rFonts w:cs="Times New Roman" w:hint="eastAsia"/>
          <w:noProof/>
          <w:sz w:val="18"/>
          <w:szCs w:val="18"/>
        </w:rPr>
        <w:t>COD SIF</w:t>
      </w:r>
    </w:p>
    <w:p w14:paraId="5A469176"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62DA615" wp14:editId="2DFA4CA1">
            <wp:extent cx="3600000" cy="2570400"/>
            <wp:effectExtent l="0" t="0" r="635" b="1905"/>
            <wp:docPr id="784" name="图片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rotWithShape="1">
                    <a:blip r:embed="rId310" cstate="print">
                      <a:extLst>
                        <a:ext uri="{28A0092B-C50C-407E-A947-70E740481C1C}">
                          <a14:useLocalDpi xmlns:a14="http://schemas.microsoft.com/office/drawing/2010/main" val="0"/>
                        </a:ext>
                      </a:extLst>
                    </a:blip>
                    <a:srcRect r="6253"/>
                    <a:stretch/>
                  </pic:blipFill>
                  <pic:spPr bwMode="auto">
                    <a:xfrm>
                      <a:off x="0" y="0"/>
                      <a:ext cx="3600000" cy="2570400"/>
                    </a:xfrm>
                    <a:prstGeom prst="rect">
                      <a:avLst/>
                    </a:prstGeom>
                    <a:noFill/>
                    <a:ln>
                      <a:noFill/>
                    </a:ln>
                    <a:extLst>
                      <a:ext uri="{53640926-AAD7-44D8-BBD7-CCE9431645EC}">
                        <a14:shadowObscured xmlns:a14="http://schemas.microsoft.com/office/drawing/2010/main"/>
                      </a:ext>
                    </a:extLst>
                  </pic:spPr>
                </pic:pic>
              </a:graphicData>
            </a:graphic>
          </wp:inline>
        </w:drawing>
      </w:r>
    </w:p>
    <w:p w14:paraId="6047504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12.8c</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面裂纹</w:t>
      </w:r>
      <w:r w:rsidRPr="00E4519B">
        <w:rPr>
          <w:rFonts w:cs="Times New Roman" w:hint="eastAsia"/>
          <w:noProof/>
          <w:sz w:val="18"/>
          <w:szCs w:val="18"/>
        </w:rPr>
        <w:t>VCCT SIF</w:t>
      </w:r>
    </w:p>
    <w:p w14:paraId="2AE0AFFB"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12.9a</w:t>
      </w:r>
      <w:r w:rsidRPr="00E4519B">
        <w:rPr>
          <w:szCs w:val="21"/>
        </w:rPr>
        <w:t>-</w:t>
      </w:r>
      <w:r w:rsidRPr="00E4519B">
        <w:rPr>
          <w:rFonts w:hint="eastAsia"/>
          <w:szCs w:val="21"/>
        </w:rPr>
        <w:t>b</w:t>
      </w:r>
      <w:r w:rsidRPr="00E4519B">
        <w:rPr>
          <w:rFonts w:hint="eastAsia"/>
          <w:szCs w:val="21"/>
        </w:rPr>
        <w:t>显示了所有三种</w:t>
      </w:r>
      <w:r w:rsidRPr="00E4519B">
        <w:rPr>
          <w:rFonts w:hint="eastAsia"/>
          <w:szCs w:val="21"/>
        </w:rPr>
        <w:t>SIF</w:t>
      </w:r>
      <w:r w:rsidRPr="00E4519B">
        <w:rPr>
          <w:rFonts w:hint="eastAsia"/>
          <w:szCs w:val="21"/>
        </w:rPr>
        <w:t>计算方法的</w:t>
      </w:r>
      <w:r w:rsidRPr="00E4519B">
        <w:rPr>
          <w:rFonts w:hint="eastAsia"/>
          <w:szCs w:val="21"/>
        </w:rPr>
        <w:t>CFT</w:t>
      </w:r>
      <w:r w:rsidRPr="00E4519B">
        <w:rPr>
          <w:rFonts w:hint="eastAsia"/>
          <w:szCs w:val="21"/>
        </w:rPr>
        <w:t>加载的</w:t>
      </w:r>
      <w:r w:rsidRPr="00E4519B">
        <w:rPr>
          <w:rFonts w:hint="eastAsia"/>
          <w:szCs w:val="21"/>
        </w:rPr>
        <w:t>KI</w:t>
      </w:r>
      <w:r w:rsidRPr="00E4519B">
        <w:rPr>
          <w:rFonts w:hint="eastAsia"/>
          <w:szCs w:val="21"/>
        </w:rPr>
        <w:t>、</w:t>
      </w:r>
      <w:r w:rsidRPr="00E4519B">
        <w:rPr>
          <w:rFonts w:hint="eastAsia"/>
          <w:szCs w:val="21"/>
        </w:rPr>
        <w:t>KII</w:t>
      </w:r>
      <w:r w:rsidRPr="00E4519B">
        <w:rPr>
          <w:rFonts w:hint="eastAsia"/>
          <w:szCs w:val="21"/>
        </w:rPr>
        <w:t>和</w:t>
      </w:r>
      <w:r w:rsidRPr="00E4519B">
        <w:rPr>
          <w:rFonts w:hint="eastAsia"/>
          <w:szCs w:val="21"/>
        </w:rPr>
        <w:t>KIII</w:t>
      </w:r>
      <w:r w:rsidRPr="00E4519B">
        <w:rPr>
          <w:rFonts w:hint="eastAsia"/>
          <w:szCs w:val="21"/>
        </w:rPr>
        <w:t>，</w:t>
      </w:r>
      <w:r w:rsidRPr="00E4519B">
        <w:rPr>
          <w:rFonts w:hint="eastAsia"/>
          <w:szCs w:val="21"/>
        </w:rPr>
        <w:t>COD</w:t>
      </w:r>
      <w:r w:rsidRPr="00E4519B">
        <w:rPr>
          <w:rFonts w:hint="eastAsia"/>
          <w:szCs w:val="21"/>
        </w:rPr>
        <w:t>方法的值与</w:t>
      </w:r>
      <w:r w:rsidRPr="00E4519B">
        <w:rPr>
          <w:rFonts w:hint="eastAsia"/>
          <w:szCs w:val="21"/>
        </w:rPr>
        <w:t>M-</w:t>
      </w:r>
      <w:r w:rsidRPr="00E4519B">
        <w:rPr>
          <w:rFonts w:hint="eastAsia"/>
          <w:szCs w:val="21"/>
        </w:rPr>
        <w:t>积分和</w:t>
      </w:r>
      <w:r w:rsidRPr="00E4519B">
        <w:rPr>
          <w:rFonts w:hint="eastAsia"/>
          <w:szCs w:val="21"/>
        </w:rPr>
        <w:t>VCCT</w:t>
      </w:r>
      <w:r w:rsidRPr="00E4519B">
        <w:rPr>
          <w:rFonts w:hint="eastAsia"/>
          <w:szCs w:val="21"/>
        </w:rPr>
        <w:t>方法的值相差几个百分点。</w:t>
      </w:r>
    </w:p>
    <w:p w14:paraId="08CBFC6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061F926D" wp14:editId="765A82C5">
            <wp:extent cx="3600000" cy="2235600"/>
            <wp:effectExtent l="0" t="0" r="635" b="0"/>
            <wp:docPr id="871" name="图片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rotWithShape="1">
                    <a:blip r:embed="rId311" cstate="print">
                      <a:extLst>
                        <a:ext uri="{28A0092B-C50C-407E-A947-70E740481C1C}">
                          <a14:useLocalDpi xmlns:a14="http://schemas.microsoft.com/office/drawing/2010/main" val="0"/>
                        </a:ext>
                      </a:extLst>
                    </a:blip>
                    <a:srcRect r="3684"/>
                    <a:stretch/>
                  </pic:blipFill>
                  <pic:spPr bwMode="auto">
                    <a:xfrm>
                      <a:off x="0" y="0"/>
                      <a:ext cx="3600000" cy="2235600"/>
                    </a:xfrm>
                    <a:prstGeom prst="rect">
                      <a:avLst/>
                    </a:prstGeom>
                    <a:noFill/>
                    <a:ln>
                      <a:noFill/>
                    </a:ln>
                    <a:extLst>
                      <a:ext uri="{53640926-AAD7-44D8-BBD7-CCE9431645EC}">
                        <a14:shadowObscured xmlns:a14="http://schemas.microsoft.com/office/drawing/2010/main"/>
                      </a:ext>
                    </a:extLst>
                  </pic:spPr>
                </pic:pic>
              </a:graphicData>
            </a:graphic>
          </wp:inline>
        </w:drawing>
      </w:r>
    </w:p>
    <w:p w14:paraId="149E316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12.9a</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裂纹的</w:t>
      </w:r>
      <w:r w:rsidRPr="00E4519B">
        <w:rPr>
          <w:rFonts w:cs="Times New Roman" w:hint="eastAsia"/>
          <w:noProof/>
          <w:sz w:val="18"/>
          <w:szCs w:val="18"/>
        </w:rPr>
        <w:t>CFT SIF</w:t>
      </w:r>
    </w:p>
    <w:p w14:paraId="13D9917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0040BE2" wp14:editId="0957A7F2">
            <wp:extent cx="3600000" cy="2091600"/>
            <wp:effectExtent l="0" t="0" r="635" b="4445"/>
            <wp:docPr id="964" name="图片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rotWithShape="1">
                    <a:blip r:embed="rId312" cstate="print">
                      <a:extLst>
                        <a:ext uri="{28A0092B-C50C-407E-A947-70E740481C1C}">
                          <a14:useLocalDpi xmlns:a14="http://schemas.microsoft.com/office/drawing/2010/main" val="0"/>
                        </a:ext>
                      </a:extLst>
                    </a:blip>
                    <a:srcRect r="3202"/>
                    <a:stretch/>
                  </pic:blipFill>
                  <pic:spPr bwMode="auto">
                    <a:xfrm>
                      <a:off x="0" y="0"/>
                      <a:ext cx="3600000" cy="2091600"/>
                    </a:xfrm>
                    <a:prstGeom prst="rect">
                      <a:avLst/>
                    </a:prstGeom>
                    <a:noFill/>
                    <a:ln>
                      <a:noFill/>
                    </a:ln>
                    <a:extLst>
                      <a:ext uri="{53640926-AAD7-44D8-BBD7-CCE9431645EC}">
                        <a14:shadowObscured xmlns:a14="http://schemas.microsoft.com/office/drawing/2010/main"/>
                      </a:ext>
                    </a:extLst>
                  </pic:spPr>
                </pic:pic>
              </a:graphicData>
            </a:graphic>
          </wp:inline>
        </w:drawing>
      </w:r>
    </w:p>
    <w:p w14:paraId="1CAF18D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12.9b</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裂纹的</w:t>
      </w:r>
      <w:r w:rsidRPr="00E4519B">
        <w:rPr>
          <w:rFonts w:cs="Times New Roman" w:hint="eastAsia"/>
          <w:noProof/>
          <w:sz w:val="18"/>
          <w:szCs w:val="18"/>
        </w:rPr>
        <w:t>CFT SIF</w:t>
      </w:r>
    </w:p>
    <w:p w14:paraId="0457CA71" w14:textId="0854CA4A"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75" w:name="_Toc139032987"/>
      <w:r w:rsidRPr="00E4519B">
        <w:rPr>
          <w:rFonts w:ascii="Times New Roman" w:hAnsi="Times New Roman" w:hint="eastAsia"/>
          <w:sz w:val="24"/>
          <w:szCs w:val="24"/>
        </w:rPr>
        <w:t>贯穿裂纹（直的裂纹前缘）</w:t>
      </w:r>
      <w:bookmarkEnd w:id="75"/>
    </w:p>
    <w:p w14:paraId="36FE1397" w14:textId="02E32DF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将直裂纹前缘的穿透裂纹引入到相同的</w:t>
      </w:r>
      <w:r w:rsidRPr="00E4519B">
        <w:rPr>
          <w:rFonts w:hint="eastAsia"/>
          <w:szCs w:val="21"/>
        </w:rPr>
        <w:t>+X</w:t>
      </w:r>
      <w:r w:rsidRPr="00E4519B">
        <w:rPr>
          <w:rFonts w:hint="eastAsia"/>
          <w:szCs w:val="21"/>
        </w:rPr>
        <w:t>和</w:t>
      </w:r>
      <w:r w:rsidRPr="00E4519B">
        <w:rPr>
          <w:rFonts w:hint="eastAsia"/>
          <w:szCs w:val="21"/>
        </w:rPr>
        <w:t>+Z</w:t>
      </w:r>
      <w:r w:rsidRPr="00E4519B">
        <w:rPr>
          <w:rFonts w:hint="eastAsia"/>
          <w:szCs w:val="21"/>
        </w:rPr>
        <w:t>面中，如图</w:t>
      </w:r>
      <w:r w:rsidRPr="00E4519B">
        <w:rPr>
          <w:rFonts w:hint="eastAsia"/>
          <w:szCs w:val="21"/>
        </w:rPr>
        <w:t>12.10</w:t>
      </w:r>
      <w:r w:rsidRPr="00E4519B">
        <w:rPr>
          <w:rFonts w:hint="eastAsia"/>
          <w:szCs w:val="21"/>
        </w:rPr>
        <w:t>所示。相应的</w:t>
      </w:r>
      <w:r w:rsidRPr="00E4519B">
        <w:rPr>
          <w:rFonts w:hint="eastAsia"/>
          <w:szCs w:val="21"/>
        </w:rPr>
        <w:t>SIF</w:t>
      </w:r>
      <w:r w:rsidRPr="00E4519B">
        <w:rPr>
          <w:rFonts w:hint="eastAsia"/>
          <w:szCs w:val="21"/>
        </w:rPr>
        <w:t>如图</w:t>
      </w:r>
      <w:r w:rsidRPr="00E4519B">
        <w:rPr>
          <w:rFonts w:hint="eastAsia"/>
          <w:szCs w:val="21"/>
        </w:rPr>
        <w:t>12.11-13</w:t>
      </w:r>
      <w:r w:rsidRPr="00E4519B">
        <w:rPr>
          <w:rFonts w:hint="eastAsia"/>
          <w:szCs w:val="21"/>
        </w:rPr>
        <w:t>所示，在计算</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时，直的裂纹前缘不需要任何曲率（</w:t>
      </w:r>
      <w:r w:rsidRPr="00E4519B">
        <w:rPr>
          <w:szCs w:val="21"/>
        </w:rPr>
        <w:t>curvature</w:t>
      </w:r>
      <w:r w:rsidRPr="00E4519B">
        <w:rPr>
          <w:rFonts w:hint="eastAsia"/>
          <w:szCs w:val="21"/>
        </w:rPr>
        <w:t>）校正。</w:t>
      </w:r>
      <w:r w:rsidR="000907CB" w:rsidRPr="00E4519B">
        <w:rPr>
          <w:rFonts w:hint="eastAsia"/>
          <w:szCs w:val="21"/>
        </w:rPr>
        <w:t>裂纹前缘的局部坐标系沿前缘不变。</w:t>
      </w:r>
    </w:p>
    <w:p w14:paraId="4C4246B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0203BE4" wp14:editId="48CE9B43">
            <wp:extent cx="4320000" cy="2077200"/>
            <wp:effectExtent l="0" t="0" r="4445" b="0"/>
            <wp:docPr id="965" name="图片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3"/>
                    <a:stretch>
                      <a:fillRect/>
                    </a:stretch>
                  </pic:blipFill>
                  <pic:spPr>
                    <a:xfrm>
                      <a:off x="0" y="0"/>
                      <a:ext cx="4320000" cy="2077200"/>
                    </a:xfrm>
                    <a:prstGeom prst="rect">
                      <a:avLst/>
                    </a:prstGeom>
                  </pic:spPr>
                </pic:pic>
              </a:graphicData>
            </a:graphic>
          </wp:inline>
        </w:drawing>
      </w:r>
    </w:p>
    <w:p w14:paraId="259FE9E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12.10</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穿透裂纹（左）和</w:t>
      </w:r>
      <w:r w:rsidRPr="00E4519B">
        <w:rPr>
          <w:rFonts w:cs="Times New Roman" w:hint="eastAsia"/>
          <w:noProof/>
          <w:sz w:val="18"/>
          <w:szCs w:val="18"/>
        </w:rPr>
        <w:t>+Z</w:t>
      </w:r>
      <w:r w:rsidRPr="00E4519B">
        <w:rPr>
          <w:rFonts w:cs="Times New Roman" w:hint="eastAsia"/>
          <w:noProof/>
          <w:sz w:val="18"/>
          <w:szCs w:val="18"/>
        </w:rPr>
        <w:t>穿透裂纹（右）</w:t>
      </w:r>
    </w:p>
    <w:p w14:paraId="02DCC2FF"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31A118D" wp14:editId="39272E89">
            <wp:extent cx="3600000" cy="2271600"/>
            <wp:effectExtent l="0" t="0" r="635" b="0"/>
            <wp:docPr id="1035" name="图片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rotWithShape="1">
                    <a:blip r:embed="rId314" cstate="print">
                      <a:extLst>
                        <a:ext uri="{28A0092B-C50C-407E-A947-70E740481C1C}">
                          <a14:useLocalDpi xmlns:a14="http://schemas.microsoft.com/office/drawing/2010/main" val="0"/>
                        </a:ext>
                      </a:extLst>
                    </a:blip>
                    <a:srcRect r="5129"/>
                    <a:stretch/>
                  </pic:blipFill>
                  <pic:spPr bwMode="auto">
                    <a:xfrm>
                      <a:off x="0" y="0"/>
                      <a:ext cx="3600000" cy="2271600"/>
                    </a:xfrm>
                    <a:prstGeom prst="rect">
                      <a:avLst/>
                    </a:prstGeom>
                    <a:noFill/>
                    <a:ln>
                      <a:noFill/>
                    </a:ln>
                    <a:extLst>
                      <a:ext uri="{53640926-AAD7-44D8-BBD7-CCE9431645EC}">
                        <a14:shadowObscured xmlns:a14="http://schemas.microsoft.com/office/drawing/2010/main"/>
                      </a:ext>
                    </a:extLst>
                  </pic:spPr>
                </pic:pic>
              </a:graphicData>
            </a:graphic>
          </wp:inline>
        </w:drawing>
      </w:r>
    </w:p>
    <w:p w14:paraId="6A316B1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12.11a</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穿透裂纹的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SIF</w:t>
      </w:r>
    </w:p>
    <w:p w14:paraId="04E5D23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1A1BD79" wp14:editId="2F310567">
            <wp:extent cx="3600000" cy="2235600"/>
            <wp:effectExtent l="0" t="0" r="635" b="0"/>
            <wp:docPr id="1119"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315" cstate="print">
                      <a:extLst>
                        <a:ext uri="{28A0092B-C50C-407E-A947-70E740481C1C}">
                          <a14:useLocalDpi xmlns:a14="http://schemas.microsoft.com/office/drawing/2010/main" val="0"/>
                        </a:ext>
                      </a:extLst>
                    </a:blip>
                    <a:srcRect r="4165"/>
                    <a:stretch/>
                  </pic:blipFill>
                  <pic:spPr bwMode="auto">
                    <a:xfrm>
                      <a:off x="0" y="0"/>
                      <a:ext cx="3600000" cy="2235600"/>
                    </a:xfrm>
                    <a:prstGeom prst="rect">
                      <a:avLst/>
                    </a:prstGeom>
                    <a:noFill/>
                    <a:ln>
                      <a:noFill/>
                    </a:ln>
                    <a:extLst>
                      <a:ext uri="{53640926-AAD7-44D8-BBD7-CCE9431645EC}">
                        <a14:shadowObscured xmlns:a14="http://schemas.microsoft.com/office/drawing/2010/main"/>
                      </a:ext>
                    </a:extLst>
                  </pic:spPr>
                </pic:pic>
              </a:graphicData>
            </a:graphic>
          </wp:inline>
        </w:drawing>
      </w:r>
    </w:p>
    <w:p w14:paraId="7FBD1F7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12.11b</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穿透裂纹的</w:t>
      </w:r>
      <w:r w:rsidRPr="00E4519B">
        <w:rPr>
          <w:rFonts w:cs="Times New Roman" w:hint="eastAsia"/>
          <w:noProof/>
          <w:sz w:val="18"/>
          <w:szCs w:val="18"/>
        </w:rPr>
        <w:t>COD SIF</w:t>
      </w:r>
    </w:p>
    <w:p w14:paraId="156D735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70B0E93D" wp14:editId="06A90CC6">
            <wp:extent cx="3600000" cy="2232000"/>
            <wp:effectExtent l="0" t="0" r="635" b="0"/>
            <wp:docPr id="1203" name="图片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rotWithShape="1">
                    <a:blip r:embed="rId316" cstate="print">
                      <a:extLst>
                        <a:ext uri="{28A0092B-C50C-407E-A947-70E740481C1C}">
                          <a14:useLocalDpi xmlns:a14="http://schemas.microsoft.com/office/drawing/2010/main" val="0"/>
                        </a:ext>
                      </a:extLst>
                    </a:blip>
                    <a:srcRect r="3523"/>
                    <a:stretch/>
                  </pic:blipFill>
                  <pic:spPr bwMode="auto">
                    <a:xfrm>
                      <a:off x="0" y="0"/>
                      <a:ext cx="3600000" cy="2232000"/>
                    </a:xfrm>
                    <a:prstGeom prst="rect">
                      <a:avLst/>
                    </a:prstGeom>
                    <a:noFill/>
                    <a:ln>
                      <a:noFill/>
                    </a:ln>
                    <a:extLst>
                      <a:ext uri="{53640926-AAD7-44D8-BBD7-CCE9431645EC}">
                        <a14:shadowObscured xmlns:a14="http://schemas.microsoft.com/office/drawing/2010/main"/>
                      </a:ext>
                    </a:extLst>
                  </pic:spPr>
                </pic:pic>
              </a:graphicData>
            </a:graphic>
          </wp:inline>
        </w:drawing>
      </w:r>
    </w:p>
    <w:p w14:paraId="22EDEF2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12.11c</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穿透裂纹的</w:t>
      </w:r>
      <w:r w:rsidRPr="00E4519B">
        <w:rPr>
          <w:rFonts w:cs="Times New Roman" w:hint="eastAsia"/>
          <w:noProof/>
          <w:sz w:val="18"/>
          <w:szCs w:val="18"/>
        </w:rPr>
        <w:t>VCCT SIF</w:t>
      </w:r>
    </w:p>
    <w:p w14:paraId="1CFB6C6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67B885D" wp14:editId="1E5BBEEE">
            <wp:extent cx="3600000" cy="2336400"/>
            <wp:effectExtent l="0" t="0" r="635" b="6985"/>
            <wp:docPr id="1285" name="图片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rotWithShape="1">
                    <a:blip r:embed="rId317" cstate="print">
                      <a:extLst>
                        <a:ext uri="{28A0092B-C50C-407E-A947-70E740481C1C}">
                          <a14:useLocalDpi xmlns:a14="http://schemas.microsoft.com/office/drawing/2010/main" val="0"/>
                        </a:ext>
                      </a:extLst>
                    </a:blip>
                    <a:srcRect r="2400"/>
                    <a:stretch/>
                  </pic:blipFill>
                  <pic:spPr bwMode="auto">
                    <a:xfrm>
                      <a:off x="0" y="0"/>
                      <a:ext cx="3600000" cy="2336400"/>
                    </a:xfrm>
                    <a:prstGeom prst="rect">
                      <a:avLst/>
                    </a:prstGeom>
                    <a:noFill/>
                    <a:ln>
                      <a:noFill/>
                    </a:ln>
                    <a:extLst>
                      <a:ext uri="{53640926-AAD7-44D8-BBD7-CCE9431645EC}">
                        <a14:shadowObscured xmlns:a14="http://schemas.microsoft.com/office/drawing/2010/main"/>
                      </a:ext>
                    </a:extLst>
                  </pic:spPr>
                </pic:pic>
              </a:graphicData>
            </a:graphic>
          </wp:inline>
        </w:drawing>
      </w:r>
    </w:p>
    <w:p w14:paraId="747A73B9"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12.12a</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穿透裂纹的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SIF</w:t>
      </w:r>
    </w:p>
    <w:p w14:paraId="18B664EA"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C97E147" wp14:editId="40B87060">
            <wp:extent cx="3600000" cy="2228400"/>
            <wp:effectExtent l="0" t="0" r="635" b="635"/>
            <wp:docPr id="1366" name="图片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rotWithShape="1">
                    <a:blip r:embed="rId318" cstate="print">
                      <a:extLst>
                        <a:ext uri="{28A0092B-C50C-407E-A947-70E740481C1C}">
                          <a14:useLocalDpi xmlns:a14="http://schemas.microsoft.com/office/drawing/2010/main" val="0"/>
                        </a:ext>
                      </a:extLst>
                    </a:blip>
                    <a:srcRect r="3363"/>
                    <a:stretch/>
                  </pic:blipFill>
                  <pic:spPr bwMode="auto">
                    <a:xfrm>
                      <a:off x="0" y="0"/>
                      <a:ext cx="3600000" cy="2228400"/>
                    </a:xfrm>
                    <a:prstGeom prst="rect">
                      <a:avLst/>
                    </a:prstGeom>
                    <a:noFill/>
                    <a:ln>
                      <a:noFill/>
                    </a:ln>
                    <a:extLst>
                      <a:ext uri="{53640926-AAD7-44D8-BBD7-CCE9431645EC}">
                        <a14:shadowObscured xmlns:a14="http://schemas.microsoft.com/office/drawing/2010/main"/>
                      </a:ext>
                    </a:extLst>
                  </pic:spPr>
                </pic:pic>
              </a:graphicData>
            </a:graphic>
          </wp:inline>
        </w:drawing>
      </w:r>
    </w:p>
    <w:p w14:paraId="284A1D4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12.12b</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穿透裂纹的</w:t>
      </w:r>
      <w:r w:rsidRPr="00E4519B">
        <w:rPr>
          <w:rFonts w:cs="Times New Roman" w:hint="eastAsia"/>
          <w:noProof/>
          <w:sz w:val="18"/>
          <w:szCs w:val="18"/>
        </w:rPr>
        <w:t>COD SIF</w:t>
      </w:r>
    </w:p>
    <w:p w14:paraId="3E521671"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05F0422" wp14:editId="7EBBEA63">
            <wp:extent cx="3600000" cy="2257200"/>
            <wp:effectExtent l="0" t="0" r="635" b="0"/>
            <wp:docPr id="1447" name="图片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rotWithShape="1">
                    <a:blip r:embed="rId319" cstate="print">
                      <a:extLst>
                        <a:ext uri="{28A0092B-C50C-407E-A947-70E740481C1C}">
                          <a14:useLocalDpi xmlns:a14="http://schemas.microsoft.com/office/drawing/2010/main" val="0"/>
                        </a:ext>
                      </a:extLst>
                    </a:blip>
                    <a:srcRect r="4487"/>
                    <a:stretch/>
                  </pic:blipFill>
                  <pic:spPr bwMode="auto">
                    <a:xfrm>
                      <a:off x="0" y="0"/>
                      <a:ext cx="3600000" cy="2257200"/>
                    </a:xfrm>
                    <a:prstGeom prst="rect">
                      <a:avLst/>
                    </a:prstGeom>
                    <a:noFill/>
                    <a:ln>
                      <a:noFill/>
                    </a:ln>
                    <a:extLst>
                      <a:ext uri="{53640926-AAD7-44D8-BBD7-CCE9431645EC}">
                        <a14:shadowObscured xmlns:a14="http://schemas.microsoft.com/office/drawing/2010/main"/>
                      </a:ext>
                    </a:extLst>
                  </pic:spPr>
                </pic:pic>
              </a:graphicData>
            </a:graphic>
          </wp:inline>
        </w:drawing>
      </w:r>
    </w:p>
    <w:p w14:paraId="6E33CB3C"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12.12c</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穿透裂纹的</w:t>
      </w:r>
      <w:r w:rsidRPr="00E4519B">
        <w:rPr>
          <w:rFonts w:cs="Times New Roman" w:hint="eastAsia"/>
          <w:noProof/>
          <w:sz w:val="18"/>
          <w:szCs w:val="18"/>
        </w:rPr>
        <w:t>VCCT SIF</w:t>
      </w:r>
    </w:p>
    <w:p w14:paraId="5408A300"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12CEE89F" wp14:editId="0A1BDE2A">
            <wp:extent cx="3600000" cy="2253600"/>
            <wp:effectExtent l="0" t="0" r="635" b="0"/>
            <wp:docPr id="1541" name="图片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rotWithShape="1">
                    <a:blip r:embed="rId320" cstate="print">
                      <a:extLst>
                        <a:ext uri="{28A0092B-C50C-407E-A947-70E740481C1C}">
                          <a14:useLocalDpi xmlns:a14="http://schemas.microsoft.com/office/drawing/2010/main" val="0"/>
                        </a:ext>
                      </a:extLst>
                    </a:blip>
                    <a:srcRect r="4326"/>
                    <a:stretch/>
                  </pic:blipFill>
                  <pic:spPr bwMode="auto">
                    <a:xfrm>
                      <a:off x="0" y="0"/>
                      <a:ext cx="3600000" cy="2253600"/>
                    </a:xfrm>
                    <a:prstGeom prst="rect">
                      <a:avLst/>
                    </a:prstGeom>
                    <a:noFill/>
                    <a:ln>
                      <a:noFill/>
                    </a:ln>
                    <a:extLst>
                      <a:ext uri="{53640926-AAD7-44D8-BBD7-CCE9431645EC}">
                        <a14:shadowObscured xmlns:a14="http://schemas.microsoft.com/office/drawing/2010/main"/>
                      </a:ext>
                    </a:extLst>
                  </pic:spPr>
                </pic:pic>
              </a:graphicData>
            </a:graphic>
          </wp:inline>
        </w:drawing>
      </w:r>
    </w:p>
    <w:p w14:paraId="6A62078C"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12.13a</w:t>
      </w:r>
      <w:r w:rsidRPr="00E4519B">
        <w:rPr>
          <w:rFonts w:cs="Times New Roman"/>
          <w:noProof/>
          <w:sz w:val="18"/>
          <w:szCs w:val="18"/>
        </w:rPr>
        <w:t xml:space="preserve"> </w:t>
      </w:r>
      <w:r w:rsidRPr="00E4519B">
        <w:rPr>
          <w:rFonts w:cs="Times New Roman" w:hint="eastAsia"/>
          <w:noProof/>
          <w:sz w:val="18"/>
          <w:szCs w:val="18"/>
        </w:rPr>
        <w:t>+X</w:t>
      </w:r>
      <w:r w:rsidRPr="00E4519B">
        <w:rPr>
          <w:rFonts w:cs="Times New Roman" w:hint="eastAsia"/>
          <w:noProof/>
          <w:sz w:val="18"/>
          <w:szCs w:val="18"/>
        </w:rPr>
        <w:t>穿透裂纹的</w:t>
      </w:r>
      <w:r w:rsidRPr="00E4519B">
        <w:rPr>
          <w:rFonts w:cs="Times New Roman" w:hint="eastAsia"/>
          <w:noProof/>
          <w:sz w:val="18"/>
          <w:szCs w:val="18"/>
        </w:rPr>
        <w:t>CFT SIF</w:t>
      </w:r>
    </w:p>
    <w:p w14:paraId="4DC869D0"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00077583" wp14:editId="6A26B105">
            <wp:extent cx="3600000" cy="2390400"/>
            <wp:effectExtent l="0" t="0" r="635" b="0"/>
            <wp:docPr id="1633" name="图片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rotWithShape="1">
                    <a:blip r:embed="rId321" cstate="print">
                      <a:extLst>
                        <a:ext uri="{28A0092B-C50C-407E-A947-70E740481C1C}">
                          <a14:useLocalDpi xmlns:a14="http://schemas.microsoft.com/office/drawing/2010/main" val="0"/>
                        </a:ext>
                      </a:extLst>
                    </a:blip>
                    <a:srcRect r="4326"/>
                    <a:stretch/>
                  </pic:blipFill>
                  <pic:spPr bwMode="auto">
                    <a:xfrm>
                      <a:off x="0" y="0"/>
                      <a:ext cx="3600000" cy="2390400"/>
                    </a:xfrm>
                    <a:prstGeom prst="rect">
                      <a:avLst/>
                    </a:prstGeom>
                    <a:noFill/>
                    <a:ln>
                      <a:noFill/>
                    </a:ln>
                    <a:extLst>
                      <a:ext uri="{53640926-AAD7-44D8-BBD7-CCE9431645EC}">
                        <a14:shadowObscured xmlns:a14="http://schemas.microsoft.com/office/drawing/2010/main"/>
                      </a:ext>
                    </a:extLst>
                  </pic:spPr>
                </pic:pic>
              </a:graphicData>
            </a:graphic>
          </wp:inline>
        </w:drawing>
      </w:r>
    </w:p>
    <w:p w14:paraId="1C90363E"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12.13b</w:t>
      </w:r>
      <w:r w:rsidRPr="00E4519B">
        <w:rPr>
          <w:rFonts w:cs="Times New Roman"/>
          <w:noProof/>
          <w:sz w:val="18"/>
          <w:szCs w:val="18"/>
        </w:rPr>
        <w:t xml:space="preserve"> </w:t>
      </w:r>
      <w:r w:rsidRPr="00E4519B">
        <w:rPr>
          <w:rFonts w:cs="Times New Roman" w:hint="eastAsia"/>
          <w:noProof/>
          <w:sz w:val="18"/>
          <w:szCs w:val="18"/>
        </w:rPr>
        <w:t>+Z</w:t>
      </w:r>
      <w:r w:rsidRPr="00E4519B">
        <w:rPr>
          <w:rFonts w:cs="Times New Roman" w:hint="eastAsia"/>
          <w:noProof/>
          <w:sz w:val="18"/>
          <w:szCs w:val="18"/>
        </w:rPr>
        <w:t>穿透裂纹的</w:t>
      </w:r>
      <w:r w:rsidRPr="00E4519B">
        <w:rPr>
          <w:rFonts w:cs="Times New Roman" w:hint="eastAsia"/>
          <w:noProof/>
          <w:sz w:val="18"/>
          <w:szCs w:val="18"/>
        </w:rPr>
        <w:t>CFT SIF</w:t>
      </w:r>
    </w:p>
    <w:p w14:paraId="637DAEA8" w14:textId="52391432"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76" w:name="_Toc139032988"/>
      <w:r w:rsidRPr="00E4519B">
        <w:rPr>
          <w:rFonts w:ascii="Times New Roman" w:hAnsi="Times New Roman" w:hint="eastAsia"/>
          <w:sz w:val="28"/>
          <w:szCs w:val="24"/>
        </w:rPr>
        <w:lastRenderedPageBreak/>
        <w:t>将裂纹面牵引力添加到现有分析步</w:t>
      </w:r>
      <w:bookmarkEnd w:id="76"/>
    </w:p>
    <w:p w14:paraId="67A23D78" w14:textId="02BABA1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在旧版本的</w:t>
      </w:r>
      <w:r w:rsidR="00162E77" w:rsidRPr="00E4519B">
        <w:rPr>
          <w:szCs w:val="21"/>
        </w:rPr>
        <w:t>FRANC3D</w:t>
      </w:r>
      <w:r w:rsidRPr="00E4519B">
        <w:rPr>
          <w:szCs w:val="21"/>
        </w:rPr>
        <w:t>中，</w:t>
      </w:r>
      <w:r w:rsidRPr="00E4519B">
        <w:rPr>
          <w:szCs w:val="21"/>
        </w:rPr>
        <w:t>CFT</w:t>
      </w:r>
      <w:r w:rsidRPr="00E4519B">
        <w:rPr>
          <w:szCs w:val="21"/>
        </w:rPr>
        <w:t>作为单独的</w:t>
      </w:r>
      <w:r w:rsidR="00311E08" w:rsidRPr="00E4519B">
        <w:rPr>
          <w:szCs w:val="21"/>
        </w:rPr>
        <w:t>分析步</w:t>
      </w:r>
      <w:r w:rsidRPr="00E4519B">
        <w:rPr>
          <w:szCs w:val="21"/>
        </w:rPr>
        <w:t>添加，在求解</w:t>
      </w:r>
      <w:r w:rsidR="004B790A" w:rsidRPr="00E4519B">
        <w:rPr>
          <w:rFonts w:hint="eastAsia"/>
          <w:szCs w:val="21"/>
        </w:rPr>
        <w:t>完</w:t>
      </w:r>
      <w:r w:rsidRPr="00E4519B">
        <w:rPr>
          <w:szCs w:val="21"/>
        </w:rPr>
        <w:t>所有</w:t>
      </w:r>
      <w:r w:rsidR="00567A57" w:rsidRPr="00E4519B">
        <w:rPr>
          <w:szCs w:val="21"/>
        </w:rPr>
        <w:t>其它</w:t>
      </w:r>
      <w:r w:rsidR="004B790A" w:rsidRPr="00E4519B">
        <w:rPr>
          <w:rFonts w:hint="eastAsia"/>
          <w:szCs w:val="21"/>
        </w:rPr>
        <w:t>的</w:t>
      </w:r>
      <w:r w:rsidR="00311E08" w:rsidRPr="00E4519B">
        <w:rPr>
          <w:szCs w:val="21"/>
        </w:rPr>
        <w:t>分析步</w:t>
      </w:r>
      <w:r w:rsidRPr="00E4519B">
        <w:rPr>
          <w:szCs w:val="21"/>
        </w:rPr>
        <w:t>后</w:t>
      </w:r>
      <w:r w:rsidR="004B790A" w:rsidRPr="00E4519B">
        <w:rPr>
          <w:rFonts w:hint="eastAsia"/>
          <w:szCs w:val="21"/>
        </w:rPr>
        <w:t>再</w:t>
      </w:r>
      <w:r w:rsidRPr="00E4519B">
        <w:rPr>
          <w:szCs w:val="21"/>
        </w:rPr>
        <w:t>求解</w:t>
      </w:r>
      <w:r w:rsidR="004B790A" w:rsidRPr="00E4519B">
        <w:rPr>
          <w:rFonts w:hint="eastAsia"/>
          <w:szCs w:val="21"/>
        </w:rPr>
        <w:t>CFT</w:t>
      </w:r>
      <w:r w:rsidR="00311E08" w:rsidRPr="00E4519B">
        <w:rPr>
          <w:rFonts w:hint="eastAsia"/>
          <w:szCs w:val="21"/>
        </w:rPr>
        <w:t>分析步</w:t>
      </w:r>
      <w:r w:rsidRPr="00E4519B">
        <w:rPr>
          <w:szCs w:val="21"/>
        </w:rPr>
        <w:t>。现在可以将</w:t>
      </w:r>
      <w:r w:rsidRPr="00E4519B">
        <w:rPr>
          <w:szCs w:val="21"/>
        </w:rPr>
        <w:t>CFT</w:t>
      </w:r>
      <w:r w:rsidRPr="00E4519B">
        <w:rPr>
          <w:szCs w:val="21"/>
        </w:rPr>
        <w:t>添加到现有</w:t>
      </w:r>
      <w:r w:rsidR="00311E08" w:rsidRPr="00E4519B">
        <w:rPr>
          <w:szCs w:val="21"/>
        </w:rPr>
        <w:t>分析步</w:t>
      </w:r>
      <w:r w:rsidR="0026591D" w:rsidRPr="00E4519B">
        <w:rPr>
          <w:rFonts w:hint="eastAsia"/>
          <w:szCs w:val="21"/>
        </w:rPr>
        <w:t>，</w:t>
      </w:r>
      <w:r w:rsidRPr="00E4519B">
        <w:rPr>
          <w:szCs w:val="21"/>
        </w:rPr>
        <w:t>这允许出现诸如带有裂纹的加压管道这样的情况，其中管道上的压力也作用在裂纹表面上。</w:t>
      </w:r>
    </w:p>
    <w:p w14:paraId="561D07A6" w14:textId="33DD9914"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为了演示如何在不同的分析步中施加</w:t>
      </w:r>
      <w:r w:rsidRPr="00E4519B">
        <w:rPr>
          <w:rFonts w:hint="eastAsia"/>
          <w:szCs w:val="21"/>
        </w:rPr>
        <w:t>CFT</w:t>
      </w:r>
      <w:r w:rsidRPr="00E4519B">
        <w:rPr>
          <w:rFonts w:hint="eastAsia"/>
          <w:szCs w:val="21"/>
        </w:rPr>
        <w:t>，使用一个带有半圆形表面裂纹的立方体模型（请参阅</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Pr="00E4519B">
        <w:rPr>
          <w:rFonts w:hint="eastAsia"/>
          <w:szCs w:val="21"/>
        </w:rPr>
        <w:t>），基本模型如图</w:t>
      </w:r>
      <w:r w:rsidRPr="00E4519B">
        <w:rPr>
          <w:rFonts w:hint="eastAsia"/>
          <w:szCs w:val="21"/>
        </w:rPr>
        <w:t>12.14</w:t>
      </w:r>
      <w:r w:rsidRPr="00E4519B">
        <w:rPr>
          <w:rFonts w:hint="eastAsia"/>
          <w:szCs w:val="21"/>
        </w:rPr>
        <w:t>所示，基本</w:t>
      </w:r>
      <w:r w:rsidRPr="00E4519B">
        <w:rPr>
          <w:rFonts w:hint="eastAsia"/>
          <w:szCs w:val="21"/>
        </w:rPr>
        <w:t>SIF</w:t>
      </w:r>
      <w:r w:rsidRPr="00E4519B">
        <w:rPr>
          <w:rFonts w:hint="eastAsia"/>
          <w:szCs w:val="21"/>
        </w:rPr>
        <w:t>如图</w:t>
      </w:r>
      <w:r w:rsidRPr="00E4519B">
        <w:rPr>
          <w:rFonts w:hint="eastAsia"/>
          <w:szCs w:val="21"/>
        </w:rPr>
        <w:t>12.15</w:t>
      </w:r>
      <w:r w:rsidRPr="00E4519B">
        <w:rPr>
          <w:rFonts w:hint="eastAsia"/>
          <w:szCs w:val="21"/>
        </w:rPr>
        <w:t>所示，立方体的</w:t>
      </w:r>
      <w:r w:rsidRPr="00E4519B">
        <w:rPr>
          <w:rFonts w:hint="eastAsia"/>
          <w:szCs w:val="21"/>
        </w:rPr>
        <w:t>E=10000</w:t>
      </w:r>
      <w:r w:rsidRPr="00E4519B">
        <w:rPr>
          <w:rFonts w:hint="eastAsia"/>
          <w:szCs w:val="21"/>
        </w:rPr>
        <w:t>，</w:t>
      </w:r>
      <w:r w:rsidRPr="00E4519B">
        <w:rPr>
          <w:rFonts w:hint="eastAsia"/>
          <w:szCs w:val="21"/>
        </w:rPr>
        <w:t>NU=0.3</w:t>
      </w:r>
      <w:r w:rsidRPr="00E4519B">
        <w:rPr>
          <w:rFonts w:hint="eastAsia"/>
          <w:szCs w:val="21"/>
        </w:rPr>
        <w:t>，参考温度为</w:t>
      </w:r>
      <w:r w:rsidRPr="00E4519B">
        <w:rPr>
          <w:rFonts w:hint="eastAsia"/>
          <w:szCs w:val="21"/>
        </w:rPr>
        <w:t>0</w:t>
      </w:r>
      <w:r w:rsidRPr="00E4519B">
        <w:rPr>
          <w:rFonts w:hint="eastAsia"/>
          <w:szCs w:val="21"/>
        </w:rPr>
        <w:t>，模型中没有设置温度，基本载荷包括顶面上的均匀牵引力和底面上的约束。</w:t>
      </w:r>
    </w:p>
    <w:p w14:paraId="32BB4A17" w14:textId="77777777" w:rsidR="004B1B70" w:rsidRPr="00E4519B" w:rsidRDefault="004B1B70" w:rsidP="00B230AC">
      <w:pPr>
        <w:spacing w:line="276" w:lineRule="auto"/>
        <w:jc w:val="center"/>
        <w:rPr>
          <w:rFonts w:cs="Times New Roman"/>
          <w:noProof/>
          <w:sz w:val="18"/>
          <w:szCs w:val="18"/>
        </w:rPr>
      </w:pPr>
      <w:r w:rsidRPr="00E4519B">
        <w:rPr>
          <w:rFonts w:cs="Times New Roman"/>
          <w:noProof/>
          <w:sz w:val="18"/>
          <w:szCs w:val="18"/>
        </w:rPr>
        <w:drawing>
          <wp:inline distT="0" distB="0" distL="0" distR="0" wp14:anchorId="11DF3BED" wp14:editId="6961FCC2">
            <wp:extent cx="3600000" cy="2822400"/>
            <wp:effectExtent l="0" t="0" r="635" b="0"/>
            <wp:docPr id="329" name="image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34.png"/>
                    <pic:cNvPicPr/>
                  </pic:nvPicPr>
                  <pic:blipFill>
                    <a:blip r:embed="rId322" cstate="print"/>
                    <a:stretch>
                      <a:fillRect/>
                    </a:stretch>
                  </pic:blipFill>
                  <pic:spPr>
                    <a:xfrm>
                      <a:off x="0" y="0"/>
                      <a:ext cx="3600000" cy="2822400"/>
                    </a:xfrm>
                    <a:prstGeom prst="rect">
                      <a:avLst/>
                    </a:prstGeom>
                  </pic:spPr>
                </pic:pic>
              </a:graphicData>
            </a:graphic>
          </wp:inline>
        </w:drawing>
      </w:r>
    </w:p>
    <w:p w14:paraId="56162594" w14:textId="77777777" w:rsidR="004B1B70" w:rsidRPr="00E4519B" w:rsidRDefault="004B1B70" w:rsidP="00B230AC">
      <w:pPr>
        <w:spacing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 xml:space="preserve">12.14 </w:t>
      </w:r>
      <w:r w:rsidRPr="00E4519B">
        <w:rPr>
          <w:rFonts w:cs="Times New Roman" w:hint="eastAsia"/>
          <w:noProof/>
          <w:sz w:val="18"/>
          <w:szCs w:val="18"/>
        </w:rPr>
        <w:t>均匀拉力下立方体中的半圆形表面裂纹</w:t>
      </w:r>
    </w:p>
    <w:p w14:paraId="2AAC74B6" w14:textId="77777777" w:rsidR="004B1B70" w:rsidRPr="00E4519B" w:rsidRDefault="004B1B70" w:rsidP="00B230AC">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7F8E281B" wp14:editId="6792BB8A">
            <wp:extent cx="4320000" cy="2210400"/>
            <wp:effectExtent l="19050" t="19050" r="23495" b="19050"/>
            <wp:docPr id="331" name="image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35.png"/>
                    <pic:cNvPicPr/>
                  </pic:nvPicPr>
                  <pic:blipFill>
                    <a:blip r:embed="rId323" cstate="print"/>
                    <a:stretch>
                      <a:fillRect/>
                    </a:stretch>
                  </pic:blipFill>
                  <pic:spPr>
                    <a:xfrm>
                      <a:off x="0" y="0"/>
                      <a:ext cx="4320000" cy="2210400"/>
                    </a:xfrm>
                    <a:prstGeom prst="rect">
                      <a:avLst/>
                    </a:prstGeom>
                    <a:ln w="3175">
                      <a:solidFill>
                        <a:schemeClr val="accent1"/>
                      </a:solidFill>
                    </a:ln>
                  </pic:spPr>
                </pic:pic>
              </a:graphicData>
            </a:graphic>
          </wp:inline>
        </w:drawing>
      </w:r>
    </w:p>
    <w:p w14:paraId="35062AB5" w14:textId="77777777" w:rsidR="004B1B70" w:rsidRPr="00E4519B" w:rsidRDefault="004B1B70" w:rsidP="00B230AC">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12.15</w:t>
      </w:r>
      <w:r w:rsidRPr="00E4519B">
        <w:rPr>
          <w:rFonts w:cs="Times New Roman"/>
          <w:noProof/>
          <w:sz w:val="18"/>
          <w:szCs w:val="18"/>
        </w:rPr>
        <w:t xml:space="preserve"> </w:t>
      </w:r>
      <w:r w:rsidRPr="00E4519B">
        <w:rPr>
          <w:rFonts w:cs="Times New Roman" w:hint="eastAsia"/>
          <w:noProof/>
          <w:sz w:val="18"/>
          <w:szCs w:val="18"/>
        </w:rPr>
        <w:t>均匀拉力下立方体中半圆形表面裂纹的</w:t>
      </w:r>
      <w:r w:rsidRPr="00E4519B">
        <w:rPr>
          <w:rFonts w:cs="Times New Roman" w:hint="eastAsia"/>
          <w:noProof/>
          <w:sz w:val="18"/>
          <w:szCs w:val="18"/>
        </w:rPr>
        <w:t>SIF</w:t>
      </w:r>
    </w:p>
    <w:p w14:paraId="48A12B42" w14:textId="0E5D69FA"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要将</w:t>
      </w:r>
      <w:r w:rsidRPr="00E4519B">
        <w:rPr>
          <w:rFonts w:hint="eastAsia"/>
          <w:szCs w:val="21"/>
        </w:rPr>
        <w:t>CFT</w:t>
      </w:r>
      <w:r w:rsidRPr="00E4519B">
        <w:rPr>
          <w:rFonts w:hint="eastAsia"/>
          <w:szCs w:val="21"/>
        </w:rPr>
        <w:t>添加到此模型，请点击</w:t>
      </w:r>
      <w:r w:rsidR="00162E77" w:rsidRPr="00E4519B">
        <w:rPr>
          <w:rFonts w:hint="eastAsia"/>
          <w:szCs w:val="21"/>
        </w:rPr>
        <w:t>FRANC3D</w:t>
      </w:r>
      <w:r w:rsidRPr="00E4519B">
        <w:rPr>
          <w:rFonts w:hint="eastAsia"/>
          <w:szCs w:val="21"/>
        </w:rPr>
        <w:t>的</w:t>
      </w:r>
      <w:r w:rsidRPr="00E4519B">
        <w:rPr>
          <w:rFonts w:hint="eastAsia"/>
          <w:b/>
          <w:bCs/>
          <w:szCs w:val="21"/>
        </w:rPr>
        <w:t>Loads</w:t>
      </w:r>
      <w:r w:rsidRPr="00E4519B">
        <w:rPr>
          <w:rFonts w:hint="eastAsia"/>
          <w:szCs w:val="21"/>
        </w:rPr>
        <w:t>菜单，然后选择</w:t>
      </w:r>
      <w:r w:rsidRPr="00E4519B">
        <w:rPr>
          <w:rFonts w:hint="eastAsia"/>
          <w:b/>
          <w:bCs/>
          <w:szCs w:val="21"/>
        </w:rPr>
        <w:t>Crack</w:t>
      </w:r>
      <w:r w:rsidRPr="00E4519B">
        <w:rPr>
          <w:b/>
          <w:bCs/>
          <w:szCs w:val="21"/>
        </w:rPr>
        <w:t xml:space="preserve"> </w:t>
      </w:r>
      <w:r w:rsidRPr="00E4519B">
        <w:rPr>
          <w:rFonts w:hint="eastAsia"/>
          <w:b/>
          <w:bCs/>
          <w:szCs w:val="21"/>
        </w:rPr>
        <w:t>Face</w:t>
      </w:r>
      <w:r w:rsidR="000527B3" w:rsidRPr="00E4519B">
        <w:rPr>
          <w:b/>
          <w:bCs/>
          <w:szCs w:val="21"/>
        </w:rPr>
        <w:t xml:space="preserve"> </w:t>
      </w:r>
      <w:r w:rsidR="000527B3" w:rsidRPr="00E4519B">
        <w:rPr>
          <w:rFonts w:hint="eastAsia"/>
          <w:b/>
          <w:bCs/>
          <w:szCs w:val="21"/>
        </w:rPr>
        <w:t>Pressure</w:t>
      </w:r>
      <w:r w:rsidRPr="00E4519B">
        <w:rPr>
          <w:rFonts w:hint="eastAsia"/>
          <w:b/>
          <w:bCs/>
          <w:szCs w:val="21"/>
        </w:rPr>
        <w:t>/Traction</w:t>
      </w:r>
      <w:r w:rsidRPr="00E4519B">
        <w:rPr>
          <w:rFonts w:hint="eastAsia"/>
          <w:szCs w:val="21"/>
        </w:rPr>
        <w:t>（图</w:t>
      </w:r>
      <w:r w:rsidRPr="00E4519B">
        <w:rPr>
          <w:rFonts w:hint="eastAsia"/>
          <w:szCs w:val="21"/>
        </w:rPr>
        <w:t>12.16</w:t>
      </w:r>
      <w:r w:rsidRPr="00E4519B">
        <w:rPr>
          <w:rFonts w:hint="eastAsia"/>
          <w:szCs w:val="21"/>
        </w:rPr>
        <w:t>），弹出</w:t>
      </w:r>
      <w:r w:rsidRPr="00E4519B">
        <w:rPr>
          <w:rFonts w:hint="eastAsia"/>
          <w:szCs w:val="21"/>
        </w:rPr>
        <w:t>CFT</w:t>
      </w:r>
      <w:r w:rsidRPr="00E4519B">
        <w:rPr>
          <w:rFonts w:hint="eastAsia"/>
          <w:szCs w:val="21"/>
        </w:rPr>
        <w:t>对话框（图</w:t>
      </w:r>
      <w:r w:rsidRPr="00E4519B">
        <w:rPr>
          <w:rFonts w:hint="eastAsia"/>
          <w:szCs w:val="21"/>
        </w:rPr>
        <w:t>12.17a</w:t>
      </w:r>
      <w:r w:rsidRPr="00E4519B">
        <w:rPr>
          <w:rFonts w:hint="eastAsia"/>
          <w:szCs w:val="21"/>
        </w:rPr>
        <w:t>），</w:t>
      </w:r>
      <w:r w:rsidR="003936C5" w:rsidRPr="00E4519B">
        <w:rPr>
          <w:rFonts w:hint="eastAsia"/>
          <w:szCs w:val="21"/>
        </w:rPr>
        <w:t>点击</w:t>
      </w:r>
      <w:r w:rsidRPr="00E4519B">
        <w:rPr>
          <w:rFonts w:hint="eastAsia"/>
          <w:b/>
          <w:bCs/>
          <w:szCs w:val="21"/>
        </w:rPr>
        <w:t>Add</w:t>
      </w:r>
      <w:r w:rsidRPr="00E4519B">
        <w:rPr>
          <w:rFonts w:hint="eastAsia"/>
          <w:szCs w:val="21"/>
        </w:rPr>
        <w:t>按钮添加新的</w:t>
      </w:r>
      <w:r w:rsidRPr="00E4519B">
        <w:rPr>
          <w:rFonts w:hint="eastAsia"/>
          <w:szCs w:val="21"/>
        </w:rPr>
        <w:t>CFT</w:t>
      </w:r>
      <w:r w:rsidRPr="00E4519B">
        <w:rPr>
          <w:rFonts w:hint="eastAsia"/>
          <w:szCs w:val="21"/>
        </w:rPr>
        <w:t>到模型中。</w:t>
      </w:r>
    </w:p>
    <w:p w14:paraId="6A056415" w14:textId="7D212E2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使用默认的</w:t>
      </w:r>
      <w:r w:rsidRPr="00E4519B">
        <w:rPr>
          <w:rFonts w:hint="eastAsia"/>
          <w:szCs w:val="21"/>
        </w:rPr>
        <w:t>CFT</w:t>
      </w:r>
      <w:r w:rsidRPr="00E4519B">
        <w:rPr>
          <w:rFonts w:hint="eastAsia"/>
          <w:szCs w:val="21"/>
        </w:rPr>
        <w:t>类型（恒定的裂纹面压力），如图</w:t>
      </w:r>
      <w:r w:rsidRPr="00E4519B">
        <w:rPr>
          <w:rFonts w:hint="eastAsia"/>
          <w:szCs w:val="21"/>
        </w:rPr>
        <w:t>12.17b</w:t>
      </w:r>
      <w:r w:rsidR="0026591D" w:rsidRPr="00E4519B">
        <w:rPr>
          <w:rFonts w:hint="eastAsia"/>
          <w:szCs w:val="21"/>
        </w:rPr>
        <w:t>，</w:t>
      </w:r>
      <w:r w:rsidR="003936C5" w:rsidRPr="00E4519B">
        <w:rPr>
          <w:rFonts w:hint="eastAsia"/>
          <w:szCs w:val="21"/>
        </w:rPr>
        <w:t>点击</w:t>
      </w:r>
      <w:r w:rsidRPr="00E4519B">
        <w:rPr>
          <w:b/>
          <w:bCs/>
          <w:szCs w:val="21"/>
        </w:rPr>
        <w:t>Advanced</w:t>
      </w:r>
      <w:r w:rsidRPr="00E4519B">
        <w:rPr>
          <w:rFonts w:hint="eastAsia"/>
          <w:szCs w:val="21"/>
        </w:rPr>
        <w:t>按钮，弹出图</w:t>
      </w:r>
      <w:r w:rsidRPr="00E4519B">
        <w:rPr>
          <w:rFonts w:hint="eastAsia"/>
          <w:szCs w:val="21"/>
        </w:rPr>
        <w:t>12.17c</w:t>
      </w:r>
      <w:r w:rsidRPr="00E4519B">
        <w:rPr>
          <w:rFonts w:hint="eastAsia"/>
          <w:szCs w:val="21"/>
        </w:rPr>
        <w:t>中的对话框，默认是将</w:t>
      </w:r>
      <w:r w:rsidRPr="00E4519B">
        <w:rPr>
          <w:rFonts w:hint="eastAsia"/>
          <w:szCs w:val="21"/>
        </w:rPr>
        <w:t>CFT</w:t>
      </w:r>
      <w:r w:rsidRPr="00E4519B">
        <w:rPr>
          <w:rFonts w:hint="eastAsia"/>
          <w:szCs w:val="21"/>
        </w:rPr>
        <w:t>添加到一个新的额外增加的分析步，接受默认选项，直接</w:t>
      </w:r>
      <w:r w:rsidR="003936C5" w:rsidRPr="00E4519B">
        <w:rPr>
          <w:rFonts w:hint="eastAsia"/>
          <w:szCs w:val="21"/>
        </w:rPr>
        <w:t>点击</w:t>
      </w:r>
      <w:r w:rsidRPr="00E4519B">
        <w:rPr>
          <w:rFonts w:hint="eastAsia"/>
          <w:b/>
          <w:bCs/>
          <w:szCs w:val="21"/>
        </w:rPr>
        <w:t>Accept</w:t>
      </w:r>
      <w:r w:rsidRPr="00E4519B">
        <w:rPr>
          <w:rFonts w:hint="eastAsia"/>
          <w:szCs w:val="21"/>
        </w:rPr>
        <w:t>按钮，</w:t>
      </w:r>
      <w:r w:rsidR="003936C5" w:rsidRPr="00E4519B">
        <w:rPr>
          <w:rFonts w:hint="eastAsia"/>
          <w:szCs w:val="21"/>
        </w:rPr>
        <w:t>点击</w:t>
      </w:r>
      <w:r w:rsidRPr="00E4519B">
        <w:rPr>
          <w:rFonts w:hint="eastAsia"/>
          <w:szCs w:val="21"/>
        </w:rPr>
        <w:t>图</w:t>
      </w:r>
      <w:r w:rsidRPr="00E4519B">
        <w:rPr>
          <w:rFonts w:hint="eastAsia"/>
          <w:szCs w:val="21"/>
        </w:rPr>
        <w:t>12.17b</w:t>
      </w:r>
      <w:r w:rsidRPr="00E4519B">
        <w:rPr>
          <w:rFonts w:hint="eastAsia"/>
          <w:szCs w:val="21"/>
        </w:rPr>
        <w:t>对话框中的</w:t>
      </w:r>
      <w:r w:rsidRPr="00E4519B">
        <w:rPr>
          <w:rFonts w:hint="eastAsia"/>
          <w:b/>
          <w:bCs/>
          <w:szCs w:val="21"/>
        </w:rPr>
        <w:t>Next</w:t>
      </w:r>
      <w:r w:rsidRPr="00E4519B">
        <w:rPr>
          <w:rFonts w:hint="eastAsia"/>
          <w:szCs w:val="21"/>
        </w:rPr>
        <w:t>按钮，弹出图</w:t>
      </w:r>
      <w:r w:rsidRPr="00E4519B">
        <w:rPr>
          <w:rFonts w:hint="eastAsia"/>
          <w:szCs w:val="21"/>
        </w:rPr>
        <w:t>12.17d</w:t>
      </w:r>
      <w:r w:rsidRPr="00E4519B">
        <w:rPr>
          <w:rFonts w:hint="eastAsia"/>
          <w:szCs w:val="21"/>
        </w:rPr>
        <w:t>中的对话框，将压力设置为</w:t>
      </w:r>
      <w:r w:rsidRPr="00E4519B">
        <w:rPr>
          <w:rFonts w:hint="eastAsia"/>
          <w:szCs w:val="21"/>
        </w:rPr>
        <w:t>1.0</w:t>
      </w:r>
      <w:r w:rsidRPr="00E4519B">
        <w:rPr>
          <w:rFonts w:hint="eastAsia"/>
          <w:szCs w:val="21"/>
        </w:rPr>
        <w:t>。</w:t>
      </w:r>
    </w:p>
    <w:p w14:paraId="6BDD630D" w14:textId="1CC6002F" w:rsidR="004B1B70" w:rsidRPr="00E4519B" w:rsidRDefault="003936C5" w:rsidP="004B1B70">
      <w:pPr>
        <w:spacing w:before="100" w:beforeAutospacing="1" w:after="100" w:afterAutospacing="1" w:line="276" w:lineRule="auto"/>
        <w:ind w:firstLineChars="200" w:firstLine="420"/>
        <w:rPr>
          <w:szCs w:val="21"/>
        </w:rPr>
      </w:pPr>
      <w:r w:rsidRPr="00E4519B">
        <w:rPr>
          <w:rFonts w:hint="eastAsia"/>
          <w:szCs w:val="21"/>
        </w:rPr>
        <w:t>点击</w:t>
      </w:r>
      <w:r w:rsidR="004B1B70" w:rsidRPr="00E4519B">
        <w:rPr>
          <w:rFonts w:hint="eastAsia"/>
          <w:b/>
          <w:bCs/>
          <w:szCs w:val="21"/>
        </w:rPr>
        <w:t>Next</w:t>
      </w:r>
      <w:r w:rsidR="004B1B70" w:rsidRPr="00E4519B">
        <w:rPr>
          <w:rFonts w:hint="eastAsia"/>
          <w:szCs w:val="21"/>
        </w:rPr>
        <w:t>，返回到从图</w:t>
      </w:r>
      <w:r w:rsidR="004B1B70" w:rsidRPr="00E4519B">
        <w:rPr>
          <w:rFonts w:hint="eastAsia"/>
          <w:szCs w:val="21"/>
        </w:rPr>
        <w:t>12.17a</w:t>
      </w:r>
      <w:r w:rsidR="004B1B70" w:rsidRPr="00E4519B">
        <w:rPr>
          <w:rFonts w:hint="eastAsia"/>
          <w:szCs w:val="21"/>
        </w:rPr>
        <w:t>开始的上一级对话框，它会显示刚刚添加的</w:t>
      </w:r>
      <w:r w:rsidR="004B1B70" w:rsidRPr="00E4519B">
        <w:rPr>
          <w:rFonts w:hint="eastAsia"/>
          <w:szCs w:val="21"/>
        </w:rPr>
        <w:t>CFT</w:t>
      </w:r>
      <w:r w:rsidR="004B1B70" w:rsidRPr="00E4519B">
        <w:rPr>
          <w:rFonts w:hint="eastAsia"/>
          <w:szCs w:val="21"/>
        </w:rPr>
        <w:t>（图</w:t>
      </w:r>
      <w:r w:rsidR="004B1B70" w:rsidRPr="00E4519B">
        <w:rPr>
          <w:rFonts w:hint="eastAsia"/>
          <w:szCs w:val="21"/>
        </w:rPr>
        <w:t>12.17e</w:t>
      </w:r>
      <w:r w:rsidR="004B1B70" w:rsidRPr="00E4519B">
        <w:rPr>
          <w:rFonts w:hint="eastAsia"/>
          <w:szCs w:val="21"/>
        </w:rPr>
        <w:t>）。</w:t>
      </w:r>
    </w:p>
    <w:p w14:paraId="272DD95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94BD2EC" wp14:editId="190FC91F">
            <wp:extent cx="3600000" cy="2826000"/>
            <wp:effectExtent l="19050" t="19050" r="19685" b="12700"/>
            <wp:docPr id="333" name="image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36.png"/>
                    <pic:cNvPicPr/>
                  </pic:nvPicPr>
                  <pic:blipFill>
                    <a:blip r:embed="rId324" cstate="print"/>
                    <a:stretch>
                      <a:fillRect/>
                    </a:stretch>
                  </pic:blipFill>
                  <pic:spPr>
                    <a:xfrm>
                      <a:off x="0" y="0"/>
                      <a:ext cx="3600000" cy="2826000"/>
                    </a:xfrm>
                    <a:prstGeom prst="rect">
                      <a:avLst/>
                    </a:prstGeom>
                    <a:ln w="3175">
                      <a:solidFill>
                        <a:schemeClr val="accent1"/>
                      </a:solidFill>
                    </a:ln>
                  </pic:spPr>
                </pic:pic>
              </a:graphicData>
            </a:graphic>
          </wp:inline>
        </w:drawing>
      </w:r>
    </w:p>
    <w:p w14:paraId="24F8B781" w14:textId="615E79AB"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12.16</w:t>
      </w:r>
      <w:r w:rsidRPr="00E4519B">
        <w:rPr>
          <w:rFonts w:cs="Times New Roman"/>
          <w:noProof/>
          <w:sz w:val="18"/>
          <w:szCs w:val="18"/>
        </w:rPr>
        <w:t xml:space="preserve"> </w:t>
      </w:r>
      <w:r w:rsidR="00162E77" w:rsidRPr="00E4519B">
        <w:rPr>
          <w:rFonts w:cs="Times New Roman" w:hint="eastAsia"/>
          <w:noProof/>
          <w:sz w:val="18"/>
          <w:szCs w:val="18"/>
        </w:rPr>
        <w:t>FRANC3D</w:t>
      </w:r>
      <w:r w:rsidRPr="00E4519B">
        <w:rPr>
          <w:rFonts w:cs="Times New Roman" w:hint="eastAsia"/>
          <w:noProof/>
          <w:sz w:val="18"/>
          <w:szCs w:val="18"/>
        </w:rPr>
        <w:t>的</w:t>
      </w:r>
      <w:r w:rsidRPr="00E4519B">
        <w:rPr>
          <w:rFonts w:cs="Times New Roman" w:hint="eastAsia"/>
          <w:noProof/>
          <w:sz w:val="18"/>
          <w:szCs w:val="18"/>
        </w:rPr>
        <w:t>Loads</w:t>
      </w:r>
      <w:r w:rsidRPr="00E4519B">
        <w:rPr>
          <w:rFonts w:cs="Times New Roman" w:hint="eastAsia"/>
          <w:noProof/>
          <w:sz w:val="18"/>
          <w:szCs w:val="18"/>
        </w:rPr>
        <w:t>菜单。</w:t>
      </w:r>
    </w:p>
    <w:p w14:paraId="74A486D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B8A71BB" wp14:editId="38C55E5B">
            <wp:extent cx="2105456" cy="2059686"/>
            <wp:effectExtent l="19050" t="19050" r="28575" b="17145"/>
            <wp:docPr id="335" name="image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37.png"/>
                    <pic:cNvPicPr/>
                  </pic:nvPicPr>
                  <pic:blipFill>
                    <a:blip r:embed="rId325" cstate="print"/>
                    <a:stretch>
                      <a:fillRect/>
                    </a:stretch>
                  </pic:blipFill>
                  <pic:spPr>
                    <a:xfrm>
                      <a:off x="0" y="0"/>
                      <a:ext cx="2105456" cy="2059686"/>
                    </a:xfrm>
                    <a:prstGeom prst="rect">
                      <a:avLst/>
                    </a:prstGeom>
                    <a:ln w="3175">
                      <a:solidFill>
                        <a:schemeClr val="accent1"/>
                      </a:solidFill>
                    </a:ln>
                  </pic:spPr>
                </pic:pic>
              </a:graphicData>
            </a:graphic>
          </wp:inline>
        </w:drawing>
      </w:r>
    </w:p>
    <w:p w14:paraId="66D68C32" w14:textId="2AEAFF4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12.17a</w:t>
      </w:r>
      <w:r w:rsidRPr="00E4519B">
        <w:rPr>
          <w:rFonts w:cs="Times New Roman"/>
          <w:noProof/>
          <w:sz w:val="18"/>
          <w:szCs w:val="18"/>
        </w:rPr>
        <w:t xml:space="preserve"> </w:t>
      </w:r>
      <w:r w:rsidR="00162E77" w:rsidRPr="00E4519B">
        <w:rPr>
          <w:rFonts w:cs="Times New Roman" w:hint="eastAsia"/>
          <w:noProof/>
          <w:sz w:val="18"/>
          <w:szCs w:val="18"/>
        </w:rPr>
        <w:t>FRANC3D</w:t>
      </w:r>
      <w:r w:rsidRPr="00E4519B">
        <w:rPr>
          <w:rFonts w:cs="Times New Roman" w:hint="eastAsia"/>
          <w:noProof/>
          <w:sz w:val="18"/>
          <w:szCs w:val="18"/>
        </w:rPr>
        <w:t>的</w:t>
      </w:r>
      <w:r w:rsidRPr="00E4519B">
        <w:rPr>
          <w:rFonts w:cs="Times New Roman" w:hint="eastAsia"/>
          <w:noProof/>
          <w:sz w:val="18"/>
          <w:szCs w:val="18"/>
        </w:rPr>
        <w:t>CFT</w:t>
      </w:r>
      <w:r w:rsidRPr="00E4519B">
        <w:rPr>
          <w:rFonts w:cs="Times New Roman" w:hint="eastAsia"/>
          <w:noProof/>
          <w:sz w:val="18"/>
          <w:szCs w:val="18"/>
        </w:rPr>
        <w:t>对话框。</w:t>
      </w:r>
    </w:p>
    <w:p w14:paraId="4FCD581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2DAA49A" wp14:editId="27C417AE">
            <wp:extent cx="2285368" cy="1928812"/>
            <wp:effectExtent l="19050" t="19050" r="19685" b="14605"/>
            <wp:docPr id="337" name="image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8.png"/>
                    <pic:cNvPicPr/>
                  </pic:nvPicPr>
                  <pic:blipFill>
                    <a:blip r:embed="rId326" cstate="print"/>
                    <a:stretch>
                      <a:fillRect/>
                    </a:stretch>
                  </pic:blipFill>
                  <pic:spPr>
                    <a:xfrm>
                      <a:off x="0" y="0"/>
                      <a:ext cx="2285368" cy="1928812"/>
                    </a:xfrm>
                    <a:prstGeom prst="rect">
                      <a:avLst/>
                    </a:prstGeom>
                    <a:ln w="3175">
                      <a:solidFill>
                        <a:schemeClr val="accent1"/>
                      </a:solidFill>
                    </a:ln>
                  </pic:spPr>
                </pic:pic>
              </a:graphicData>
            </a:graphic>
          </wp:inline>
        </w:drawing>
      </w:r>
    </w:p>
    <w:p w14:paraId="13BA5DB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12.17b</w:t>
      </w:r>
      <w:r w:rsidRPr="00E4519B">
        <w:rPr>
          <w:rFonts w:cs="Times New Roman"/>
          <w:noProof/>
          <w:sz w:val="18"/>
          <w:szCs w:val="18"/>
        </w:rPr>
        <w:t xml:space="preserve"> </w:t>
      </w:r>
      <w:r w:rsidRPr="00E4519B">
        <w:rPr>
          <w:rFonts w:cs="Times New Roman" w:hint="eastAsia"/>
          <w:noProof/>
          <w:sz w:val="18"/>
          <w:szCs w:val="18"/>
        </w:rPr>
        <w:t>选择</w:t>
      </w:r>
      <w:r w:rsidRPr="00E4519B">
        <w:rPr>
          <w:rFonts w:cs="Times New Roman" w:hint="eastAsia"/>
          <w:noProof/>
          <w:sz w:val="18"/>
          <w:szCs w:val="18"/>
        </w:rPr>
        <w:t>CFT</w:t>
      </w:r>
      <w:r w:rsidRPr="00E4519B">
        <w:rPr>
          <w:rFonts w:cs="Times New Roman" w:hint="eastAsia"/>
          <w:noProof/>
          <w:sz w:val="18"/>
          <w:szCs w:val="18"/>
        </w:rPr>
        <w:t>类型对话框</w:t>
      </w:r>
    </w:p>
    <w:p w14:paraId="6FA97DF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C8D2296" wp14:editId="2AB268B3">
            <wp:extent cx="2880000" cy="2214000"/>
            <wp:effectExtent l="0" t="0" r="0" b="0"/>
            <wp:docPr id="1635" name="图片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7"/>
                    <a:stretch>
                      <a:fillRect/>
                    </a:stretch>
                  </pic:blipFill>
                  <pic:spPr>
                    <a:xfrm>
                      <a:off x="0" y="0"/>
                      <a:ext cx="2880000" cy="2214000"/>
                    </a:xfrm>
                    <a:prstGeom prst="rect">
                      <a:avLst/>
                    </a:prstGeom>
                  </pic:spPr>
                </pic:pic>
              </a:graphicData>
            </a:graphic>
          </wp:inline>
        </w:drawing>
      </w:r>
    </w:p>
    <w:p w14:paraId="5452095A" w14:textId="62A6ED5D"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12.17c</w:t>
      </w:r>
      <w:r w:rsidRPr="00E4519B">
        <w:rPr>
          <w:rFonts w:cs="Times New Roman"/>
          <w:noProof/>
          <w:sz w:val="18"/>
          <w:szCs w:val="18"/>
        </w:rPr>
        <w:t xml:space="preserve"> </w:t>
      </w:r>
      <w:r w:rsidRPr="00E4519B">
        <w:rPr>
          <w:rFonts w:cs="Times New Roman" w:hint="eastAsia"/>
          <w:noProof/>
          <w:sz w:val="18"/>
          <w:szCs w:val="18"/>
        </w:rPr>
        <w:t>CFT</w:t>
      </w:r>
      <w:r w:rsidR="0026591D" w:rsidRPr="00E4519B">
        <w:rPr>
          <w:rFonts w:hint="eastAsia"/>
          <w:sz w:val="18"/>
          <w:szCs w:val="20"/>
        </w:rPr>
        <w:t>高级选项</w:t>
      </w:r>
      <w:r w:rsidRPr="00E4519B">
        <w:rPr>
          <w:rFonts w:cs="Times New Roman" w:hint="eastAsia"/>
          <w:noProof/>
          <w:sz w:val="18"/>
          <w:szCs w:val="18"/>
        </w:rPr>
        <w:t>对话框，左为</w:t>
      </w:r>
      <w:r w:rsidRPr="00E4519B">
        <w:rPr>
          <w:rFonts w:cs="Times New Roman" w:hint="eastAsia"/>
          <w:noProof/>
          <w:sz w:val="18"/>
          <w:szCs w:val="18"/>
        </w:rPr>
        <w:t>ABAQUS</w:t>
      </w:r>
      <w:r w:rsidRPr="00E4519B">
        <w:rPr>
          <w:rFonts w:cs="Times New Roman" w:hint="eastAsia"/>
          <w:noProof/>
          <w:sz w:val="18"/>
          <w:szCs w:val="18"/>
        </w:rPr>
        <w:t>，右为</w:t>
      </w:r>
      <w:r w:rsidRPr="00E4519B">
        <w:rPr>
          <w:rFonts w:cs="Times New Roman" w:hint="eastAsia"/>
          <w:noProof/>
          <w:sz w:val="18"/>
          <w:szCs w:val="18"/>
        </w:rPr>
        <w:t>ANSYS/NASTRAN</w:t>
      </w:r>
    </w:p>
    <w:p w14:paraId="6A3DAA85"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FE0A998" wp14:editId="3F5E8584">
            <wp:extent cx="1831716" cy="1392078"/>
            <wp:effectExtent l="19050" t="19050" r="16510" b="17780"/>
            <wp:docPr id="343" name="image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41.png"/>
                    <pic:cNvPicPr/>
                  </pic:nvPicPr>
                  <pic:blipFill>
                    <a:blip r:embed="rId328" cstate="print"/>
                    <a:stretch>
                      <a:fillRect/>
                    </a:stretch>
                  </pic:blipFill>
                  <pic:spPr>
                    <a:xfrm>
                      <a:off x="0" y="0"/>
                      <a:ext cx="1831716" cy="1392078"/>
                    </a:xfrm>
                    <a:prstGeom prst="rect">
                      <a:avLst/>
                    </a:prstGeom>
                    <a:ln w="3175">
                      <a:solidFill>
                        <a:schemeClr val="accent1"/>
                      </a:solidFill>
                    </a:ln>
                  </pic:spPr>
                </pic:pic>
              </a:graphicData>
            </a:graphic>
          </wp:inline>
        </w:drawing>
      </w:r>
    </w:p>
    <w:p w14:paraId="5AC38E93" w14:textId="38951094"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12.17d</w:t>
      </w:r>
      <w:r w:rsidRPr="00E4519B">
        <w:rPr>
          <w:rFonts w:cs="Times New Roman"/>
          <w:noProof/>
          <w:sz w:val="18"/>
          <w:szCs w:val="18"/>
        </w:rPr>
        <w:t xml:space="preserve"> </w:t>
      </w:r>
      <w:r w:rsidR="0055709A" w:rsidRPr="00E4519B">
        <w:rPr>
          <w:sz w:val="18"/>
          <w:szCs w:val="20"/>
        </w:rPr>
        <w:t>CFT</w:t>
      </w:r>
      <w:r w:rsidR="002E0F25" w:rsidRPr="00E4519B">
        <w:rPr>
          <w:rFonts w:hint="eastAsia"/>
          <w:sz w:val="18"/>
          <w:szCs w:val="20"/>
        </w:rPr>
        <w:t>恒定裂纹面压力</w:t>
      </w:r>
      <w:r w:rsidRPr="00E4519B">
        <w:rPr>
          <w:rFonts w:cs="Times New Roman" w:hint="eastAsia"/>
          <w:noProof/>
          <w:sz w:val="18"/>
          <w:szCs w:val="18"/>
        </w:rPr>
        <w:t>对话框</w:t>
      </w:r>
    </w:p>
    <w:p w14:paraId="1B418A9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0D15D381" wp14:editId="1A7E1654">
            <wp:extent cx="2287165" cy="2241423"/>
            <wp:effectExtent l="19050" t="19050" r="18415" b="26035"/>
            <wp:docPr id="345" name="image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2.png"/>
                    <pic:cNvPicPr/>
                  </pic:nvPicPr>
                  <pic:blipFill>
                    <a:blip r:embed="rId329" cstate="print"/>
                    <a:stretch>
                      <a:fillRect/>
                    </a:stretch>
                  </pic:blipFill>
                  <pic:spPr>
                    <a:xfrm>
                      <a:off x="0" y="0"/>
                      <a:ext cx="2287165" cy="2241423"/>
                    </a:xfrm>
                    <a:prstGeom prst="rect">
                      <a:avLst/>
                    </a:prstGeom>
                    <a:ln w="3175">
                      <a:solidFill>
                        <a:schemeClr val="accent1"/>
                      </a:solidFill>
                    </a:ln>
                  </pic:spPr>
                </pic:pic>
              </a:graphicData>
            </a:graphic>
          </wp:inline>
        </w:drawing>
      </w:r>
    </w:p>
    <w:p w14:paraId="3C6DF5D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12.17e</w:t>
      </w:r>
      <w:r w:rsidRPr="00E4519B">
        <w:rPr>
          <w:rFonts w:cs="Times New Roman"/>
          <w:noProof/>
          <w:sz w:val="18"/>
          <w:szCs w:val="18"/>
        </w:rPr>
        <w:t xml:space="preserve"> </w:t>
      </w:r>
      <w:r w:rsidRPr="00E4519B">
        <w:rPr>
          <w:rFonts w:cs="Times New Roman" w:hint="eastAsia"/>
          <w:noProof/>
          <w:sz w:val="18"/>
          <w:szCs w:val="18"/>
        </w:rPr>
        <w:t>CFT</w:t>
      </w:r>
      <w:r w:rsidRPr="00E4519B">
        <w:rPr>
          <w:rFonts w:cs="Times New Roman" w:hint="eastAsia"/>
          <w:noProof/>
          <w:sz w:val="18"/>
          <w:szCs w:val="18"/>
        </w:rPr>
        <w:t>对话框</w:t>
      </w:r>
    </w:p>
    <w:p w14:paraId="617CAA58" w14:textId="7B8F5A9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运行静态分析，然后计算</w:t>
      </w:r>
      <w:r w:rsidRPr="00E4519B">
        <w:rPr>
          <w:rFonts w:hint="eastAsia"/>
          <w:szCs w:val="21"/>
        </w:rPr>
        <w:t>SIF</w:t>
      </w:r>
      <w:r w:rsidRPr="00E4519B">
        <w:rPr>
          <w:rFonts w:hint="eastAsia"/>
          <w:szCs w:val="21"/>
        </w:rPr>
        <w:t>，在</w:t>
      </w:r>
      <w:r w:rsidRPr="00E4519B">
        <w:rPr>
          <w:szCs w:val="21"/>
        </w:rPr>
        <w:t>Compute SIF</w:t>
      </w:r>
      <w:r w:rsidRPr="00E4519B">
        <w:rPr>
          <w:rFonts w:hint="eastAsia"/>
          <w:szCs w:val="21"/>
        </w:rPr>
        <w:t>对话框中（图</w:t>
      </w:r>
      <w:r w:rsidRPr="00E4519B">
        <w:rPr>
          <w:rFonts w:hint="eastAsia"/>
          <w:szCs w:val="21"/>
        </w:rPr>
        <w:t>12.18a</w:t>
      </w:r>
      <w:r w:rsidRPr="00E4519B">
        <w:rPr>
          <w:rFonts w:hint="eastAsia"/>
          <w:szCs w:val="21"/>
        </w:rPr>
        <w:t>），</w:t>
      </w:r>
      <w:r w:rsidR="003936C5" w:rsidRPr="00E4519B">
        <w:rPr>
          <w:rFonts w:hint="eastAsia"/>
          <w:szCs w:val="21"/>
        </w:rPr>
        <w:t>点击</w:t>
      </w:r>
      <w:r w:rsidRPr="00E4519B">
        <w:rPr>
          <w:rFonts w:hint="eastAsia"/>
          <w:szCs w:val="21"/>
        </w:rPr>
        <w:t>M-Integral</w:t>
      </w:r>
      <w:r w:rsidRPr="00E4519B">
        <w:rPr>
          <w:rFonts w:hint="eastAsia"/>
          <w:szCs w:val="21"/>
        </w:rPr>
        <w:t>标签旁边的</w:t>
      </w:r>
      <w:r w:rsidRPr="00E4519B">
        <w:rPr>
          <w:rFonts w:hint="eastAsia"/>
          <w:b/>
          <w:bCs/>
          <w:szCs w:val="21"/>
        </w:rPr>
        <w:t>Advanced</w:t>
      </w:r>
      <w:r w:rsidRPr="00E4519B">
        <w:rPr>
          <w:rFonts w:hint="eastAsia"/>
          <w:szCs w:val="21"/>
        </w:rPr>
        <w:t>按钮，弹出图</w:t>
      </w:r>
      <w:r w:rsidRPr="00E4519B">
        <w:rPr>
          <w:rFonts w:hint="eastAsia"/>
          <w:szCs w:val="21"/>
        </w:rPr>
        <w:t>12.18b</w:t>
      </w:r>
      <w:r w:rsidRPr="00E4519B">
        <w:rPr>
          <w:rFonts w:hint="eastAsia"/>
          <w:szCs w:val="21"/>
        </w:rPr>
        <w:t>中的对话框，应该会自动选中</w:t>
      </w:r>
      <w:r w:rsidRPr="00E4519B">
        <w:rPr>
          <w:spacing w:val="-1"/>
          <w:szCs w:val="21"/>
          <w:u w:val="single" w:color="000000"/>
        </w:rPr>
        <w:t xml:space="preserve">Include </w:t>
      </w:r>
      <w:r w:rsidRPr="00E4519B">
        <w:rPr>
          <w:szCs w:val="21"/>
          <w:u w:val="single" w:color="000000"/>
        </w:rPr>
        <w:t xml:space="preserve">Applied </w:t>
      </w:r>
      <w:r w:rsidRPr="00E4519B">
        <w:rPr>
          <w:spacing w:val="-1"/>
          <w:szCs w:val="21"/>
          <w:u w:val="single" w:color="000000"/>
        </w:rPr>
        <w:t>Crack Traction</w:t>
      </w:r>
      <w:r w:rsidRPr="00E4519B">
        <w:rPr>
          <w:rFonts w:hint="eastAsia"/>
          <w:szCs w:val="21"/>
        </w:rPr>
        <w:t>选项（因为</w:t>
      </w:r>
      <w:r w:rsidRPr="00E4519B">
        <w:rPr>
          <w:rFonts w:hint="eastAsia"/>
          <w:szCs w:val="21"/>
        </w:rPr>
        <w:t>M-</w:t>
      </w:r>
      <w:r w:rsidRPr="00E4519B">
        <w:rPr>
          <w:rFonts w:hint="eastAsia"/>
          <w:szCs w:val="21"/>
        </w:rPr>
        <w:t>积分可包含裂纹面牵引力），</w:t>
      </w:r>
      <w:r w:rsidR="003936C5" w:rsidRPr="00E4519B">
        <w:rPr>
          <w:rFonts w:hint="eastAsia"/>
          <w:szCs w:val="21"/>
        </w:rPr>
        <w:t>点击</w:t>
      </w:r>
      <w:r w:rsidRPr="00E4519B">
        <w:rPr>
          <w:b/>
          <w:bCs/>
          <w:szCs w:val="21"/>
        </w:rPr>
        <w:t>Accept</w:t>
      </w:r>
      <w:r w:rsidRPr="00E4519B">
        <w:rPr>
          <w:rFonts w:hint="eastAsia"/>
          <w:szCs w:val="21"/>
        </w:rPr>
        <w:t>，然后</w:t>
      </w:r>
      <w:r w:rsidR="003936C5" w:rsidRPr="00E4519B">
        <w:rPr>
          <w:rFonts w:hint="eastAsia"/>
          <w:szCs w:val="21"/>
        </w:rPr>
        <w:t>点击</w:t>
      </w:r>
      <w:r w:rsidRPr="00E4519B">
        <w:rPr>
          <w:b/>
          <w:bCs/>
          <w:szCs w:val="21"/>
        </w:rPr>
        <w:t>Finish</w:t>
      </w:r>
      <w:r w:rsidRPr="00E4519B">
        <w:rPr>
          <w:rFonts w:hint="eastAsia"/>
          <w:szCs w:val="21"/>
        </w:rPr>
        <w:t>，显示</w:t>
      </w:r>
      <w:r w:rsidRPr="00E4519B">
        <w:rPr>
          <w:rFonts w:hint="eastAsia"/>
          <w:szCs w:val="21"/>
        </w:rPr>
        <w:t>SIF</w:t>
      </w:r>
      <w:r w:rsidRPr="00E4519B">
        <w:rPr>
          <w:rFonts w:hint="eastAsia"/>
          <w:szCs w:val="21"/>
        </w:rPr>
        <w:t>。</w:t>
      </w:r>
    </w:p>
    <w:p w14:paraId="069FD421"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A266821" wp14:editId="58F2FD4E">
            <wp:extent cx="2531184" cy="1560780"/>
            <wp:effectExtent l="19050" t="19050" r="21590" b="20955"/>
            <wp:docPr id="347" name="image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43.png"/>
                    <pic:cNvPicPr/>
                  </pic:nvPicPr>
                  <pic:blipFill>
                    <a:blip r:embed="rId330" cstate="print"/>
                    <a:stretch>
                      <a:fillRect/>
                    </a:stretch>
                  </pic:blipFill>
                  <pic:spPr>
                    <a:xfrm>
                      <a:off x="0" y="0"/>
                      <a:ext cx="2547214" cy="1570665"/>
                    </a:xfrm>
                    <a:prstGeom prst="rect">
                      <a:avLst/>
                    </a:prstGeom>
                    <a:ln w="3175">
                      <a:solidFill>
                        <a:schemeClr val="accent1"/>
                      </a:solidFill>
                    </a:ln>
                  </pic:spPr>
                </pic:pic>
              </a:graphicData>
            </a:graphic>
          </wp:inline>
        </w:drawing>
      </w:r>
    </w:p>
    <w:p w14:paraId="3C99A784" w14:textId="4B6B4238"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12.18a</w:t>
      </w:r>
      <w:r w:rsidRPr="00E4519B">
        <w:rPr>
          <w:rFonts w:cs="Times New Roman"/>
          <w:noProof/>
          <w:sz w:val="18"/>
          <w:szCs w:val="18"/>
        </w:rPr>
        <w:t xml:space="preserve"> </w:t>
      </w:r>
      <w:r w:rsidR="00023D01" w:rsidRPr="00E4519B">
        <w:rPr>
          <w:rFonts w:hint="eastAsia"/>
          <w:sz w:val="18"/>
          <w:szCs w:val="20"/>
        </w:rPr>
        <w:t>计算应力强度因子</w:t>
      </w:r>
      <w:r w:rsidRPr="00E4519B">
        <w:rPr>
          <w:rFonts w:cs="Times New Roman" w:hint="eastAsia"/>
          <w:noProof/>
          <w:sz w:val="18"/>
          <w:szCs w:val="18"/>
        </w:rPr>
        <w:t>对话框。</w:t>
      </w:r>
    </w:p>
    <w:p w14:paraId="6DBC4F43"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BAD0C1D" wp14:editId="3D6E6D8B">
            <wp:extent cx="1835523" cy="1560195"/>
            <wp:effectExtent l="19050" t="19050" r="12700" b="20955"/>
            <wp:docPr id="349" name="image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44.png"/>
                    <pic:cNvPicPr/>
                  </pic:nvPicPr>
                  <pic:blipFill>
                    <a:blip r:embed="rId331" cstate="print"/>
                    <a:stretch>
                      <a:fillRect/>
                    </a:stretch>
                  </pic:blipFill>
                  <pic:spPr>
                    <a:xfrm>
                      <a:off x="0" y="0"/>
                      <a:ext cx="1835523" cy="1560195"/>
                    </a:xfrm>
                    <a:prstGeom prst="rect">
                      <a:avLst/>
                    </a:prstGeom>
                    <a:ln w="3175">
                      <a:solidFill>
                        <a:schemeClr val="accent1"/>
                      </a:solidFill>
                    </a:ln>
                  </pic:spPr>
                </pic:pic>
              </a:graphicData>
            </a:graphic>
          </wp:inline>
        </w:drawing>
      </w:r>
    </w:p>
    <w:p w14:paraId="6C39B526" w14:textId="3154B7A0"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12.18b</w:t>
      </w:r>
      <w:r w:rsidRPr="00E4519B">
        <w:rPr>
          <w:rFonts w:cs="Times New Roman"/>
          <w:noProof/>
          <w:sz w:val="18"/>
          <w:szCs w:val="18"/>
        </w:rPr>
        <w:t xml:space="preserve"> </w:t>
      </w:r>
      <w:r w:rsidR="00023D01" w:rsidRPr="00E4519B">
        <w:rPr>
          <w:rFonts w:hint="eastAsia"/>
          <w:sz w:val="18"/>
          <w:szCs w:val="20"/>
        </w:rPr>
        <w:t>计算应力强度因子高级参数</w:t>
      </w:r>
      <w:r w:rsidRPr="00E4519B">
        <w:rPr>
          <w:rFonts w:cs="Times New Roman" w:hint="eastAsia"/>
          <w:noProof/>
          <w:sz w:val="18"/>
          <w:szCs w:val="18"/>
        </w:rPr>
        <w:t>对话框</w:t>
      </w:r>
    </w:p>
    <w:p w14:paraId="7CE75DB9"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分析步</w:t>
      </w:r>
      <w:r w:rsidRPr="00E4519B">
        <w:rPr>
          <w:rFonts w:hint="eastAsia"/>
          <w:szCs w:val="21"/>
        </w:rPr>
        <w:t>1</w:t>
      </w:r>
      <w:r w:rsidRPr="00E4519B">
        <w:rPr>
          <w:rFonts w:hint="eastAsia"/>
          <w:szCs w:val="21"/>
        </w:rPr>
        <w:t>的</w:t>
      </w:r>
      <w:r w:rsidRPr="00E4519B">
        <w:rPr>
          <w:rFonts w:hint="eastAsia"/>
          <w:szCs w:val="21"/>
        </w:rPr>
        <w:t>KI</w:t>
      </w:r>
      <w:r w:rsidRPr="00E4519B">
        <w:rPr>
          <w:rFonts w:hint="eastAsia"/>
          <w:szCs w:val="21"/>
        </w:rPr>
        <w:t>（图</w:t>
      </w:r>
      <w:r w:rsidRPr="00E4519B">
        <w:rPr>
          <w:rFonts w:hint="eastAsia"/>
          <w:szCs w:val="21"/>
        </w:rPr>
        <w:t>12.19a</w:t>
      </w:r>
      <w:r w:rsidRPr="00E4519B">
        <w:rPr>
          <w:rFonts w:hint="eastAsia"/>
          <w:szCs w:val="21"/>
        </w:rPr>
        <w:t>）与基本模型相同（图</w:t>
      </w:r>
      <w:r w:rsidRPr="00E4519B">
        <w:rPr>
          <w:rFonts w:hint="eastAsia"/>
          <w:szCs w:val="21"/>
        </w:rPr>
        <w:t>12.15</w:t>
      </w:r>
      <w:r w:rsidRPr="00E4519B">
        <w:rPr>
          <w:rFonts w:hint="eastAsia"/>
          <w:szCs w:val="21"/>
        </w:rPr>
        <w:t>），分析步</w:t>
      </w:r>
      <w:r w:rsidRPr="00E4519B">
        <w:rPr>
          <w:rFonts w:hint="eastAsia"/>
          <w:szCs w:val="21"/>
        </w:rPr>
        <w:t>2</w:t>
      </w:r>
      <w:r w:rsidRPr="00E4519B">
        <w:rPr>
          <w:rFonts w:hint="eastAsia"/>
          <w:szCs w:val="21"/>
        </w:rPr>
        <w:t>的</w:t>
      </w:r>
      <w:r w:rsidRPr="00E4519B">
        <w:rPr>
          <w:rFonts w:hint="eastAsia"/>
          <w:szCs w:val="21"/>
        </w:rPr>
        <w:t>KI</w:t>
      </w:r>
      <w:r w:rsidRPr="00E4519B">
        <w:rPr>
          <w:rFonts w:hint="eastAsia"/>
          <w:szCs w:val="21"/>
        </w:rPr>
        <w:t>是</w:t>
      </w:r>
      <w:r w:rsidRPr="00E4519B">
        <w:rPr>
          <w:rFonts w:hint="eastAsia"/>
          <w:szCs w:val="21"/>
        </w:rPr>
        <w:t>CFT</w:t>
      </w:r>
      <w:r w:rsidRPr="00E4519B">
        <w:rPr>
          <w:rFonts w:hint="eastAsia"/>
          <w:szCs w:val="21"/>
        </w:rPr>
        <w:t>载荷，如图</w:t>
      </w:r>
      <w:r w:rsidRPr="00E4519B">
        <w:rPr>
          <w:rFonts w:hint="eastAsia"/>
          <w:szCs w:val="21"/>
        </w:rPr>
        <w:t>12.19b</w:t>
      </w:r>
      <w:r w:rsidRPr="00E4519B">
        <w:rPr>
          <w:rFonts w:hint="eastAsia"/>
          <w:szCs w:val="21"/>
        </w:rPr>
        <w:t>所示，这两个分析步的</w:t>
      </w:r>
      <w:r w:rsidRPr="00E4519B">
        <w:rPr>
          <w:rFonts w:hint="eastAsia"/>
          <w:szCs w:val="21"/>
        </w:rPr>
        <w:t>SIF</w:t>
      </w:r>
      <w:r w:rsidRPr="00E4519B">
        <w:rPr>
          <w:rFonts w:hint="eastAsia"/>
          <w:szCs w:val="21"/>
        </w:rPr>
        <w:t>之和如图</w:t>
      </w:r>
      <w:r w:rsidRPr="00E4519B">
        <w:rPr>
          <w:rFonts w:hint="eastAsia"/>
          <w:szCs w:val="21"/>
        </w:rPr>
        <w:t>12.19c</w:t>
      </w:r>
      <w:r w:rsidRPr="00E4519B">
        <w:rPr>
          <w:rFonts w:hint="eastAsia"/>
          <w:szCs w:val="21"/>
        </w:rPr>
        <w:t>所示。</w:t>
      </w:r>
    </w:p>
    <w:p w14:paraId="53038A33"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51B125E4" wp14:editId="45B22E9A">
            <wp:extent cx="4248000" cy="2167200"/>
            <wp:effectExtent l="0" t="0" r="635" b="5080"/>
            <wp:docPr id="351" name="image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45.png"/>
                    <pic:cNvPicPr/>
                  </pic:nvPicPr>
                  <pic:blipFill>
                    <a:blip r:embed="rId332" cstate="print"/>
                    <a:stretch>
                      <a:fillRect/>
                    </a:stretch>
                  </pic:blipFill>
                  <pic:spPr>
                    <a:xfrm>
                      <a:off x="0" y="0"/>
                      <a:ext cx="4248000" cy="2167200"/>
                    </a:xfrm>
                    <a:prstGeom prst="rect">
                      <a:avLst/>
                    </a:prstGeom>
                  </pic:spPr>
                </pic:pic>
              </a:graphicData>
            </a:graphic>
          </wp:inline>
        </w:drawing>
      </w:r>
    </w:p>
    <w:p w14:paraId="49D9BA71"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12.19a</w:t>
      </w:r>
      <w:r w:rsidRPr="00E4519B">
        <w:rPr>
          <w:rFonts w:cs="Times New Roman"/>
          <w:noProof/>
          <w:sz w:val="18"/>
          <w:szCs w:val="18"/>
        </w:rPr>
        <w:t xml:space="preserve"> </w:t>
      </w:r>
      <w:r w:rsidRPr="00E4519B">
        <w:rPr>
          <w:rFonts w:cs="Times New Roman" w:hint="eastAsia"/>
          <w:noProof/>
          <w:sz w:val="18"/>
          <w:szCs w:val="18"/>
        </w:rPr>
        <w:t>第一个（基础）分析步的</w:t>
      </w:r>
      <w:r w:rsidRPr="00E4519B">
        <w:rPr>
          <w:rFonts w:cs="Times New Roman" w:hint="eastAsia"/>
          <w:noProof/>
          <w:sz w:val="18"/>
          <w:szCs w:val="18"/>
        </w:rPr>
        <w:t>KI</w:t>
      </w:r>
    </w:p>
    <w:p w14:paraId="40D25AD1"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010866F5" wp14:editId="3ED3E0C9">
            <wp:extent cx="4248000" cy="2174400"/>
            <wp:effectExtent l="0" t="0" r="635" b="0"/>
            <wp:docPr id="353" name="image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46.png"/>
                    <pic:cNvPicPr/>
                  </pic:nvPicPr>
                  <pic:blipFill>
                    <a:blip r:embed="rId333" cstate="print"/>
                    <a:stretch>
                      <a:fillRect/>
                    </a:stretch>
                  </pic:blipFill>
                  <pic:spPr>
                    <a:xfrm>
                      <a:off x="0" y="0"/>
                      <a:ext cx="4248000" cy="2174400"/>
                    </a:xfrm>
                    <a:prstGeom prst="rect">
                      <a:avLst/>
                    </a:prstGeom>
                  </pic:spPr>
                </pic:pic>
              </a:graphicData>
            </a:graphic>
          </wp:inline>
        </w:drawing>
      </w:r>
    </w:p>
    <w:p w14:paraId="60F2CEA1"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12.19b</w:t>
      </w:r>
      <w:r w:rsidRPr="00E4519B">
        <w:rPr>
          <w:rFonts w:cs="Times New Roman"/>
          <w:noProof/>
          <w:sz w:val="18"/>
          <w:szCs w:val="18"/>
        </w:rPr>
        <w:t xml:space="preserve"> </w:t>
      </w:r>
      <w:r w:rsidRPr="00E4519B">
        <w:rPr>
          <w:rFonts w:cs="Times New Roman" w:hint="eastAsia"/>
          <w:noProof/>
          <w:sz w:val="18"/>
          <w:szCs w:val="18"/>
        </w:rPr>
        <w:t>第二个额外（</w:t>
      </w:r>
      <w:r w:rsidRPr="00E4519B">
        <w:rPr>
          <w:rFonts w:cs="Times New Roman" w:hint="eastAsia"/>
          <w:noProof/>
          <w:sz w:val="18"/>
          <w:szCs w:val="18"/>
        </w:rPr>
        <w:t>CFT</w:t>
      </w:r>
      <w:r w:rsidRPr="00E4519B">
        <w:rPr>
          <w:rFonts w:cs="Times New Roman" w:hint="eastAsia"/>
          <w:noProof/>
          <w:sz w:val="18"/>
          <w:szCs w:val="18"/>
        </w:rPr>
        <w:t>）分析步的</w:t>
      </w:r>
      <w:r w:rsidRPr="00E4519B">
        <w:rPr>
          <w:rFonts w:cs="Times New Roman" w:hint="eastAsia"/>
          <w:noProof/>
          <w:sz w:val="18"/>
          <w:szCs w:val="18"/>
        </w:rPr>
        <w:t>KI</w:t>
      </w:r>
    </w:p>
    <w:p w14:paraId="5DEDD3FF"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6C3F54AD" wp14:editId="61636179">
            <wp:extent cx="4248000" cy="2167200"/>
            <wp:effectExtent l="19050" t="19050" r="19685" b="24130"/>
            <wp:docPr id="355" name="image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47.png"/>
                    <pic:cNvPicPr/>
                  </pic:nvPicPr>
                  <pic:blipFill>
                    <a:blip r:embed="rId334" cstate="print"/>
                    <a:stretch>
                      <a:fillRect/>
                    </a:stretch>
                  </pic:blipFill>
                  <pic:spPr>
                    <a:xfrm>
                      <a:off x="0" y="0"/>
                      <a:ext cx="4248000" cy="2167200"/>
                    </a:xfrm>
                    <a:prstGeom prst="rect">
                      <a:avLst/>
                    </a:prstGeom>
                    <a:ln w="3175">
                      <a:solidFill>
                        <a:schemeClr val="accent1"/>
                      </a:solidFill>
                    </a:ln>
                  </pic:spPr>
                </pic:pic>
              </a:graphicData>
            </a:graphic>
          </wp:inline>
        </w:drawing>
      </w:r>
    </w:p>
    <w:p w14:paraId="07EAD1DB"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12.19c</w:t>
      </w:r>
      <w:r w:rsidRPr="00E4519B">
        <w:rPr>
          <w:rFonts w:cs="Times New Roman"/>
          <w:noProof/>
          <w:sz w:val="18"/>
          <w:szCs w:val="18"/>
        </w:rPr>
        <w:t xml:space="preserve"> </w:t>
      </w:r>
      <w:r w:rsidRPr="00E4519B">
        <w:rPr>
          <w:rFonts w:cs="Times New Roman" w:hint="eastAsia"/>
          <w:noProof/>
          <w:sz w:val="18"/>
          <w:szCs w:val="18"/>
        </w:rPr>
        <w:t>基础加上额外分析步的</w:t>
      </w:r>
      <w:r w:rsidRPr="00E4519B">
        <w:rPr>
          <w:rFonts w:cs="Times New Roman" w:hint="eastAsia"/>
          <w:noProof/>
          <w:sz w:val="18"/>
          <w:szCs w:val="18"/>
        </w:rPr>
        <w:t>KI</w:t>
      </w:r>
      <w:r w:rsidRPr="00E4519B">
        <w:rPr>
          <w:rFonts w:cs="Times New Roman" w:hint="eastAsia"/>
          <w:noProof/>
          <w:sz w:val="18"/>
          <w:szCs w:val="18"/>
        </w:rPr>
        <w:t>之和</w:t>
      </w:r>
    </w:p>
    <w:p w14:paraId="56816778" w14:textId="4D3892A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要将</w:t>
      </w:r>
      <w:r w:rsidRPr="00E4519B">
        <w:rPr>
          <w:szCs w:val="21"/>
        </w:rPr>
        <w:t>CFT</w:t>
      </w:r>
      <w:r w:rsidRPr="00E4519B">
        <w:rPr>
          <w:szCs w:val="21"/>
        </w:rPr>
        <w:t>添加到现有</w:t>
      </w:r>
      <w:r w:rsidR="00311E08" w:rsidRPr="00E4519B">
        <w:rPr>
          <w:szCs w:val="21"/>
        </w:rPr>
        <w:t>分析步</w:t>
      </w:r>
      <w:r w:rsidRPr="00E4519B">
        <w:rPr>
          <w:szCs w:val="21"/>
        </w:rPr>
        <w:t>，请关闭刚刚分析的</w:t>
      </w:r>
      <w:r w:rsidR="00162E77" w:rsidRPr="00E4519B">
        <w:rPr>
          <w:szCs w:val="21"/>
        </w:rPr>
        <w:t>FRANC3D</w:t>
      </w:r>
      <w:r w:rsidRPr="00E4519B">
        <w:rPr>
          <w:szCs w:val="21"/>
        </w:rPr>
        <w:t>模型并从基础模型重新启</w:t>
      </w:r>
      <w:r w:rsidRPr="00E4519B">
        <w:rPr>
          <w:szCs w:val="21"/>
        </w:rPr>
        <w:lastRenderedPageBreak/>
        <w:t>动（在一个</w:t>
      </w:r>
      <w:r w:rsidR="00311E08" w:rsidRPr="00E4519B">
        <w:rPr>
          <w:szCs w:val="21"/>
        </w:rPr>
        <w:t>分析步</w:t>
      </w:r>
      <w:r w:rsidRPr="00E4519B">
        <w:rPr>
          <w:szCs w:val="21"/>
        </w:rPr>
        <w:t>中</w:t>
      </w:r>
      <w:r w:rsidR="00380324" w:rsidRPr="00E4519B">
        <w:rPr>
          <w:rFonts w:hint="eastAsia"/>
          <w:szCs w:val="21"/>
        </w:rPr>
        <w:t>施加</w:t>
      </w:r>
      <w:r w:rsidRPr="00E4519B">
        <w:rPr>
          <w:szCs w:val="21"/>
        </w:rPr>
        <w:t>远场张力的立方体中的表面裂纹）。</w:t>
      </w:r>
    </w:p>
    <w:p w14:paraId="3D6B472D" w14:textId="7F3D3F1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进入</w:t>
      </w:r>
      <w:r w:rsidRPr="00E4519B">
        <w:rPr>
          <w:rFonts w:hint="eastAsia"/>
          <w:b/>
          <w:bCs/>
          <w:szCs w:val="21"/>
        </w:rPr>
        <w:t>Load</w:t>
      </w:r>
      <w:r w:rsidR="000527B3" w:rsidRPr="00E4519B">
        <w:rPr>
          <w:rFonts w:hint="eastAsia"/>
          <w:b/>
          <w:bCs/>
          <w:szCs w:val="21"/>
        </w:rPr>
        <w:t>s</w:t>
      </w:r>
      <w:r w:rsidRPr="00E4519B">
        <w:rPr>
          <w:rFonts w:hint="eastAsia"/>
          <w:szCs w:val="21"/>
        </w:rPr>
        <w:t>菜单并添加</w:t>
      </w:r>
      <w:r w:rsidRPr="00E4519B">
        <w:rPr>
          <w:rFonts w:hint="eastAsia"/>
          <w:szCs w:val="21"/>
        </w:rPr>
        <w:t>CFT</w:t>
      </w:r>
      <w:r w:rsidRPr="00E4519B">
        <w:rPr>
          <w:rFonts w:hint="eastAsia"/>
          <w:szCs w:val="21"/>
        </w:rPr>
        <w:t>，当进入</w:t>
      </w:r>
      <w:r w:rsidRPr="00E4519B">
        <w:rPr>
          <w:rFonts w:hint="eastAsia"/>
          <w:szCs w:val="21"/>
        </w:rPr>
        <w:t>Advanced</w:t>
      </w:r>
      <w:r w:rsidRPr="00E4519B">
        <w:rPr>
          <w:rFonts w:hint="eastAsia"/>
          <w:szCs w:val="21"/>
        </w:rPr>
        <w:t>对话框时（见图</w:t>
      </w:r>
      <w:r w:rsidRPr="00E4519B">
        <w:rPr>
          <w:rFonts w:hint="eastAsia"/>
          <w:szCs w:val="21"/>
        </w:rPr>
        <w:t>12.17c</w:t>
      </w:r>
      <w:r w:rsidRPr="00E4519B">
        <w:rPr>
          <w:rFonts w:hint="eastAsia"/>
          <w:szCs w:val="21"/>
        </w:rPr>
        <w:t>），将</w:t>
      </w:r>
      <w:r w:rsidRPr="00E4519B">
        <w:rPr>
          <w:szCs w:val="21"/>
        </w:rPr>
        <w:t>Load Step</w:t>
      </w:r>
      <w:r w:rsidRPr="00E4519B">
        <w:rPr>
          <w:rFonts w:hint="eastAsia"/>
          <w:szCs w:val="21"/>
        </w:rPr>
        <w:t>设置切换为</w:t>
      </w:r>
      <w:r w:rsidRPr="00E4519B">
        <w:rPr>
          <w:szCs w:val="21"/>
        </w:rPr>
        <w:t>Add to existing load step</w:t>
      </w:r>
      <w:r w:rsidRPr="00E4519B">
        <w:rPr>
          <w:rFonts w:hint="eastAsia"/>
          <w:szCs w:val="21"/>
        </w:rPr>
        <w:t>（图</w:t>
      </w:r>
      <w:r w:rsidRPr="00E4519B">
        <w:rPr>
          <w:rFonts w:hint="eastAsia"/>
          <w:szCs w:val="21"/>
        </w:rPr>
        <w:t>12.20</w:t>
      </w:r>
      <w:r w:rsidRPr="00E4519B">
        <w:rPr>
          <w:rFonts w:hint="eastAsia"/>
          <w:szCs w:val="21"/>
        </w:rPr>
        <w:t>）。模型中只有一个分析步，因此将</w:t>
      </w:r>
      <w:r w:rsidRPr="00E4519B">
        <w:rPr>
          <w:rFonts w:hint="eastAsia"/>
          <w:szCs w:val="21"/>
        </w:rPr>
        <w:t>CFT</w:t>
      </w:r>
      <w:r w:rsidRPr="00E4519B">
        <w:rPr>
          <w:rFonts w:hint="eastAsia"/>
          <w:szCs w:val="21"/>
        </w:rPr>
        <w:t>添加到该分析步中，完成添加</w:t>
      </w:r>
      <w:r w:rsidRPr="00E4519B">
        <w:rPr>
          <w:rFonts w:hint="eastAsia"/>
          <w:szCs w:val="21"/>
        </w:rPr>
        <w:t>CFT</w:t>
      </w:r>
      <w:r w:rsidRPr="00E4519B">
        <w:rPr>
          <w:rFonts w:hint="eastAsia"/>
          <w:szCs w:val="21"/>
        </w:rPr>
        <w:t>（恒定压力为</w:t>
      </w:r>
      <w:r w:rsidRPr="00E4519B">
        <w:rPr>
          <w:rFonts w:hint="eastAsia"/>
          <w:szCs w:val="21"/>
        </w:rPr>
        <w:t>1</w:t>
      </w:r>
      <w:r w:rsidRPr="00E4519B">
        <w:rPr>
          <w:rFonts w:hint="eastAsia"/>
          <w:szCs w:val="21"/>
        </w:rPr>
        <w:t>），运行静态分析并计算</w:t>
      </w:r>
      <w:r w:rsidRPr="00E4519B">
        <w:rPr>
          <w:rFonts w:hint="eastAsia"/>
          <w:szCs w:val="21"/>
        </w:rPr>
        <w:t>SIF</w:t>
      </w:r>
      <w:r w:rsidRPr="00E4519B">
        <w:rPr>
          <w:rFonts w:hint="eastAsia"/>
          <w:szCs w:val="21"/>
        </w:rPr>
        <w:t>。</w:t>
      </w:r>
    </w:p>
    <w:p w14:paraId="5796685B"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因为将</w:t>
      </w:r>
      <w:r w:rsidRPr="00E4519B">
        <w:rPr>
          <w:rFonts w:hint="eastAsia"/>
          <w:szCs w:val="21"/>
        </w:rPr>
        <w:t>CFT</w:t>
      </w:r>
      <w:r w:rsidRPr="00E4519B">
        <w:rPr>
          <w:rFonts w:hint="eastAsia"/>
          <w:szCs w:val="21"/>
        </w:rPr>
        <w:t>添加到基础有限元已有的分析步中，所以</w:t>
      </w:r>
      <w:r w:rsidRPr="00E4519B">
        <w:rPr>
          <w:rFonts w:hint="eastAsia"/>
          <w:szCs w:val="21"/>
        </w:rPr>
        <w:t>SIF</w:t>
      </w:r>
      <w:r w:rsidRPr="00E4519B">
        <w:rPr>
          <w:rFonts w:hint="eastAsia"/>
          <w:szCs w:val="21"/>
        </w:rPr>
        <w:t>对话框仅显示一个分析步（图</w:t>
      </w:r>
      <w:r w:rsidRPr="00E4519B">
        <w:rPr>
          <w:rFonts w:hint="eastAsia"/>
          <w:szCs w:val="21"/>
        </w:rPr>
        <w:t>12.21</w:t>
      </w:r>
      <w:r w:rsidRPr="00E4519B">
        <w:rPr>
          <w:rFonts w:hint="eastAsia"/>
          <w:szCs w:val="21"/>
        </w:rPr>
        <w:t>），</w:t>
      </w:r>
      <w:r w:rsidRPr="00E4519B">
        <w:rPr>
          <w:rFonts w:hint="eastAsia"/>
          <w:szCs w:val="21"/>
        </w:rPr>
        <w:t>KI</w:t>
      </w:r>
      <w:r w:rsidRPr="00E4519B">
        <w:rPr>
          <w:rFonts w:hint="eastAsia"/>
          <w:szCs w:val="21"/>
        </w:rPr>
        <w:t>如图</w:t>
      </w:r>
      <w:r w:rsidRPr="00E4519B">
        <w:rPr>
          <w:rFonts w:hint="eastAsia"/>
          <w:szCs w:val="21"/>
        </w:rPr>
        <w:t>12.19c</w:t>
      </w:r>
      <w:r w:rsidRPr="00E4519B">
        <w:rPr>
          <w:rFonts w:hint="eastAsia"/>
          <w:szCs w:val="21"/>
        </w:rPr>
        <w:t>所示。</w:t>
      </w:r>
    </w:p>
    <w:p w14:paraId="402E513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909DDE3" wp14:editId="7A921372">
            <wp:extent cx="2933954" cy="2156647"/>
            <wp:effectExtent l="0" t="0" r="0" b="0"/>
            <wp:docPr id="1637" name="图片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5"/>
                    <a:stretch>
                      <a:fillRect/>
                    </a:stretch>
                  </pic:blipFill>
                  <pic:spPr>
                    <a:xfrm>
                      <a:off x="0" y="0"/>
                      <a:ext cx="2933954" cy="2156647"/>
                    </a:xfrm>
                    <a:prstGeom prst="rect">
                      <a:avLst/>
                    </a:prstGeom>
                  </pic:spPr>
                </pic:pic>
              </a:graphicData>
            </a:graphic>
          </wp:inline>
        </w:drawing>
      </w:r>
    </w:p>
    <w:p w14:paraId="4BED6804" w14:textId="463F9C7C"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12.20</w:t>
      </w:r>
      <w:r w:rsidRPr="00E4519B">
        <w:rPr>
          <w:rFonts w:cs="Times New Roman"/>
          <w:noProof/>
          <w:sz w:val="18"/>
          <w:szCs w:val="18"/>
        </w:rPr>
        <w:t xml:space="preserve"> </w:t>
      </w:r>
      <w:r w:rsidRPr="00E4519B">
        <w:rPr>
          <w:rFonts w:cs="Times New Roman" w:hint="eastAsia"/>
          <w:noProof/>
          <w:sz w:val="18"/>
          <w:szCs w:val="18"/>
        </w:rPr>
        <w:t>将分析步设置为</w:t>
      </w:r>
      <w:r w:rsidRPr="00E4519B">
        <w:rPr>
          <w:rFonts w:cs="Times New Roman"/>
          <w:noProof/>
          <w:sz w:val="18"/>
          <w:szCs w:val="18"/>
        </w:rPr>
        <w:t>Add to existing…</w:t>
      </w:r>
      <w:r w:rsidRPr="00E4519B">
        <w:rPr>
          <w:rFonts w:cs="Times New Roman" w:hint="eastAsia"/>
          <w:noProof/>
          <w:sz w:val="18"/>
          <w:szCs w:val="18"/>
        </w:rPr>
        <w:t>的</w:t>
      </w:r>
      <w:r w:rsidRPr="00E4519B">
        <w:rPr>
          <w:rFonts w:cs="Times New Roman" w:hint="eastAsia"/>
          <w:noProof/>
          <w:sz w:val="18"/>
          <w:szCs w:val="18"/>
        </w:rPr>
        <w:t>CFT</w:t>
      </w:r>
      <w:r w:rsidR="004B3C9B" w:rsidRPr="00E4519B">
        <w:rPr>
          <w:rFonts w:cs="Times New Roman"/>
          <w:noProof/>
          <w:sz w:val="18"/>
          <w:szCs w:val="18"/>
        </w:rPr>
        <w:t xml:space="preserve"> </w:t>
      </w:r>
      <w:r w:rsidR="00380324" w:rsidRPr="00E4519B">
        <w:rPr>
          <w:rFonts w:cs="Times New Roman" w:hint="eastAsia"/>
          <w:noProof/>
          <w:sz w:val="18"/>
          <w:szCs w:val="18"/>
        </w:rPr>
        <w:t>高级选项</w:t>
      </w:r>
      <w:r w:rsidRPr="00E4519B">
        <w:rPr>
          <w:rFonts w:cs="Times New Roman" w:hint="eastAsia"/>
          <w:noProof/>
          <w:sz w:val="18"/>
          <w:szCs w:val="18"/>
        </w:rPr>
        <w:t>对话框，左为</w:t>
      </w:r>
      <w:r w:rsidRPr="00E4519B">
        <w:rPr>
          <w:rFonts w:cs="Times New Roman" w:hint="eastAsia"/>
          <w:noProof/>
          <w:sz w:val="18"/>
          <w:szCs w:val="18"/>
        </w:rPr>
        <w:t>ABAQUS</w:t>
      </w:r>
      <w:r w:rsidRPr="00E4519B">
        <w:rPr>
          <w:rFonts w:cs="Times New Roman" w:hint="eastAsia"/>
          <w:noProof/>
          <w:sz w:val="18"/>
          <w:szCs w:val="18"/>
        </w:rPr>
        <w:t>，右为</w:t>
      </w:r>
      <w:r w:rsidRPr="00E4519B">
        <w:rPr>
          <w:rFonts w:cs="Times New Roman" w:hint="eastAsia"/>
          <w:noProof/>
          <w:sz w:val="18"/>
          <w:szCs w:val="18"/>
        </w:rPr>
        <w:t>ANSYS/NASTRAN</w:t>
      </w:r>
    </w:p>
    <w:p w14:paraId="6DBC498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00EF47" wp14:editId="70363580">
            <wp:extent cx="4320000" cy="2210400"/>
            <wp:effectExtent l="0" t="0" r="4445" b="0"/>
            <wp:docPr id="361" name="image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9.png"/>
                    <pic:cNvPicPr/>
                  </pic:nvPicPr>
                  <pic:blipFill>
                    <a:blip r:embed="rId336" cstate="print"/>
                    <a:stretch>
                      <a:fillRect/>
                    </a:stretch>
                  </pic:blipFill>
                  <pic:spPr>
                    <a:xfrm>
                      <a:off x="0" y="0"/>
                      <a:ext cx="4320000" cy="2210400"/>
                    </a:xfrm>
                    <a:prstGeom prst="rect">
                      <a:avLst/>
                    </a:prstGeom>
                  </pic:spPr>
                </pic:pic>
              </a:graphicData>
            </a:graphic>
          </wp:inline>
        </w:drawing>
      </w:r>
    </w:p>
    <w:p w14:paraId="6B5DA55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12.21</w:t>
      </w:r>
      <w:r w:rsidRPr="00E4519B">
        <w:rPr>
          <w:rFonts w:cs="Times New Roman"/>
          <w:noProof/>
          <w:sz w:val="18"/>
          <w:szCs w:val="18"/>
        </w:rPr>
        <w:t xml:space="preserve"> </w:t>
      </w:r>
      <w:r w:rsidRPr="00E4519B">
        <w:rPr>
          <w:rFonts w:cs="Times New Roman" w:hint="eastAsia"/>
          <w:noProof/>
          <w:sz w:val="18"/>
          <w:szCs w:val="18"/>
        </w:rPr>
        <w:t>将</w:t>
      </w:r>
      <w:r w:rsidRPr="00E4519B">
        <w:rPr>
          <w:rFonts w:cs="Times New Roman" w:hint="eastAsia"/>
          <w:noProof/>
          <w:sz w:val="18"/>
          <w:szCs w:val="18"/>
        </w:rPr>
        <w:t>CFT</w:t>
      </w:r>
      <w:r w:rsidRPr="00E4519B">
        <w:rPr>
          <w:rFonts w:cs="Times New Roman" w:hint="eastAsia"/>
          <w:noProof/>
          <w:sz w:val="18"/>
          <w:szCs w:val="18"/>
        </w:rPr>
        <w:t>添加到基本模型已有分析步情况下的</w:t>
      </w:r>
      <w:r w:rsidRPr="00E4519B">
        <w:rPr>
          <w:rFonts w:cs="Times New Roman" w:hint="eastAsia"/>
          <w:noProof/>
          <w:sz w:val="18"/>
          <w:szCs w:val="18"/>
        </w:rPr>
        <w:t>KI</w:t>
      </w:r>
    </w:p>
    <w:p w14:paraId="029D10FE" w14:textId="6AA7FF2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可以重复前面的步骤，但是这次将两个</w:t>
      </w:r>
      <w:r w:rsidRPr="00E4519B">
        <w:rPr>
          <w:rFonts w:hint="eastAsia"/>
          <w:szCs w:val="21"/>
        </w:rPr>
        <w:t>CFT</w:t>
      </w:r>
      <w:r w:rsidRPr="00E4519B">
        <w:rPr>
          <w:rFonts w:hint="eastAsia"/>
          <w:szCs w:val="21"/>
        </w:rPr>
        <w:t>添加到基本模型中（图</w:t>
      </w:r>
      <w:r w:rsidRPr="00E4519B">
        <w:rPr>
          <w:rFonts w:hint="eastAsia"/>
          <w:szCs w:val="21"/>
        </w:rPr>
        <w:t>12.22</w:t>
      </w:r>
      <w:r w:rsidRPr="00E4519B">
        <w:rPr>
          <w:rFonts w:hint="eastAsia"/>
          <w:szCs w:val="21"/>
        </w:rPr>
        <w:t>），第一个</w:t>
      </w:r>
      <w:r w:rsidRPr="00E4519B">
        <w:rPr>
          <w:rFonts w:hint="eastAsia"/>
          <w:szCs w:val="21"/>
        </w:rPr>
        <w:t>CFT</w:t>
      </w:r>
      <w:r w:rsidRPr="00E4519B">
        <w:rPr>
          <w:rFonts w:hint="eastAsia"/>
          <w:szCs w:val="21"/>
        </w:rPr>
        <w:t>为</w:t>
      </w:r>
      <w:r w:rsidRPr="00E4519B">
        <w:rPr>
          <w:rFonts w:hint="eastAsia"/>
          <w:szCs w:val="21"/>
        </w:rPr>
        <w:t>1.0</w:t>
      </w:r>
      <w:r w:rsidRPr="00E4519B">
        <w:rPr>
          <w:rFonts w:hint="eastAsia"/>
          <w:szCs w:val="21"/>
        </w:rPr>
        <w:t>的恒定压力，第二个为</w:t>
      </w:r>
      <w:r w:rsidRPr="00E4519B">
        <w:rPr>
          <w:rFonts w:hint="eastAsia"/>
          <w:szCs w:val="21"/>
        </w:rPr>
        <w:t>5.0</w:t>
      </w:r>
      <w:r w:rsidRPr="00E4519B">
        <w:rPr>
          <w:rFonts w:hint="eastAsia"/>
          <w:szCs w:val="21"/>
        </w:rPr>
        <w:t>的恒定压力，可以选择任何</w:t>
      </w:r>
      <w:r w:rsidRPr="00E4519B">
        <w:rPr>
          <w:rFonts w:hint="eastAsia"/>
          <w:szCs w:val="21"/>
        </w:rPr>
        <w:t>CFT</w:t>
      </w:r>
      <w:r w:rsidRPr="00E4519B">
        <w:rPr>
          <w:rFonts w:hint="eastAsia"/>
          <w:szCs w:val="21"/>
        </w:rPr>
        <w:t>选项。</w:t>
      </w:r>
    </w:p>
    <w:p w14:paraId="5EA182AA"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首先添加</w:t>
      </w:r>
      <w:r w:rsidRPr="00E4519B">
        <w:rPr>
          <w:rFonts w:hint="eastAsia"/>
          <w:szCs w:val="21"/>
        </w:rPr>
        <w:t>CFT</w:t>
      </w:r>
      <w:r w:rsidRPr="00E4519B">
        <w:rPr>
          <w:rFonts w:hint="eastAsia"/>
          <w:szCs w:val="21"/>
        </w:rPr>
        <w:t>作为额外的分析步，基础有限元分析步之后将有两个额外的分析步，前</w:t>
      </w:r>
      <w:r w:rsidRPr="00E4519B">
        <w:rPr>
          <w:rFonts w:hint="eastAsia"/>
          <w:szCs w:val="21"/>
        </w:rPr>
        <w:lastRenderedPageBreak/>
        <w:t>两个分析步的</w:t>
      </w:r>
      <w:r w:rsidRPr="00E4519B">
        <w:rPr>
          <w:rFonts w:hint="eastAsia"/>
          <w:szCs w:val="21"/>
        </w:rPr>
        <w:t>KI</w:t>
      </w:r>
      <w:r w:rsidRPr="00E4519B">
        <w:rPr>
          <w:rFonts w:hint="eastAsia"/>
          <w:szCs w:val="21"/>
        </w:rPr>
        <w:t>与图</w:t>
      </w:r>
      <w:r w:rsidRPr="00E4519B">
        <w:rPr>
          <w:rFonts w:hint="eastAsia"/>
          <w:szCs w:val="21"/>
        </w:rPr>
        <w:t>12.19a</w:t>
      </w:r>
      <w:r w:rsidRPr="00E4519B">
        <w:rPr>
          <w:rFonts w:hint="eastAsia"/>
          <w:szCs w:val="21"/>
        </w:rPr>
        <w:t>和</w:t>
      </w:r>
      <w:r w:rsidRPr="00E4519B">
        <w:rPr>
          <w:rFonts w:hint="eastAsia"/>
          <w:szCs w:val="21"/>
        </w:rPr>
        <w:t>12.19b</w:t>
      </w:r>
      <w:r w:rsidRPr="00E4519B">
        <w:rPr>
          <w:rFonts w:hint="eastAsia"/>
          <w:szCs w:val="21"/>
        </w:rPr>
        <w:t>中的相同，分析步</w:t>
      </w:r>
      <w:r w:rsidRPr="00E4519B">
        <w:rPr>
          <w:rFonts w:hint="eastAsia"/>
          <w:szCs w:val="21"/>
        </w:rPr>
        <w:t>3</w:t>
      </w:r>
      <w:r w:rsidRPr="00E4519B">
        <w:rPr>
          <w:rFonts w:hint="eastAsia"/>
          <w:szCs w:val="21"/>
        </w:rPr>
        <w:t>的</w:t>
      </w:r>
      <w:r w:rsidRPr="00E4519B">
        <w:rPr>
          <w:rFonts w:hint="eastAsia"/>
          <w:szCs w:val="21"/>
        </w:rPr>
        <w:t>KI</w:t>
      </w:r>
      <w:r w:rsidRPr="00E4519B">
        <w:rPr>
          <w:rFonts w:hint="eastAsia"/>
          <w:szCs w:val="21"/>
        </w:rPr>
        <w:t>和所有三个分析步总和的</w:t>
      </w:r>
      <w:r w:rsidRPr="00E4519B">
        <w:rPr>
          <w:rFonts w:hint="eastAsia"/>
          <w:szCs w:val="21"/>
        </w:rPr>
        <w:t>KI</w:t>
      </w:r>
      <w:r w:rsidRPr="00E4519B">
        <w:rPr>
          <w:rFonts w:hint="eastAsia"/>
          <w:szCs w:val="21"/>
        </w:rPr>
        <w:t>如图</w:t>
      </w:r>
      <w:r w:rsidRPr="00E4519B">
        <w:rPr>
          <w:rFonts w:hint="eastAsia"/>
          <w:szCs w:val="21"/>
        </w:rPr>
        <w:t>12.23a-b</w:t>
      </w:r>
      <w:r w:rsidRPr="00E4519B">
        <w:rPr>
          <w:rFonts w:hint="eastAsia"/>
          <w:szCs w:val="21"/>
        </w:rPr>
        <w:t>所示。</w:t>
      </w:r>
    </w:p>
    <w:p w14:paraId="751E9BE8"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0D0ACA44" wp14:editId="71FE407B">
            <wp:extent cx="1813944" cy="1767839"/>
            <wp:effectExtent l="0" t="0" r="0" b="0"/>
            <wp:docPr id="363" name="image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50.png"/>
                    <pic:cNvPicPr/>
                  </pic:nvPicPr>
                  <pic:blipFill>
                    <a:blip r:embed="rId337" cstate="print"/>
                    <a:stretch>
                      <a:fillRect/>
                    </a:stretch>
                  </pic:blipFill>
                  <pic:spPr>
                    <a:xfrm>
                      <a:off x="0" y="0"/>
                      <a:ext cx="1813944" cy="1767839"/>
                    </a:xfrm>
                    <a:prstGeom prst="rect">
                      <a:avLst/>
                    </a:prstGeom>
                  </pic:spPr>
                </pic:pic>
              </a:graphicData>
            </a:graphic>
          </wp:inline>
        </w:drawing>
      </w:r>
    </w:p>
    <w:p w14:paraId="3250168F"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12.22</w:t>
      </w:r>
      <w:r w:rsidRPr="00E4519B">
        <w:rPr>
          <w:rFonts w:cs="Times New Roman"/>
          <w:noProof/>
          <w:sz w:val="18"/>
          <w:szCs w:val="18"/>
        </w:rPr>
        <w:t xml:space="preserve"> </w:t>
      </w:r>
      <w:r w:rsidRPr="00E4519B">
        <w:rPr>
          <w:rFonts w:cs="Times New Roman" w:hint="eastAsia"/>
          <w:noProof/>
          <w:sz w:val="18"/>
          <w:szCs w:val="18"/>
        </w:rPr>
        <w:t>具有两个</w:t>
      </w:r>
      <w:r w:rsidRPr="00E4519B">
        <w:rPr>
          <w:rFonts w:cs="Times New Roman" w:hint="eastAsia"/>
          <w:noProof/>
          <w:sz w:val="18"/>
          <w:szCs w:val="18"/>
        </w:rPr>
        <w:t>CFT</w:t>
      </w:r>
      <w:r w:rsidRPr="00E4519B">
        <w:rPr>
          <w:rFonts w:cs="Times New Roman" w:hint="eastAsia"/>
          <w:noProof/>
          <w:sz w:val="18"/>
          <w:szCs w:val="18"/>
        </w:rPr>
        <w:t>的</w:t>
      </w:r>
      <w:r w:rsidRPr="00E4519B">
        <w:rPr>
          <w:rFonts w:cs="Times New Roman" w:hint="eastAsia"/>
          <w:noProof/>
          <w:sz w:val="18"/>
          <w:szCs w:val="18"/>
        </w:rPr>
        <w:t>CFT</w:t>
      </w:r>
      <w:r w:rsidRPr="00E4519B">
        <w:rPr>
          <w:rFonts w:cs="Times New Roman" w:hint="eastAsia"/>
          <w:noProof/>
          <w:sz w:val="18"/>
          <w:szCs w:val="18"/>
        </w:rPr>
        <w:t>对话框。</w:t>
      </w:r>
    </w:p>
    <w:p w14:paraId="457E286B"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41FCAE36" wp14:editId="3E865DCB">
            <wp:extent cx="4320000" cy="2210400"/>
            <wp:effectExtent l="19050" t="19050" r="23495" b="19050"/>
            <wp:docPr id="365" name="image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51.png"/>
                    <pic:cNvPicPr/>
                  </pic:nvPicPr>
                  <pic:blipFill>
                    <a:blip r:embed="rId338" cstate="print"/>
                    <a:stretch>
                      <a:fillRect/>
                    </a:stretch>
                  </pic:blipFill>
                  <pic:spPr>
                    <a:xfrm>
                      <a:off x="0" y="0"/>
                      <a:ext cx="4320000" cy="2210400"/>
                    </a:xfrm>
                    <a:prstGeom prst="rect">
                      <a:avLst/>
                    </a:prstGeom>
                    <a:ln w="3175">
                      <a:solidFill>
                        <a:schemeClr val="accent1"/>
                      </a:solidFill>
                    </a:ln>
                  </pic:spPr>
                </pic:pic>
              </a:graphicData>
            </a:graphic>
          </wp:inline>
        </w:drawing>
      </w:r>
    </w:p>
    <w:p w14:paraId="13E15AC1" w14:textId="77777777"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12.23a</w:t>
      </w:r>
      <w:r w:rsidRPr="00E4519B">
        <w:rPr>
          <w:rFonts w:cs="Times New Roman"/>
          <w:noProof/>
          <w:sz w:val="18"/>
          <w:szCs w:val="18"/>
        </w:rPr>
        <w:t xml:space="preserve"> </w:t>
      </w:r>
      <w:r w:rsidRPr="00E4519B">
        <w:rPr>
          <w:rFonts w:cs="Times New Roman" w:hint="eastAsia"/>
          <w:noProof/>
          <w:sz w:val="18"/>
          <w:szCs w:val="18"/>
        </w:rPr>
        <w:t>第三个额外分析步的</w:t>
      </w:r>
      <w:r w:rsidRPr="00E4519B">
        <w:rPr>
          <w:rFonts w:cs="Times New Roman" w:hint="eastAsia"/>
          <w:noProof/>
          <w:sz w:val="18"/>
          <w:szCs w:val="18"/>
        </w:rPr>
        <w:t>KI-CFT</w:t>
      </w:r>
      <w:r w:rsidRPr="00E4519B">
        <w:rPr>
          <w:rFonts w:cs="Times New Roman" w:hint="eastAsia"/>
          <w:noProof/>
          <w:sz w:val="18"/>
          <w:szCs w:val="18"/>
        </w:rPr>
        <w:t>恒定压力为</w:t>
      </w:r>
      <w:r w:rsidRPr="00E4519B">
        <w:rPr>
          <w:rFonts w:cs="Times New Roman"/>
          <w:noProof/>
          <w:sz w:val="18"/>
          <w:szCs w:val="18"/>
        </w:rPr>
        <w:t>5</w:t>
      </w:r>
    </w:p>
    <w:p w14:paraId="47635556" w14:textId="77777777" w:rsidR="004B1B70" w:rsidRPr="00E4519B" w:rsidRDefault="004B1B70" w:rsidP="008C7A89">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3C407AD5" wp14:editId="153178A0">
            <wp:extent cx="4320000" cy="2203200"/>
            <wp:effectExtent l="19050" t="19050" r="23495" b="26035"/>
            <wp:docPr id="367" name="image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52.png"/>
                    <pic:cNvPicPr/>
                  </pic:nvPicPr>
                  <pic:blipFill>
                    <a:blip r:embed="rId339" cstate="print"/>
                    <a:stretch>
                      <a:fillRect/>
                    </a:stretch>
                  </pic:blipFill>
                  <pic:spPr>
                    <a:xfrm>
                      <a:off x="0" y="0"/>
                      <a:ext cx="4320000" cy="2203200"/>
                    </a:xfrm>
                    <a:prstGeom prst="rect">
                      <a:avLst/>
                    </a:prstGeom>
                    <a:ln w="3175">
                      <a:solidFill>
                        <a:schemeClr val="accent1"/>
                      </a:solidFill>
                    </a:ln>
                  </pic:spPr>
                </pic:pic>
              </a:graphicData>
            </a:graphic>
          </wp:inline>
        </w:drawing>
      </w:r>
    </w:p>
    <w:p w14:paraId="48CD9910" w14:textId="42A1E80D" w:rsidR="004B1B70" w:rsidRPr="00E4519B" w:rsidRDefault="004B1B70" w:rsidP="008C7A89">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12.23b</w:t>
      </w:r>
      <w:r w:rsidRPr="00E4519B">
        <w:rPr>
          <w:rFonts w:cs="Times New Roman"/>
          <w:noProof/>
          <w:sz w:val="18"/>
          <w:szCs w:val="18"/>
        </w:rPr>
        <w:t xml:space="preserve"> </w:t>
      </w:r>
      <w:r w:rsidRPr="00E4519B">
        <w:rPr>
          <w:rFonts w:cs="Times New Roman" w:hint="eastAsia"/>
          <w:noProof/>
          <w:sz w:val="18"/>
          <w:szCs w:val="18"/>
        </w:rPr>
        <w:t>基础分析步加上两个额外的（</w:t>
      </w:r>
      <w:r w:rsidRPr="00E4519B">
        <w:rPr>
          <w:rFonts w:cs="Times New Roman" w:hint="eastAsia"/>
          <w:noProof/>
          <w:sz w:val="18"/>
          <w:szCs w:val="18"/>
        </w:rPr>
        <w:t>CFT</w:t>
      </w:r>
      <w:r w:rsidRPr="00E4519B">
        <w:rPr>
          <w:rFonts w:cs="Times New Roman" w:hint="eastAsia"/>
          <w:noProof/>
          <w:sz w:val="18"/>
          <w:szCs w:val="18"/>
        </w:rPr>
        <w:t>）分析步的</w:t>
      </w:r>
      <w:r w:rsidRPr="00E4519B">
        <w:rPr>
          <w:rFonts w:cs="Times New Roman" w:hint="eastAsia"/>
          <w:noProof/>
          <w:sz w:val="18"/>
          <w:szCs w:val="18"/>
        </w:rPr>
        <w:t>KI</w:t>
      </w:r>
      <w:r w:rsidRPr="00E4519B">
        <w:rPr>
          <w:rFonts w:cs="Times New Roman" w:hint="eastAsia"/>
          <w:noProof/>
          <w:sz w:val="18"/>
          <w:szCs w:val="18"/>
        </w:rPr>
        <w:t>之和</w:t>
      </w:r>
    </w:p>
    <w:p w14:paraId="58501157" w14:textId="77777777" w:rsidR="003D1F31" w:rsidRPr="00E4519B" w:rsidRDefault="003D1F31" w:rsidP="008C7A89">
      <w:pPr>
        <w:spacing w:after="100" w:afterAutospacing="1" w:line="276" w:lineRule="auto"/>
        <w:jc w:val="center"/>
        <w:rPr>
          <w:rFonts w:cs="Times New Roman"/>
          <w:noProof/>
          <w:sz w:val="18"/>
          <w:szCs w:val="18"/>
        </w:rPr>
      </w:pPr>
    </w:p>
    <w:p w14:paraId="1275C5F8"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关闭此模型，然后再次从基础模型重新开始，现在，添加相同的两个</w:t>
      </w:r>
      <w:r w:rsidRPr="00E4519B">
        <w:rPr>
          <w:rFonts w:hint="eastAsia"/>
          <w:szCs w:val="21"/>
        </w:rPr>
        <w:t>CFT</w:t>
      </w:r>
      <w:r w:rsidRPr="00E4519B">
        <w:rPr>
          <w:rFonts w:hint="eastAsia"/>
          <w:szCs w:val="21"/>
        </w:rPr>
        <w:t>，但是将它们都添加到已有的有限元分析步中，这种情况下的</w:t>
      </w:r>
      <w:r w:rsidRPr="00E4519B">
        <w:rPr>
          <w:rFonts w:hint="eastAsia"/>
          <w:szCs w:val="21"/>
        </w:rPr>
        <w:t>KI</w:t>
      </w:r>
      <w:r w:rsidRPr="00E4519B">
        <w:rPr>
          <w:rFonts w:hint="eastAsia"/>
          <w:szCs w:val="21"/>
        </w:rPr>
        <w:t>如图</w:t>
      </w:r>
      <w:r w:rsidRPr="00E4519B">
        <w:rPr>
          <w:rFonts w:hint="eastAsia"/>
          <w:szCs w:val="21"/>
        </w:rPr>
        <w:t>12.24</w:t>
      </w:r>
      <w:r w:rsidRPr="00E4519B">
        <w:rPr>
          <w:rFonts w:hint="eastAsia"/>
          <w:szCs w:val="21"/>
        </w:rPr>
        <w:t>所示，这些值与图</w:t>
      </w:r>
      <w:r w:rsidRPr="00E4519B">
        <w:rPr>
          <w:rFonts w:hint="eastAsia"/>
          <w:szCs w:val="21"/>
        </w:rPr>
        <w:t>12.23b</w:t>
      </w:r>
      <w:r w:rsidRPr="00E4519B">
        <w:rPr>
          <w:rFonts w:hint="eastAsia"/>
          <w:szCs w:val="21"/>
        </w:rPr>
        <w:t>中显示的值吻合。</w:t>
      </w:r>
    </w:p>
    <w:p w14:paraId="4B3875B0"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如果对这些值有疑问，可以使用</w:t>
      </w:r>
      <w:r w:rsidRPr="00E4519B">
        <w:rPr>
          <w:rFonts w:hint="eastAsia"/>
          <w:szCs w:val="21"/>
        </w:rPr>
        <w:t>COD</w:t>
      </w:r>
      <w:r w:rsidRPr="00E4519B">
        <w:rPr>
          <w:rFonts w:hint="eastAsia"/>
          <w:szCs w:val="21"/>
        </w:rPr>
        <w:t>计算</w:t>
      </w:r>
      <w:r w:rsidRPr="00E4519B">
        <w:rPr>
          <w:rFonts w:hint="eastAsia"/>
          <w:szCs w:val="21"/>
        </w:rPr>
        <w:t>SIF</w:t>
      </w:r>
      <w:r w:rsidRPr="00E4519B">
        <w:rPr>
          <w:rFonts w:hint="eastAsia"/>
          <w:szCs w:val="21"/>
        </w:rPr>
        <w:t>（图</w:t>
      </w:r>
      <w:r w:rsidRPr="00E4519B">
        <w:rPr>
          <w:rFonts w:hint="eastAsia"/>
          <w:szCs w:val="21"/>
        </w:rPr>
        <w:t>12.25</w:t>
      </w:r>
      <w:r w:rsidRPr="00E4519B">
        <w:rPr>
          <w:rFonts w:hint="eastAsia"/>
          <w:szCs w:val="21"/>
        </w:rPr>
        <w:t>），</w:t>
      </w:r>
      <w:r w:rsidRPr="00E4519B">
        <w:rPr>
          <w:rFonts w:hint="eastAsia"/>
          <w:szCs w:val="21"/>
        </w:rPr>
        <w:t>COD SIF</w:t>
      </w:r>
      <w:r w:rsidRPr="00E4519B">
        <w:rPr>
          <w:rFonts w:hint="eastAsia"/>
          <w:szCs w:val="21"/>
        </w:rPr>
        <w:t>仅取决于求解的位移，并且应与</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相吻合，如第</w:t>
      </w:r>
      <w:r w:rsidRPr="00E4519B">
        <w:rPr>
          <w:rFonts w:hint="eastAsia"/>
          <w:szCs w:val="21"/>
        </w:rPr>
        <w:t>12.1</w:t>
      </w:r>
      <w:r w:rsidRPr="00E4519B">
        <w:rPr>
          <w:rFonts w:hint="eastAsia"/>
          <w:szCs w:val="21"/>
        </w:rPr>
        <w:t>节所示。</w:t>
      </w:r>
    </w:p>
    <w:p w14:paraId="5007BC6D"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ACD791C" wp14:editId="3BADAE4C">
            <wp:extent cx="4320000" cy="2210400"/>
            <wp:effectExtent l="0" t="0" r="4445" b="0"/>
            <wp:docPr id="369" name="image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53.png"/>
                    <pic:cNvPicPr/>
                  </pic:nvPicPr>
                  <pic:blipFill>
                    <a:blip r:embed="rId340" cstate="print"/>
                    <a:stretch>
                      <a:fillRect/>
                    </a:stretch>
                  </pic:blipFill>
                  <pic:spPr>
                    <a:xfrm>
                      <a:off x="0" y="0"/>
                      <a:ext cx="4320000" cy="2210400"/>
                    </a:xfrm>
                    <a:prstGeom prst="rect">
                      <a:avLst/>
                    </a:prstGeom>
                  </pic:spPr>
                </pic:pic>
              </a:graphicData>
            </a:graphic>
          </wp:inline>
        </w:drawing>
      </w:r>
    </w:p>
    <w:p w14:paraId="53D4731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12.24</w:t>
      </w:r>
      <w:r w:rsidRPr="00E4519B">
        <w:rPr>
          <w:rFonts w:cs="Times New Roman"/>
          <w:noProof/>
          <w:sz w:val="18"/>
          <w:szCs w:val="18"/>
        </w:rPr>
        <w:t xml:space="preserve"> </w:t>
      </w:r>
      <w:r w:rsidRPr="00E4519B">
        <w:rPr>
          <w:rFonts w:cs="Times New Roman" w:hint="eastAsia"/>
          <w:noProof/>
          <w:sz w:val="18"/>
          <w:szCs w:val="18"/>
        </w:rPr>
        <w:t>将两个</w:t>
      </w:r>
      <w:r w:rsidRPr="00E4519B">
        <w:rPr>
          <w:rFonts w:cs="Times New Roman" w:hint="eastAsia"/>
          <w:noProof/>
          <w:sz w:val="18"/>
          <w:szCs w:val="18"/>
        </w:rPr>
        <w:t>CFT</w:t>
      </w:r>
      <w:r w:rsidRPr="00E4519B">
        <w:rPr>
          <w:rFonts w:cs="Times New Roman" w:hint="eastAsia"/>
          <w:noProof/>
          <w:sz w:val="18"/>
          <w:szCs w:val="18"/>
        </w:rPr>
        <w:t>添加到基础分析步的</w:t>
      </w:r>
      <w:r w:rsidRPr="00E4519B">
        <w:rPr>
          <w:rFonts w:cs="Times New Roman" w:hint="eastAsia"/>
          <w:noProof/>
          <w:sz w:val="18"/>
          <w:szCs w:val="18"/>
        </w:rPr>
        <w:t>KI</w:t>
      </w:r>
    </w:p>
    <w:p w14:paraId="185137B8"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89950D6" wp14:editId="11046A03">
            <wp:extent cx="4320000" cy="2210400"/>
            <wp:effectExtent l="0" t="0" r="4445" b="0"/>
            <wp:docPr id="371" name="image2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54.png"/>
                    <pic:cNvPicPr/>
                  </pic:nvPicPr>
                  <pic:blipFill>
                    <a:blip r:embed="rId341" cstate="print"/>
                    <a:stretch>
                      <a:fillRect/>
                    </a:stretch>
                  </pic:blipFill>
                  <pic:spPr>
                    <a:xfrm>
                      <a:off x="0" y="0"/>
                      <a:ext cx="4320000" cy="2210400"/>
                    </a:xfrm>
                    <a:prstGeom prst="rect">
                      <a:avLst/>
                    </a:prstGeom>
                  </pic:spPr>
                </pic:pic>
              </a:graphicData>
            </a:graphic>
          </wp:inline>
        </w:drawing>
      </w:r>
    </w:p>
    <w:p w14:paraId="7ED33DF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12.25</w:t>
      </w:r>
      <w:r w:rsidRPr="00E4519B">
        <w:rPr>
          <w:rFonts w:cs="Times New Roman"/>
          <w:noProof/>
          <w:sz w:val="18"/>
          <w:szCs w:val="18"/>
        </w:rPr>
        <w:t xml:space="preserve"> </w:t>
      </w:r>
      <w:r w:rsidRPr="00E4519B">
        <w:rPr>
          <w:rFonts w:cs="Times New Roman" w:hint="eastAsia"/>
          <w:noProof/>
          <w:sz w:val="18"/>
          <w:szCs w:val="18"/>
        </w:rPr>
        <w:t>将两个</w:t>
      </w:r>
      <w:r w:rsidRPr="00E4519B">
        <w:rPr>
          <w:rFonts w:cs="Times New Roman" w:hint="eastAsia"/>
          <w:noProof/>
          <w:sz w:val="18"/>
          <w:szCs w:val="18"/>
        </w:rPr>
        <w:t>CFT</w:t>
      </w:r>
      <w:r w:rsidRPr="00E4519B">
        <w:rPr>
          <w:rFonts w:cs="Times New Roman" w:hint="eastAsia"/>
          <w:noProof/>
          <w:sz w:val="18"/>
          <w:szCs w:val="18"/>
        </w:rPr>
        <w:t>添加到基础分析步的</w:t>
      </w:r>
      <w:r w:rsidRPr="00E4519B">
        <w:rPr>
          <w:rFonts w:cs="Times New Roman" w:hint="eastAsia"/>
          <w:noProof/>
          <w:sz w:val="18"/>
          <w:szCs w:val="18"/>
        </w:rPr>
        <w:t>COD</w:t>
      </w:r>
      <w:r w:rsidRPr="00E4519B">
        <w:rPr>
          <w:rFonts w:cs="Times New Roman"/>
          <w:noProof/>
          <w:sz w:val="18"/>
          <w:szCs w:val="18"/>
        </w:rPr>
        <w:t xml:space="preserve"> </w:t>
      </w:r>
      <w:r w:rsidRPr="00E4519B">
        <w:rPr>
          <w:rFonts w:cs="Times New Roman" w:hint="eastAsia"/>
          <w:noProof/>
          <w:sz w:val="18"/>
          <w:szCs w:val="18"/>
        </w:rPr>
        <w:t>KI</w:t>
      </w:r>
    </w:p>
    <w:p w14:paraId="08FC5E49"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可以将</w:t>
      </w:r>
      <w:r w:rsidRPr="00E4519B">
        <w:rPr>
          <w:rFonts w:hint="eastAsia"/>
          <w:szCs w:val="21"/>
        </w:rPr>
        <w:t>CFT</w:t>
      </w:r>
      <w:r w:rsidRPr="00E4519B">
        <w:rPr>
          <w:rFonts w:hint="eastAsia"/>
          <w:szCs w:val="21"/>
        </w:rPr>
        <w:t>添加到额外的分析步，也可将</w:t>
      </w:r>
      <w:r w:rsidRPr="00E4519B">
        <w:rPr>
          <w:rFonts w:hint="eastAsia"/>
          <w:szCs w:val="21"/>
        </w:rPr>
        <w:t>CFT</w:t>
      </w:r>
      <w:r w:rsidRPr="00E4519B">
        <w:rPr>
          <w:rFonts w:hint="eastAsia"/>
          <w:szCs w:val="21"/>
        </w:rPr>
        <w:t>添加到已有分析步，或兼而有之。然而，不能够将</w:t>
      </w:r>
      <w:r w:rsidRPr="00E4519B">
        <w:rPr>
          <w:rFonts w:hint="eastAsia"/>
          <w:szCs w:val="21"/>
        </w:rPr>
        <w:t>CFT</w:t>
      </w:r>
      <w:r w:rsidRPr="00E4519B">
        <w:rPr>
          <w:rFonts w:hint="eastAsia"/>
          <w:szCs w:val="21"/>
        </w:rPr>
        <w:t>添加到额外的</w:t>
      </w:r>
      <w:r w:rsidRPr="00E4519B">
        <w:rPr>
          <w:rFonts w:hint="eastAsia"/>
          <w:szCs w:val="21"/>
        </w:rPr>
        <w:t>CFT</w:t>
      </w:r>
      <w:r w:rsidRPr="00E4519B">
        <w:rPr>
          <w:rFonts w:hint="eastAsia"/>
          <w:szCs w:val="21"/>
        </w:rPr>
        <w:t>分析步。</w:t>
      </w:r>
    </w:p>
    <w:p w14:paraId="54B9C340" w14:textId="7F45D86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注意，对于</w:t>
      </w:r>
      <w:r w:rsidRPr="00E4519B">
        <w:rPr>
          <w:rFonts w:hint="eastAsia"/>
          <w:szCs w:val="21"/>
        </w:rPr>
        <w:t>NASTRAN</w:t>
      </w:r>
      <w:r w:rsidRPr="00E4519B">
        <w:rPr>
          <w:rFonts w:hint="eastAsia"/>
          <w:szCs w:val="21"/>
        </w:rPr>
        <w:t>用户，无法将</w:t>
      </w:r>
      <w:r w:rsidRPr="00E4519B">
        <w:rPr>
          <w:rFonts w:hint="eastAsia"/>
          <w:szCs w:val="21"/>
        </w:rPr>
        <w:t>CFT</w:t>
      </w:r>
      <w:r w:rsidRPr="00E4519B">
        <w:rPr>
          <w:rFonts w:hint="eastAsia"/>
          <w:szCs w:val="21"/>
        </w:rPr>
        <w:t>添加到已有的分析步中，不会产生正确的</w:t>
      </w:r>
      <w:r w:rsidRPr="00E4519B">
        <w:rPr>
          <w:rFonts w:hint="eastAsia"/>
          <w:szCs w:val="21"/>
        </w:rPr>
        <w:t>SIF</w:t>
      </w:r>
      <w:r w:rsidRPr="00E4519B">
        <w:rPr>
          <w:rFonts w:hint="eastAsia"/>
          <w:szCs w:val="21"/>
        </w:rPr>
        <w:t>，如果尝试这样做，控制台</w:t>
      </w:r>
      <w:r w:rsidRPr="00E4519B">
        <w:rPr>
          <w:rFonts w:hint="eastAsia"/>
          <w:szCs w:val="21"/>
        </w:rPr>
        <w:t>/</w:t>
      </w:r>
      <w:r w:rsidRPr="00E4519B">
        <w:rPr>
          <w:rFonts w:hint="eastAsia"/>
          <w:szCs w:val="21"/>
        </w:rPr>
        <w:t>终端窗口将会出现警告信息。</w:t>
      </w:r>
    </w:p>
    <w:p w14:paraId="28D98075" w14:textId="55167922" w:rsidR="00302D82" w:rsidRPr="00E4519B" w:rsidRDefault="00302D82" w:rsidP="00302D82">
      <w:pPr>
        <w:pStyle w:val="2"/>
        <w:keepNext/>
        <w:numPr>
          <w:ilvl w:val="1"/>
          <w:numId w:val="37"/>
        </w:numPr>
        <w:spacing w:line="276" w:lineRule="auto"/>
        <w:ind w:left="567"/>
        <w:rPr>
          <w:rFonts w:ascii="Times New Roman" w:hAnsi="Times New Roman"/>
          <w:sz w:val="28"/>
          <w:szCs w:val="24"/>
        </w:rPr>
      </w:pPr>
      <w:bookmarkStart w:id="77" w:name="_Toc139032989"/>
      <w:r w:rsidRPr="00E4519B">
        <w:rPr>
          <w:rFonts w:ascii="Times New Roman" w:hAnsi="Times New Roman" w:hint="eastAsia"/>
          <w:sz w:val="28"/>
          <w:szCs w:val="24"/>
        </w:rPr>
        <w:lastRenderedPageBreak/>
        <w:t>CFT</w:t>
      </w:r>
      <w:r w:rsidRPr="00E4519B">
        <w:rPr>
          <w:rFonts w:ascii="Times New Roman" w:hAnsi="Times New Roman" w:hint="eastAsia"/>
          <w:sz w:val="28"/>
          <w:szCs w:val="24"/>
        </w:rPr>
        <w:t>与</w:t>
      </w:r>
      <w:r w:rsidRPr="00E4519B">
        <w:rPr>
          <w:rFonts w:ascii="Times New Roman" w:hAnsi="Times New Roman" w:hint="eastAsia"/>
          <w:sz w:val="28"/>
          <w:szCs w:val="24"/>
        </w:rPr>
        <w:t>ABAQUS</w:t>
      </w:r>
      <w:r w:rsidRPr="00E4519B">
        <w:rPr>
          <w:rFonts w:ascii="Times New Roman" w:hAnsi="Times New Roman" w:hint="eastAsia"/>
          <w:sz w:val="28"/>
          <w:szCs w:val="24"/>
        </w:rPr>
        <w:t>幅值</w:t>
      </w:r>
      <w:r w:rsidR="00481CD0" w:rsidRPr="00E4519B">
        <w:rPr>
          <w:rFonts w:ascii="Times New Roman" w:hAnsi="Times New Roman" w:hint="eastAsia"/>
          <w:sz w:val="28"/>
          <w:szCs w:val="24"/>
        </w:rPr>
        <w:t>数据</w:t>
      </w:r>
      <w:bookmarkEnd w:id="77"/>
    </w:p>
    <w:p w14:paraId="3B21D8D4" w14:textId="16823C18" w:rsidR="00302D82" w:rsidRPr="00E4519B" w:rsidRDefault="00302D82" w:rsidP="00302D82">
      <w:pPr>
        <w:spacing w:before="100" w:beforeAutospacing="1" w:after="100" w:afterAutospacing="1" w:line="276" w:lineRule="auto"/>
        <w:ind w:firstLineChars="200" w:firstLine="420"/>
        <w:rPr>
          <w:szCs w:val="21"/>
        </w:rPr>
      </w:pPr>
      <w:r w:rsidRPr="00E4519B">
        <w:rPr>
          <w:rFonts w:hint="eastAsia"/>
          <w:szCs w:val="21"/>
        </w:rPr>
        <w:t>对于</w:t>
      </w:r>
      <w:r w:rsidRPr="00E4519B">
        <w:rPr>
          <w:rFonts w:hint="eastAsia"/>
          <w:szCs w:val="21"/>
        </w:rPr>
        <w:t>ABAQUS</w:t>
      </w:r>
      <w:r w:rsidRPr="00E4519B">
        <w:rPr>
          <w:rFonts w:hint="eastAsia"/>
          <w:szCs w:val="21"/>
        </w:rPr>
        <w:t>模型，如果</w:t>
      </w:r>
      <w:r w:rsidR="00311E08" w:rsidRPr="00E4519B">
        <w:rPr>
          <w:rFonts w:hint="eastAsia"/>
          <w:szCs w:val="21"/>
        </w:rPr>
        <w:t>分析步</w:t>
      </w:r>
      <w:r w:rsidRPr="00E4519B">
        <w:rPr>
          <w:rFonts w:hint="eastAsia"/>
          <w:szCs w:val="21"/>
        </w:rPr>
        <w:t>包含</w:t>
      </w:r>
      <w:r w:rsidRPr="00E4519B">
        <w:rPr>
          <w:rFonts w:hint="eastAsia"/>
          <w:szCs w:val="21"/>
        </w:rPr>
        <w:t>*Amplitude</w:t>
      </w:r>
      <w:r w:rsidRPr="00E4519B">
        <w:rPr>
          <w:rFonts w:hint="eastAsia"/>
          <w:szCs w:val="21"/>
        </w:rPr>
        <w:t>，则幅</w:t>
      </w:r>
      <w:r w:rsidR="00E31273" w:rsidRPr="00E4519B">
        <w:rPr>
          <w:rFonts w:hint="eastAsia"/>
          <w:szCs w:val="21"/>
        </w:rPr>
        <w:t>值</w:t>
      </w:r>
      <w:r w:rsidRPr="00E4519B">
        <w:rPr>
          <w:rFonts w:hint="eastAsia"/>
          <w:szCs w:val="21"/>
        </w:rPr>
        <w:t>数据也可以附加到</w:t>
      </w:r>
      <w:r w:rsidRPr="00E4519B">
        <w:rPr>
          <w:rFonts w:hint="eastAsia"/>
          <w:szCs w:val="21"/>
        </w:rPr>
        <w:t>CFT</w:t>
      </w:r>
      <w:r w:rsidRPr="00E4519B">
        <w:rPr>
          <w:rFonts w:hint="eastAsia"/>
          <w:szCs w:val="21"/>
        </w:rPr>
        <w:t>载荷</w:t>
      </w:r>
      <w:r w:rsidR="006D24AF" w:rsidRPr="00E4519B">
        <w:rPr>
          <w:rFonts w:hint="eastAsia"/>
          <w:szCs w:val="21"/>
        </w:rPr>
        <w:t>中</w:t>
      </w:r>
      <w:r w:rsidRPr="00E4519B">
        <w:rPr>
          <w:rFonts w:hint="eastAsia"/>
          <w:szCs w:val="21"/>
        </w:rPr>
        <w:t>，但有限制。首先，仅支持</w:t>
      </w:r>
      <w:r w:rsidR="008D29DB" w:rsidRPr="00E4519B">
        <w:rPr>
          <w:rFonts w:hint="eastAsia"/>
          <w:szCs w:val="21"/>
        </w:rPr>
        <w:t>以</w:t>
      </w:r>
      <w:r w:rsidR="008D29DB" w:rsidRPr="00E4519B">
        <w:rPr>
          <w:rFonts w:hint="eastAsia"/>
          <w:szCs w:val="21"/>
        </w:rPr>
        <w:t>total</w:t>
      </w:r>
      <w:r w:rsidR="008D29DB" w:rsidRPr="00E4519B">
        <w:rPr>
          <w:szCs w:val="21"/>
        </w:rPr>
        <w:t xml:space="preserve"> </w:t>
      </w:r>
      <w:r w:rsidR="008D29DB" w:rsidRPr="00E4519B">
        <w:rPr>
          <w:rFonts w:hint="eastAsia"/>
          <w:szCs w:val="21"/>
        </w:rPr>
        <w:t>time</w:t>
      </w:r>
      <w:r w:rsidR="008D29DB" w:rsidRPr="00E4519B">
        <w:rPr>
          <w:rFonts w:hint="eastAsia"/>
          <w:szCs w:val="21"/>
        </w:rPr>
        <w:t>定义的</w:t>
      </w:r>
      <w:r w:rsidRPr="00E4519B">
        <w:rPr>
          <w:rFonts w:hint="eastAsia"/>
          <w:szCs w:val="21"/>
        </w:rPr>
        <w:t>表格</w:t>
      </w:r>
      <w:r w:rsidR="008D29DB" w:rsidRPr="00E4519B">
        <w:rPr>
          <w:rFonts w:hint="eastAsia"/>
          <w:szCs w:val="21"/>
        </w:rPr>
        <w:t>形式的幅值</w:t>
      </w:r>
      <w:r w:rsidRPr="00E4519B">
        <w:rPr>
          <w:rFonts w:hint="eastAsia"/>
          <w:szCs w:val="21"/>
        </w:rPr>
        <w:t>数据。</w:t>
      </w:r>
      <w:r w:rsidRPr="00E4519B">
        <w:rPr>
          <w:rFonts w:hint="eastAsia"/>
          <w:szCs w:val="21"/>
        </w:rPr>
        <w:t>FRANC3D</w:t>
      </w:r>
      <w:r w:rsidRPr="00E4519B">
        <w:rPr>
          <w:rFonts w:hint="eastAsia"/>
          <w:szCs w:val="21"/>
        </w:rPr>
        <w:t>将从</w:t>
      </w:r>
      <w:r w:rsidRPr="00E4519B">
        <w:rPr>
          <w:rFonts w:hint="eastAsia"/>
          <w:szCs w:val="21"/>
        </w:rPr>
        <w:t>.inp</w:t>
      </w:r>
      <w:r w:rsidRPr="00E4519B">
        <w:rPr>
          <w:rFonts w:hint="eastAsia"/>
          <w:szCs w:val="21"/>
        </w:rPr>
        <w:t>文件中读取并存储所有</w:t>
      </w:r>
      <w:r w:rsidRPr="00E4519B">
        <w:rPr>
          <w:rFonts w:hint="eastAsia"/>
          <w:szCs w:val="21"/>
        </w:rPr>
        <w:t>*Amplitudes</w:t>
      </w:r>
      <w:r w:rsidR="00750B3C" w:rsidRPr="00E4519B">
        <w:rPr>
          <w:rFonts w:hint="eastAsia"/>
          <w:szCs w:val="21"/>
        </w:rPr>
        <w:t>，</w:t>
      </w:r>
      <w:r w:rsidRPr="00E4519B">
        <w:rPr>
          <w:rFonts w:hint="eastAsia"/>
          <w:szCs w:val="21"/>
        </w:rPr>
        <w:t>任何不符合上述条件</w:t>
      </w:r>
      <w:r w:rsidR="00AF42C1" w:rsidRPr="00E4519B">
        <w:rPr>
          <w:rFonts w:hint="eastAsia"/>
          <w:szCs w:val="21"/>
        </w:rPr>
        <w:t>的幅值数据</w:t>
      </w:r>
      <w:r w:rsidRPr="00E4519B">
        <w:rPr>
          <w:rFonts w:hint="eastAsia"/>
          <w:szCs w:val="21"/>
        </w:rPr>
        <w:t>都</w:t>
      </w:r>
      <w:r w:rsidR="00AF42C1" w:rsidRPr="00E4519B">
        <w:rPr>
          <w:rFonts w:hint="eastAsia"/>
          <w:szCs w:val="21"/>
        </w:rPr>
        <w:t>将</w:t>
      </w:r>
      <w:r w:rsidRPr="00E4519B">
        <w:rPr>
          <w:rFonts w:hint="eastAsia"/>
          <w:szCs w:val="21"/>
        </w:rPr>
        <w:t>简单地</w:t>
      </w:r>
      <w:r w:rsidR="00AF42C1" w:rsidRPr="00E4519B">
        <w:rPr>
          <w:rFonts w:hint="eastAsia"/>
          <w:szCs w:val="21"/>
        </w:rPr>
        <w:t>传递到引入裂纹后的</w:t>
      </w:r>
      <w:r w:rsidR="00AF42C1" w:rsidRPr="00E4519B">
        <w:rPr>
          <w:rFonts w:hint="eastAsia"/>
          <w:szCs w:val="21"/>
        </w:rPr>
        <w:t>inp</w:t>
      </w:r>
      <w:r w:rsidR="00AF42C1" w:rsidRPr="00E4519B">
        <w:rPr>
          <w:rFonts w:hint="eastAsia"/>
          <w:szCs w:val="21"/>
        </w:rPr>
        <w:t>文件中</w:t>
      </w:r>
      <w:r w:rsidRPr="00E4519B">
        <w:rPr>
          <w:rFonts w:hint="eastAsia"/>
          <w:szCs w:val="21"/>
        </w:rPr>
        <w:t>。符合上述条件的幅度将列在</w:t>
      </w:r>
      <w:r w:rsidR="00877007" w:rsidRPr="00E4519B">
        <w:rPr>
          <w:rFonts w:hint="eastAsia"/>
          <w:szCs w:val="21"/>
        </w:rPr>
        <w:t>CFT Advanced options</w:t>
      </w:r>
      <w:r w:rsidRPr="00E4519B">
        <w:rPr>
          <w:rFonts w:hint="eastAsia"/>
          <w:szCs w:val="21"/>
        </w:rPr>
        <w:t>对话框中，图</w:t>
      </w:r>
      <w:r w:rsidRPr="00E4519B">
        <w:rPr>
          <w:rFonts w:hint="eastAsia"/>
          <w:szCs w:val="21"/>
        </w:rPr>
        <w:t>12.26</w:t>
      </w:r>
      <w:r w:rsidRPr="00E4519B">
        <w:rPr>
          <w:rFonts w:hint="eastAsia"/>
          <w:szCs w:val="21"/>
        </w:rPr>
        <w:t>。</w:t>
      </w:r>
    </w:p>
    <w:p w14:paraId="48F76D3B" w14:textId="1935FDB4" w:rsidR="00195161" w:rsidRPr="00E4519B" w:rsidRDefault="00195161" w:rsidP="00195161">
      <w:pPr>
        <w:spacing w:before="100" w:beforeAutospacing="1" w:after="100" w:afterAutospacing="1" w:line="276" w:lineRule="auto"/>
        <w:jc w:val="center"/>
        <w:rPr>
          <w:szCs w:val="21"/>
        </w:rPr>
      </w:pPr>
      <w:r w:rsidRPr="00E4519B">
        <w:rPr>
          <w:rFonts w:hint="eastAsia"/>
          <w:noProof/>
          <w:szCs w:val="21"/>
        </w:rPr>
        <w:drawing>
          <wp:inline distT="0" distB="0" distL="0" distR="0" wp14:anchorId="29AAD21B" wp14:editId="12A32E5A">
            <wp:extent cx="1973580" cy="2377440"/>
            <wp:effectExtent l="0" t="0" r="7620" b="381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973580" cy="2377440"/>
                    </a:xfrm>
                    <a:prstGeom prst="rect">
                      <a:avLst/>
                    </a:prstGeom>
                    <a:noFill/>
                    <a:ln>
                      <a:noFill/>
                    </a:ln>
                  </pic:spPr>
                </pic:pic>
              </a:graphicData>
            </a:graphic>
          </wp:inline>
        </w:drawing>
      </w:r>
    </w:p>
    <w:p w14:paraId="1C880C11" w14:textId="7EC789E0" w:rsidR="00302D82" w:rsidRPr="00E4519B" w:rsidRDefault="00302D82" w:rsidP="00195161">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12.26</w:t>
      </w:r>
      <w:r w:rsidR="00AC29BE" w:rsidRPr="00E4519B">
        <w:rPr>
          <w:rFonts w:cs="Times New Roman"/>
          <w:noProof/>
          <w:sz w:val="18"/>
          <w:szCs w:val="18"/>
        </w:rPr>
        <w:t xml:space="preserve"> </w:t>
      </w:r>
      <w:r w:rsidRPr="00E4519B">
        <w:rPr>
          <w:rFonts w:cs="Times New Roman" w:hint="eastAsia"/>
          <w:noProof/>
          <w:sz w:val="18"/>
          <w:szCs w:val="18"/>
        </w:rPr>
        <w:t>带有</w:t>
      </w:r>
      <w:r w:rsidRPr="00E4519B">
        <w:rPr>
          <w:rFonts w:cs="Times New Roman" w:hint="eastAsia"/>
          <w:noProof/>
          <w:sz w:val="18"/>
          <w:szCs w:val="18"/>
        </w:rPr>
        <w:t>ABAQUS</w:t>
      </w:r>
      <w:r w:rsidRPr="00E4519B">
        <w:rPr>
          <w:rFonts w:cs="Times New Roman" w:hint="eastAsia"/>
          <w:noProof/>
          <w:sz w:val="18"/>
          <w:szCs w:val="18"/>
        </w:rPr>
        <w:t>幅</w:t>
      </w:r>
      <w:r w:rsidR="007705EE" w:rsidRPr="00E4519B">
        <w:rPr>
          <w:rFonts w:cs="Times New Roman" w:hint="eastAsia"/>
          <w:noProof/>
          <w:sz w:val="18"/>
          <w:szCs w:val="18"/>
        </w:rPr>
        <w:t>值</w:t>
      </w:r>
      <w:r w:rsidRPr="00E4519B">
        <w:rPr>
          <w:rFonts w:cs="Times New Roman" w:hint="eastAsia"/>
          <w:noProof/>
          <w:sz w:val="18"/>
          <w:szCs w:val="18"/>
        </w:rPr>
        <w:t>选择的</w:t>
      </w:r>
      <w:r w:rsidR="00877007" w:rsidRPr="00E4519B">
        <w:rPr>
          <w:rFonts w:cs="Times New Roman" w:hint="eastAsia"/>
          <w:noProof/>
          <w:sz w:val="18"/>
          <w:szCs w:val="18"/>
        </w:rPr>
        <w:t>CFT Advanced options</w:t>
      </w:r>
      <w:r w:rsidRPr="00E4519B">
        <w:rPr>
          <w:rFonts w:cs="Times New Roman" w:hint="eastAsia"/>
          <w:noProof/>
          <w:sz w:val="18"/>
          <w:szCs w:val="18"/>
        </w:rPr>
        <w:t>对话框。</w:t>
      </w:r>
    </w:p>
    <w:p w14:paraId="358B0DE1" w14:textId="1119EF02" w:rsidR="00302D82" w:rsidRPr="00E4519B" w:rsidRDefault="00302D82" w:rsidP="00302D82">
      <w:pPr>
        <w:spacing w:before="100" w:beforeAutospacing="1" w:after="100" w:afterAutospacing="1" w:line="276" w:lineRule="auto"/>
        <w:ind w:firstLineChars="200" w:firstLine="420"/>
        <w:rPr>
          <w:szCs w:val="21"/>
        </w:rPr>
      </w:pPr>
      <w:r w:rsidRPr="00E4519B">
        <w:rPr>
          <w:rFonts w:hint="eastAsia"/>
          <w:szCs w:val="21"/>
        </w:rPr>
        <w:t>计算</w:t>
      </w:r>
      <w:r w:rsidRPr="00E4519B">
        <w:rPr>
          <w:rFonts w:hint="eastAsia"/>
          <w:szCs w:val="21"/>
        </w:rPr>
        <w:t>SIF</w:t>
      </w:r>
      <w:r w:rsidRPr="00E4519B">
        <w:rPr>
          <w:rFonts w:hint="eastAsia"/>
          <w:szCs w:val="21"/>
        </w:rPr>
        <w:t>时会访问幅</w:t>
      </w:r>
      <w:r w:rsidR="00374CE1" w:rsidRPr="00E4519B">
        <w:rPr>
          <w:rFonts w:hint="eastAsia"/>
          <w:szCs w:val="21"/>
        </w:rPr>
        <w:t>值</w:t>
      </w:r>
      <w:r w:rsidRPr="00E4519B">
        <w:rPr>
          <w:rFonts w:hint="eastAsia"/>
          <w:szCs w:val="21"/>
        </w:rPr>
        <w:t>时间和值</w:t>
      </w:r>
      <w:r w:rsidR="00374CE1" w:rsidRPr="00E4519B">
        <w:rPr>
          <w:rFonts w:hint="eastAsia"/>
          <w:szCs w:val="21"/>
        </w:rPr>
        <w:t>，</w:t>
      </w:r>
      <w:r w:rsidRPr="00E4519B">
        <w:rPr>
          <w:rFonts w:hint="eastAsia"/>
          <w:szCs w:val="21"/>
        </w:rPr>
        <w:t>CFT</w:t>
      </w:r>
      <w:r w:rsidRPr="00E4519B">
        <w:rPr>
          <w:rFonts w:hint="eastAsia"/>
          <w:szCs w:val="21"/>
        </w:rPr>
        <w:t>值根据给定时间的幅度值进行缩放</w:t>
      </w:r>
      <w:r w:rsidR="00374CE1" w:rsidRPr="00E4519B">
        <w:rPr>
          <w:rFonts w:hint="eastAsia"/>
          <w:szCs w:val="21"/>
        </w:rPr>
        <w:t>，</w:t>
      </w:r>
      <w:r w:rsidRPr="00E4519B">
        <w:rPr>
          <w:rFonts w:hint="eastAsia"/>
          <w:szCs w:val="21"/>
        </w:rPr>
        <w:t>时间存储在</w:t>
      </w:r>
      <w:r w:rsidRPr="00E4519B">
        <w:rPr>
          <w:rFonts w:hint="eastAsia"/>
          <w:szCs w:val="21"/>
        </w:rPr>
        <w:t>.dtp</w:t>
      </w:r>
      <w:r w:rsidRPr="00E4519B">
        <w:rPr>
          <w:rFonts w:hint="eastAsia"/>
          <w:szCs w:val="21"/>
        </w:rPr>
        <w:t>结果文件中。</w:t>
      </w:r>
    </w:p>
    <w:p w14:paraId="758458F2" w14:textId="72C89149" w:rsidR="004B1B70" w:rsidRPr="00E4519B" w:rsidRDefault="004B1B70" w:rsidP="001D6A7A">
      <w:pPr>
        <w:pStyle w:val="2"/>
        <w:keepNext/>
        <w:numPr>
          <w:ilvl w:val="1"/>
          <w:numId w:val="37"/>
        </w:numPr>
        <w:spacing w:line="276" w:lineRule="auto"/>
        <w:ind w:left="567"/>
        <w:rPr>
          <w:rFonts w:ascii="Times New Roman" w:hAnsi="Times New Roman"/>
          <w:sz w:val="28"/>
          <w:szCs w:val="24"/>
        </w:rPr>
      </w:pPr>
      <w:bookmarkStart w:id="78" w:name="_Toc139032990"/>
      <w:r w:rsidRPr="00E4519B">
        <w:rPr>
          <w:rFonts w:ascii="Times New Roman" w:hAnsi="Times New Roman" w:hint="eastAsia"/>
          <w:sz w:val="28"/>
          <w:szCs w:val="24"/>
        </w:rPr>
        <w:t>带有温度载荷的</w:t>
      </w:r>
      <w:r w:rsidRPr="00E4519B">
        <w:rPr>
          <w:rFonts w:ascii="Times New Roman" w:hAnsi="Times New Roman" w:hint="eastAsia"/>
          <w:sz w:val="28"/>
          <w:szCs w:val="24"/>
        </w:rPr>
        <w:t>CFT</w:t>
      </w:r>
      <w:bookmarkEnd w:id="78"/>
    </w:p>
    <w:p w14:paraId="71552EED" w14:textId="722625AE"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在以前的</w:t>
      </w:r>
      <w:r w:rsidR="00162E77" w:rsidRPr="00E4519B">
        <w:rPr>
          <w:rFonts w:hint="eastAsia"/>
          <w:szCs w:val="21"/>
        </w:rPr>
        <w:t>FRANC3D</w:t>
      </w:r>
      <w:r w:rsidRPr="00E4519B">
        <w:rPr>
          <w:rFonts w:hint="eastAsia"/>
          <w:szCs w:val="21"/>
        </w:rPr>
        <w:t>版本中，不允许额外</w:t>
      </w:r>
      <w:r w:rsidRPr="00E4519B">
        <w:rPr>
          <w:rFonts w:hint="eastAsia"/>
          <w:szCs w:val="21"/>
        </w:rPr>
        <w:t>CFT</w:t>
      </w:r>
      <w:r w:rsidRPr="00E4519B">
        <w:rPr>
          <w:rFonts w:hint="eastAsia"/>
          <w:szCs w:val="21"/>
        </w:rPr>
        <w:t>分析步包含热应力</w:t>
      </w:r>
      <w:r w:rsidRPr="00E4519B">
        <w:rPr>
          <w:rFonts w:hint="eastAsia"/>
          <w:szCs w:val="21"/>
        </w:rPr>
        <w:t>/</w:t>
      </w:r>
      <w:r w:rsidRPr="00E4519B">
        <w:rPr>
          <w:rFonts w:hint="eastAsia"/>
          <w:szCs w:val="21"/>
        </w:rPr>
        <w:t>应变。现在可以指定额外的分析步是否允许非零的热膨胀系数。</w:t>
      </w:r>
    </w:p>
    <w:p w14:paraId="6BF63367"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NASTRAN</w:t>
      </w:r>
      <w:r w:rsidRPr="00E4519B">
        <w:rPr>
          <w:rFonts w:hint="eastAsia"/>
          <w:szCs w:val="21"/>
        </w:rPr>
        <w:t>用户请注意：从一个分析步到下一个分析步时不能更改材料属性。</w:t>
      </w:r>
    </w:p>
    <w:p w14:paraId="5F1EF99E"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如果模型中存在温度，并且材料属性依赖于温度，则可以在额外的</w:t>
      </w:r>
      <w:r w:rsidRPr="00E4519B">
        <w:rPr>
          <w:rFonts w:hint="eastAsia"/>
          <w:szCs w:val="21"/>
        </w:rPr>
        <w:t>CFT</w:t>
      </w:r>
      <w:r w:rsidRPr="00E4519B">
        <w:rPr>
          <w:rFonts w:hint="eastAsia"/>
          <w:szCs w:val="21"/>
        </w:rPr>
        <w:t>分析步包含温度，以便提取正确的材料属性数据，在有限元求解器中对此分析步的分析应包括温度。热膨胀系数可以设置为零（对于</w:t>
      </w:r>
      <w:r w:rsidRPr="00E4519B">
        <w:rPr>
          <w:rFonts w:hint="eastAsia"/>
          <w:szCs w:val="21"/>
        </w:rPr>
        <w:t>ANSYS</w:t>
      </w:r>
      <w:r w:rsidRPr="00E4519B">
        <w:rPr>
          <w:rFonts w:hint="eastAsia"/>
          <w:szCs w:val="21"/>
        </w:rPr>
        <w:t>和</w:t>
      </w:r>
      <w:r w:rsidRPr="00E4519B">
        <w:rPr>
          <w:rFonts w:hint="eastAsia"/>
          <w:szCs w:val="21"/>
        </w:rPr>
        <w:t>ABAQUS</w:t>
      </w:r>
      <w:r w:rsidRPr="00E4519B">
        <w:rPr>
          <w:rFonts w:hint="eastAsia"/>
          <w:szCs w:val="21"/>
        </w:rPr>
        <w:t>），或者可以从上一个分析步继承下来。</w:t>
      </w:r>
    </w:p>
    <w:p w14:paraId="425AFE56" w14:textId="7777777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为了在</w:t>
      </w:r>
      <w:r w:rsidRPr="00E4519B">
        <w:rPr>
          <w:rFonts w:hint="eastAsia"/>
          <w:szCs w:val="21"/>
        </w:rPr>
        <w:t>CFT</w:t>
      </w:r>
      <w:r w:rsidRPr="00E4519B">
        <w:rPr>
          <w:rFonts w:hint="eastAsia"/>
          <w:szCs w:val="21"/>
        </w:rPr>
        <w:t>中包含热应力</w:t>
      </w:r>
      <w:r w:rsidRPr="00E4519B">
        <w:rPr>
          <w:rFonts w:hint="eastAsia"/>
          <w:szCs w:val="21"/>
        </w:rPr>
        <w:t>/</w:t>
      </w:r>
      <w:r w:rsidRPr="00E4519B">
        <w:rPr>
          <w:rFonts w:hint="eastAsia"/>
          <w:szCs w:val="21"/>
        </w:rPr>
        <w:t>应变，还可以将</w:t>
      </w:r>
      <w:r w:rsidRPr="00E4519B">
        <w:rPr>
          <w:rFonts w:hint="eastAsia"/>
          <w:szCs w:val="21"/>
        </w:rPr>
        <w:t>CFT</w:t>
      </w:r>
      <w:r w:rsidRPr="00E4519B">
        <w:rPr>
          <w:rFonts w:hint="eastAsia"/>
          <w:szCs w:val="21"/>
        </w:rPr>
        <w:t>添加到已有的分析步中，如上一节所述。</w:t>
      </w:r>
    </w:p>
    <w:p w14:paraId="37DBFE36" w14:textId="638C69F5"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CFT</w:t>
      </w:r>
      <w:r w:rsidRPr="00E4519B">
        <w:rPr>
          <w:rFonts w:hint="eastAsia"/>
          <w:szCs w:val="21"/>
        </w:rPr>
        <w:t>的传统用途是用于线性叠加，其中一种是从复杂的模型中获取应力状态，然后将其作为牵引力施加到裂纹面上，假定复杂的应力状态包括所有热应力</w:t>
      </w:r>
      <w:r w:rsidRPr="00E4519B">
        <w:rPr>
          <w:rFonts w:hint="eastAsia"/>
          <w:szCs w:val="21"/>
        </w:rPr>
        <w:t>/</w:t>
      </w:r>
      <w:r w:rsidRPr="00E4519B">
        <w:rPr>
          <w:rFonts w:hint="eastAsia"/>
          <w:szCs w:val="21"/>
        </w:rPr>
        <w:t>应变。但是，在某些情况下，用户希望以非传统方式使用</w:t>
      </w:r>
      <w:r w:rsidRPr="00E4519B">
        <w:rPr>
          <w:szCs w:val="21"/>
        </w:rPr>
        <w:t>CFT</w:t>
      </w:r>
      <w:r w:rsidRPr="00E4519B">
        <w:rPr>
          <w:szCs w:val="21"/>
        </w:rPr>
        <w:t>，因此添加了将</w:t>
      </w:r>
      <w:r w:rsidRPr="00E4519B">
        <w:rPr>
          <w:szCs w:val="21"/>
        </w:rPr>
        <w:t>CFT</w:t>
      </w:r>
      <w:r w:rsidRPr="00E4519B">
        <w:rPr>
          <w:szCs w:val="21"/>
        </w:rPr>
        <w:t>添加到现有</w:t>
      </w:r>
      <w:r w:rsidR="00311E08" w:rsidRPr="00E4519B">
        <w:rPr>
          <w:szCs w:val="21"/>
        </w:rPr>
        <w:t>分析步</w:t>
      </w:r>
      <w:r w:rsidRPr="00E4519B">
        <w:rPr>
          <w:szCs w:val="21"/>
        </w:rPr>
        <w:t>的功能（上一节），以及为额外</w:t>
      </w:r>
      <w:r w:rsidRPr="00E4519B">
        <w:rPr>
          <w:szCs w:val="21"/>
        </w:rPr>
        <w:t>CFT</w:t>
      </w:r>
      <w:r w:rsidR="00311E08" w:rsidRPr="00E4519B">
        <w:rPr>
          <w:szCs w:val="21"/>
        </w:rPr>
        <w:t>分析步</w:t>
      </w:r>
      <w:r w:rsidRPr="00E4519B">
        <w:rPr>
          <w:szCs w:val="21"/>
        </w:rPr>
        <w:t>打开</w:t>
      </w:r>
      <w:r w:rsidRPr="00E4519B">
        <w:rPr>
          <w:szCs w:val="21"/>
        </w:rPr>
        <w:t>/</w:t>
      </w:r>
      <w:r w:rsidRPr="00E4519B">
        <w:rPr>
          <w:szCs w:val="21"/>
        </w:rPr>
        <w:t>关闭</w:t>
      </w:r>
      <w:r w:rsidR="00E22B60" w:rsidRPr="00E4519B">
        <w:rPr>
          <w:rFonts w:hint="eastAsia"/>
          <w:szCs w:val="21"/>
        </w:rPr>
        <w:t>温度</w:t>
      </w:r>
      <w:r w:rsidRPr="00E4519B">
        <w:rPr>
          <w:szCs w:val="21"/>
        </w:rPr>
        <w:t>条件的能力。</w:t>
      </w:r>
    </w:p>
    <w:p w14:paraId="0DB436B6" w14:textId="26B2C74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在</w:t>
      </w:r>
      <w:r w:rsidRPr="00E4519B">
        <w:rPr>
          <w:rFonts w:hint="eastAsia"/>
          <w:szCs w:val="21"/>
        </w:rPr>
        <w:t>CFT</w:t>
      </w:r>
      <w:r w:rsidRPr="00E4519B">
        <w:rPr>
          <w:rFonts w:hint="eastAsia"/>
          <w:szCs w:val="21"/>
        </w:rPr>
        <w:t>分析步中增加温度可能会造成混淆，在本节中，将演示</w:t>
      </w:r>
      <w:r w:rsidR="00162E77" w:rsidRPr="00E4519B">
        <w:rPr>
          <w:rFonts w:hint="eastAsia"/>
          <w:szCs w:val="21"/>
        </w:rPr>
        <w:t>FRANC3D</w:t>
      </w:r>
      <w:r w:rsidRPr="00E4519B">
        <w:rPr>
          <w:rFonts w:hint="eastAsia"/>
          <w:szCs w:val="21"/>
        </w:rPr>
        <w:t>当前的功能以及包括温度在内的用户界面。</w:t>
      </w:r>
    </w:p>
    <w:p w14:paraId="55A39678" w14:textId="7E97D14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使用与第一部分相同的立方体模型，但是在模型中定义了温度。</w:t>
      </w:r>
      <w:r w:rsidR="00481319" w:rsidRPr="00E4519B">
        <w:rPr>
          <w:rFonts w:hint="eastAsia"/>
          <w:szCs w:val="21"/>
        </w:rPr>
        <w:t>图</w:t>
      </w:r>
      <w:r w:rsidR="00481319" w:rsidRPr="00E4519B">
        <w:rPr>
          <w:rFonts w:hint="eastAsia"/>
          <w:szCs w:val="21"/>
        </w:rPr>
        <w:t>12.27</w:t>
      </w:r>
      <w:r w:rsidRPr="00E4519B">
        <w:rPr>
          <w:rFonts w:hint="eastAsia"/>
          <w:szCs w:val="21"/>
        </w:rPr>
        <w:t>显示了顶面上施加均匀拉力的</w:t>
      </w:r>
      <w:r w:rsidRPr="00E4519B">
        <w:rPr>
          <w:rFonts w:hint="eastAsia"/>
          <w:szCs w:val="21"/>
        </w:rPr>
        <w:t>ANSYS</w:t>
      </w:r>
      <w:r w:rsidRPr="00E4519B">
        <w:rPr>
          <w:rFonts w:hint="eastAsia"/>
          <w:szCs w:val="21"/>
        </w:rPr>
        <w:t>模型，定义从左侧</w:t>
      </w:r>
      <w:r w:rsidRPr="00E4519B">
        <w:rPr>
          <w:rFonts w:hint="eastAsia"/>
          <w:szCs w:val="21"/>
        </w:rPr>
        <w:t>1000</w:t>
      </w:r>
      <w:r w:rsidRPr="00E4519B">
        <w:rPr>
          <w:rFonts w:hint="eastAsia"/>
          <w:szCs w:val="21"/>
        </w:rPr>
        <w:t>度到右侧</w:t>
      </w:r>
      <w:r w:rsidRPr="00E4519B">
        <w:rPr>
          <w:rFonts w:hint="eastAsia"/>
          <w:szCs w:val="21"/>
        </w:rPr>
        <w:t>100</w:t>
      </w:r>
      <w:r w:rsidRPr="00E4519B">
        <w:rPr>
          <w:rFonts w:hint="eastAsia"/>
          <w:szCs w:val="21"/>
        </w:rPr>
        <w:t>度的温度梯度，设置材料属性，使得</w:t>
      </w:r>
      <w:r w:rsidRPr="00E4519B">
        <w:rPr>
          <w:rFonts w:hint="eastAsia"/>
          <w:szCs w:val="21"/>
        </w:rPr>
        <w:t>E@1000</w:t>
      </w:r>
      <w:r w:rsidRPr="00E4519B">
        <w:rPr>
          <w:rFonts w:hint="eastAsia"/>
          <w:szCs w:val="21"/>
        </w:rPr>
        <w:t>度</w:t>
      </w:r>
      <w:r w:rsidRPr="00E4519B">
        <w:rPr>
          <w:rFonts w:hint="eastAsia"/>
          <w:szCs w:val="21"/>
        </w:rPr>
        <w:t>=5000</w:t>
      </w:r>
      <w:r w:rsidRPr="00E4519B">
        <w:rPr>
          <w:rFonts w:hint="eastAsia"/>
          <w:szCs w:val="21"/>
        </w:rPr>
        <w:t>和</w:t>
      </w:r>
      <w:r w:rsidRPr="00E4519B">
        <w:rPr>
          <w:rFonts w:hint="eastAsia"/>
          <w:szCs w:val="21"/>
        </w:rPr>
        <w:t>E@0</w:t>
      </w:r>
      <w:r w:rsidRPr="00E4519B">
        <w:rPr>
          <w:rFonts w:hint="eastAsia"/>
          <w:szCs w:val="21"/>
        </w:rPr>
        <w:t>度</w:t>
      </w:r>
      <w:r w:rsidRPr="00E4519B">
        <w:rPr>
          <w:rFonts w:hint="eastAsia"/>
          <w:szCs w:val="21"/>
        </w:rPr>
        <w:t>=10000</w:t>
      </w:r>
      <w:r w:rsidRPr="00E4519B">
        <w:rPr>
          <w:rFonts w:hint="eastAsia"/>
          <w:szCs w:val="21"/>
        </w:rPr>
        <w:t>，在所有温度下，</w:t>
      </w:r>
      <w:r w:rsidRPr="00E4519B">
        <w:rPr>
          <w:rFonts w:hint="eastAsia"/>
          <w:szCs w:val="21"/>
        </w:rPr>
        <w:t>NU=0.3</w:t>
      </w:r>
      <w:r w:rsidRPr="00E4519B">
        <w:rPr>
          <w:rFonts w:hint="eastAsia"/>
          <w:szCs w:val="21"/>
        </w:rPr>
        <w:t>且</w:t>
      </w:r>
      <w:r w:rsidRPr="00E4519B">
        <w:rPr>
          <w:rFonts w:hint="eastAsia"/>
          <w:szCs w:val="21"/>
        </w:rPr>
        <w:t>CTE</w:t>
      </w:r>
      <w:r w:rsidRPr="00E4519B">
        <w:rPr>
          <w:rFonts w:hint="eastAsia"/>
          <w:szCs w:val="21"/>
        </w:rPr>
        <w:t>（</w:t>
      </w:r>
      <w:r w:rsidRPr="00E4519B">
        <w:rPr>
          <w:rFonts w:hint="eastAsia"/>
          <w:szCs w:val="21"/>
        </w:rPr>
        <w:t>ALPX</w:t>
      </w:r>
      <w:r w:rsidRPr="00E4519B">
        <w:rPr>
          <w:rFonts w:hint="eastAsia"/>
          <w:szCs w:val="21"/>
        </w:rPr>
        <w:t>）</w:t>
      </w:r>
      <w:r w:rsidRPr="00E4519B">
        <w:rPr>
          <w:rFonts w:hint="eastAsia"/>
          <w:szCs w:val="21"/>
        </w:rPr>
        <w:t>=3e-7</w:t>
      </w:r>
      <w:r w:rsidRPr="00E4519B">
        <w:rPr>
          <w:rFonts w:hint="eastAsia"/>
          <w:szCs w:val="21"/>
        </w:rPr>
        <w:t>。该模型的变形云图如</w:t>
      </w:r>
      <w:r w:rsidR="00481319" w:rsidRPr="00E4519B">
        <w:rPr>
          <w:rFonts w:hint="eastAsia"/>
          <w:szCs w:val="21"/>
        </w:rPr>
        <w:t>图</w:t>
      </w:r>
      <w:r w:rsidR="00481319" w:rsidRPr="00E4519B">
        <w:rPr>
          <w:rFonts w:hint="eastAsia"/>
          <w:szCs w:val="21"/>
        </w:rPr>
        <w:t>12.28</w:t>
      </w:r>
      <w:r w:rsidRPr="00E4519B">
        <w:rPr>
          <w:rFonts w:hint="eastAsia"/>
          <w:szCs w:val="21"/>
        </w:rPr>
        <w:t>左所示，可以与原始模型（无温度）的变形进行比较，原始模型的变形如</w:t>
      </w:r>
      <w:r w:rsidR="00481319" w:rsidRPr="00E4519B">
        <w:rPr>
          <w:rFonts w:hint="eastAsia"/>
          <w:szCs w:val="21"/>
        </w:rPr>
        <w:t>图</w:t>
      </w:r>
      <w:r w:rsidR="00481319" w:rsidRPr="00E4519B">
        <w:rPr>
          <w:rFonts w:hint="eastAsia"/>
          <w:szCs w:val="21"/>
        </w:rPr>
        <w:t>12.28</w:t>
      </w:r>
      <w:r w:rsidR="006D2582" w:rsidRPr="00E4519B">
        <w:rPr>
          <w:rFonts w:hint="eastAsia"/>
          <w:szCs w:val="21"/>
        </w:rPr>
        <w:t>右</w:t>
      </w:r>
      <w:r w:rsidRPr="00E4519B">
        <w:rPr>
          <w:rFonts w:hint="eastAsia"/>
          <w:szCs w:val="21"/>
        </w:rPr>
        <w:t>所示。</w:t>
      </w:r>
    </w:p>
    <w:p w14:paraId="7FD055D4"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64A8EDB" wp14:editId="291D9672">
            <wp:extent cx="3600000" cy="2703600"/>
            <wp:effectExtent l="0" t="0" r="0" b="0"/>
            <wp:docPr id="37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55.jpeg"/>
                    <pic:cNvPicPr/>
                  </pic:nvPicPr>
                  <pic:blipFill>
                    <a:blip r:embed="rId343" cstate="print"/>
                    <a:stretch>
                      <a:fillRect/>
                    </a:stretch>
                  </pic:blipFill>
                  <pic:spPr>
                    <a:xfrm>
                      <a:off x="0" y="0"/>
                      <a:ext cx="3600000" cy="2703600"/>
                    </a:xfrm>
                    <a:prstGeom prst="rect">
                      <a:avLst/>
                    </a:prstGeom>
                  </pic:spPr>
                </pic:pic>
              </a:graphicData>
            </a:graphic>
          </wp:inline>
        </w:drawing>
      </w:r>
    </w:p>
    <w:p w14:paraId="767996DB" w14:textId="19D77412"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12.27</w:t>
      </w:r>
      <w:r w:rsidR="004B1B70" w:rsidRPr="00E4519B">
        <w:rPr>
          <w:rFonts w:cs="Times New Roman"/>
          <w:noProof/>
          <w:sz w:val="18"/>
          <w:szCs w:val="18"/>
        </w:rPr>
        <w:t xml:space="preserve"> </w:t>
      </w:r>
      <w:r w:rsidR="004B1B70" w:rsidRPr="00E4519B">
        <w:rPr>
          <w:rFonts w:cs="Times New Roman" w:hint="eastAsia"/>
          <w:noProof/>
          <w:sz w:val="18"/>
          <w:szCs w:val="18"/>
        </w:rPr>
        <w:t>具有温度梯度的无裂纹立方体模型。</w:t>
      </w:r>
    </w:p>
    <w:p w14:paraId="319D3EA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9F9F6D6" wp14:editId="16B3FAF2">
            <wp:extent cx="4320000" cy="1904400"/>
            <wp:effectExtent l="0" t="0" r="4445" b="635"/>
            <wp:docPr id="1638" name="图片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4"/>
                    <a:stretch>
                      <a:fillRect/>
                    </a:stretch>
                  </pic:blipFill>
                  <pic:spPr>
                    <a:xfrm>
                      <a:off x="0" y="0"/>
                      <a:ext cx="4320000" cy="1904400"/>
                    </a:xfrm>
                    <a:prstGeom prst="rect">
                      <a:avLst/>
                    </a:prstGeom>
                  </pic:spPr>
                </pic:pic>
              </a:graphicData>
            </a:graphic>
          </wp:inline>
        </w:drawing>
      </w:r>
    </w:p>
    <w:p w14:paraId="787A5B12" w14:textId="3D329740"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12.28</w:t>
      </w:r>
      <w:r w:rsidR="004B1B70" w:rsidRPr="00E4519B">
        <w:rPr>
          <w:rFonts w:cs="Times New Roman"/>
          <w:noProof/>
          <w:sz w:val="18"/>
          <w:szCs w:val="18"/>
        </w:rPr>
        <w:t xml:space="preserve"> </w:t>
      </w:r>
      <w:r w:rsidR="004B1B70" w:rsidRPr="00E4519B">
        <w:rPr>
          <w:rFonts w:cs="Times New Roman" w:hint="eastAsia"/>
          <w:noProof/>
          <w:sz w:val="18"/>
          <w:szCs w:val="18"/>
        </w:rPr>
        <w:t>有温度梯度（左）和无温度的原始模型（右）的无裂纹立方体模型变形</w:t>
      </w:r>
    </w:p>
    <w:p w14:paraId="0904B4C8" w14:textId="4A0DF2B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lastRenderedPageBreak/>
        <w:t>有温度场的模型被导入到</w:t>
      </w:r>
      <w:r w:rsidR="00162E77" w:rsidRPr="00E4519B">
        <w:rPr>
          <w:rFonts w:hint="eastAsia"/>
          <w:szCs w:val="21"/>
        </w:rPr>
        <w:t>FRANC3D</w:t>
      </w:r>
      <w:r w:rsidRPr="00E4519B">
        <w:rPr>
          <w:rFonts w:hint="eastAsia"/>
          <w:szCs w:val="21"/>
        </w:rPr>
        <w:t>中，引入与上一节相同的半圆形表面裂纹，计算的</w:t>
      </w:r>
      <w:r w:rsidRPr="00E4519B">
        <w:rPr>
          <w:rFonts w:hint="eastAsia"/>
          <w:szCs w:val="21"/>
        </w:rPr>
        <w:t>SIF</w:t>
      </w:r>
      <w:r w:rsidRPr="00E4519B">
        <w:rPr>
          <w:rFonts w:hint="eastAsia"/>
          <w:szCs w:val="21"/>
        </w:rPr>
        <w:t>如</w:t>
      </w:r>
      <w:r w:rsidR="00481319" w:rsidRPr="00E4519B">
        <w:rPr>
          <w:rFonts w:hint="eastAsia"/>
          <w:szCs w:val="21"/>
        </w:rPr>
        <w:t>图</w:t>
      </w:r>
      <w:r w:rsidR="00481319" w:rsidRPr="00E4519B">
        <w:rPr>
          <w:rFonts w:hint="eastAsia"/>
          <w:szCs w:val="21"/>
        </w:rPr>
        <w:t>12.29</w:t>
      </w:r>
      <w:r w:rsidRPr="00E4519B">
        <w:rPr>
          <w:rFonts w:hint="eastAsia"/>
          <w:szCs w:val="21"/>
        </w:rPr>
        <w:t>所示。温度效应和与温度相关的模量的影响会产生更高的</w:t>
      </w:r>
      <w:r w:rsidRPr="00E4519B">
        <w:rPr>
          <w:rFonts w:hint="eastAsia"/>
          <w:szCs w:val="21"/>
        </w:rPr>
        <w:t>SIF</w:t>
      </w:r>
      <w:r w:rsidRPr="00E4519B">
        <w:rPr>
          <w:rFonts w:hint="eastAsia"/>
          <w:szCs w:val="21"/>
        </w:rPr>
        <w:t>（与图</w:t>
      </w:r>
      <w:r w:rsidRPr="00E4519B">
        <w:rPr>
          <w:rFonts w:hint="eastAsia"/>
          <w:szCs w:val="21"/>
        </w:rPr>
        <w:t>12.15</w:t>
      </w:r>
      <w:r w:rsidRPr="00E4519B">
        <w:rPr>
          <w:rFonts w:hint="eastAsia"/>
          <w:szCs w:val="21"/>
        </w:rPr>
        <w:t>相比）和不对称的结果曲线，温度沿裂纹前缘从</w:t>
      </w:r>
      <w:r w:rsidRPr="00E4519B">
        <w:rPr>
          <w:rFonts w:hint="eastAsia"/>
          <w:szCs w:val="21"/>
        </w:rPr>
        <w:t>640</w:t>
      </w:r>
      <w:r w:rsidRPr="00E4519B">
        <w:rPr>
          <w:rFonts w:hint="eastAsia"/>
          <w:szCs w:val="21"/>
        </w:rPr>
        <w:t>到</w:t>
      </w:r>
      <w:r w:rsidRPr="00E4519B">
        <w:rPr>
          <w:rFonts w:hint="eastAsia"/>
          <w:szCs w:val="21"/>
        </w:rPr>
        <w:t>460</w:t>
      </w:r>
      <w:r w:rsidRPr="00E4519B">
        <w:rPr>
          <w:rFonts w:hint="eastAsia"/>
          <w:szCs w:val="21"/>
        </w:rPr>
        <w:t>变化（</w:t>
      </w:r>
      <w:r w:rsidRPr="00E4519B">
        <w:rPr>
          <w:rFonts w:hint="eastAsia"/>
          <w:szCs w:val="21"/>
        </w:rPr>
        <w:t>SIF</w:t>
      </w:r>
      <w:r w:rsidRPr="00E4519B">
        <w:rPr>
          <w:rFonts w:hint="eastAsia"/>
          <w:szCs w:val="21"/>
        </w:rPr>
        <w:t>曲线中的小跳跃是由于初始粗糙网格和相应的节点温度跳跃引起的）。</w:t>
      </w:r>
    </w:p>
    <w:p w14:paraId="14981E39" w14:textId="77777777" w:rsidR="004B1B70" w:rsidRPr="00E4519B" w:rsidRDefault="004B1B70" w:rsidP="000E2B57">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924FA4" wp14:editId="7D6D866D">
            <wp:extent cx="4320000" cy="2210400"/>
            <wp:effectExtent l="19050" t="19050" r="23495" b="19050"/>
            <wp:docPr id="37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58.png"/>
                    <pic:cNvPicPr/>
                  </pic:nvPicPr>
                  <pic:blipFill>
                    <a:blip r:embed="rId345" cstate="print"/>
                    <a:stretch>
                      <a:fillRect/>
                    </a:stretch>
                  </pic:blipFill>
                  <pic:spPr>
                    <a:xfrm>
                      <a:off x="0" y="0"/>
                      <a:ext cx="4320000" cy="2210400"/>
                    </a:xfrm>
                    <a:prstGeom prst="rect">
                      <a:avLst/>
                    </a:prstGeom>
                    <a:ln w="3175">
                      <a:solidFill>
                        <a:schemeClr val="accent1"/>
                      </a:solidFill>
                    </a:ln>
                  </pic:spPr>
                </pic:pic>
              </a:graphicData>
            </a:graphic>
          </wp:inline>
        </w:drawing>
      </w:r>
    </w:p>
    <w:p w14:paraId="2ACC21B6" w14:textId="780DE2A6" w:rsidR="004B1B70" w:rsidRPr="00E4519B" w:rsidRDefault="00481319" w:rsidP="000E2B57">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12.29</w:t>
      </w:r>
      <w:r w:rsidR="004B1B70" w:rsidRPr="00E4519B">
        <w:rPr>
          <w:rFonts w:cs="Times New Roman" w:hint="eastAsia"/>
          <w:noProof/>
          <w:sz w:val="18"/>
          <w:szCs w:val="18"/>
        </w:rPr>
        <w:t>带有温度的立方体模型的</w:t>
      </w:r>
      <w:r w:rsidR="004B1B70" w:rsidRPr="00E4519B">
        <w:rPr>
          <w:rFonts w:cs="Times New Roman" w:hint="eastAsia"/>
          <w:noProof/>
          <w:sz w:val="18"/>
          <w:szCs w:val="18"/>
        </w:rPr>
        <w:t>KI</w:t>
      </w:r>
    </w:p>
    <w:p w14:paraId="74361503" w14:textId="3642DEE8"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注意，</w:t>
      </w:r>
      <w:r w:rsidRPr="00E4519B">
        <w:rPr>
          <w:rFonts w:hint="eastAsia"/>
          <w:szCs w:val="21"/>
        </w:rPr>
        <w:t>M-</w:t>
      </w:r>
      <w:r w:rsidRPr="00E4519B">
        <w:rPr>
          <w:rFonts w:hint="eastAsia"/>
          <w:szCs w:val="21"/>
        </w:rPr>
        <w:t>积分包含了温度项（</w:t>
      </w:r>
      <w:r w:rsidR="00481319" w:rsidRPr="00E4519B">
        <w:rPr>
          <w:rFonts w:hint="eastAsia"/>
          <w:szCs w:val="21"/>
        </w:rPr>
        <w:t>图</w:t>
      </w:r>
      <w:r w:rsidR="00481319" w:rsidRPr="00E4519B">
        <w:rPr>
          <w:rFonts w:hint="eastAsia"/>
          <w:szCs w:val="21"/>
        </w:rPr>
        <w:t>12.30</w:t>
      </w:r>
      <w:r w:rsidRPr="00E4519B">
        <w:rPr>
          <w:rFonts w:hint="eastAsia"/>
          <w:szCs w:val="21"/>
        </w:rPr>
        <w:t>），参考温度为</w:t>
      </w:r>
      <w:r w:rsidRPr="00E4519B">
        <w:rPr>
          <w:rFonts w:hint="eastAsia"/>
          <w:szCs w:val="21"/>
        </w:rPr>
        <w:t>0</w:t>
      </w:r>
      <w:r w:rsidRPr="00E4519B">
        <w:rPr>
          <w:rFonts w:hint="eastAsia"/>
          <w:szCs w:val="21"/>
        </w:rPr>
        <w:t>度（这是从输入的有限元模型种读取的），为了验证是否包含温度项，可以绘制</w:t>
      </w:r>
      <w:r w:rsidRPr="00E4519B">
        <w:rPr>
          <w:rFonts w:hint="eastAsia"/>
          <w:szCs w:val="21"/>
        </w:rPr>
        <w:t>COD SIF</w:t>
      </w:r>
      <w:r w:rsidRPr="00E4519B">
        <w:rPr>
          <w:rFonts w:hint="eastAsia"/>
          <w:szCs w:val="21"/>
        </w:rPr>
        <w:t>（</w:t>
      </w:r>
      <w:r w:rsidR="00481319" w:rsidRPr="00E4519B">
        <w:rPr>
          <w:rFonts w:hint="eastAsia"/>
          <w:szCs w:val="21"/>
        </w:rPr>
        <w:t>图</w:t>
      </w:r>
      <w:r w:rsidR="00481319" w:rsidRPr="00E4519B">
        <w:rPr>
          <w:rFonts w:hint="eastAsia"/>
          <w:szCs w:val="21"/>
        </w:rPr>
        <w:t>12.31</w:t>
      </w:r>
      <w:r w:rsidRPr="00E4519B">
        <w:rPr>
          <w:rFonts w:hint="eastAsia"/>
          <w:szCs w:val="21"/>
        </w:rPr>
        <w:t>），这个图表明</w:t>
      </w:r>
      <w:r w:rsidRPr="00E4519B">
        <w:rPr>
          <w:rFonts w:hint="eastAsia"/>
          <w:szCs w:val="21"/>
        </w:rPr>
        <w:t>SIF</w:t>
      </w:r>
      <w:r w:rsidRPr="00E4519B">
        <w:rPr>
          <w:rFonts w:hint="eastAsia"/>
          <w:szCs w:val="21"/>
        </w:rPr>
        <w:t>吻合得很好。</w:t>
      </w:r>
    </w:p>
    <w:p w14:paraId="59D10262" w14:textId="24D1069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也可以通过取消选中</w:t>
      </w:r>
      <w:r w:rsidR="00481319" w:rsidRPr="00E4519B">
        <w:rPr>
          <w:rFonts w:hint="eastAsia"/>
          <w:szCs w:val="21"/>
        </w:rPr>
        <w:t>图</w:t>
      </w:r>
      <w:r w:rsidR="00481319" w:rsidRPr="00E4519B">
        <w:rPr>
          <w:rFonts w:hint="eastAsia"/>
          <w:szCs w:val="21"/>
        </w:rPr>
        <w:t>12.30</w:t>
      </w:r>
      <w:r w:rsidRPr="00E4519B">
        <w:rPr>
          <w:rFonts w:hint="eastAsia"/>
          <w:szCs w:val="21"/>
        </w:rPr>
        <w:t>中的复选框来绘制</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w:t>
      </w:r>
      <w:r w:rsidR="00481319" w:rsidRPr="00E4519B">
        <w:rPr>
          <w:rFonts w:hint="eastAsia"/>
          <w:szCs w:val="21"/>
        </w:rPr>
        <w:t>图</w:t>
      </w:r>
      <w:r w:rsidR="00481319" w:rsidRPr="00E4519B">
        <w:rPr>
          <w:rFonts w:hint="eastAsia"/>
          <w:szCs w:val="21"/>
        </w:rPr>
        <w:t>12.32</w:t>
      </w:r>
      <w:r w:rsidRPr="00E4519B">
        <w:rPr>
          <w:rFonts w:hint="eastAsia"/>
          <w:szCs w:val="21"/>
        </w:rPr>
        <w:t>中的</w:t>
      </w:r>
      <w:r w:rsidRPr="00E4519B">
        <w:rPr>
          <w:rFonts w:hint="eastAsia"/>
          <w:szCs w:val="21"/>
        </w:rPr>
        <w:t>SIF</w:t>
      </w:r>
      <w:r w:rsidRPr="00E4519B">
        <w:rPr>
          <w:rFonts w:hint="eastAsia"/>
          <w:szCs w:val="21"/>
        </w:rPr>
        <w:t>与</w:t>
      </w:r>
      <w:r w:rsidRPr="00E4519B">
        <w:rPr>
          <w:rFonts w:hint="eastAsia"/>
          <w:szCs w:val="21"/>
        </w:rPr>
        <w:t>COD SIF</w:t>
      </w:r>
      <w:r w:rsidRPr="00E4519B">
        <w:rPr>
          <w:rFonts w:hint="eastAsia"/>
          <w:szCs w:val="21"/>
        </w:rPr>
        <w:t>有很大不同，这表明它们是不正确的。</w:t>
      </w:r>
    </w:p>
    <w:p w14:paraId="425551D4" w14:textId="77777777" w:rsidR="004B1B70" w:rsidRPr="00E4519B" w:rsidRDefault="004B1B70" w:rsidP="000E2B57">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98EDE18" wp14:editId="65646681">
            <wp:extent cx="2610000" cy="2228400"/>
            <wp:effectExtent l="19050" t="19050" r="19050" b="19685"/>
            <wp:docPr id="38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59.png"/>
                    <pic:cNvPicPr/>
                  </pic:nvPicPr>
                  <pic:blipFill>
                    <a:blip r:embed="rId346" cstate="print"/>
                    <a:stretch>
                      <a:fillRect/>
                    </a:stretch>
                  </pic:blipFill>
                  <pic:spPr>
                    <a:xfrm>
                      <a:off x="0" y="0"/>
                      <a:ext cx="2610000" cy="2228400"/>
                    </a:xfrm>
                    <a:prstGeom prst="rect">
                      <a:avLst/>
                    </a:prstGeom>
                    <a:ln w="3175">
                      <a:solidFill>
                        <a:schemeClr val="accent1"/>
                      </a:solidFill>
                    </a:ln>
                  </pic:spPr>
                </pic:pic>
              </a:graphicData>
            </a:graphic>
          </wp:inline>
        </w:drawing>
      </w:r>
    </w:p>
    <w:p w14:paraId="5E30FEE4" w14:textId="0B4EBCD1" w:rsidR="004B1B70" w:rsidRPr="00E4519B" w:rsidRDefault="00481319" w:rsidP="000E2B57">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12.30</w:t>
      </w:r>
      <w:r w:rsidR="004B1B70" w:rsidRPr="00E4519B">
        <w:rPr>
          <w:rFonts w:cs="Times New Roman"/>
          <w:noProof/>
          <w:sz w:val="18"/>
          <w:szCs w:val="18"/>
        </w:rPr>
        <w:t xml:space="preserve"> </w:t>
      </w:r>
      <w:r w:rsidR="0055709A" w:rsidRPr="00E4519B">
        <w:rPr>
          <w:sz w:val="18"/>
          <w:szCs w:val="20"/>
        </w:rPr>
        <w:t>M-integral advance parameters</w:t>
      </w:r>
      <w:r w:rsidR="004B1B70" w:rsidRPr="00E4519B">
        <w:rPr>
          <w:rFonts w:cs="Times New Roman" w:hint="eastAsia"/>
          <w:noProof/>
          <w:sz w:val="18"/>
          <w:szCs w:val="18"/>
        </w:rPr>
        <w:t>对话框</w:t>
      </w:r>
    </w:p>
    <w:p w14:paraId="18AF589B"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A6B2209" wp14:editId="6AB3FBE4">
            <wp:extent cx="4320000" cy="2221200"/>
            <wp:effectExtent l="19050" t="19050" r="23495" b="27305"/>
            <wp:docPr id="383" name="image2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60.png"/>
                    <pic:cNvPicPr/>
                  </pic:nvPicPr>
                  <pic:blipFill>
                    <a:blip r:embed="rId347" cstate="print"/>
                    <a:stretch>
                      <a:fillRect/>
                    </a:stretch>
                  </pic:blipFill>
                  <pic:spPr>
                    <a:xfrm>
                      <a:off x="0" y="0"/>
                      <a:ext cx="4320000" cy="2221200"/>
                    </a:xfrm>
                    <a:prstGeom prst="rect">
                      <a:avLst/>
                    </a:prstGeom>
                    <a:ln w="3175">
                      <a:solidFill>
                        <a:schemeClr val="accent1"/>
                      </a:solidFill>
                    </a:ln>
                  </pic:spPr>
                </pic:pic>
              </a:graphicData>
            </a:graphic>
          </wp:inline>
        </w:drawing>
      </w:r>
    </w:p>
    <w:p w14:paraId="19E6FBBE" w14:textId="35A28B88"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12.31</w:t>
      </w:r>
      <w:r w:rsidR="004B1B70" w:rsidRPr="00E4519B">
        <w:rPr>
          <w:rFonts w:cs="Times New Roman"/>
          <w:noProof/>
          <w:sz w:val="18"/>
          <w:szCs w:val="18"/>
        </w:rPr>
        <w:t xml:space="preserve"> </w:t>
      </w:r>
      <w:r w:rsidR="004B1B70" w:rsidRPr="00E4519B">
        <w:rPr>
          <w:rFonts w:cs="Times New Roman" w:hint="eastAsia"/>
          <w:noProof/>
          <w:sz w:val="18"/>
          <w:szCs w:val="18"/>
        </w:rPr>
        <w:t>带温度的立方体模型的</w:t>
      </w:r>
      <w:r w:rsidR="004B1B70" w:rsidRPr="00E4519B">
        <w:rPr>
          <w:rFonts w:cs="Times New Roman" w:hint="eastAsia"/>
          <w:noProof/>
          <w:sz w:val="18"/>
          <w:szCs w:val="18"/>
        </w:rPr>
        <w:t>COD</w:t>
      </w:r>
      <w:r w:rsidR="004B1B70" w:rsidRPr="00E4519B">
        <w:rPr>
          <w:rFonts w:cs="Times New Roman" w:hint="eastAsia"/>
          <w:noProof/>
          <w:sz w:val="18"/>
          <w:szCs w:val="18"/>
        </w:rPr>
        <w:t>方法</w:t>
      </w:r>
      <w:r w:rsidR="004B1B70" w:rsidRPr="00E4519B">
        <w:rPr>
          <w:rFonts w:cs="Times New Roman" w:hint="eastAsia"/>
          <w:noProof/>
          <w:sz w:val="18"/>
          <w:szCs w:val="18"/>
        </w:rPr>
        <w:t>KI</w:t>
      </w:r>
    </w:p>
    <w:p w14:paraId="4D545BCC"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60AABF6" wp14:editId="5A5EC626">
            <wp:extent cx="4320000" cy="2203200"/>
            <wp:effectExtent l="0" t="0" r="4445" b="6985"/>
            <wp:docPr id="385" name="image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61.png"/>
                    <pic:cNvPicPr/>
                  </pic:nvPicPr>
                  <pic:blipFill>
                    <a:blip r:embed="rId348" cstate="print"/>
                    <a:stretch>
                      <a:fillRect/>
                    </a:stretch>
                  </pic:blipFill>
                  <pic:spPr>
                    <a:xfrm>
                      <a:off x="0" y="0"/>
                      <a:ext cx="4320000" cy="2203200"/>
                    </a:xfrm>
                    <a:prstGeom prst="rect">
                      <a:avLst/>
                    </a:prstGeom>
                  </pic:spPr>
                </pic:pic>
              </a:graphicData>
            </a:graphic>
          </wp:inline>
        </w:drawing>
      </w:r>
    </w:p>
    <w:p w14:paraId="38528EA8" w14:textId="086C349B"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12.32</w:t>
      </w:r>
      <w:r w:rsidR="004B1B70" w:rsidRPr="00E4519B">
        <w:rPr>
          <w:rFonts w:cs="Times New Roman"/>
          <w:noProof/>
          <w:sz w:val="18"/>
          <w:szCs w:val="18"/>
        </w:rPr>
        <w:t xml:space="preserve"> </w:t>
      </w:r>
      <w:r w:rsidR="004B1B70" w:rsidRPr="00E4519B">
        <w:rPr>
          <w:rFonts w:cs="Times New Roman" w:hint="eastAsia"/>
          <w:noProof/>
          <w:sz w:val="18"/>
          <w:szCs w:val="18"/>
        </w:rPr>
        <w:t>带温度的立方体模型的</w:t>
      </w:r>
      <w:r w:rsidR="004B1B70" w:rsidRPr="00E4519B">
        <w:rPr>
          <w:rFonts w:cs="Times New Roman" w:hint="eastAsia"/>
          <w:noProof/>
          <w:sz w:val="18"/>
          <w:szCs w:val="18"/>
        </w:rPr>
        <w:t>M-</w:t>
      </w:r>
      <w:r w:rsidR="004B1B70" w:rsidRPr="00E4519B">
        <w:rPr>
          <w:rFonts w:cs="Times New Roman" w:hint="eastAsia"/>
          <w:noProof/>
          <w:sz w:val="18"/>
          <w:szCs w:val="18"/>
        </w:rPr>
        <w:t>积分</w:t>
      </w:r>
      <w:r w:rsidR="004B1B70" w:rsidRPr="00E4519B">
        <w:rPr>
          <w:rFonts w:cs="Times New Roman" w:hint="eastAsia"/>
          <w:noProof/>
          <w:sz w:val="18"/>
          <w:szCs w:val="18"/>
        </w:rPr>
        <w:t>KI</w:t>
      </w:r>
      <w:r w:rsidR="004B1B70" w:rsidRPr="00E4519B">
        <w:rPr>
          <w:rFonts w:cs="Times New Roman" w:hint="eastAsia"/>
          <w:noProof/>
          <w:sz w:val="18"/>
          <w:szCs w:val="18"/>
        </w:rPr>
        <w:t>，温度选项关闭</w:t>
      </w:r>
    </w:p>
    <w:p w14:paraId="52378BF0" w14:textId="37E13606"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79" w:name="_Toc139032991"/>
      <w:r w:rsidRPr="00E4519B">
        <w:rPr>
          <w:rFonts w:ascii="Times New Roman" w:hAnsi="Times New Roman" w:hint="eastAsia"/>
          <w:sz w:val="24"/>
          <w:szCs w:val="24"/>
        </w:rPr>
        <w:t>在已有分析步中添加</w:t>
      </w:r>
      <w:r w:rsidRPr="00E4519B">
        <w:rPr>
          <w:rFonts w:ascii="Times New Roman" w:hAnsi="Times New Roman" w:hint="eastAsia"/>
          <w:sz w:val="24"/>
          <w:szCs w:val="24"/>
        </w:rPr>
        <w:t>CFT</w:t>
      </w:r>
      <w:bookmarkEnd w:id="79"/>
    </w:p>
    <w:p w14:paraId="380045E9" w14:textId="7DD278C1"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将</w:t>
      </w:r>
      <w:r w:rsidRPr="00E4519B">
        <w:rPr>
          <w:rFonts w:hint="eastAsia"/>
          <w:szCs w:val="21"/>
        </w:rPr>
        <w:t>CFT</w:t>
      </w:r>
      <w:r w:rsidRPr="00E4519B">
        <w:rPr>
          <w:rFonts w:hint="eastAsia"/>
          <w:szCs w:val="21"/>
        </w:rPr>
        <w:t>添加到已有分析步意味着该</w:t>
      </w:r>
      <w:r w:rsidRPr="00E4519B">
        <w:rPr>
          <w:rFonts w:hint="eastAsia"/>
          <w:szCs w:val="21"/>
        </w:rPr>
        <w:t>CFT</w:t>
      </w:r>
      <w:r w:rsidRPr="00E4519B">
        <w:rPr>
          <w:rFonts w:hint="eastAsia"/>
          <w:szCs w:val="21"/>
        </w:rPr>
        <w:t>添加到该分析步</w:t>
      </w:r>
      <w:r w:rsidR="00C427F7" w:rsidRPr="00E4519B">
        <w:rPr>
          <w:rFonts w:hint="eastAsia"/>
          <w:szCs w:val="21"/>
        </w:rPr>
        <w:t>中</w:t>
      </w:r>
      <w:r w:rsidRPr="00E4519B">
        <w:rPr>
          <w:rFonts w:hint="eastAsia"/>
          <w:szCs w:val="21"/>
        </w:rPr>
        <w:t>定义的其它载荷、约束、温度等，因此，你无需指定如何包含温度载荷。为了说明，请使用刚刚分析的包含温度的模型重新开始。</w:t>
      </w:r>
    </w:p>
    <w:p w14:paraId="7D86DFAC" w14:textId="4FDC4E2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添加一个恒定压力为</w:t>
      </w:r>
      <w:r w:rsidRPr="00E4519B">
        <w:rPr>
          <w:rFonts w:hint="eastAsia"/>
          <w:szCs w:val="21"/>
        </w:rPr>
        <w:t>5</w:t>
      </w:r>
      <w:r w:rsidRPr="00E4519B">
        <w:rPr>
          <w:rFonts w:hint="eastAsia"/>
          <w:szCs w:val="21"/>
        </w:rPr>
        <w:t>的</w:t>
      </w:r>
      <w:r w:rsidRPr="00E4519B">
        <w:rPr>
          <w:rFonts w:hint="eastAsia"/>
          <w:szCs w:val="21"/>
        </w:rPr>
        <w:t>CFT</w:t>
      </w:r>
      <w:r w:rsidRPr="00E4519B">
        <w:rPr>
          <w:rFonts w:hint="eastAsia"/>
          <w:szCs w:val="21"/>
        </w:rPr>
        <w:t>到已有的分析步中（参见图</w:t>
      </w:r>
      <w:r w:rsidRPr="00E4519B">
        <w:rPr>
          <w:rFonts w:hint="eastAsia"/>
          <w:szCs w:val="21"/>
        </w:rPr>
        <w:t>12.20</w:t>
      </w:r>
      <w:r w:rsidRPr="00E4519B">
        <w:rPr>
          <w:rFonts w:hint="eastAsia"/>
          <w:szCs w:val="21"/>
        </w:rPr>
        <w:t>），模型中只有一个分析步，基础载荷和</w:t>
      </w:r>
      <w:r w:rsidRPr="00E4519B">
        <w:rPr>
          <w:rFonts w:hint="eastAsia"/>
          <w:szCs w:val="21"/>
        </w:rPr>
        <w:t>CFT</w:t>
      </w:r>
      <w:r w:rsidRPr="00E4519B">
        <w:rPr>
          <w:rFonts w:hint="eastAsia"/>
          <w:szCs w:val="21"/>
        </w:rPr>
        <w:t>载荷组合分析后的</w:t>
      </w:r>
      <w:r w:rsidRPr="00E4519B">
        <w:rPr>
          <w:rFonts w:hint="eastAsia"/>
          <w:szCs w:val="21"/>
        </w:rPr>
        <w:t>SIF</w:t>
      </w:r>
      <w:r w:rsidRPr="00E4519B">
        <w:rPr>
          <w:rFonts w:hint="eastAsia"/>
          <w:szCs w:val="21"/>
        </w:rPr>
        <w:t>如</w:t>
      </w:r>
      <w:r w:rsidR="00481319" w:rsidRPr="00E4519B">
        <w:rPr>
          <w:rFonts w:hint="eastAsia"/>
          <w:szCs w:val="21"/>
        </w:rPr>
        <w:t>图</w:t>
      </w:r>
      <w:r w:rsidR="00481319" w:rsidRPr="00E4519B">
        <w:rPr>
          <w:rFonts w:hint="eastAsia"/>
          <w:szCs w:val="21"/>
        </w:rPr>
        <w:t>12.33</w:t>
      </w:r>
      <w:r w:rsidRPr="00E4519B">
        <w:rPr>
          <w:rFonts w:hint="eastAsia"/>
          <w:szCs w:val="21"/>
        </w:rPr>
        <w:t>a-b</w:t>
      </w:r>
      <w:r w:rsidRPr="00E4519B">
        <w:rPr>
          <w:rFonts w:hint="eastAsia"/>
          <w:szCs w:val="21"/>
        </w:rPr>
        <w:t>所示，</w:t>
      </w:r>
      <w:r w:rsidR="00481319" w:rsidRPr="00E4519B">
        <w:rPr>
          <w:rFonts w:hint="eastAsia"/>
          <w:szCs w:val="21"/>
        </w:rPr>
        <w:t>图</w:t>
      </w:r>
      <w:r w:rsidR="00481319" w:rsidRPr="00E4519B">
        <w:rPr>
          <w:rFonts w:hint="eastAsia"/>
          <w:szCs w:val="21"/>
        </w:rPr>
        <w:t>12.33</w:t>
      </w:r>
      <w:r w:rsidRPr="00E4519B">
        <w:rPr>
          <w:rFonts w:hint="eastAsia"/>
          <w:szCs w:val="21"/>
        </w:rPr>
        <w:t>a</w:t>
      </w:r>
      <w:r w:rsidRPr="00E4519B">
        <w:rPr>
          <w:rFonts w:hint="eastAsia"/>
          <w:szCs w:val="21"/>
        </w:rPr>
        <w:t>显示了</w:t>
      </w:r>
      <w:r w:rsidRPr="00E4519B">
        <w:rPr>
          <w:rFonts w:hint="eastAsia"/>
          <w:szCs w:val="21"/>
        </w:rPr>
        <w:t>M-</w:t>
      </w:r>
      <w:r w:rsidRPr="00E4519B">
        <w:rPr>
          <w:rFonts w:hint="eastAsia"/>
          <w:szCs w:val="21"/>
        </w:rPr>
        <w:t>积分的</w:t>
      </w:r>
      <w:r w:rsidRPr="00E4519B">
        <w:rPr>
          <w:rFonts w:hint="eastAsia"/>
          <w:szCs w:val="21"/>
        </w:rPr>
        <w:t>SIF</w:t>
      </w:r>
      <w:r w:rsidRPr="00E4519B">
        <w:rPr>
          <w:rFonts w:hint="eastAsia"/>
          <w:szCs w:val="21"/>
        </w:rPr>
        <w:t>，</w:t>
      </w:r>
      <w:r w:rsidR="00481319" w:rsidRPr="00E4519B">
        <w:rPr>
          <w:rFonts w:hint="eastAsia"/>
          <w:szCs w:val="21"/>
        </w:rPr>
        <w:t>图</w:t>
      </w:r>
      <w:r w:rsidR="00481319" w:rsidRPr="00E4519B">
        <w:rPr>
          <w:rFonts w:hint="eastAsia"/>
          <w:szCs w:val="21"/>
        </w:rPr>
        <w:t>12.33</w:t>
      </w:r>
      <w:r w:rsidRPr="00E4519B">
        <w:rPr>
          <w:rFonts w:hint="eastAsia"/>
          <w:szCs w:val="21"/>
        </w:rPr>
        <w:t>b</w:t>
      </w:r>
      <w:r w:rsidRPr="00E4519B">
        <w:rPr>
          <w:rFonts w:hint="eastAsia"/>
          <w:szCs w:val="21"/>
        </w:rPr>
        <w:t>显示了</w:t>
      </w:r>
      <w:r w:rsidRPr="00E4519B">
        <w:rPr>
          <w:rFonts w:hint="eastAsia"/>
          <w:szCs w:val="21"/>
        </w:rPr>
        <w:t>COD SIF</w:t>
      </w:r>
      <w:r w:rsidRPr="00E4519B">
        <w:rPr>
          <w:rFonts w:hint="eastAsia"/>
          <w:szCs w:val="21"/>
        </w:rPr>
        <w:t>，这些值吻合的非常好。</w:t>
      </w:r>
    </w:p>
    <w:p w14:paraId="3A3FB622"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08045D7" wp14:editId="00E47B4C">
            <wp:extent cx="4320000" cy="2203200"/>
            <wp:effectExtent l="0" t="0" r="4445" b="6985"/>
            <wp:docPr id="387" name="image2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62.png"/>
                    <pic:cNvPicPr/>
                  </pic:nvPicPr>
                  <pic:blipFill>
                    <a:blip r:embed="rId349" cstate="print"/>
                    <a:stretch>
                      <a:fillRect/>
                    </a:stretch>
                  </pic:blipFill>
                  <pic:spPr>
                    <a:xfrm>
                      <a:off x="0" y="0"/>
                      <a:ext cx="4320000" cy="2203200"/>
                    </a:xfrm>
                    <a:prstGeom prst="rect">
                      <a:avLst/>
                    </a:prstGeom>
                  </pic:spPr>
                </pic:pic>
              </a:graphicData>
            </a:graphic>
          </wp:inline>
        </w:drawing>
      </w:r>
    </w:p>
    <w:p w14:paraId="393AF884" w14:textId="5B5BCBD2"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12.33</w:t>
      </w:r>
      <w:r w:rsidR="004B1B70" w:rsidRPr="00E4519B">
        <w:rPr>
          <w:rFonts w:cs="Times New Roman" w:hint="eastAsia"/>
          <w:noProof/>
          <w:sz w:val="18"/>
          <w:szCs w:val="18"/>
        </w:rPr>
        <w:t>a</w:t>
      </w:r>
      <w:r w:rsidR="004B1B70" w:rsidRPr="00E4519B">
        <w:rPr>
          <w:rFonts w:cs="Times New Roman"/>
          <w:noProof/>
          <w:sz w:val="18"/>
          <w:szCs w:val="18"/>
        </w:rPr>
        <w:t xml:space="preserve"> </w:t>
      </w:r>
      <w:r w:rsidR="004B1B70" w:rsidRPr="00E4519B">
        <w:rPr>
          <w:rFonts w:cs="Times New Roman" w:hint="eastAsia"/>
          <w:noProof/>
          <w:sz w:val="18"/>
          <w:szCs w:val="18"/>
        </w:rPr>
        <w:t>基础载荷和</w:t>
      </w:r>
      <w:r w:rsidR="004B1B70" w:rsidRPr="00E4519B">
        <w:rPr>
          <w:rFonts w:cs="Times New Roman" w:hint="eastAsia"/>
          <w:noProof/>
          <w:sz w:val="18"/>
          <w:szCs w:val="18"/>
        </w:rPr>
        <w:t>CFT</w:t>
      </w:r>
      <w:r w:rsidR="004B1B70" w:rsidRPr="00E4519B">
        <w:rPr>
          <w:rFonts w:cs="Times New Roman" w:hint="eastAsia"/>
          <w:noProof/>
          <w:sz w:val="18"/>
          <w:szCs w:val="18"/>
        </w:rPr>
        <w:t>载荷组合的</w:t>
      </w:r>
      <w:r w:rsidR="004B1B70" w:rsidRPr="00E4519B">
        <w:rPr>
          <w:rFonts w:cs="Times New Roman" w:hint="eastAsia"/>
          <w:noProof/>
          <w:sz w:val="18"/>
          <w:szCs w:val="18"/>
        </w:rPr>
        <w:t>M-</w:t>
      </w:r>
      <w:r w:rsidR="004B1B70" w:rsidRPr="00E4519B">
        <w:rPr>
          <w:rFonts w:cs="Times New Roman" w:hint="eastAsia"/>
          <w:noProof/>
          <w:sz w:val="18"/>
          <w:szCs w:val="18"/>
        </w:rPr>
        <w:t>积分</w:t>
      </w:r>
      <w:r w:rsidR="004B1B70" w:rsidRPr="00E4519B">
        <w:rPr>
          <w:rFonts w:cs="Times New Roman" w:hint="eastAsia"/>
          <w:noProof/>
          <w:sz w:val="18"/>
          <w:szCs w:val="18"/>
        </w:rPr>
        <w:t>KI</w:t>
      </w:r>
      <w:r w:rsidR="004B1B70" w:rsidRPr="00E4519B">
        <w:rPr>
          <w:rFonts w:cs="Times New Roman" w:hint="eastAsia"/>
          <w:noProof/>
          <w:sz w:val="18"/>
          <w:szCs w:val="18"/>
        </w:rPr>
        <w:t>。</w:t>
      </w:r>
    </w:p>
    <w:p w14:paraId="265CA257"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E2501EE" wp14:editId="585ABDC4">
            <wp:extent cx="4320000" cy="2203200"/>
            <wp:effectExtent l="0" t="0" r="4445" b="6985"/>
            <wp:docPr id="38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63.png"/>
                    <pic:cNvPicPr/>
                  </pic:nvPicPr>
                  <pic:blipFill>
                    <a:blip r:embed="rId350" cstate="print"/>
                    <a:stretch>
                      <a:fillRect/>
                    </a:stretch>
                  </pic:blipFill>
                  <pic:spPr>
                    <a:xfrm>
                      <a:off x="0" y="0"/>
                      <a:ext cx="4320000" cy="2203200"/>
                    </a:xfrm>
                    <a:prstGeom prst="rect">
                      <a:avLst/>
                    </a:prstGeom>
                  </pic:spPr>
                </pic:pic>
              </a:graphicData>
            </a:graphic>
          </wp:inline>
        </w:drawing>
      </w:r>
    </w:p>
    <w:p w14:paraId="4ACCBAE6" w14:textId="04D87EB0"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12.33</w:t>
      </w:r>
      <w:r w:rsidR="004B1B70" w:rsidRPr="00E4519B">
        <w:rPr>
          <w:rFonts w:cs="Times New Roman" w:hint="eastAsia"/>
          <w:noProof/>
          <w:sz w:val="18"/>
          <w:szCs w:val="18"/>
        </w:rPr>
        <w:t>b</w:t>
      </w:r>
      <w:r w:rsidR="004B1B70" w:rsidRPr="00E4519B">
        <w:rPr>
          <w:rFonts w:cs="Times New Roman"/>
          <w:noProof/>
          <w:sz w:val="18"/>
          <w:szCs w:val="18"/>
        </w:rPr>
        <w:t xml:space="preserve"> </w:t>
      </w:r>
      <w:r w:rsidR="004B1B70" w:rsidRPr="00E4519B">
        <w:rPr>
          <w:rFonts w:cs="Times New Roman" w:hint="eastAsia"/>
          <w:noProof/>
          <w:sz w:val="18"/>
          <w:szCs w:val="18"/>
        </w:rPr>
        <w:t>基础载荷和</w:t>
      </w:r>
      <w:r w:rsidR="004B1B70" w:rsidRPr="00E4519B">
        <w:rPr>
          <w:rFonts w:cs="Times New Roman" w:hint="eastAsia"/>
          <w:noProof/>
          <w:sz w:val="18"/>
          <w:szCs w:val="18"/>
        </w:rPr>
        <w:t>CFT</w:t>
      </w:r>
      <w:r w:rsidR="004B1B70" w:rsidRPr="00E4519B">
        <w:rPr>
          <w:rFonts w:cs="Times New Roman" w:hint="eastAsia"/>
          <w:noProof/>
          <w:sz w:val="18"/>
          <w:szCs w:val="18"/>
        </w:rPr>
        <w:t>载荷组合的</w:t>
      </w:r>
      <w:r w:rsidR="004B1B70" w:rsidRPr="00E4519B">
        <w:rPr>
          <w:rFonts w:cs="Times New Roman" w:hint="eastAsia"/>
          <w:noProof/>
          <w:sz w:val="18"/>
          <w:szCs w:val="18"/>
        </w:rPr>
        <w:t>COD</w:t>
      </w:r>
      <w:r w:rsidR="004B1B70" w:rsidRPr="00E4519B">
        <w:rPr>
          <w:rFonts w:cs="Times New Roman" w:hint="eastAsia"/>
          <w:noProof/>
          <w:sz w:val="18"/>
          <w:szCs w:val="18"/>
        </w:rPr>
        <w:t>方法</w:t>
      </w:r>
      <w:r w:rsidR="004B1B70" w:rsidRPr="00E4519B">
        <w:rPr>
          <w:rFonts w:cs="Times New Roman" w:hint="eastAsia"/>
          <w:noProof/>
          <w:sz w:val="18"/>
          <w:szCs w:val="18"/>
        </w:rPr>
        <w:t>KI</w:t>
      </w:r>
    </w:p>
    <w:p w14:paraId="2B2AD47C" w14:textId="6A21CE47"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80" w:name="_Toc139032992"/>
      <w:r w:rsidRPr="00E4519B">
        <w:rPr>
          <w:rFonts w:ascii="Times New Roman" w:hAnsi="Times New Roman" w:hint="eastAsia"/>
          <w:sz w:val="24"/>
          <w:szCs w:val="24"/>
        </w:rPr>
        <w:t>在额外的分析步</w:t>
      </w:r>
      <w:r w:rsidR="00C427F7" w:rsidRPr="00E4519B">
        <w:rPr>
          <w:rFonts w:ascii="Times New Roman" w:hAnsi="Times New Roman" w:hint="eastAsia"/>
          <w:sz w:val="24"/>
          <w:szCs w:val="24"/>
        </w:rPr>
        <w:t>中</w:t>
      </w:r>
      <w:r w:rsidRPr="00E4519B">
        <w:rPr>
          <w:rFonts w:ascii="Times New Roman" w:hAnsi="Times New Roman" w:hint="eastAsia"/>
          <w:sz w:val="24"/>
          <w:szCs w:val="24"/>
        </w:rPr>
        <w:t>添加</w:t>
      </w:r>
      <w:r w:rsidRPr="00E4519B">
        <w:rPr>
          <w:rFonts w:ascii="Times New Roman" w:hAnsi="Times New Roman" w:hint="eastAsia"/>
          <w:sz w:val="24"/>
          <w:szCs w:val="24"/>
        </w:rPr>
        <w:t>CFT</w:t>
      </w:r>
      <w:bookmarkEnd w:id="80"/>
      <w:r w:rsidRPr="00E4519B">
        <w:rPr>
          <w:rFonts w:ascii="Times New Roman" w:hAnsi="Times New Roman"/>
          <w:sz w:val="24"/>
          <w:szCs w:val="24"/>
        </w:rPr>
        <w:t xml:space="preserve"> </w:t>
      </w:r>
    </w:p>
    <w:p w14:paraId="2526651A" w14:textId="5D79AAB2"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当添加</w:t>
      </w:r>
      <w:r w:rsidRPr="00E4519B">
        <w:rPr>
          <w:rFonts w:hint="eastAsia"/>
          <w:szCs w:val="21"/>
        </w:rPr>
        <w:t>CFT</w:t>
      </w:r>
      <w:r w:rsidRPr="00E4519B">
        <w:rPr>
          <w:rFonts w:hint="eastAsia"/>
          <w:szCs w:val="21"/>
        </w:rPr>
        <w:t>作为额外的分析步时，需要定义温度设置，从带温度的基准模型重新开始，并添加额外的</w:t>
      </w:r>
      <w:r w:rsidRPr="00E4519B">
        <w:rPr>
          <w:rFonts w:hint="eastAsia"/>
          <w:szCs w:val="21"/>
        </w:rPr>
        <w:t>CFT</w:t>
      </w:r>
      <w:r w:rsidRPr="00E4519B">
        <w:rPr>
          <w:rFonts w:hint="eastAsia"/>
          <w:szCs w:val="21"/>
        </w:rPr>
        <w:t>载荷。</w:t>
      </w:r>
      <w:r w:rsidR="00481319" w:rsidRPr="00E4519B">
        <w:rPr>
          <w:rFonts w:hint="eastAsia"/>
          <w:szCs w:val="21"/>
        </w:rPr>
        <w:t>图</w:t>
      </w:r>
      <w:r w:rsidR="00481319" w:rsidRPr="00E4519B">
        <w:rPr>
          <w:rFonts w:hint="eastAsia"/>
          <w:szCs w:val="21"/>
        </w:rPr>
        <w:t>12.34</w:t>
      </w:r>
      <w:r w:rsidRPr="00E4519B">
        <w:rPr>
          <w:rFonts w:hint="eastAsia"/>
          <w:szCs w:val="21"/>
        </w:rPr>
        <w:t>显示了在恒定压力为</w:t>
      </w:r>
      <w:r w:rsidRPr="00E4519B">
        <w:rPr>
          <w:rFonts w:hint="eastAsia"/>
          <w:szCs w:val="21"/>
        </w:rPr>
        <w:t>5</w:t>
      </w:r>
      <w:r w:rsidRPr="00E4519B">
        <w:rPr>
          <w:rFonts w:hint="eastAsia"/>
          <w:szCs w:val="21"/>
        </w:rPr>
        <w:t>的情况下添加额外</w:t>
      </w:r>
      <w:r w:rsidRPr="00E4519B">
        <w:rPr>
          <w:rFonts w:hint="eastAsia"/>
          <w:szCs w:val="21"/>
        </w:rPr>
        <w:t>CFT</w:t>
      </w:r>
      <w:r w:rsidRPr="00E4519B">
        <w:rPr>
          <w:rFonts w:hint="eastAsia"/>
          <w:szCs w:val="21"/>
        </w:rPr>
        <w:t>分析步的对话框。</w:t>
      </w:r>
    </w:p>
    <w:p w14:paraId="4D0157EF" w14:textId="63E8D340"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设置温度，以便将上一个分析步的节点温度传递到</w:t>
      </w:r>
      <w:r w:rsidRPr="00E4519B">
        <w:rPr>
          <w:rFonts w:hint="eastAsia"/>
          <w:szCs w:val="21"/>
        </w:rPr>
        <w:t>CFT</w:t>
      </w:r>
      <w:r w:rsidRPr="00E4519B">
        <w:rPr>
          <w:rFonts w:hint="eastAsia"/>
          <w:szCs w:val="21"/>
        </w:rPr>
        <w:t>分析步，打开</w:t>
      </w:r>
      <w:r w:rsidRPr="00E4519B">
        <w:rPr>
          <w:szCs w:val="21"/>
        </w:rPr>
        <w:t>Allow thermal expansion</w:t>
      </w:r>
      <w:r w:rsidRPr="00E4519B">
        <w:rPr>
          <w:rFonts w:hint="eastAsia"/>
          <w:szCs w:val="21"/>
        </w:rPr>
        <w:t>选项–</w:t>
      </w:r>
      <w:r w:rsidRPr="00E4519B">
        <w:rPr>
          <w:rFonts w:hint="eastAsia"/>
          <w:szCs w:val="21"/>
        </w:rPr>
        <w:t>CFT</w:t>
      </w:r>
      <w:r w:rsidRPr="00E4519B">
        <w:rPr>
          <w:rFonts w:hint="eastAsia"/>
          <w:szCs w:val="21"/>
        </w:rPr>
        <w:t>分析步的</w:t>
      </w:r>
      <w:r w:rsidRPr="00E4519B">
        <w:rPr>
          <w:rFonts w:hint="eastAsia"/>
          <w:szCs w:val="21"/>
        </w:rPr>
        <w:t>ANSYS</w:t>
      </w:r>
      <w:r w:rsidRPr="00E4519B">
        <w:rPr>
          <w:szCs w:val="21"/>
        </w:rPr>
        <w:t xml:space="preserve"> </w:t>
      </w:r>
      <w:r w:rsidRPr="00E4519B">
        <w:rPr>
          <w:rFonts w:hint="eastAsia"/>
          <w:szCs w:val="21"/>
        </w:rPr>
        <w:t>ALPX</w:t>
      </w:r>
      <w:r w:rsidRPr="00E4519B">
        <w:rPr>
          <w:rFonts w:hint="eastAsia"/>
          <w:szCs w:val="21"/>
        </w:rPr>
        <w:t>值未设置为零。</w:t>
      </w:r>
    </w:p>
    <w:p w14:paraId="47973C39" w14:textId="35119F5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KI</w:t>
      </w:r>
      <w:r w:rsidRPr="00E4519B">
        <w:rPr>
          <w:rFonts w:hint="eastAsia"/>
          <w:szCs w:val="21"/>
        </w:rPr>
        <w:t>的结果如</w:t>
      </w:r>
      <w:r w:rsidR="00481319" w:rsidRPr="00E4519B">
        <w:rPr>
          <w:rFonts w:hint="eastAsia"/>
          <w:szCs w:val="21"/>
        </w:rPr>
        <w:t>图</w:t>
      </w:r>
      <w:r w:rsidR="00481319" w:rsidRPr="00E4519B">
        <w:rPr>
          <w:rFonts w:hint="eastAsia"/>
          <w:szCs w:val="21"/>
        </w:rPr>
        <w:t>12.35</w:t>
      </w:r>
      <w:r w:rsidRPr="00E4519B">
        <w:rPr>
          <w:rFonts w:hint="eastAsia"/>
          <w:szCs w:val="21"/>
        </w:rPr>
        <w:t>a-c</w:t>
      </w:r>
      <w:r w:rsidRPr="00E4519B">
        <w:rPr>
          <w:rFonts w:hint="eastAsia"/>
          <w:szCs w:val="21"/>
        </w:rPr>
        <w:t>所示，</w:t>
      </w:r>
      <w:r w:rsidR="00481319" w:rsidRPr="00E4519B">
        <w:rPr>
          <w:rFonts w:hint="eastAsia"/>
          <w:szCs w:val="21"/>
        </w:rPr>
        <w:t>图</w:t>
      </w:r>
      <w:r w:rsidR="00481319" w:rsidRPr="00E4519B">
        <w:rPr>
          <w:rFonts w:hint="eastAsia"/>
          <w:szCs w:val="21"/>
        </w:rPr>
        <w:t>12.35</w:t>
      </w:r>
      <w:r w:rsidRPr="00E4519B">
        <w:rPr>
          <w:rFonts w:hint="eastAsia"/>
          <w:szCs w:val="21"/>
        </w:rPr>
        <w:t>a</w:t>
      </w:r>
      <w:r w:rsidRPr="00E4519B">
        <w:rPr>
          <w:rFonts w:hint="eastAsia"/>
          <w:szCs w:val="21"/>
        </w:rPr>
        <w:t>显示了其总和，该值接近</w:t>
      </w:r>
      <w:r w:rsidR="00481319" w:rsidRPr="00E4519B">
        <w:rPr>
          <w:rFonts w:hint="eastAsia"/>
          <w:szCs w:val="21"/>
        </w:rPr>
        <w:t>图</w:t>
      </w:r>
      <w:r w:rsidR="00481319" w:rsidRPr="00E4519B">
        <w:rPr>
          <w:rFonts w:hint="eastAsia"/>
          <w:szCs w:val="21"/>
        </w:rPr>
        <w:t>12.33</w:t>
      </w:r>
      <w:r w:rsidRPr="00E4519B">
        <w:rPr>
          <w:rFonts w:hint="eastAsia"/>
          <w:szCs w:val="21"/>
        </w:rPr>
        <w:t>a</w:t>
      </w:r>
      <w:r w:rsidRPr="00E4519B">
        <w:rPr>
          <w:rFonts w:hint="eastAsia"/>
          <w:szCs w:val="21"/>
        </w:rPr>
        <w:t>中的值，</w:t>
      </w:r>
      <w:r w:rsidR="00481319" w:rsidRPr="00E4519B">
        <w:rPr>
          <w:rFonts w:hint="eastAsia"/>
          <w:szCs w:val="21"/>
        </w:rPr>
        <w:t>图</w:t>
      </w:r>
      <w:r w:rsidR="00481319" w:rsidRPr="00E4519B">
        <w:rPr>
          <w:rFonts w:hint="eastAsia"/>
          <w:szCs w:val="21"/>
        </w:rPr>
        <w:t>12.35</w:t>
      </w:r>
      <w:r w:rsidRPr="00E4519B">
        <w:rPr>
          <w:rFonts w:hint="eastAsia"/>
          <w:szCs w:val="21"/>
        </w:rPr>
        <w:t>b</w:t>
      </w:r>
      <w:r w:rsidRPr="00E4519B">
        <w:rPr>
          <w:rFonts w:hint="eastAsia"/>
          <w:szCs w:val="21"/>
        </w:rPr>
        <w:t>显示了基础分析步的</w:t>
      </w:r>
      <w:r w:rsidRPr="00E4519B">
        <w:rPr>
          <w:rFonts w:hint="eastAsia"/>
          <w:szCs w:val="21"/>
        </w:rPr>
        <w:t>SIF</w:t>
      </w:r>
      <w:r w:rsidRPr="00E4519B">
        <w:rPr>
          <w:rFonts w:hint="eastAsia"/>
          <w:szCs w:val="21"/>
        </w:rPr>
        <w:t>值与</w:t>
      </w:r>
      <w:r w:rsidR="00481319" w:rsidRPr="00E4519B">
        <w:rPr>
          <w:rFonts w:hint="eastAsia"/>
          <w:szCs w:val="21"/>
        </w:rPr>
        <w:t>图</w:t>
      </w:r>
      <w:r w:rsidR="00481319" w:rsidRPr="00E4519B">
        <w:rPr>
          <w:rFonts w:hint="eastAsia"/>
          <w:szCs w:val="21"/>
        </w:rPr>
        <w:t>12.29</w:t>
      </w:r>
      <w:r w:rsidRPr="00E4519B">
        <w:rPr>
          <w:rFonts w:hint="eastAsia"/>
          <w:szCs w:val="21"/>
        </w:rPr>
        <w:t>相同，</w:t>
      </w:r>
      <w:r w:rsidR="00481319" w:rsidRPr="00E4519B">
        <w:rPr>
          <w:rFonts w:hint="eastAsia"/>
          <w:szCs w:val="21"/>
        </w:rPr>
        <w:t>图</w:t>
      </w:r>
      <w:r w:rsidR="00481319" w:rsidRPr="00E4519B">
        <w:rPr>
          <w:rFonts w:hint="eastAsia"/>
          <w:szCs w:val="21"/>
        </w:rPr>
        <w:t>12.35</w:t>
      </w:r>
      <w:r w:rsidRPr="00E4519B">
        <w:rPr>
          <w:rFonts w:hint="eastAsia"/>
          <w:szCs w:val="21"/>
        </w:rPr>
        <w:t>c</w:t>
      </w:r>
      <w:r w:rsidRPr="00E4519B">
        <w:rPr>
          <w:rFonts w:hint="eastAsia"/>
          <w:szCs w:val="21"/>
        </w:rPr>
        <w:t>显示了额外</w:t>
      </w:r>
      <w:r w:rsidRPr="00E4519B">
        <w:rPr>
          <w:rFonts w:hint="eastAsia"/>
          <w:szCs w:val="21"/>
        </w:rPr>
        <w:t>CFT</w:t>
      </w:r>
      <w:r w:rsidRPr="00E4519B">
        <w:rPr>
          <w:rFonts w:hint="eastAsia"/>
          <w:szCs w:val="21"/>
        </w:rPr>
        <w:t>分析步的</w:t>
      </w:r>
      <w:r w:rsidRPr="00E4519B">
        <w:rPr>
          <w:rFonts w:hint="eastAsia"/>
          <w:szCs w:val="21"/>
        </w:rPr>
        <w:t>SIF</w:t>
      </w:r>
      <w:r w:rsidRPr="00E4519B">
        <w:rPr>
          <w:rFonts w:hint="eastAsia"/>
          <w:szCs w:val="21"/>
        </w:rPr>
        <w:t>。</w:t>
      </w:r>
    </w:p>
    <w:p w14:paraId="0FEE2CBA" w14:textId="0574FE56"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0313E0F" wp14:editId="6891697E">
            <wp:extent cx="2520461" cy="1702435"/>
            <wp:effectExtent l="0" t="0" r="0" b="0"/>
            <wp:docPr id="1640" name="图片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1"/>
                    <a:srcRect r="41643"/>
                    <a:stretch/>
                  </pic:blipFill>
                  <pic:spPr bwMode="auto">
                    <a:xfrm>
                      <a:off x="0" y="0"/>
                      <a:ext cx="2521001" cy="1702800"/>
                    </a:xfrm>
                    <a:prstGeom prst="rect">
                      <a:avLst/>
                    </a:prstGeom>
                    <a:ln>
                      <a:noFill/>
                    </a:ln>
                    <a:extLst>
                      <a:ext uri="{53640926-AAD7-44D8-BBD7-CCE9431645EC}">
                        <a14:shadowObscured xmlns:a14="http://schemas.microsoft.com/office/drawing/2010/main"/>
                      </a:ext>
                    </a:extLst>
                  </pic:spPr>
                </pic:pic>
              </a:graphicData>
            </a:graphic>
          </wp:inline>
        </w:drawing>
      </w:r>
      <w:r w:rsidR="00EF0B6E" w:rsidRPr="00E4519B">
        <w:rPr>
          <w:rFonts w:cs="Times New Roman"/>
          <w:noProof/>
          <w:sz w:val="18"/>
          <w:szCs w:val="18"/>
        </w:rPr>
        <w:drawing>
          <wp:inline distT="0" distB="0" distL="0" distR="0" wp14:anchorId="4209578C" wp14:editId="5F7534CD">
            <wp:extent cx="1635223" cy="1579861"/>
            <wp:effectExtent l="0" t="0" r="3175" b="1905"/>
            <wp:docPr id="17465951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1646112" cy="1590381"/>
                    </a:xfrm>
                    <a:prstGeom prst="rect">
                      <a:avLst/>
                    </a:prstGeom>
                    <a:noFill/>
                    <a:ln>
                      <a:noFill/>
                    </a:ln>
                  </pic:spPr>
                </pic:pic>
              </a:graphicData>
            </a:graphic>
          </wp:inline>
        </w:drawing>
      </w:r>
    </w:p>
    <w:p w14:paraId="3F36A321" w14:textId="65A174ED"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12.34</w:t>
      </w:r>
      <w:r w:rsidR="004B1B70" w:rsidRPr="00E4519B">
        <w:rPr>
          <w:rFonts w:cs="Times New Roman"/>
          <w:noProof/>
          <w:sz w:val="18"/>
          <w:szCs w:val="18"/>
        </w:rPr>
        <w:t xml:space="preserve"> </w:t>
      </w:r>
      <w:r w:rsidR="004B1B70" w:rsidRPr="00E4519B">
        <w:rPr>
          <w:rFonts w:cs="Times New Roman" w:hint="eastAsia"/>
          <w:noProof/>
          <w:sz w:val="18"/>
          <w:szCs w:val="18"/>
        </w:rPr>
        <w:t>基础载荷加</w:t>
      </w:r>
      <w:r w:rsidR="004B1B70" w:rsidRPr="00E4519B">
        <w:rPr>
          <w:rFonts w:cs="Times New Roman" w:hint="eastAsia"/>
          <w:noProof/>
          <w:sz w:val="18"/>
          <w:szCs w:val="18"/>
        </w:rPr>
        <w:t>CFT</w:t>
      </w:r>
      <w:r w:rsidR="004B1B70" w:rsidRPr="00E4519B">
        <w:rPr>
          <w:rFonts w:cs="Times New Roman" w:hint="eastAsia"/>
          <w:noProof/>
          <w:sz w:val="18"/>
          <w:szCs w:val="18"/>
        </w:rPr>
        <w:t>载荷组合的</w:t>
      </w:r>
      <w:r w:rsidR="004B1B70" w:rsidRPr="00E4519B">
        <w:rPr>
          <w:rFonts w:cs="Times New Roman" w:hint="eastAsia"/>
          <w:noProof/>
          <w:sz w:val="18"/>
          <w:szCs w:val="18"/>
        </w:rPr>
        <w:t>COD</w:t>
      </w:r>
      <w:r w:rsidR="004B1B70" w:rsidRPr="00E4519B">
        <w:rPr>
          <w:rFonts w:cs="Times New Roman"/>
          <w:noProof/>
          <w:sz w:val="18"/>
          <w:szCs w:val="18"/>
        </w:rPr>
        <w:t xml:space="preserve"> </w:t>
      </w:r>
      <w:r w:rsidR="004B1B70" w:rsidRPr="00E4519B">
        <w:rPr>
          <w:rFonts w:cs="Times New Roman" w:hint="eastAsia"/>
          <w:noProof/>
          <w:sz w:val="18"/>
          <w:szCs w:val="18"/>
        </w:rPr>
        <w:t>KI</w:t>
      </w:r>
    </w:p>
    <w:p w14:paraId="2E1CEE60"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299B5F5" wp14:editId="5E85D46D">
            <wp:extent cx="4320000" cy="2203200"/>
            <wp:effectExtent l="19050" t="19050" r="23495" b="26035"/>
            <wp:docPr id="1641" name="image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66.png"/>
                    <pic:cNvPicPr/>
                  </pic:nvPicPr>
                  <pic:blipFill>
                    <a:blip r:embed="rId353" cstate="print"/>
                    <a:stretch>
                      <a:fillRect/>
                    </a:stretch>
                  </pic:blipFill>
                  <pic:spPr>
                    <a:xfrm>
                      <a:off x="0" y="0"/>
                      <a:ext cx="4320000" cy="2203200"/>
                    </a:xfrm>
                    <a:prstGeom prst="rect">
                      <a:avLst/>
                    </a:prstGeom>
                    <a:ln w="3175">
                      <a:solidFill>
                        <a:schemeClr val="accent1"/>
                      </a:solidFill>
                    </a:ln>
                  </pic:spPr>
                </pic:pic>
              </a:graphicData>
            </a:graphic>
          </wp:inline>
        </w:drawing>
      </w:r>
    </w:p>
    <w:p w14:paraId="26F193FF" w14:textId="5FD6DDC3"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12.35</w:t>
      </w:r>
      <w:r w:rsidR="004B1B70" w:rsidRPr="00E4519B">
        <w:rPr>
          <w:rFonts w:cs="Times New Roman" w:hint="eastAsia"/>
          <w:noProof/>
          <w:sz w:val="18"/>
          <w:szCs w:val="18"/>
        </w:rPr>
        <w:t>a</w:t>
      </w:r>
      <w:r w:rsidR="004B1B70" w:rsidRPr="00E4519B">
        <w:rPr>
          <w:rFonts w:cs="Times New Roman"/>
          <w:noProof/>
          <w:sz w:val="18"/>
          <w:szCs w:val="18"/>
        </w:rPr>
        <w:t xml:space="preserve"> </w:t>
      </w:r>
      <w:r w:rsidR="004B1B70" w:rsidRPr="00E4519B">
        <w:rPr>
          <w:rFonts w:cs="Times New Roman" w:hint="eastAsia"/>
          <w:noProof/>
          <w:sz w:val="18"/>
          <w:szCs w:val="18"/>
        </w:rPr>
        <w:t>基础载荷和额外</w:t>
      </w:r>
      <w:r w:rsidR="004B1B70" w:rsidRPr="00E4519B">
        <w:rPr>
          <w:rFonts w:cs="Times New Roman" w:hint="eastAsia"/>
          <w:noProof/>
          <w:sz w:val="18"/>
          <w:szCs w:val="18"/>
        </w:rPr>
        <w:t>CFT</w:t>
      </w:r>
      <w:r w:rsidR="004B1B70" w:rsidRPr="00E4519B">
        <w:rPr>
          <w:rFonts w:cs="Times New Roman" w:hint="eastAsia"/>
          <w:noProof/>
          <w:sz w:val="18"/>
          <w:szCs w:val="18"/>
        </w:rPr>
        <w:t>载荷之和的</w:t>
      </w:r>
      <w:r w:rsidR="004B1B70" w:rsidRPr="00E4519B">
        <w:rPr>
          <w:rFonts w:cs="Times New Roman" w:hint="eastAsia"/>
          <w:noProof/>
          <w:sz w:val="18"/>
          <w:szCs w:val="18"/>
        </w:rPr>
        <w:t>KI</w:t>
      </w:r>
    </w:p>
    <w:p w14:paraId="1CC75D2E"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82679E9" wp14:editId="2C3DF5AD">
            <wp:extent cx="4320000" cy="2210400"/>
            <wp:effectExtent l="19050" t="19050" r="23495" b="19050"/>
            <wp:docPr id="399" name="image2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67.png"/>
                    <pic:cNvPicPr/>
                  </pic:nvPicPr>
                  <pic:blipFill>
                    <a:blip r:embed="rId354" cstate="print"/>
                    <a:stretch>
                      <a:fillRect/>
                    </a:stretch>
                  </pic:blipFill>
                  <pic:spPr>
                    <a:xfrm>
                      <a:off x="0" y="0"/>
                      <a:ext cx="4320000" cy="2210400"/>
                    </a:xfrm>
                    <a:prstGeom prst="rect">
                      <a:avLst/>
                    </a:prstGeom>
                    <a:ln w="3175">
                      <a:solidFill>
                        <a:schemeClr val="accent1"/>
                      </a:solidFill>
                    </a:ln>
                  </pic:spPr>
                </pic:pic>
              </a:graphicData>
            </a:graphic>
          </wp:inline>
        </w:drawing>
      </w:r>
    </w:p>
    <w:p w14:paraId="274E6263" w14:textId="7FA6C976"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12.35</w:t>
      </w:r>
      <w:r w:rsidR="004B1B70" w:rsidRPr="00E4519B">
        <w:rPr>
          <w:rFonts w:cs="Times New Roman" w:hint="eastAsia"/>
          <w:noProof/>
          <w:sz w:val="18"/>
          <w:szCs w:val="18"/>
        </w:rPr>
        <w:t>b</w:t>
      </w:r>
      <w:r w:rsidR="004B1B70" w:rsidRPr="00E4519B">
        <w:rPr>
          <w:rFonts w:cs="Times New Roman"/>
          <w:noProof/>
          <w:sz w:val="18"/>
          <w:szCs w:val="18"/>
        </w:rPr>
        <w:t xml:space="preserve"> </w:t>
      </w:r>
      <w:r w:rsidR="004B1B70" w:rsidRPr="00E4519B">
        <w:rPr>
          <w:rFonts w:cs="Times New Roman" w:hint="eastAsia"/>
          <w:noProof/>
          <w:sz w:val="18"/>
          <w:szCs w:val="18"/>
        </w:rPr>
        <w:t>基本载荷的</w:t>
      </w:r>
      <w:r w:rsidR="004B1B70" w:rsidRPr="00E4519B">
        <w:rPr>
          <w:rFonts w:cs="Times New Roman" w:hint="eastAsia"/>
          <w:noProof/>
          <w:sz w:val="18"/>
          <w:szCs w:val="18"/>
        </w:rPr>
        <w:t>KI</w:t>
      </w:r>
    </w:p>
    <w:p w14:paraId="05213E0B" w14:textId="77777777" w:rsidR="004B1B70" w:rsidRPr="00E4519B" w:rsidRDefault="004B1B70"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31969E4" wp14:editId="4175A948">
            <wp:extent cx="4320000" cy="2203200"/>
            <wp:effectExtent l="19050" t="19050" r="23495" b="26035"/>
            <wp:docPr id="401" name="image2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8.png"/>
                    <pic:cNvPicPr/>
                  </pic:nvPicPr>
                  <pic:blipFill>
                    <a:blip r:embed="rId355" cstate="print"/>
                    <a:stretch>
                      <a:fillRect/>
                    </a:stretch>
                  </pic:blipFill>
                  <pic:spPr>
                    <a:xfrm>
                      <a:off x="0" y="0"/>
                      <a:ext cx="4320000" cy="2203200"/>
                    </a:xfrm>
                    <a:prstGeom prst="rect">
                      <a:avLst/>
                    </a:prstGeom>
                    <a:ln w="3175">
                      <a:solidFill>
                        <a:schemeClr val="accent1"/>
                      </a:solidFill>
                    </a:ln>
                  </pic:spPr>
                </pic:pic>
              </a:graphicData>
            </a:graphic>
          </wp:inline>
        </w:drawing>
      </w:r>
    </w:p>
    <w:p w14:paraId="6755E9CF" w14:textId="551DB894" w:rsidR="004B1B70" w:rsidRPr="00E4519B" w:rsidRDefault="00481319"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12.35</w:t>
      </w:r>
      <w:r w:rsidR="004B1B70" w:rsidRPr="00E4519B">
        <w:rPr>
          <w:rFonts w:cs="Times New Roman" w:hint="eastAsia"/>
          <w:noProof/>
          <w:sz w:val="18"/>
          <w:szCs w:val="18"/>
        </w:rPr>
        <w:t>c</w:t>
      </w:r>
      <w:r w:rsidR="004B1B70" w:rsidRPr="00E4519B">
        <w:rPr>
          <w:rFonts w:cs="Times New Roman"/>
          <w:noProof/>
          <w:sz w:val="18"/>
          <w:szCs w:val="18"/>
        </w:rPr>
        <w:t xml:space="preserve"> </w:t>
      </w:r>
      <w:r w:rsidR="004B1B70" w:rsidRPr="00E4519B">
        <w:rPr>
          <w:rFonts w:cs="Times New Roman" w:hint="eastAsia"/>
          <w:noProof/>
          <w:sz w:val="18"/>
          <w:szCs w:val="18"/>
        </w:rPr>
        <w:t>额外</w:t>
      </w:r>
      <w:r w:rsidR="004B1B70" w:rsidRPr="00E4519B">
        <w:rPr>
          <w:rFonts w:cs="Times New Roman"/>
          <w:noProof/>
          <w:sz w:val="18"/>
          <w:szCs w:val="18"/>
        </w:rPr>
        <w:t>CFT</w:t>
      </w:r>
      <w:r w:rsidR="004B1B70" w:rsidRPr="00E4519B">
        <w:rPr>
          <w:rFonts w:cs="Times New Roman" w:hint="eastAsia"/>
          <w:noProof/>
          <w:sz w:val="18"/>
          <w:szCs w:val="18"/>
        </w:rPr>
        <w:t>载荷的</w:t>
      </w:r>
      <w:r w:rsidR="004B1B70" w:rsidRPr="00E4519B">
        <w:rPr>
          <w:rFonts w:cs="Times New Roman" w:hint="eastAsia"/>
          <w:noProof/>
          <w:sz w:val="18"/>
          <w:szCs w:val="18"/>
        </w:rPr>
        <w:t>KI</w:t>
      </w:r>
    </w:p>
    <w:p w14:paraId="65F7A4C8" w14:textId="697FA900" w:rsidR="004B1B70" w:rsidRPr="00E4519B" w:rsidRDefault="004B1B70" w:rsidP="0073215E">
      <w:pPr>
        <w:pStyle w:val="3"/>
        <w:keepNext/>
        <w:numPr>
          <w:ilvl w:val="2"/>
          <w:numId w:val="37"/>
        </w:numPr>
        <w:spacing w:line="276" w:lineRule="auto"/>
        <w:ind w:left="567"/>
        <w:rPr>
          <w:rFonts w:ascii="Times New Roman" w:hAnsi="Times New Roman"/>
          <w:sz w:val="24"/>
          <w:szCs w:val="24"/>
        </w:rPr>
      </w:pPr>
      <w:bookmarkStart w:id="81" w:name="_Toc139032993"/>
      <w:r w:rsidRPr="00E4519B">
        <w:rPr>
          <w:rFonts w:ascii="Times New Roman" w:hAnsi="Times New Roman" w:hint="eastAsia"/>
          <w:sz w:val="24"/>
          <w:szCs w:val="24"/>
        </w:rPr>
        <w:t>在额外的分析步中添加</w:t>
      </w:r>
      <w:r w:rsidRPr="00E4519B">
        <w:rPr>
          <w:rFonts w:ascii="Times New Roman" w:hAnsi="Times New Roman" w:hint="eastAsia"/>
          <w:sz w:val="24"/>
          <w:szCs w:val="24"/>
        </w:rPr>
        <w:t>CFT</w:t>
      </w:r>
      <w:r w:rsidRPr="00E4519B">
        <w:rPr>
          <w:rFonts w:ascii="Times New Roman" w:hAnsi="Times New Roman" w:hint="eastAsia"/>
          <w:sz w:val="24"/>
          <w:szCs w:val="24"/>
        </w:rPr>
        <w:t>–无热膨胀</w:t>
      </w:r>
      <w:bookmarkEnd w:id="81"/>
    </w:p>
    <w:p w14:paraId="68796CC9" w14:textId="3B22C04B"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下一个分析从带有温度的立方体模型开始，并添加一个额外的</w:t>
      </w:r>
      <w:r w:rsidRPr="00E4519B">
        <w:rPr>
          <w:rFonts w:hint="eastAsia"/>
          <w:szCs w:val="21"/>
        </w:rPr>
        <w:t>CFT</w:t>
      </w:r>
      <w:r w:rsidRPr="00E4519B">
        <w:rPr>
          <w:rFonts w:hint="eastAsia"/>
          <w:szCs w:val="21"/>
        </w:rPr>
        <w:t>分析步，并将温度设置为上一个分析步，但</w:t>
      </w:r>
      <w:r w:rsidRPr="00E4519B">
        <w:rPr>
          <w:szCs w:val="21"/>
        </w:rPr>
        <w:t>Allow thermal expansion</w:t>
      </w:r>
      <w:r w:rsidRPr="00E4519B">
        <w:rPr>
          <w:rFonts w:hint="eastAsia"/>
          <w:szCs w:val="21"/>
        </w:rPr>
        <w:t>已关闭（</w:t>
      </w:r>
      <w:r w:rsidR="00481319" w:rsidRPr="00E4519B">
        <w:rPr>
          <w:rFonts w:hint="eastAsia"/>
          <w:szCs w:val="21"/>
        </w:rPr>
        <w:t>图</w:t>
      </w:r>
      <w:r w:rsidR="00481319" w:rsidRPr="00E4519B">
        <w:rPr>
          <w:rFonts w:hint="eastAsia"/>
          <w:szCs w:val="21"/>
        </w:rPr>
        <w:t>12.36</w:t>
      </w:r>
      <w:r w:rsidRPr="00E4519B">
        <w:rPr>
          <w:rFonts w:hint="eastAsia"/>
          <w:szCs w:val="21"/>
        </w:rPr>
        <w:t>）。计算的</w:t>
      </w:r>
      <w:r w:rsidRPr="00E4519B">
        <w:rPr>
          <w:rFonts w:hint="eastAsia"/>
          <w:szCs w:val="21"/>
        </w:rPr>
        <w:t>KI</w:t>
      </w:r>
      <w:r w:rsidRPr="00E4519B">
        <w:rPr>
          <w:rFonts w:hint="eastAsia"/>
          <w:szCs w:val="21"/>
        </w:rPr>
        <w:t>总和曲线如</w:t>
      </w:r>
      <w:r w:rsidR="00481319" w:rsidRPr="00E4519B">
        <w:rPr>
          <w:rFonts w:hint="eastAsia"/>
          <w:szCs w:val="21"/>
        </w:rPr>
        <w:t>图</w:t>
      </w:r>
      <w:r w:rsidR="00481319" w:rsidRPr="00E4519B">
        <w:rPr>
          <w:rFonts w:hint="eastAsia"/>
          <w:szCs w:val="21"/>
        </w:rPr>
        <w:t>12.37</w:t>
      </w:r>
      <w:r w:rsidRPr="00E4519B">
        <w:rPr>
          <w:rFonts w:hint="eastAsia"/>
          <w:szCs w:val="21"/>
        </w:rPr>
        <w:t>所示，</w:t>
      </w:r>
      <w:r w:rsidRPr="00E4519B">
        <w:rPr>
          <w:rFonts w:hint="eastAsia"/>
          <w:szCs w:val="21"/>
        </w:rPr>
        <w:t>SIF</w:t>
      </w:r>
      <w:r w:rsidRPr="00E4519B">
        <w:rPr>
          <w:rFonts w:hint="eastAsia"/>
          <w:szCs w:val="21"/>
        </w:rPr>
        <w:t>与</w:t>
      </w:r>
      <w:r w:rsidR="00481319" w:rsidRPr="00E4519B">
        <w:rPr>
          <w:rFonts w:hint="eastAsia"/>
          <w:szCs w:val="21"/>
        </w:rPr>
        <w:t>图</w:t>
      </w:r>
      <w:r w:rsidR="00481319" w:rsidRPr="00E4519B">
        <w:rPr>
          <w:rFonts w:hint="eastAsia"/>
          <w:szCs w:val="21"/>
        </w:rPr>
        <w:t>12.35</w:t>
      </w:r>
      <w:r w:rsidRPr="00E4519B">
        <w:rPr>
          <w:rFonts w:hint="eastAsia"/>
          <w:szCs w:val="21"/>
        </w:rPr>
        <w:t>a</w:t>
      </w:r>
      <w:r w:rsidRPr="00E4519B">
        <w:rPr>
          <w:rFonts w:hint="eastAsia"/>
          <w:szCs w:val="21"/>
        </w:rPr>
        <w:t>中的相同，</w:t>
      </w:r>
      <w:r w:rsidRPr="00E4519B">
        <w:rPr>
          <w:rFonts w:hint="eastAsia"/>
          <w:szCs w:val="21"/>
        </w:rPr>
        <w:t>COD</w:t>
      </w:r>
      <w:r w:rsidRPr="00E4519B">
        <w:rPr>
          <w:rFonts w:hint="eastAsia"/>
          <w:szCs w:val="21"/>
        </w:rPr>
        <w:t>的</w:t>
      </w:r>
      <w:r w:rsidRPr="00E4519B">
        <w:rPr>
          <w:rFonts w:hint="eastAsia"/>
          <w:szCs w:val="21"/>
        </w:rPr>
        <w:t>SIF</w:t>
      </w:r>
      <w:r w:rsidRPr="00E4519B">
        <w:rPr>
          <w:rFonts w:hint="eastAsia"/>
          <w:szCs w:val="21"/>
        </w:rPr>
        <w:t>如</w:t>
      </w:r>
      <w:r w:rsidR="00481319" w:rsidRPr="00E4519B">
        <w:rPr>
          <w:rFonts w:hint="eastAsia"/>
          <w:szCs w:val="21"/>
        </w:rPr>
        <w:t>图</w:t>
      </w:r>
      <w:r w:rsidR="00481319" w:rsidRPr="00E4519B">
        <w:rPr>
          <w:rFonts w:hint="eastAsia"/>
          <w:szCs w:val="21"/>
        </w:rPr>
        <w:t>12.37</w:t>
      </w:r>
      <w:r w:rsidRPr="00E4519B">
        <w:rPr>
          <w:rFonts w:hint="eastAsia"/>
          <w:szCs w:val="21"/>
        </w:rPr>
        <w:t>b</w:t>
      </w:r>
      <w:r w:rsidRPr="00E4519B">
        <w:rPr>
          <w:rFonts w:hint="eastAsia"/>
          <w:szCs w:val="21"/>
        </w:rPr>
        <w:t>所示，</w:t>
      </w:r>
      <w:r w:rsidRPr="00E4519B">
        <w:rPr>
          <w:rFonts w:hint="eastAsia"/>
          <w:szCs w:val="21"/>
        </w:rPr>
        <w:t>M-</w:t>
      </w:r>
      <w:r w:rsidRPr="00E4519B">
        <w:rPr>
          <w:rFonts w:hint="eastAsia"/>
          <w:szCs w:val="21"/>
        </w:rPr>
        <w:t>积分和</w:t>
      </w:r>
      <w:r w:rsidRPr="00E4519B">
        <w:rPr>
          <w:rFonts w:hint="eastAsia"/>
          <w:szCs w:val="21"/>
        </w:rPr>
        <w:t>COD SIF</w:t>
      </w:r>
      <w:r w:rsidRPr="00E4519B">
        <w:rPr>
          <w:rFonts w:hint="eastAsia"/>
          <w:szCs w:val="21"/>
        </w:rPr>
        <w:t>相当。</w:t>
      </w:r>
    </w:p>
    <w:p w14:paraId="154F5CF3" w14:textId="32712AAA" w:rsidR="004B1B70" w:rsidRPr="00E4519B" w:rsidRDefault="00091F53"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4896CB44" wp14:editId="3C8416F3">
            <wp:extent cx="3282315" cy="3206115"/>
            <wp:effectExtent l="0" t="0" r="0" b="0"/>
            <wp:docPr id="12034046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282315" cy="3206115"/>
                    </a:xfrm>
                    <a:prstGeom prst="rect">
                      <a:avLst/>
                    </a:prstGeom>
                    <a:noFill/>
                    <a:ln>
                      <a:noFill/>
                    </a:ln>
                  </pic:spPr>
                </pic:pic>
              </a:graphicData>
            </a:graphic>
          </wp:inline>
        </w:drawing>
      </w:r>
    </w:p>
    <w:p w14:paraId="20AD8868" w14:textId="122C972C"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12.36</w:t>
      </w:r>
      <w:r w:rsidR="004B1B70" w:rsidRPr="00E4519B">
        <w:rPr>
          <w:rFonts w:cs="Times New Roman"/>
          <w:noProof/>
          <w:sz w:val="18"/>
          <w:szCs w:val="18"/>
        </w:rPr>
        <w:t xml:space="preserve"> </w:t>
      </w:r>
      <w:r w:rsidR="004B1B70" w:rsidRPr="00E4519B">
        <w:rPr>
          <w:rFonts w:cs="Times New Roman" w:hint="eastAsia"/>
          <w:noProof/>
          <w:sz w:val="18"/>
          <w:szCs w:val="18"/>
        </w:rPr>
        <w:t>关闭热膨胀的</w:t>
      </w:r>
      <w:r w:rsidR="00415BE3" w:rsidRPr="00E4519B">
        <w:rPr>
          <w:rFonts w:cs="Times New Roman" w:hint="eastAsia"/>
          <w:noProof/>
          <w:sz w:val="18"/>
          <w:szCs w:val="18"/>
        </w:rPr>
        <w:t>CFT Set Temperature</w:t>
      </w:r>
      <w:r w:rsidR="004B1B70" w:rsidRPr="00E4519B">
        <w:rPr>
          <w:rFonts w:cs="Times New Roman" w:hint="eastAsia"/>
          <w:noProof/>
          <w:sz w:val="18"/>
          <w:szCs w:val="18"/>
        </w:rPr>
        <w:t>对话框</w:t>
      </w:r>
    </w:p>
    <w:p w14:paraId="3C56C51D"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9A14F13" wp14:editId="2BDB91CB">
            <wp:extent cx="4320000" cy="2203200"/>
            <wp:effectExtent l="19050" t="19050" r="23495" b="26035"/>
            <wp:docPr id="405" name="image2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70.png"/>
                    <pic:cNvPicPr/>
                  </pic:nvPicPr>
                  <pic:blipFill>
                    <a:blip r:embed="rId357" cstate="print"/>
                    <a:stretch>
                      <a:fillRect/>
                    </a:stretch>
                  </pic:blipFill>
                  <pic:spPr>
                    <a:xfrm>
                      <a:off x="0" y="0"/>
                      <a:ext cx="4320000" cy="2203200"/>
                    </a:xfrm>
                    <a:prstGeom prst="rect">
                      <a:avLst/>
                    </a:prstGeom>
                    <a:ln w="3175">
                      <a:solidFill>
                        <a:schemeClr val="accent1"/>
                      </a:solidFill>
                    </a:ln>
                  </pic:spPr>
                </pic:pic>
              </a:graphicData>
            </a:graphic>
          </wp:inline>
        </w:drawing>
      </w:r>
    </w:p>
    <w:p w14:paraId="67D4C060" w14:textId="1CE29FBD"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12.37</w:t>
      </w:r>
      <w:r w:rsidR="004B1B70" w:rsidRPr="00E4519B">
        <w:rPr>
          <w:rFonts w:cs="Times New Roman" w:hint="eastAsia"/>
          <w:noProof/>
          <w:sz w:val="18"/>
          <w:szCs w:val="18"/>
        </w:rPr>
        <w:t>a</w:t>
      </w:r>
      <w:r w:rsidR="004B1B70" w:rsidRPr="00E4519B">
        <w:rPr>
          <w:rFonts w:cs="Times New Roman"/>
          <w:noProof/>
          <w:sz w:val="18"/>
          <w:szCs w:val="18"/>
        </w:rPr>
        <w:t xml:space="preserve"> </w:t>
      </w:r>
      <w:r w:rsidR="004B1B70" w:rsidRPr="00E4519B">
        <w:rPr>
          <w:rFonts w:cs="Times New Roman" w:hint="eastAsia"/>
          <w:noProof/>
          <w:sz w:val="18"/>
          <w:szCs w:val="18"/>
        </w:rPr>
        <w:t>基础载荷和额外</w:t>
      </w:r>
      <w:r w:rsidR="004B1B70" w:rsidRPr="00E4519B">
        <w:rPr>
          <w:rFonts w:cs="Times New Roman" w:hint="eastAsia"/>
          <w:noProof/>
          <w:sz w:val="18"/>
          <w:szCs w:val="18"/>
        </w:rPr>
        <w:t>CFT</w:t>
      </w:r>
      <w:r w:rsidR="004B1B70" w:rsidRPr="00E4519B">
        <w:rPr>
          <w:rFonts w:cs="Times New Roman" w:hint="eastAsia"/>
          <w:noProof/>
          <w:sz w:val="18"/>
          <w:szCs w:val="18"/>
        </w:rPr>
        <w:t>载荷之和的</w:t>
      </w:r>
      <w:r w:rsidR="004B1B70" w:rsidRPr="00E4519B">
        <w:rPr>
          <w:rFonts w:cs="Times New Roman" w:hint="eastAsia"/>
          <w:noProof/>
          <w:sz w:val="18"/>
          <w:szCs w:val="18"/>
        </w:rPr>
        <w:t>KI-</w:t>
      </w:r>
      <w:r w:rsidR="004B1B70" w:rsidRPr="00E4519B">
        <w:rPr>
          <w:rFonts w:cs="Times New Roman" w:hint="eastAsia"/>
          <w:noProof/>
          <w:sz w:val="18"/>
          <w:szCs w:val="18"/>
        </w:rPr>
        <w:t>热膨胀关闭</w:t>
      </w:r>
    </w:p>
    <w:p w14:paraId="67E510B8"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7A37D33B" wp14:editId="5FC27AF2">
            <wp:extent cx="4320000" cy="2210400"/>
            <wp:effectExtent l="19050" t="19050" r="23495" b="19050"/>
            <wp:docPr id="407" name="image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71.png"/>
                    <pic:cNvPicPr/>
                  </pic:nvPicPr>
                  <pic:blipFill>
                    <a:blip r:embed="rId358" cstate="print"/>
                    <a:stretch>
                      <a:fillRect/>
                    </a:stretch>
                  </pic:blipFill>
                  <pic:spPr>
                    <a:xfrm>
                      <a:off x="0" y="0"/>
                      <a:ext cx="4320000" cy="2210400"/>
                    </a:xfrm>
                    <a:prstGeom prst="rect">
                      <a:avLst/>
                    </a:prstGeom>
                    <a:ln w="3175">
                      <a:solidFill>
                        <a:schemeClr val="accent1"/>
                      </a:solidFill>
                    </a:ln>
                  </pic:spPr>
                </pic:pic>
              </a:graphicData>
            </a:graphic>
          </wp:inline>
        </w:drawing>
      </w:r>
    </w:p>
    <w:p w14:paraId="59BF479F" w14:textId="32176862"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12.37</w:t>
      </w:r>
      <w:r w:rsidR="004B1B70" w:rsidRPr="00E4519B">
        <w:rPr>
          <w:rFonts w:cs="Times New Roman" w:hint="eastAsia"/>
          <w:noProof/>
          <w:sz w:val="18"/>
          <w:szCs w:val="18"/>
        </w:rPr>
        <w:t>b</w:t>
      </w:r>
      <w:r w:rsidR="004B1B70" w:rsidRPr="00E4519B">
        <w:rPr>
          <w:rFonts w:cs="Times New Roman"/>
          <w:noProof/>
          <w:sz w:val="18"/>
          <w:szCs w:val="18"/>
        </w:rPr>
        <w:t xml:space="preserve"> </w:t>
      </w:r>
      <w:r w:rsidR="004B1B70" w:rsidRPr="00E4519B">
        <w:rPr>
          <w:rFonts w:cs="Times New Roman" w:hint="eastAsia"/>
          <w:noProof/>
          <w:sz w:val="18"/>
          <w:szCs w:val="18"/>
        </w:rPr>
        <w:t>基础载荷和额外</w:t>
      </w:r>
      <w:r w:rsidR="004B1B70" w:rsidRPr="00E4519B">
        <w:rPr>
          <w:rFonts w:cs="Times New Roman" w:hint="eastAsia"/>
          <w:noProof/>
          <w:sz w:val="18"/>
          <w:szCs w:val="18"/>
        </w:rPr>
        <w:t>CFT</w:t>
      </w:r>
      <w:r w:rsidR="004B1B70" w:rsidRPr="00E4519B">
        <w:rPr>
          <w:rFonts w:cs="Times New Roman" w:hint="eastAsia"/>
          <w:noProof/>
          <w:sz w:val="18"/>
          <w:szCs w:val="18"/>
        </w:rPr>
        <w:t>载荷之和的</w:t>
      </w:r>
      <w:r w:rsidR="004B1B70" w:rsidRPr="00E4519B">
        <w:rPr>
          <w:rFonts w:cs="Times New Roman" w:hint="eastAsia"/>
          <w:noProof/>
          <w:sz w:val="18"/>
          <w:szCs w:val="18"/>
        </w:rPr>
        <w:t>COD</w:t>
      </w:r>
      <w:r w:rsidR="004B1B70" w:rsidRPr="00E4519B">
        <w:rPr>
          <w:rFonts w:cs="Times New Roman"/>
          <w:noProof/>
          <w:sz w:val="18"/>
          <w:szCs w:val="18"/>
        </w:rPr>
        <w:t xml:space="preserve"> </w:t>
      </w:r>
      <w:r w:rsidR="004B1B70" w:rsidRPr="00E4519B">
        <w:rPr>
          <w:rFonts w:cs="Times New Roman" w:hint="eastAsia"/>
          <w:noProof/>
          <w:sz w:val="18"/>
          <w:szCs w:val="18"/>
        </w:rPr>
        <w:t>KI-</w:t>
      </w:r>
      <w:r w:rsidR="004B1B70" w:rsidRPr="00E4519B">
        <w:rPr>
          <w:rFonts w:cs="Times New Roman" w:hint="eastAsia"/>
          <w:noProof/>
          <w:sz w:val="18"/>
          <w:szCs w:val="18"/>
        </w:rPr>
        <w:t>热膨胀关闭</w:t>
      </w:r>
    </w:p>
    <w:p w14:paraId="1A2B845E" w14:textId="2DE77B6C" w:rsidR="004B1B70" w:rsidRPr="00E4519B" w:rsidRDefault="00481319" w:rsidP="004B1B70">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12.38</w:t>
      </w:r>
      <w:r w:rsidR="004B1B70" w:rsidRPr="00E4519B">
        <w:rPr>
          <w:rFonts w:hint="eastAsia"/>
          <w:szCs w:val="21"/>
        </w:rPr>
        <w:t>a</w:t>
      </w:r>
      <w:r w:rsidR="004B1B70" w:rsidRPr="00E4519B">
        <w:rPr>
          <w:rFonts w:hint="eastAsia"/>
          <w:szCs w:val="21"/>
        </w:rPr>
        <w:t>显示了当热膨胀选项打开时节点温度和主热应变云图，</w:t>
      </w:r>
      <w:r w:rsidRPr="00E4519B">
        <w:rPr>
          <w:rFonts w:hint="eastAsia"/>
          <w:szCs w:val="21"/>
        </w:rPr>
        <w:t>图</w:t>
      </w:r>
      <w:r w:rsidRPr="00E4519B">
        <w:rPr>
          <w:rFonts w:hint="eastAsia"/>
          <w:szCs w:val="21"/>
        </w:rPr>
        <w:t>12.38</w:t>
      </w:r>
      <w:r w:rsidR="004B1B70" w:rsidRPr="00E4519B">
        <w:rPr>
          <w:rFonts w:hint="eastAsia"/>
          <w:szCs w:val="21"/>
        </w:rPr>
        <w:t>b</w:t>
      </w:r>
      <w:r w:rsidR="004B1B70" w:rsidRPr="00E4519B">
        <w:rPr>
          <w:rFonts w:hint="eastAsia"/>
          <w:szCs w:val="21"/>
        </w:rPr>
        <w:t>显示了当热膨胀关闭时节点温度主热应变云图。</w:t>
      </w:r>
    </w:p>
    <w:p w14:paraId="1281C951"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46F3A37B" wp14:editId="7631E528">
            <wp:extent cx="4320000" cy="1656000"/>
            <wp:effectExtent l="0" t="0" r="4445" b="1905"/>
            <wp:docPr id="1644" name="图片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9"/>
                    <a:stretch>
                      <a:fillRect/>
                    </a:stretch>
                  </pic:blipFill>
                  <pic:spPr>
                    <a:xfrm>
                      <a:off x="0" y="0"/>
                      <a:ext cx="4320000" cy="1656000"/>
                    </a:xfrm>
                    <a:prstGeom prst="rect">
                      <a:avLst/>
                    </a:prstGeom>
                  </pic:spPr>
                </pic:pic>
              </a:graphicData>
            </a:graphic>
          </wp:inline>
        </w:drawing>
      </w:r>
    </w:p>
    <w:p w14:paraId="1814E0A0" w14:textId="75D1ACFD"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12.38</w:t>
      </w:r>
      <w:r w:rsidR="004B1B70" w:rsidRPr="00E4519B">
        <w:rPr>
          <w:rFonts w:cs="Times New Roman" w:hint="eastAsia"/>
          <w:noProof/>
          <w:sz w:val="18"/>
          <w:szCs w:val="18"/>
        </w:rPr>
        <w:t>a</w:t>
      </w:r>
      <w:r w:rsidR="004B1B70" w:rsidRPr="00E4519B">
        <w:rPr>
          <w:rFonts w:cs="Times New Roman"/>
          <w:noProof/>
          <w:sz w:val="18"/>
          <w:szCs w:val="18"/>
        </w:rPr>
        <w:t xml:space="preserve"> </w:t>
      </w:r>
      <w:r w:rsidR="004B1B70" w:rsidRPr="00E4519B">
        <w:rPr>
          <w:rFonts w:cs="Times New Roman" w:hint="eastAsia"/>
          <w:noProof/>
          <w:sz w:val="18"/>
          <w:szCs w:val="18"/>
        </w:rPr>
        <w:t>CFT</w:t>
      </w:r>
      <w:r w:rsidR="004B1B70" w:rsidRPr="00E4519B">
        <w:rPr>
          <w:rFonts w:cs="Times New Roman" w:hint="eastAsia"/>
          <w:noProof/>
          <w:sz w:val="18"/>
          <w:szCs w:val="18"/>
        </w:rPr>
        <w:t>分析步的非零</w:t>
      </w:r>
      <w:r w:rsidR="004B1B70" w:rsidRPr="00E4519B">
        <w:rPr>
          <w:rFonts w:cs="Times New Roman" w:hint="eastAsia"/>
          <w:noProof/>
          <w:sz w:val="18"/>
          <w:szCs w:val="18"/>
        </w:rPr>
        <w:t>ALPX</w:t>
      </w:r>
      <w:r w:rsidR="004B1B70" w:rsidRPr="00E4519B">
        <w:rPr>
          <w:rFonts w:cs="Times New Roman" w:hint="eastAsia"/>
          <w:noProof/>
          <w:sz w:val="18"/>
          <w:szCs w:val="18"/>
        </w:rPr>
        <w:t>的温度和热应变云图（位移放大倍数</w:t>
      </w:r>
      <w:r w:rsidR="004B1B70" w:rsidRPr="00E4519B">
        <w:rPr>
          <w:rFonts w:cs="Times New Roman" w:hint="eastAsia"/>
          <w:noProof/>
          <w:sz w:val="18"/>
          <w:szCs w:val="18"/>
        </w:rPr>
        <w:t>=100</w:t>
      </w:r>
      <w:r w:rsidR="004B1B70" w:rsidRPr="00E4519B">
        <w:rPr>
          <w:rFonts w:cs="Times New Roman" w:hint="eastAsia"/>
          <w:noProof/>
          <w:sz w:val="18"/>
          <w:szCs w:val="18"/>
        </w:rPr>
        <w:t>）</w:t>
      </w:r>
    </w:p>
    <w:p w14:paraId="73FA1670"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ECF86D2" wp14:editId="73311881">
            <wp:extent cx="4320000" cy="1641600"/>
            <wp:effectExtent l="0" t="0" r="4445" b="0"/>
            <wp:docPr id="1645" name="图片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0"/>
                    <a:stretch>
                      <a:fillRect/>
                    </a:stretch>
                  </pic:blipFill>
                  <pic:spPr>
                    <a:xfrm>
                      <a:off x="0" y="0"/>
                      <a:ext cx="4320000" cy="1641600"/>
                    </a:xfrm>
                    <a:prstGeom prst="rect">
                      <a:avLst/>
                    </a:prstGeom>
                  </pic:spPr>
                </pic:pic>
              </a:graphicData>
            </a:graphic>
          </wp:inline>
        </w:drawing>
      </w:r>
    </w:p>
    <w:p w14:paraId="5C3BCF5B" w14:textId="2E2FE98A"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12.38</w:t>
      </w:r>
      <w:r w:rsidR="004B1B70" w:rsidRPr="00E4519B">
        <w:rPr>
          <w:rFonts w:cs="Times New Roman" w:hint="eastAsia"/>
          <w:noProof/>
          <w:sz w:val="18"/>
          <w:szCs w:val="18"/>
        </w:rPr>
        <w:t>b</w:t>
      </w:r>
      <w:r w:rsidR="004B1B70" w:rsidRPr="00E4519B">
        <w:rPr>
          <w:rFonts w:cs="Times New Roman"/>
          <w:noProof/>
          <w:sz w:val="18"/>
          <w:szCs w:val="18"/>
        </w:rPr>
        <w:t xml:space="preserve"> </w:t>
      </w:r>
      <w:r w:rsidR="004B1B70" w:rsidRPr="00E4519B">
        <w:rPr>
          <w:rFonts w:cs="Times New Roman" w:hint="eastAsia"/>
          <w:noProof/>
          <w:sz w:val="18"/>
          <w:szCs w:val="18"/>
        </w:rPr>
        <w:t>零</w:t>
      </w:r>
      <w:r w:rsidR="004B1B70" w:rsidRPr="00E4519B">
        <w:rPr>
          <w:rFonts w:cs="Times New Roman" w:hint="eastAsia"/>
          <w:noProof/>
          <w:sz w:val="18"/>
          <w:szCs w:val="18"/>
        </w:rPr>
        <w:t>ALPX</w:t>
      </w:r>
      <w:r w:rsidR="004B1B70" w:rsidRPr="00E4519B">
        <w:rPr>
          <w:rFonts w:cs="Times New Roman" w:hint="eastAsia"/>
          <w:noProof/>
          <w:sz w:val="18"/>
          <w:szCs w:val="18"/>
        </w:rPr>
        <w:t>的</w:t>
      </w:r>
      <w:r w:rsidR="004B1B70" w:rsidRPr="00E4519B">
        <w:rPr>
          <w:rFonts w:cs="Times New Roman" w:hint="eastAsia"/>
          <w:noProof/>
          <w:sz w:val="18"/>
          <w:szCs w:val="18"/>
        </w:rPr>
        <w:t>CFT</w:t>
      </w:r>
      <w:r w:rsidR="004B1B70" w:rsidRPr="00E4519B">
        <w:rPr>
          <w:rFonts w:cs="Times New Roman" w:hint="eastAsia"/>
          <w:noProof/>
          <w:sz w:val="18"/>
          <w:szCs w:val="18"/>
        </w:rPr>
        <w:t>分析步的温度和热应变云图（位移放大倍数</w:t>
      </w:r>
      <w:r w:rsidR="004B1B70" w:rsidRPr="00E4519B">
        <w:rPr>
          <w:rFonts w:cs="Times New Roman" w:hint="eastAsia"/>
          <w:noProof/>
          <w:sz w:val="18"/>
          <w:szCs w:val="18"/>
        </w:rPr>
        <w:t>=100</w:t>
      </w:r>
      <w:r w:rsidR="004B1B70" w:rsidRPr="00E4519B">
        <w:rPr>
          <w:rFonts w:cs="Times New Roman" w:hint="eastAsia"/>
          <w:noProof/>
          <w:sz w:val="18"/>
          <w:szCs w:val="18"/>
        </w:rPr>
        <w:t>）</w:t>
      </w:r>
    </w:p>
    <w:p w14:paraId="7D8EBBE2" w14:textId="699D032C"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使用</w:t>
      </w:r>
      <w:r w:rsidRPr="00E4519B">
        <w:rPr>
          <w:rFonts w:hint="eastAsia"/>
          <w:szCs w:val="21"/>
        </w:rPr>
        <w:t>ABAQUS</w:t>
      </w:r>
      <w:r w:rsidRPr="00E4519B">
        <w:rPr>
          <w:rFonts w:hint="eastAsia"/>
          <w:szCs w:val="21"/>
        </w:rPr>
        <w:t>，将</w:t>
      </w:r>
      <w:r w:rsidRPr="00E4519B">
        <w:rPr>
          <w:rFonts w:hint="eastAsia"/>
          <w:szCs w:val="21"/>
        </w:rPr>
        <w:t>CTE</w:t>
      </w:r>
      <w:r w:rsidRPr="00E4519B">
        <w:rPr>
          <w:rFonts w:hint="eastAsia"/>
          <w:szCs w:val="21"/>
        </w:rPr>
        <w:t>设置为零的</w:t>
      </w:r>
      <w:r w:rsidRPr="00E4519B">
        <w:rPr>
          <w:rFonts w:hint="eastAsia"/>
          <w:szCs w:val="21"/>
        </w:rPr>
        <w:t>SIF</w:t>
      </w:r>
      <w:r w:rsidRPr="00E4519B">
        <w:rPr>
          <w:rFonts w:hint="eastAsia"/>
          <w:szCs w:val="21"/>
        </w:rPr>
        <w:t>如</w:t>
      </w:r>
      <w:r w:rsidR="00481319" w:rsidRPr="00E4519B">
        <w:rPr>
          <w:rFonts w:hint="eastAsia"/>
          <w:szCs w:val="21"/>
        </w:rPr>
        <w:t>图</w:t>
      </w:r>
      <w:r w:rsidR="00481319" w:rsidRPr="00E4519B">
        <w:rPr>
          <w:rFonts w:hint="eastAsia"/>
          <w:szCs w:val="21"/>
        </w:rPr>
        <w:t>12.39</w:t>
      </w:r>
      <w:r w:rsidRPr="00E4519B">
        <w:rPr>
          <w:rFonts w:hint="eastAsia"/>
          <w:szCs w:val="21"/>
        </w:rPr>
        <w:t>所示，这些值与</w:t>
      </w:r>
      <w:r w:rsidRPr="00E4519B">
        <w:rPr>
          <w:rFonts w:hint="eastAsia"/>
          <w:szCs w:val="21"/>
        </w:rPr>
        <w:t>ANSYS</w:t>
      </w:r>
      <w:r w:rsidRPr="00E4519B">
        <w:rPr>
          <w:rFonts w:hint="eastAsia"/>
          <w:szCs w:val="21"/>
        </w:rPr>
        <w:t>分析的值吻合，</w:t>
      </w:r>
      <w:r w:rsidR="00481319" w:rsidRPr="00E4519B">
        <w:rPr>
          <w:rFonts w:hint="eastAsia"/>
          <w:szCs w:val="21"/>
        </w:rPr>
        <w:t>图</w:t>
      </w:r>
      <w:r w:rsidR="00481319" w:rsidRPr="00E4519B">
        <w:rPr>
          <w:rFonts w:hint="eastAsia"/>
          <w:szCs w:val="21"/>
        </w:rPr>
        <w:t>12.40</w:t>
      </w:r>
      <w:r w:rsidRPr="00E4519B">
        <w:rPr>
          <w:rFonts w:hint="eastAsia"/>
          <w:szCs w:val="21"/>
        </w:rPr>
        <w:t>a-b</w:t>
      </w:r>
      <w:r w:rsidRPr="00E4519B">
        <w:rPr>
          <w:rFonts w:hint="eastAsia"/>
          <w:szCs w:val="21"/>
        </w:rPr>
        <w:t>显示了</w:t>
      </w:r>
      <w:r w:rsidRPr="00E4519B">
        <w:rPr>
          <w:rFonts w:hint="eastAsia"/>
          <w:szCs w:val="21"/>
        </w:rPr>
        <w:t>CFT</w:t>
      </w:r>
      <w:r w:rsidRPr="00E4519B">
        <w:rPr>
          <w:rFonts w:hint="eastAsia"/>
          <w:szCs w:val="21"/>
        </w:rPr>
        <w:t>分析步的非零和零</w:t>
      </w:r>
      <w:r w:rsidRPr="00E4519B">
        <w:rPr>
          <w:rFonts w:hint="eastAsia"/>
          <w:szCs w:val="21"/>
        </w:rPr>
        <w:t>CTE</w:t>
      </w:r>
      <w:r w:rsidRPr="00E4519B">
        <w:rPr>
          <w:rFonts w:hint="eastAsia"/>
          <w:szCs w:val="21"/>
        </w:rPr>
        <w:t>分析时的</w:t>
      </w:r>
      <w:r w:rsidRPr="00E4519B">
        <w:rPr>
          <w:rFonts w:hint="eastAsia"/>
          <w:szCs w:val="21"/>
        </w:rPr>
        <w:t>ABAQUS</w:t>
      </w:r>
      <w:r w:rsidRPr="00E4519B">
        <w:rPr>
          <w:rFonts w:hint="eastAsia"/>
          <w:szCs w:val="21"/>
        </w:rPr>
        <w:t>温度和热应变云图，</w:t>
      </w:r>
      <w:r w:rsidRPr="00E4519B">
        <w:rPr>
          <w:rFonts w:hint="eastAsia"/>
          <w:szCs w:val="21"/>
        </w:rPr>
        <w:t>ABAQUS</w:t>
      </w:r>
      <w:r w:rsidRPr="00E4519B">
        <w:rPr>
          <w:rFonts w:hint="eastAsia"/>
          <w:szCs w:val="21"/>
        </w:rPr>
        <w:t>云图与</w:t>
      </w:r>
      <w:r w:rsidRPr="00E4519B">
        <w:rPr>
          <w:rFonts w:hint="eastAsia"/>
          <w:szCs w:val="21"/>
        </w:rPr>
        <w:t>ANSYS</w:t>
      </w:r>
      <w:r w:rsidRPr="00E4519B">
        <w:rPr>
          <w:rFonts w:hint="eastAsia"/>
          <w:szCs w:val="21"/>
        </w:rPr>
        <w:t>云图是吻合的（见</w:t>
      </w:r>
      <w:r w:rsidR="00481319" w:rsidRPr="00E4519B">
        <w:rPr>
          <w:rFonts w:hint="eastAsia"/>
          <w:szCs w:val="21"/>
        </w:rPr>
        <w:t>图</w:t>
      </w:r>
      <w:r w:rsidR="00481319" w:rsidRPr="00E4519B">
        <w:rPr>
          <w:rFonts w:hint="eastAsia"/>
          <w:szCs w:val="21"/>
        </w:rPr>
        <w:t>12.38</w:t>
      </w:r>
      <w:r w:rsidRPr="00E4519B">
        <w:rPr>
          <w:rFonts w:hint="eastAsia"/>
          <w:szCs w:val="21"/>
        </w:rPr>
        <w:t>）。</w:t>
      </w:r>
    </w:p>
    <w:p w14:paraId="67CAC788"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20F90F5C" wp14:editId="3D85F923">
            <wp:extent cx="4320000" cy="2210400"/>
            <wp:effectExtent l="0" t="0" r="4445" b="0"/>
            <wp:docPr id="417" name="image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76.png"/>
                    <pic:cNvPicPr/>
                  </pic:nvPicPr>
                  <pic:blipFill>
                    <a:blip r:embed="rId361" cstate="print"/>
                    <a:stretch>
                      <a:fillRect/>
                    </a:stretch>
                  </pic:blipFill>
                  <pic:spPr>
                    <a:xfrm>
                      <a:off x="0" y="0"/>
                      <a:ext cx="4320000" cy="2210400"/>
                    </a:xfrm>
                    <a:prstGeom prst="rect">
                      <a:avLst/>
                    </a:prstGeom>
                  </pic:spPr>
                </pic:pic>
              </a:graphicData>
            </a:graphic>
          </wp:inline>
        </w:drawing>
      </w:r>
    </w:p>
    <w:p w14:paraId="6955A51D" w14:textId="4DB4AB3B"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12.39</w:t>
      </w:r>
      <w:r w:rsidR="004B1B70" w:rsidRPr="00E4519B">
        <w:rPr>
          <w:rFonts w:cs="Times New Roman"/>
          <w:noProof/>
          <w:sz w:val="18"/>
          <w:szCs w:val="18"/>
        </w:rPr>
        <w:t xml:space="preserve"> </w:t>
      </w:r>
      <w:r w:rsidR="004B1B70" w:rsidRPr="00E4519B">
        <w:rPr>
          <w:rFonts w:cs="Times New Roman" w:hint="eastAsia"/>
          <w:noProof/>
          <w:sz w:val="18"/>
          <w:szCs w:val="18"/>
        </w:rPr>
        <w:t>ABAQUS</w:t>
      </w:r>
      <w:r w:rsidR="004B1B70" w:rsidRPr="00E4519B">
        <w:rPr>
          <w:rFonts w:cs="Times New Roman" w:hint="eastAsia"/>
          <w:noProof/>
          <w:sz w:val="18"/>
          <w:szCs w:val="18"/>
        </w:rPr>
        <w:t>分析的基本载荷和额外的</w:t>
      </w:r>
      <w:r w:rsidR="004B1B70" w:rsidRPr="00E4519B">
        <w:rPr>
          <w:rFonts w:cs="Times New Roman" w:hint="eastAsia"/>
          <w:noProof/>
          <w:sz w:val="18"/>
          <w:szCs w:val="18"/>
        </w:rPr>
        <w:t>CFT</w:t>
      </w:r>
      <w:r w:rsidR="004B1B70" w:rsidRPr="00E4519B">
        <w:rPr>
          <w:rFonts w:cs="Times New Roman" w:hint="eastAsia"/>
          <w:noProof/>
          <w:sz w:val="18"/>
          <w:szCs w:val="18"/>
        </w:rPr>
        <w:t>载荷之和的</w:t>
      </w:r>
      <w:r w:rsidR="004B1B70" w:rsidRPr="00E4519B">
        <w:rPr>
          <w:rFonts w:cs="Times New Roman" w:hint="eastAsia"/>
          <w:noProof/>
          <w:sz w:val="18"/>
          <w:szCs w:val="18"/>
        </w:rPr>
        <w:t>KI-</w:t>
      </w:r>
      <w:r w:rsidR="004B1B70" w:rsidRPr="00E4519B">
        <w:rPr>
          <w:rFonts w:cs="Times New Roman" w:hint="eastAsia"/>
          <w:noProof/>
          <w:sz w:val="18"/>
          <w:szCs w:val="18"/>
        </w:rPr>
        <w:t>热膨胀关闭。</w:t>
      </w:r>
    </w:p>
    <w:p w14:paraId="15AC3B47"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578B3414" wp14:editId="57B37952">
            <wp:extent cx="4320000" cy="1602000"/>
            <wp:effectExtent l="0" t="0" r="4445" b="0"/>
            <wp:docPr id="1646" name="图片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2"/>
                    <a:stretch>
                      <a:fillRect/>
                    </a:stretch>
                  </pic:blipFill>
                  <pic:spPr>
                    <a:xfrm>
                      <a:off x="0" y="0"/>
                      <a:ext cx="4320000" cy="1602000"/>
                    </a:xfrm>
                    <a:prstGeom prst="rect">
                      <a:avLst/>
                    </a:prstGeom>
                  </pic:spPr>
                </pic:pic>
              </a:graphicData>
            </a:graphic>
          </wp:inline>
        </w:drawing>
      </w:r>
    </w:p>
    <w:p w14:paraId="0B6AE24C" w14:textId="0E91D81D"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12.40</w:t>
      </w:r>
      <w:r w:rsidR="004B1B70" w:rsidRPr="00E4519B">
        <w:rPr>
          <w:rFonts w:cs="Times New Roman" w:hint="eastAsia"/>
          <w:noProof/>
          <w:sz w:val="18"/>
          <w:szCs w:val="18"/>
        </w:rPr>
        <w:t>a</w:t>
      </w:r>
      <w:r w:rsidR="004B1B70" w:rsidRPr="00E4519B">
        <w:rPr>
          <w:rFonts w:cs="Times New Roman"/>
          <w:noProof/>
          <w:sz w:val="18"/>
          <w:szCs w:val="18"/>
        </w:rPr>
        <w:t xml:space="preserve"> </w:t>
      </w:r>
      <w:r w:rsidR="004B1B70" w:rsidRPr="00E4519B">
        <w:rPr>
          <w:rFonts w:cs="Times New Roman" w:hint="eastAsia"/>
          <w:noProof/>
          <w:sz w:val="18"/>
          <w:szCs w:val="18"/>
        </w:rPr>
        <w:t>非零</w:t>
      </w:r>
      <w:r w:rsidR="004B1B70" w:rsidRPr="00E4519B">
        <w:rPr>
          <w:rFonts w:cs="Times New Roman" w:hint="eastAsia"/>
          <w:noProof/>
          <w:sz w:val="18"/>
          <w:szCs w:val="18"/>
        </w:rPr>
        <w:t>CTE</w:t>
      </w:r>
      <w:r w:rsidR="004B1B70" w:rsidRPr="00E4519B">
        <w:rPr>
          <w:rFonts w:cs="Times New Roman" w:hint="eastAsia"/>
          <w:noProof/>
          <w:sz w:val="18"/>
          <w:szCs w:val="18"/>
        </w:rPr>
        <w:t>的</w:t>
      </w:r>
      <w:r w:rsidR="004B1B70" w:rsidRPr="00E4519B">
        <w:rPr>
          <w:rFonts w:cs="Times New Roman" w:hint="eastAsia"/>
          <w:noProof/>
          <w:sz w:val="18"/>
          <w:szCs w:val="18"/>
        </w:rPr>
        <w:t>CFT</w:t>
      </w:r>
      <w:r w:rsidR="004B1B70" w:rsidRPr="00E4519B">
        <w:rPr>
          <w:rFonts w:cs="Times New Roman" w:hint="eastAsia"/>
          <w:noProof/>
          <w:sz w:val="18"/>
          <w:szCs w:val="18"/>
        </w:rPr>
        <w:t>分析步的</w:t>
      </w:r>
      <w:r w:rsidR="004B1B70" w:rsidRPr="00E4519B">
        <w:rPr>
          <w:rFonts w:cs="Times New Roman" w:hint="eastAsia"/>
          <w:noProof/>
          <w:sz w:val="18"/>
          <w:szCs w:val="18"/>
        </w:rPr>
        <w:t>ABAQUS</w:t>
      </w:r>
      <w:r w:rsidR="004B1B70" w:rsidRPr="00E4519B">
        <w:rPr>
          <w:rFonts w:cs="Times New Roman" w:hint="eastAsia"/>
          <w:noProof/>
          <w:sz w:val="18"/>
          <w:szCs w:val="18"/>
        </w:rPr>
        <w:t>温度和热应变云图（位移放大倍数</w:t>
      </w:r>
      <w:r w:rsidR="004B1B70" w:rsidRPr="00E4519B">
        <w:rPr>
          <w:rFonts w:cs="Times New Roman" w:hint="eastAsia"/>
          <w:noProof/>
          <w:sz w:val="18"/>
          <w:szCs w:val="18"/>
        </w:rPr>
        <w:t>=100</w:t>
      </w:r>
      <w:r w:rsidR="004B1B70" w:rsidRPr="00E4519B">
        <w:rPr>
          <w:rFonts w:cs="Times New Roman" w:hint="eastAsia"/>
          <w:noProof/>
          <w:sz w:val="18"/>
          <w:szCs w:val="18"/>
        </w:rPr>
        <w:t>）</w:t>
      </w:r>
    </w:p>
    <w:p w14:paraId="1E78265F" w14:textId="77777777" w:rsidR="004B1B70" w:rsidRPr="00E4519B" w:rsidRDefault="004B1B70" w:rsidP="007C289E">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8FD57DF" wp14:editId="1B42352E">
            <wp:extent cx="4320000" cy="1598400"/>
            <wp:effectExtent l="0" t="0" r="4445" b="1905"/>
            <wp:docPr id="1647" name="图片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3"/>
                    <a:stretch>
                      <a:fillRect/>
                    </a:stretch>
                  </pic:blipFill>
                  <pic:spPr>
                    <a:xfrm>
                      <a:off x="0" y="0"/>
                      <a:ext cx="4320000" cy="1598400"/>
                    </a:xfrm>
                    <a:prstGeom prst="rect">
                      <a:avLst/>
                    </a:prstGeom>
                  </pic:spPr>
                </pic:pic>
              </a:graphicData>
            </a:graphic>
          </wp:inline>
        </w:drawing>
      </w:r>
    </w:p>
    <w:p w14:paraId="0264DD29" w14:textId="3DCA6FB6" w:rsidR="004B1B70" w:rsidRPr="00E4519B" w:rsidRDefault="00481319"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12.40</w:t>
      </w:r>
      <w:r w:rsidR="004B1B70" w:rsidRPr="00E4519B">
        <w:rPr>
          <w:rFonts w:cs="Times New Roman" w:hint="eastAsia"/>
          <w:noProof/>
          <w:sz w:val="18"/>
          <w:szCs w:val="18"/>
        </w:rPr>
        <w:t>b</w:t>
      </w:r>
      <w:r w:rsidR="004B1B70" w:rsidRPr="00E4519B">
        <w:rPr>
          <w:rFonts w:cs="Times New Roman"/>
          <w:noProof/>
          <w:sz w:val="18"/>
          <w:szCs w:val="18"/>
        </w:rPr>
        <w:t xml:space="preserve"> </w:t>
      </w:r>
      <w:r w:rsidR="004B1B70" w:rsidRPr="00E4519B">
        <w:rPr>
          <w:rFonts w:cs="Times New Roman" w:hint="eastAsia"/>
          <w:noProof/>
          <w:sz w:val="18"/>
          <w:szCs w:val="18"/>
        </w:rPr>
        <w:t>CTE</w:t>
      </w:r>
      <w:r w:rsidR="004B1B70" w:rsidRPr="00E4519B">
        <w:rPr>
          <w:rFonts w:cs="Times New Roman" w:hint="eastAsia"/>
          <w:noProof/>
          <w:sz w:val="18"/>
          <w:szCs w:val="18"/>
        </w:rPr>
        <w:t>为零时，</w:t>
      </w:r>
      <w:r w:rsidR="004B1B70" w:rsidRPr="00E4519B">
        <w:rPr>
          <w:rFonts w:cs="Times New Roman" w:hint="eastAsia"/>
          <w:noProof/>
          <w:sz w:val="18"/>
          <w:szCs w:val="18"/>
        </w:rPr>
        <w:t>CFT</w:t>
      </w:r>
      <w:r w:rsidR="004B1B70" w:rsidRPr="00E4519B">
        <w:rPr>
          <w:rFonts w:cs="Times New Roman" w:hint="eastAsia"/>
          <w:noProof/>
          <w:sz w:val="18"/>
          <w:szCs w:val="18"/>
        </w:rPr>
        <w:t>分析步的</w:t>
      </w:r>
      <w:r w:rsidR="004B1B70" w:rsidRPr="00E4519B">
        <w:rPr>
          <w:rFonts w:cs="Times New Roman" w:hint="eastAsia"/>
          <w:noProof/>
          <w:sz w:val="18"/>
          <w:szCs w:val="18"/>
        </w:rPr>
        <w:t>ABAQUS</w:t>
      </w:r>
      <w:r w:rsidR="004B1B70" w:rsidRPr="00E4519B">
        <w:rPr>
          <w:rFonts w:cs="Times New Roman" w:hint="eastAsia"/>
          <w:noProof/>
          <w:sz w:val="18"/>
          <w:szCs w:val="18"/>
        </w:rPr>
        <w:t>温度和热应变云图（位移放大倍数</w:t>
      </w:r>
      <w:r w:rsidR="004B1B70" w:rsidRPr="00E4519B">
        <w:rPr>
          <w:rFonts w:cs="Times New Roman" w:hint="eastAsia"/>
          <w:noProof/>
          <w:sz w:val="18"/>
          <w:szCs w:val="18"/>
        </w:rPr>
        <w:t>=100</w:t>
      </w:r>
      <w:r w:rsidR="004B1B70" w:rsidRPr="00E4519B">
        <w:rPr>
          <w:rFonts w:cs="Times New Roman" w:hint="eastAsia"/>
          <w:noProof/>
          <w:sz w:val="18"/>
          <w:szCs w:val="18"/>
        </w:rPr>
        <w:t>）</w:t>
      </w:r>
    </w:p>
    <w:p w14:paraId="72852EC8" w14:textId="46399EB7" w:rsidR="004B1B70" w:rsidRPr="00E4519B" w:rsidRDefault="004B1B70" w:rsidP="004B1B70">
      <w:pPr>
        <w:spacing w:before="100" w:beforeAutospacing="1" w:after="100" w:afterAutospacing="1" w:line="276" w:lineRule="auto"/>
        <w:ind w:firstLineChars="200" w:firstLine="420"/>
        <w:rPr>
          <w:szCs w:val="21"/>
        </w:rPr>
      </w:pPr>
      <w:r w:rsidRPr="00E4519B">
        <w:rPr>
          <w:rFonts w:hint="eastAsia"/>
          <w:szCs w:val="21"/>
        </w:rPr>
        <w:t>NASTRAN</w:t>
      </w:r>
      <w:r w:rsidRPr="00E4519B">
        <w:rPr>
          <w:rFonts w:hint="eastAsia"/>
          <w:szCs w:val="21"/>
        </w:rPr>
        <w:t>不允许从一个分析步到下一个分析步时更改材料属性，正如在</w:t>
      </w:r>
      <w:r w:rsidRPr="00E4519B">
        <w:rPr>
          <w:rFonts w:hint="eastAsia"/>
          <w:szCs w:val="21"/>
        </w:rPr>
        <w:t>ANSYS</w:t>
      </w:r>
      <w:r w:rsidRPr="00E4519B">
        <w:rPr>
          <w:rFonts w:hint="eastAsia"/>
          <w:szCs w:val="21"/>
        </w:rPr>
        <w:t>和</w:t>
      </w:r>
      <w:r w:rsidRPr="00E4519B">
        <w:rPr>
          <w:rFonts w:hint="eastAsia"/>
          <w:szCs w:val="21"/>
        </w:rPr>
        <w:t>ABAQUS</w:t>
      </w:r>
      <w:r w:rsidRPr="00E4519B">
        <w:rPr>
          <w:rFonts w:hint="eastAsia"/>
          <w:szCs w:val="21"/>
        </w:rPr>
        <w:t>分析中所见，将</w:t>
      </w:r>
      <w:r w:rsidRPr="00E4519B">
        <w:rPr>
          <w:rFonts w:hint="eastAsia"/>
          <w:szCs w:val="21"/>
        </w:rPr>
        <w:t>CTE</w:t>
      </w:r>
      <w:r w:rsidRPr="00E4519B">
        <w:rPr>
          <w:rFonts w:hint="eastAsia"/>
          <w:szCs w:val="21"/>
        </w:rPr>
        <w:t>设置为零不会改变最终的</w:t>
      </w:r>
      <w:r w:rsidRPr="00E4519B">
        <w:rPr>
          <w:rFonts w:hint="eastAsia"/>
          <w:szCs w:val="21"/>
        </w:rPr>
        <w:t>SIF</w:t>
      </w:r>
      <w:r w:rsidRPr="00E4519B">
        <w:rPr>
          <w:rFonts w:hint="eastAsia"/>
          <w:szCs w:val="21"/>
        </w:rPr>
        <w:t>（至少在这些载荷和约束条件下），</w:t>
      </w:r>
      <w:r w:rsidRPr="00E4519B">
        <w:rPr>
          <w:rFonts w:hint="eastAsia"/>
          <w:szCs w:val="21"/>
        </w:rPr>
        <w:t>NASTRAN</w:t>
      </w:r>
      <w:r w:rsidRPr="00E4519B">
        <w:rPr>
          <w:rFonts w:hint="eastAsia"/>
          <w:szCs w:val="21"/>
        </w:rPr>
        <w:t>用户必须意识到这个事实：取消选中</w:t>
      </w:r>
      <w:r w:rsidR="00481319" w:rsidRPr="00E4519B">
        <w:rPr>
          <w:rFonts w:hint="eastAsia"/>
          <w:szCs w:val="21"/>
        </w:rPr>
        <w:t>图</w:t>
      </w:r>
      <w:r w:rsidR="00481319" w:rsidRPr="00E4519B">
        <w:rPr>
          <w:rFonts w:hint="eastAsia"/>
          <w:szCs w:val="21"/>
        </w:rPr>
        <w:t>12.36</w:t>
      </w:r>
      <w:r w:rsidRPr="00E4519B">
        <w:rPr>
          <w:rFonts w:hint="eastAsia"/>
          <w:szCs w:val="21"/>
        </w:rPr>
        <w:t>中的</w:t>
      </w:r>
      <w:r w:rsidRPr="00E4519B">
        <w:rPr>
          <w:szCs w:val="21"/>
        </w:rPr>
        <w:t>Allow thermal expansion</w:t>
      </w:r>
      <w:r w:rsidRPr="00E4519B">
        <w:rPr>
          <w:rFonts w:hint="eastAsia"/>
          <w:szCs w:val="21"/>
        </w:rPr>
        <w:t>复选框将不会有效果。</w:t>
      </w:r>
    </w:p>
    <w:p w14:paraId="48E13310" w14:textId="07DD707D" w:rsidR="000C0FAE" w:rsidRPr="00E4519B" w:rsidRDefault="000C0FAE" w:rsidP="003C7B7F">
      <w:pPr>
        <w:pStyle w:val="2"/>
        <w:keepNext/>
        <w:numPr>
          <w:ilvl w:val="1"/>
          <w:numId w:val="37"/>
        </w:numPr>
        <w:spacing w:line="276" w:lineRule="auto"/>
        <w:ind w:left="567"/>
        <w:rPr>
          <w:rFonts w:ascii="Times New Roman" w:hAnsi="Times New Roman"/>
          <w:sz w:val="28"/>
          <w:szCs w:val="24"/>
        </w:rPr>
      </w:pPr>
      <w:bookmarkStart w:id="82" w:name="_Toc139032994"/>
      <w:r w:rsidRPr="00E4519B">
        <w:rPr>
          <w:rFonts w:ascii="Times New Roman" w:hAnsi="Times New Roman" w:hint="eastAsia"/>
          <w:sz w:val="28"/>
          <w:szCs w:val="24"/>
        </w:rPr>
        <w:t>创建用户定义的残余应力</w:t>
      </w:r>
      <w:bookmarkEnd w:id="82"/>
    </w:p>
    <w:p w14:paraId="2B8AACD8" w14:textId="49F37EDD" w:rsidR="000C0FAE" w:rsidRPr="00E4519B" w:rsidRDefault="000C0FAE" w:rsidP="000C0FAE">
      <w:pPr>
        <w:spacing w:before="100" w:beforeAutospacing="1" w:after="100" w:afterAutospacing="1" w:line="276" w:lineRule="auto"/>
        <w:ind w:firstLineChars="200" w:firstLine="420"/>
        <w:rPr>
          <w:szCs w:val="21"/>
        </w:rPr>
      </w:pPr>
      <w:r w:rsidRPr="00E4519B">
        <w:rPr>
          <w:rFonts w:hint="eastAsia"/>
          <w:szCs w:val="21"/>
        </w:rPr>
        <w:t>在某些情况下，用户可能有一个</w:t>
      </w:r>
      <w:r w:rsidR="00E968E8" w:rsidRPr="00E4519B">
        <w:rPr>
          <w:rFonts w:hint="eastAsia"/>
          <w:szCs w:val="21"/>
        </w:rPr>
        <w:t>二维</w:t>
      </w:r>
      <w:r w:rsidRPr="00E4519B">
        <w:rPr>
          <w:rFonts w:hint="eastAsia"/>
          <w:szCs w:val="21"/>
        </w:rPr>
        <w:t>平面，在</w:t>
      </w:r>
      <w:r w:rsidR="00AA1E71" w:rsidRPr="00E4519B">
        <w:rPr>
          <w:rFonts w:hint="eastAsia"/>
          <w:szCs w:val="21"/>
        </w:rPr>
        <w:t>节点</w:t>
      </w:r>
      <w:r w:rsidR="00CA72FA" w:rsidRPr="00E4519B">
        <w:rPr>
          <w:rFonts w:hint="eastAsia"/>
          <w:szCs w:val="21"/>
        </w:rPr>
        <w:t>上</w:t>
      </w:r>
      <w:r w:rsidR="003E6B54" w:rsidRPr="00E4519B">
        <w:rPr>
          <w:rFonts w:hint="eastAsia"/>
          <w:szCs w:val="21"/>
        </w:rPr>
        <w:t>定义了</w:t>
      </w:r>
      <w:r w:rsidRPr="00E4519B">
        <w:rPr>
          <w:rFonts w:hint="eastAsia"/>
          <w:szCs w:val="21"/>
        </w:rPr>
        <w:t>残余应力。</w:t>
      </w:r>
      <w:r w:rsidRPr="00E4519B">
        <w:rPr>
          <w:rFonts w:hint="eastAsia"/>
          <w:szCs w:val="21"/>
        </w:rPr>
        <w:t>FRANC3D</w:t>
      </w:r>
      <w:r w:rsidRPr="00E4519B">
        <w:rPr>
          <w:rFonts w:hint="eastAsia"/>
          <w:szCs w:val="21"/>
        </w:rPr>
        <w:t>不能直接使用它</w:t>
      </w:r>
      <w:r w:rsidR="00475E5E" w:rsidRPr="00E4519B">
        <w:rPr>
          <w:rFonts w:hint="eastAsia"/>
          <w:szCs w:val="21"/>
        </w:rPr>
        <w:t>，取而代之的是，</w:t>
      </w:r>
      <w:r w:rsidRPr="00E4519B">
        <w:rPr>
          <w:rFonts w:hint="eastAsia"/>
          <w:szCs w:val="21"/>
        </w:rPr>
        <w:t>可以从</w:t>
      </w:r>
      <w:r w:rsidR="00E968E8" w:rsidRPr="00E4519B">
        <w:rPr>
          <w:rFonts w:hint="eastAsia"/>
          <w:szCs w:val="21"/>
        </w:rPr>
        <w:t>二维</w:t>
      </w:r>
      <w:r w:rsidRPr="00E4519B">
        <w:rPr>
          <w:rFonts w:hint="eastAsia"/>
          <w:szCs w:val="21"/>
        </w:rPr>
        <w:t>数据创建</w:t>
      </w:r>
      <w:r w:rsidR="00E968E8" w:rsidRPr="00E4519B">
        <w:rPr>
          <w:rFonts w:hint="eastAsia"/>
          <w:szCs w:val="21"/>
        </w:rPr>
        <w:t>三维</w:t>
      </w:r>
      <w:r w:rsidRPr="00E4519B">
        <w:rPr>
          <w:rFonts w:hint="eastAsia"/>
          <w:szCs w:val="21"/>
        </w:rPr>
        <w:t>网格和结果文件。在本节中，提供了一个简单的</w:t>
      </w:r>
      <w:r w:rsidRPr="00E4519B">
        <w:rPr>
          <w:rFonts w:hint="eastAsia"/>
          <w:szCs w:val="21"/>
        </w:rPr>
        <w:t>Python</w:t>
      </w:r>
      <w:r w:rsidRPr="00E4519B">
        <w:rPr>
          <w:rFonts w:hint="eastAsia"/>
          <w:szCs w:val="21"/>
        </w:rPr>
        <w:t>脚本，它可以导入</w:t>
      </w:r>
      <w:r w:rsidR="00E968E8" w:rsidRPr="00E4519B">
        <w:rPr>
          <w:rFonts w:hint="eastAsia"/>
          <w:szCs w:val="21"/>
        </w:rPr>
        <w:t>二维</w:t>
      </w:r>
      <w:r w:rsidRPr="00E4519B">
        <w:rPr>
          <w:rFonts w:hint="eastAsia"/>
          <w:szCs w:val="21"/>
        </w:rPr>
        <w:t>应力网格并</w:t>
      </w:r>
      <w:r w:rsidR="00AA1E71" w:rsidRPr="00E4519B">
        <w:rPr>
          <w:rFonts w:hint="eastAsia"/>
          <w:szCs w:val="21"/>
        </w:rPr>
        <w:t>将节点应力</w:t>
      </w:r>
      <w:r w:rsidRPr="00E4519B">
        <w:rPr>
          <w:rFonts w:hint="eastAsia"/>
          <w:szCs w:val="21"/>
        </w:rPr>
        <w:t>写入</w:t>
      </w:r>
      <w:r w:rsidRPr="00E4519B">
        <w:rPr>
          <w:rFonts w:hint="eastAsia"/>
          <w:szCs w:val="21"/>
        </w:rPr>
        <w:t>ABAQUS .inp</w:t>
      </w:r>
      <w:r w:rsidRPr="00E4519B">
        <w:rPr>
          <w:rFonts w:hint="eastAsia"/>
          <w:szCs w:val="21"/>
        </w:rPr>
        <w:t>文件和相应的</w:t>
      </w:r>
      <w:r w:rsidRPr="00E4519B">
        <w:rPr>
          <w:rFonts w:hint="eastAsia"/>
          <w:szCs w:val="21"/>
        </w:rPr>
        <w:t>.dtp</w:t>
      </w:r>
      <w:r w:rsidRPr="00E4519B">
        <w:rPr>
          <w:rFonts w:hint="eastAsia"/>
          <w:szCs w:val="21"/>
        </w:rPr>
        <w:t>文件。</w:t>
      </w:r>
    </w:p>
    <w:p w14:paraId="63F6DB9A" w14:textId="1B91E5A3" w:rsidR="000C0FAE" w:rsidRPr="00E4519B" w:rsidRDefault="0079374B" w:rsidP="000C0FAE">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12.41</w:t>
      </w:r>
      <w:r w:rsidRPr="00E4519B">
        <w:rPr>
          <w:rFonts w:hint="eastAsia"/>
          <w:szCs w:val="21"/>
        </w:rPr>
        <w:t>显示了一个带有</w:t>
      </w:r>
      <w:r w:rsidRPr="00E4519B">
        <w:rPr>
          <w:rFonts w:hint="eastAsia"/>
          <w:szCs w:val="21"/>
        </w:rPr>
        <w:t>x</w:t>
      </w:r>
      <w:r w:rsidRPr="00E4519B">
        <w:rPr>
          <w:rFonts w:hint="eastAsia"/>
          <w:szCs w:val="21"/>
        </w:rPr>
        <w:t>，</w:t>
      </w:r>
      <w:r w:rsidRPr="00E4519B">
        <w:rPr>
          <w:rFonts w:hint="eastAsia"/>
          <w:szCs w:val="21"/>
        </w:rPr>
        <w:t>y</w:t>
      </w:r>
      <w:r w:rsidRPr="00E4519B">
        <w:rPr>
          <w:rFonts w:hint="eastAsia"/>
          <w:szCs w:val="21"/>
        </w:rPr>
        <w:t>坐标的规则网格，与网格点对应的“法向”应力值表可以存储在一个简单的</w:t>
      </w:r>
      <w:r w:rsidRPr="00E4519B">
        <w:rPr>
          <w:rFonts w:hint="eastAsia"/>
          <w:szCs w:val="21"/>
        </w:rPr>
        <w:t>ASCII</w:t>
      </w:r>
      <w:r w:rsidRPr="00E4519B">
        <w:rPr>
          <w:rFonts w:hint="eastAsia"/>
          <w:szCs w:val="21"/>
        </w:rPr>
        <w:t>文本文件中，格式如下：</w:t>
      </w:r>
    </w:p>
    <w:p w14:paraId="205CD603" w14:textId="77777777" w:rsidR="0079374B" w:rsidRPr="00E4519B" w:rsidRDefault="0079374B" w:rsidP="000C0FAE">
      <w:pPr>
        <w:spacing w:before="100" w:beforeAutospacing="1" w:after="100" w:afterAutospacing="1" w:line="276" w:lineRule="auto"/>
        <w:ind w:firstLineChars="200" w:firstLine="420"/>
        <w:rPr>
          <w:szCs w:val="21"/>
        </w:rPr>
      </w:pPr>
      <w:r w:rsidRPr="00E4519B">
        <w:rPr>
          <w:noProof/>
          <w:szCs w:val="21"/>
        </w:rPr>
        <w:drawing>
          <wp:inline distT="0" distB="0" distL="0" distR="0" wp14:anchorId="56A98A55" wp14:editId="084CC949">
            <wp:extent cx="2001981" cy="689504"/>
            <wp:effectExtent l="0" t="0" r="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
                    <a:stretch>
                      <a:fillRect/>
                    </a:stretch>
                  </pic:blipFill>
                  <pic:spPr>
                    <a:xfrm>
                      <a:off x="0" y="0"/>
                      <a:ext cx="2025273" cy="697526"/>
                    </a:xfrm>
                    <a:prstGeom prst="rect">
                      <a:avLst/>
                    </a:prstGeom>
                  </pic:spPr>
                </pic:pic>
              </a:graphicData>
            </a:graphic>
          </wp:inline>
        </w:drawing>
      </w:r>
    </w:p>
    <w:p w14:paraId="003E570A" w14:textId="402E95B9" w:rsidR="0079374B" w:rsidRPr="00E4519B" w:rsidRDefault="0079374B" w:rsidP="0079374B">
      <w:pPr>
        <w:spacing w:before="100" w:beforeAutospacing="1" w:after="100" w:afterAutospacing="1" w:line="276" w:lineRule="auto"/>
        <w:jc w:val="center"/>
        <w:rPr>
          <w:szCs w:val="21"/>
        </w:rPr>
      </w:pPr>
      <w:r w:rsidRPr="00E4519B">
        <w:rPr>
          <w:noProof/>
          <w:szCs w:val="21"/>
        </w:rPr>
        <w:drawing>
          <wp:inline distT="0" distB="0" distL="0" distR="0" wp14:anchorId="5632B23F" wp14:editId="05C4B1D3">
            <wp:extent cx="2038004" cy="1424071"/>
            <wp:effectExtent l="0" t="0" r="635" b="5080"/>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
                    <a:stretch>
                      <a:fillRect/>
                    </a:stretch>
                  </pic:blipFill>
                  <pic:spPr>
                    <a:xfrm>
                      <a:off x="0" y="0"/>
                      <a:ext cx="2046136" cy="1429754"/>
                    </a:xfrm>
                    <a:prstGeom prst="rect">
                      <a:avLst/>
                    </a:prstGeom>
                  </pic:spPr>
                </pic:pic>
              </a:graphicData>
            </a:graphic>
          </wp:inline>
        </w:drawing>
      </w:r>
    </w:p>
    <w:p w14:paraId="0E1B98AB" w14:textId="65E6916A" w:rsidR="000C0FAE" w:rsidRPr="00E4519B" w:rsidRDefault="000C0FAE" w:rsidP="0079374B">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12.41 </w:t>
      </w:r>
      <w:r w:rsidRPr="00E4519B">
        <w:rPr>
          <w:rFonts w:hint="eastAsia"/>
          <w:szCs w:val="21"/>
        </w:rPr>
        <w:t>简单的矩形网格</w:t>
      </w:r>
    </w:p>
    <w:p w14:paraId="0985F63C" w14:textId="0C1B4742" w:rsidR="000C0FAE" w:rsidRPr="00E4519B" w:rsidRDefault="00E968E8" w:rsidP="000C0FAE">
      <w:pPr>
        <w:spacing w:before="100" w:beforeAutospacing="1" w:after="100" w:afterAutospacing="1" w:line="276" w:lineRule="auto"/>
        <w:ind w:firstLineChars="200" w:firstLine="420"/>
        <w:rPr>
          <w:szCs w:val="21"/>
        </w:rPr>
      </w:pPr>
      <w:r w:rsidRPr="00E4519B">
        <w:rPr>
          <w:rFonts w:hint="eastAsia"/>
          <w:szCs w:val="21"/>
        </w:rPr>
        <w:lastRenderedPageBreak/>
        <w:t>Python</w:t>
      </w:r>
      <w:r w:rsidRPr="00E4519B">
        <w:rPr>
          <w:rFonts w:hint="eastAsia"/>
          <w:szCs w:val="21"/>
        </w:rPr>
        <w:t>脚本导入二维网格数据并创建单层三维六面体单元，图</w:t>
      </w:r>
      <w:r w:rsidRPr="00E4519B">
        <w:rPr>
          <w:rFonts w:hint="eastAsia"/>
          <w:szCs w:val="21"/>
        </w:rPr>
        <w:t>12.42</w:t>
      </w:r>
      <w:r w:rsidRPr="00E4519B">
        <w:rPr>
          <w:rFonts w:hint="eastAsia"/>
          <w:szCs w:val="21"/>
        </w:rPr>
        <w:t>。二维网格点处的应力在整个层中是恒定的。将网格保存为</w:t>
      </w:r>
      <w:r w:rsidRPr="00E4519B">
        <w:rPr>
          <w:rFonts w:hint="eastAsia"/>
          <w:szCs w:val="21"/>
        </w:rPr>
        <w:t>ABAQUS .inp</w:t>
      </w:r>
      <w:r w:rsidRPr="00E4519B">
        <w:rPr>
          <w:rFonts w:hint="eastAsia"/>
          <w:szCs w:val="21"/>
        </w:rPr>
        <w:t>文件，并将节点应力写入</w:t>
      </w:r>
      <w:r w:rsidRPr="00E4519B">
        <w:rPr>
          <w:rFonts w:hint="eastAsia"/>
          <w:szCs w:val="21"/>
        </w:rPr>
        <w:t>.dtp</w:t>
      </w:r>
      <w:r w:rsidRPr="00E4519B">
        <w:rPr>
          <w:rFonts w:hint="eastAsia"/>
          <w:szCs w:val="21"/>
        </w:rPr>
        <w:t>文件（这是</w:t>
      </w:r>
      <w:r w:rsidRPr="00E4519B">
        <w:rPr>
          <w:rFonts w:hint="eastAsia"/>
          <w:szCs w:val="21"/>
        </w:rPr>
        <w:t>FRANC3D</w:t>
      </w:r>
      <w:r w:rsidRPr="00E4519B">
        <w:rPr>
          <w:rFonts w:hint="eastAsia"/>
          <w:szCs w:val="21"/>
        </w:rPr>
        <w:t>用于所有结果的“中性”格式）。</w:t>
      </w:r>
    </w:p>
    <w:p w14:paraId="0D895EB6" w14:textId="3F48E450" w:rsidR="00DD1A78" w:rsidRPr="00E4519B" w:rsidRDefault="00DD1A78" w:rsidP="00DD1A78">
      <w:pPr>
        <w:spacing w:before="100" w:beforeAutospacing="1" w:after="100" w:afterAutospacing="1" w:line="276" w:lineRule="auto"/>
        <w:jc w:val="center"/>
        <w:rPr>
          <w:szCs w:val="21"/>
        </w:rPr>
      </w:pPr>
      <w:r w:rsidRPr="00E4519B">
        <w:rPr>
          <w:noProof/>
          <w:szCs w:val="21"/>
        </w:rPr>
        <w:drawing>
          <wp:inline distT="0" distB="0" distL="0" distR="0" wp14:anchorId="4E14B568" wp14:editId="5C24276C">
            <wp:extent cx="2521527" cy="2157536"/>
            <wp:effectExtent l="0" t="0" r="0" b="0"/>
            <wp:docPr id="23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6" cstate="print">
                      <a:extLst>
                        <a:ext uri="{28A0092B-C50C-407E-A947-70E740481C1C}">
                          <a14:useLocalDpi xmlns:a14="http://schemas.microsoft.com/office/drawing/2010/main" val="0"/>
                        </a:ext>
                      </a:extLst>
                    </a:blip>
                    <a:srcRect/>
                    <a:stretch>
                      <a:fillRect/>
                    </a:stretch>
                  </pic:blipFill>
                  <pic:spPr bwMode="auto">
                    <a:xfrm>
                      <a:off x="0" y="0"/>
                      <a:ext cx="2523773" cy="2159457"/>
                    </a:xfrm>
                    <a:prstGeom prst="rect">
                      <a:avLst/>
                    </a:prstGeom>
                    <a:noFill/>
                    <a:ln>
                      <a:noFill/>
                    </a:ln>
                  </pic:spPr>
                </pic:pic>
              </a:graphicData>
            </a:graphic>
          </wp:inline>
        </w:drawing>
      </w:r>
    </w:p>
    <w:p w14:paraId="132DCF6C" w14:textId="7209411C" w:rsidR="00DD1A78" w:rsidRPr="00E4519B" w:rsidRDefault="00DD1A78" w:rsidP="00DD1A78">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12.42 ABAQUS</w:t>
      </w:r>
      <w:r w:rsidRPr="00E4519B">
        <w:rPr>
          <w:rFonts w:hint="eastAsia"/>
          <w:szCs w:val="21"/>
        </w:rPr>
        <w:t>三维网格</w:t>
      </w:r>
    </w:p>
    <w:p w14:paraId="6F7421B2" w14:textId="2E73AB95" w:rsidR="000C0FAE" w:rsidRPr="00E4519B" w:rsidRDefault="000C0FAE" w:rsidP="000C0FAE">
      <w:pPr>
        <w:spacing w:before="100" w:beforeAutospacing="1" w:after="100" w:afterAutospacing="1" w:line="276" w:lineRule="auto"/>
        <w:rPr>
          <w:szCs w:val="21"/>
        </w:rPr>
      </w:pPr>
      <w:r w:rsidRPr="00E4519B">
        <w:rPr>
          <w:noProof/>
          <w:szCs w:val="21"/>
        </w:rPr>
        <w:lastRenderedPageBreak/>
        <w:drawing>
          <wp:inline distT="0" distB="0" distL="0" distR="0" wp14:anchorId="783DD126" wp14:editId="749DB615">
            <wp:extent cx="2971800" cy="8660672"/>
            <wp:effectExtent l="0" t="0" r="0" b="7620"/>
            <wp:docPr id="217"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7"/>
                    <a:stretch>
                      <a:fillRect/>
                    </a:stretch>
                  </pic:blipFill>
                  <pic:spPr>
                    <a:xfrm>
                      <a:off x="0" y="0"/>
                      <a:ext cx="2981997" cy="8690388"/>
                    </a:xfrm>
                    <a:prstGeom prst="rect">
                      <a:avLst/>
                    </a:prstGeom>
                  </pic:spPr>
                </pic:pic>
              </a:graphicData>
            </a:graphic>
          </wp:inline>
        </w:drawing>
      </w:r>
    </w:p>
    <w:p w14:paraId="268A30CC" w14:textId="2E26D77F" w:rsidR="000C0FAE" w:rsidRPr="00E4519B" w:rsidRDefault="000C0FAE" w:rsidP="000C0FAE">
      <w:pPr>
        <w:spacing w:before="100" w:beforeAutospacing="1" w:after="100" w:afterAutospacing="1" w:line="276" w:lineRule="auto"/>
        <w:rPr>
          <w:szCs w:val="21"/>
        </w:rPr>
      </w:pPr>
      <w:r w:rsidRPr="00E4519B">
        <w:rPr>
          <w:noProof/>
          <w:szCs w:val="21"/>
        </w:rPr>
        <w:lastRenderedPageBreak/>
        <w:drawing>
          <wp:inline distT="0" distB="0" distL="0" distR="0" wp14:anchorId="5658D76F" wp14:editId="30EE8958">
            <wp:extent cx="5216236" cy="8568907"/>
            <wp:effectExtent l="0" t="0" r="3810" b="3810"/>
            <wp:docPr id="218"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
                    <a:stretch>
                      <a:fillRect/>
                    </a:stretch>
                  </pic:blipFill>
                  <pic:spPr>
                    <a:xfrm>
                      <a:off x="0" y="0"/>
                      <a:ext cx="5228238" cy="8588623"/>
                    </a:xfrm>
                    <a:prstGeom prst="rect">
                      <a:avLst/>
                    </a:prstGeom>
                  </pic:spPr>
                </pic:pic>
              </a:graphicData>
            </a:graphic>
          </wp:inline>
        </w:drawing>
      </w:r>
    </w:p>
    <w:p w14:paraId="2325EDB1" w14:textId="06F9C3A8" w:rsidR="00C713F1" w:rsidRPr="00E4519B" w:rsidRDefault="00C713F1" w:rsidP="000C0FAE">
      <w:pPr>
        <w:spacing w:before="100" w:beforeAutospacing="1" w:after="100" w:afterAutospacing="1" w:line="276" w:lineRule="auto"/>
        <w:rPr>
          <w:szCs w:val="21"/>
        </w:rPr>
      </w:pPr>
      <w:r w:rsidRPr="00E4519B">
        <w:rPr>
          <w:noProof/>
          <w:szCs w:val="21"/>
        </w:rPr>
        <w:lastRenderedPageBreak/>
        <w:drawing>
          <wp:inline distT="0" distB="0" distL="0" distR="0" wp14:anchorId="5C173651" wp14:editId="05E30DDF">
            <wp:extent cx="5274310" cy="2757805"/>
            <wp:effectExtent l="0" t="0" r="2540" b="4445"/>
            <wp:docPr id="220"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
                    <a:stretch>
                      <a:fillRect/>
                    </a:stretch>
                  </pic:blipFill>
                  <pic:spPr>
                    <a:xfrm>
                      <a:off x="0" y="0"/>
                      <a:ext cx="5274310" cy="2757805"/>
                    </a:xfrm>
                    <a:prstGeom prst="rect">
                      <a:avLst/>
                    </a:prstGeom>
                  </pic:spPr>
                </pic:pic>
              </a:graphicData>
            </a:graphic>
          </wp:inline>
        </w:drawing>
      </w:r>
    </w:p>
    <w:p w14:paraId="7E71DA87" w14:textId="235C626B" w:rsidR="003C7B7F" w:rsidRPr="00E4519B" w:rsidRDefault="003C7B7F" w:rsidP="001B2320">
      <w:pPr>
        <w:spacing w:before="100" w:beforeAutospacing="1" w:after="100" w:afterAutospacing="1" w:line="276" w:lineRule="auto"/>
        <w:ind w:firstLineChars="200" w:firstLine="420"/>
        <w:rPr>
          <w:szCs w:val="21"/>
        </w:rPr>
      </w:pPr>
      <w:r w:rsidRPr="00E4519B">
        <w:rPr>
          <w:rFonts w:hint="eastAsia"/>
          <w:szCs w:val="21"/>
        </w:rPr>
        <w:t>生成的</w:t>
      </w:r>
      <w:r w:rsidRPr="00E4519B">
        <w:rPr>
          <w:rFonts w:hint="eastAsia"/>
          <w:szCs w:val="21"/>
        </w:rPr>
        <w:t>.inp</w:t>
      </w:r>
      <w:r w:rsidRPr="00E4519B">
        <w:rPr>
          <w:rFonts w:hint="eastAsia"/>
          <w:szCs w:val="21"/>
        </w:rPr>
        <w:t>和</w:t>
      </w:r>
      <w:r w:rsidRPr="00E4519B">
        <w:rPr>
          <w:rFonts w:hint="eastAsia"/>
          <w:szCs w:val="21"/>
        </w:rPr>
        <w:t>.dtp</w:t>
      </w:r>
      <w:r w:rsidRPr="00E4519B">
        <w:rPr>
          <w:rFonts w:hint="eastAsia"/>
          <w:szCs w:val="21"/>
        </w:rPr>
        <w:t>文件可以在</w:t>
      </w:r>
      <w:r w:rsidRPr="00E4519B">
        <w:rPr>
          <w:rFonts w:hint="eastAsia"/>
          <w:szCs w:val="21"/>
        </w:rPr>
        <w:t>FRANC3D</w:t>
      </w:r>
      <w:r w:rsidRPr="00E4519B">
        <w:rPr>
          <w:rFonts w:hint="eastAsia"/>
          <w:szCs w:val="21"/>
        </w:rPr>
        <w:t>中使用，对话框如图</w:t>
      </w:r>
      <w:r w:rsidRPr="00E4519B">
        <w:rPr>
          <w:rFonts w:hint="eastAsia"/>
          <w:szCs w:val="21"/>
        </w:rPr>
        <w:t>12.43</w:t>
      </w:r>
      <w:r w:rsidRPr="00E4519B">
        <w:rPr>
          <w:rFonts w:hint="eastAsia"/>
          <w:szCs w:val="21"/>
        </w:rPr>
        <w:t>所示。</w:t>
      </w:r>
    </w:p>
    <w:p w14:paraId="390D5F74" w14:textId="55FB5AE7" w:rsidR="003C7B7F" w:rsidRPr="00E4519B" w:rsidRDefault="003C7B7F" w:rsidP="003C7B7F">
      <w:pPr>
        <w:spacing w:before="100" w:beforeAutospacing="1" w:after="100" w:afterAutospacing="1" w:line="276" w:lineRule="auto"/>
        <w:jc w:val="center"/>
        <w:rPr>
          <w:szCs w:val="21"/>
        </w:rPr>
      </w:pPr>
      <w:r w:rsidRPr="00E4519B">
        <w:rPr>
          <w:noProof/>
          <w:szCs w:val="21"/>
        </w:rPr>
        <w:drawing>
          <wp:inline distT="0" distB="0" distL="0" distR="0" wp14:anchorId="13768739" wp14:editId="7D1818F4">
            <wp:extent cx="2459355" cy="2064385"/>
            <wp:effectExtent l="0" t="0" r="0" b="0"/>
            <wp:docPr id="22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459355" cy="2064385"/>
                    </a:xfrm>
                    <a:prstGeom prst="rect">
                      <a:avLst/>
                    </a:prstGeom>
                    <a:noFill/>
                    <a:ln>
                      <a:noFill/>
                    </a:ln>
                  </pic:spPr>
                </pic:pic>
              </a:graphicData>
            </a:graphic>
          </wp:inline>
        </w:drawing>
      </w:r>
      <w:r w:rsidRPr="00E4519B">
        <w:rPr>
          <w:rFonts w:hint="eastAsia"/>
          <w:szCs w:val="21"/>
        </w:rPr>
        <w:t xml:space="preserve"> </w:t>
      </w:r>
      <w:r w:rsidRPr="00E4519B">
        <w:rPr>
          <w:noProof/>
          <w:szCs w:val="21"/>
        </w:rPr>
        <w:drawing>
          <wp:inline distT="0" distB="0" distL="0" distR="0" wp14:anchorId="4542C060" wp14:editId="7A62F039">
            <wp:extent cx="2649216" cy="2057516"/>
            <wp:effectExtent l="19050" t="19050" r="18415" b="19050"/>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654407" cy="2061548"/>
                    </a:xfrm>
                    <a:prstGeom prst="rect">
                      <a:avLst/>
                    </a:prstGeom>
                    <a:noFill/>
                    <a:ln w="3175">
                      <a:solidFill>
                        <a:schemeClr val="accent1"/>
                      </a:solidFill>
                    </a:ln>
                  </pic:spPr>
                </pic:pic>
              </a:graphicData>
            </a:graphic>
          </wp:inline>
        </w:drawing>
      </w:r>
    </w:p>
    <w:p w14:paraId="36D3CB4A" w14:textId="4CDB4B87" w:rsidR="003C7B7F" w:rsidRPr="00E4519B" w:rsidRDefault="003C7B7F" w:rsidP="003C7B7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12.42 </w:t>
      </w:r>
      <w:r w:rsidRPr="00E4519B">
        <w:rPr>
          <w:rFonts w:hint="eastAsia"/>
          <w:szCs w:val="21"/>
        </w:rPr>
        <w:t>基于网格的残余应力</w:t>
      </w:r>
      <w:r w:rsidRPr="00E4519B">
        <w:rPr>
          <w:rFonts w:hint="eastAsia"/>
          <w:szCs w:val="21"/>
        </w:rPr>
        <w:t>CFT</w:t>
      </w:r>
      <w:r w:rsidRPr="00E4519B">
        <w:rPr>
          <w:rFonts w:hint="eastAsia"/>
          <w:szCs w:val="21"/>
        </w:rPr>
        <w:t>的</w:t>
      </w:r>
      <w:r w:rsidRPr="00E4519B">
        <w:rPr>
          <w:rFonts w:hint="eastAsia"/>
          <w:szCs w:val="21"/>
        </w:rPr>
        <w:t>FRANC3D</w:t>
      </w:r>
      <w:r w:rsidRPr="00E4519B">
        <w:rPr>
          <w:rFonts w:hint="eastAsia"/>
          <w:szCs w:val="21"/>
        </w:rPr>
        <w:t>对话框</w:t>
      </w:r>
    </w:p>
    <w:p w14:paraId="11002FB5" w14:textId="1969BE26" w:rsidR="005F12E9" w:rsidRPr="00E4519B" w:rsidRDefault="005F12E9" w:rsidP="009017FF">
      <w:pPr>
        <w:pStyle w:val="2"/>
        <w:keepNext/>
        <w:numPr>
          <w:ilvl w:val="1"/>
          <w:numId w:val="37"/>
        </w:numPr>
        <w:spacing w:line="276" w:lineRule="auto"/>
        <w:ind w:left="567"/>
        <w:rPr>
          <w:rFonts w:ascii="Times New Roman" w:hAnsi="Times New Roman"/>
          <w:sz w:val="28"/>
          <w:szCs w:val="24"/>
        </w:rPr>
      </w:pPr>
      <w:bookmarkStart w:id="83" w:name="_Toc139032995"/>
      <w:r w:rsidRPr="00E4519B">
        <w:rPr>
          <w:rFonts w:ascii="Times New Roman" w:hAnsi="Times New Roman" w:hint="eastAsia"/>
          <w:sz w:val="28"/>
          <w:szCs w:val="24"/>
        </w:rPr>
        <w:t>表面处理</w:t>
      </w:r>
      <w:r w:rsidR="00EA472F" w:rsidRPr="00E4519B">
        <w:rPr>
          <w:rFonts w:ascii="Times New Roman" w:hAnsi="Times New Roman" w:hint="eastAsia"/>
          <w:sz w:val="28"/>
          <w:szCs w:val="24"/>
        </w:rPr>
        <w:t>残余应力</w:t>
      </w:r>
      <w:bookmarkEnd w:id="83"/>
    </w:p>
    <w:p w14:paraId="58385206" w14:textId="7DFFFDD1" w:rsidR="005F12E9" w:rsidRPr="00E4519B" w:rsidRDefault="005F12E9" w:rsidP="005F12E9">
      <w:pPr>
        <w:spacing w:before="100" w:beforeAutospacing="1" w:after="100" w:afterAutospacing="1" w:line="276" w:lineRule="auto"/>
        <w:ind w:firstLineChars="200" w:firstLine="420"/>
        <w:rPr>
          <w:szCs w:val="21"/>
        </w:rPr>
      </w:pPr>
      <w:r w:rsidRPr="00E4519B">
        <w:rPr>
          <w:rFonts w:hint="eastAsia"/>
          <w:szCs w:val="21"/>
        </w:rPr>
        <w:t>对于表面处理残余应力，用户必须在</w:t>
      </w:r>
      <w:r w:rsidRPr="00E4519B">
        <w:rPr>
          <w:rFonts w:hint="eastAsia"/>
          <w:szCs w:val="21"/>
        </w:rPr>
        <w:t>FRANC3D</w:t>
      </w:r>
      <w:r w:rsidRPr="00E4519B">
        <w:rPr>
          <w:rFonts w:hint="eastAsia"/>
          <w:szCs w:val="21"/>
        </w:rPr>
        <w:t>中选择处理的表面。参考手册的第</w:t>
      </w:r>
      <w:r w:rsidRPr="00E4519B">
        <w:rPr>
          <w:rFonts w:hint="eastAsia"/>
          <w:szCs w:val="21"/>
        </w:rPr>
        <w:t>7.1.5</w:t>
      </w:r>
      <w:r w:rsidRPr="00E4519B">
        <w:rPr>
          <w:rFonts w:hint="eastAsia"/>
          <w:szCs w:val="21"/>
        </w:rPr>
        <w:t>节显示，立方体的整个前表面被选中，图</w:t>
      </w:r>
      <w:r w:rsidRPr="00E4519B">
        <w:rPr>
          <w:rFonts w:hint="eastAsia"/>
          <w:szCs w:val="21"/>
        </w:rPr>
        <w:t>12.43</w:t>
      </w:r>
      <w:r w:rsidRPr="00E4519B">
        <w:rPr>
          <w:rFonts w:hint="eastAsia"/>
          <w:szCs w:val="21"/>
        </w:rPr>
        <w:t>。</w:t>
      </w:r>
    </w:p>
    <w:p w14:paraId="60B92DF0" w14:textId="02D2E037" w:rsidR="005F12E9" w:rsidRPr="00E4519B" w:rsidRDefault="005F12E9" w:rsidP="00EA472F">
      <w:pPr>
        <w:spacing w:before="100" w:beforeAutospacing="1" w:after="100" w:afterAutospacing="1" w:line="276" w:lineRule="auto"/>
        <w:jc w:val="center"/>
        <w:rPr>
          <w:szCs w:val="21"/>
        </w:rPr>
      </w:pPr>
      <w:r w:rsidRPr="00E4519B">
        <w:rPr>
          <w:rFonts w:hint="eastAsia"/>
          <w:noProof/>
          <w:szCs w:val="21"/>
        </w:rPr>
        <w:lastRenderedPageBreak/>
        <w:drawing>
          <wp:inline distT="0" distB="0" distL="0" distR="0" wp14:anchorId="1FB01AFA" wp14:editId="78990ADC">
            <wp:extent cx="4320000" cy="3283200"/>
            <wp:effectExtent l="19050" t="19050" r="23495" b="1270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4320000" cy="3283200"/>
                    </a:xfrm>
                    <a:prstGeom prst="rect">
                      <a:avLst/>
                    </a:prstGeom>
                    <a:noFill/>
                    <a:ln w="3175">
                      <a:solidFill>
                        <a:schemeClr val="accent1"/>
                      </a:solidFill>
                    </a:ln>
                  </pic:spPr>
                </pic:pic>
              </a:graphicData>
            </a:graphic>
          </wp:inline>
        </w:drawing>
      </w:r>
    </w:p>
    <w:p w14:paraId="5731534A" w14:textId="0D6E4277" w:rsidR="005F12E9" w:rsidRPr="00E4519B" w:rsidRDefault="005F12E9"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12.43 </w:t>
      </w:r>
      <w:r w:rsidRPr="00E4519B">
        <w:rPr>
          <w:rFonts w:hint="eastAsia"/>
          <w:szCs w:val="21"/>
        </w:rPr>
        <w:t>表面处理残余应力</w:t>
      </w:r>
      <w:r w:rsidRPr="00E4519B">
        <w:rPr>
          <w:rFonts w:hint="eastAsia"/>
          <w:szCs w:val="21"/>
        </w:rPr>
        <w:t>--</w:t>
      </w:r>
      <w:r w:rsidRPr="00E4519B">
        <w:rPr>
          <w:rFonts w:hint="eastAsia"/>
          <w:szCs w:val="21"/>
        </w:rPr>
        <w:t>选择</w:t>
      </w:r>
      <w:r w:rsidR="00A05669" w:rsidRPr="00E4519B">
        <w:rPr>
          <w:rFonts w:hint="eastAsia"/>
          <w:szCs w:val="21"/>
        </w:rPr>
        <w:t>整个</w:t>
      </w:r>
      <w:r w:rsidRPr="00E4519B">
        <w:rPr>
          <w:rFonts w:hint="eastAsia"/>
          <w:szCs w:val="21"/>
        </w:rPr>
        <w:t>表面。</w:t>
      </w:r>
    </w:p>
    <w:p w14:paraId="1A5520CA" w14:textId="1389EFE1" w:rsidR="005F12E9" w:rsidRPr="00E4519B" w:rsidRDefault="005F12E9" w:rsidP="009017FF">
      <w:pPr>
        <w:spacing w:before="100" w:beforeAutospacing="1" w:after="100" w:afterAutospacing="1" w:line="276" w:lineRule="auto"/>
        <w:ind w:firstLineChars="200" w:firstLine="420"/>
        <w:rPr>
          <w:szCs w:val="21"/>
        </w:rPr>
      </w:pPr>
      <w:r w:rsidRPr="00E4519B">
        <w:rPr>
          <w:rFonts w:hint="eastAsia"/>
          <w:szCs w:val="21"/>
        </w:rPr>
        <w:t>要只选择</w:t>
      </w:r>
      <w:r w:rsidR="00A05669" w:rsidRPr="00E4519B">
        <w:rPr>
          <w:rFonts w:hint="eastAsia"/>
          <w:szCs w:val="21"/>
        </w:rPr>
        <w:t>整个</w:t>
      </w:r>
      <w:r w:rsidRPr="00E4519B">
        <w:rPr>
          <w:rFonts w:hint="eastAsia"/>
          <w:szCs w:val="21"/>
        </w:rPr>
        <w:t>表面的一部分，必须定义一个命名的表面。例如，在</w:t>
      </w:r>
      <w:r w:rsidRPr="00E4519B">
        <w:rPr>
          <w:rFonts w:hint="eastAsia"/>
          <w:szCs w:val="21"/>
        </w:rPr>
        <w:t>ABAQUS CAE</w:t>
      </w:r>
      <w:r w:rsidRPr="00E4519B">
        <w:rPr>
          <w:rFonts w:hint="eastAsia"/>
          <w:szCs w:val="21"/>
        </w:rPr>
        <w:t>中，定义了部分曲面，如图</w:t>
      </w:r>
      <w:r w:rsidRPr="00E4519B">
        <w:rPr>
          <w:rFonts w:hint="eastAsia"/>
          <w:szCs w:val="21"/>
        </w:rPr>
        <w:t>12.44</w:t>
      </w:r>
      <w:r w:rsidRPr="00E4519B">
        <w:rPr>
          <w:rFonts w:hint="eastAsia"/>
          <w:szCs w:val="21"/>
        </w:rPr>
        <w:t>所示。在</w:t>
      </w:r>
      <w:r w:rsidRPr="00E4519B">
        <w:rPr>
          <w:rFonts w:hint="eastAsia"/>
          <w:szCs w:val="21"/>
        </w:rPr>
        <w:t>FRANC3D</w:t>
      </w:r>
      <w:r w:rsidRPr="00E4519B">
        <w:rPr>
          <w:rFonts w:hint="eastAsia"/>
          <w:szCs w:val="21"/>
        </w:rPr>
        <w:t>中，当显示表面处理对话框时，用户可以选择</w:t>
      </w:r>
      <w:r w:rsidR="00A05669" w:rsidRPr="00E4519B">
        <w:rPr>
          <w:szCs w:val="21"/>
        </w:rPr>
        <w:t>Show Surfaces</w:t>
      </w:r>
      <w:r w:rsidRPr="00E4519B">
        <w:rPr>
          <w:rFonts w:hint="eastAsia"/>
          <w:szCs w:val="21"/>
        </w:rPr>
        <w:t>按钮来显示命名曲面，图</w:t>
      </w:r>
      <w:r w:rsidRPr="00E4519B">
        <w:rPr>
          <w:rFonts w:hint="eastAsia"/>
          <w:szCs w:val="21"/>
        </w:rPr>
        <w:t>12.45</w:t>
      </w:r>
      <w:r w:rsidRPr="00E4519B">
        <w:rPr>
          <w:rFonts w:hint="eastAsia"/>
          <w:szCs w:val="21"/>
        </w:rPr>
        <w:t>。</w:t>
      </w:r>
    </w:p>
    <w:p w14:paraId="1CEC22C0" w14:textId="7EB91415" w:rsidR="005F12E9" w:rsidRPr="00E4519B" w:rsidRDefault="005F12E9" w:rsidP="00EA472F">
      <w:pPr>
        <w:spacing w:before="100" w:beforeAutospacing="1" w:after="100" w:afterAutospacing="1" w:line="276" w:lineRule="auto"/>
        <w:jc w:val="center"/>
        <w:rPr>
          <w:szCs w:val="21"/>
        </w:rPr>
      </w:pPr>
      <w:r w:rsidRPr="00E4519B">
        <w:rPr>
          <w:rFonts w:hint="eastAsia"/>
          <w:noProof/>
          <w:szCs w:val="21"/>
        </w:rPr>
        <w:drawing>
          <wp:inline distT="0" distB="0" distL="0" distR="0" wp14:anchorId="3D25F247" wp14:editId="6D4D8BE8">
            <wp:extent cx="3230880" cy="2812323"/>
            <wp:effectExtent l="0" t="0" r="7620" b="762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3233418" cy="2814532"/>
                    </a:xfrm>
                    <a:prstGeom prst="rect">
                      <a:avLst/>
                    </a:prstGeom>
                    <a:noFill/>
                    <a:ln>
                      <a:noFill/>
                    </a:ln>
                  </pic:spPr>
                </pic:pic>
              </a:graphicData>
            </a:graphic>
          </wp:inline>
        </w:drawing>
      </w:r>
    </w:p>
    <w:p w14:paraId="6EF04A69" w14:textId="4ED7B63B" w:rsidR="005F12E9" w:rsidRPr="00E4519B" w:rsidRDefault="005F12E9"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12.44 ABAQUS CAE</w:t>
      </w:r>
      <w:r w:rsidRPr="00E4519B">
        <w:rPr>
          <w:rFonts w:hint="eastAsia"/>
          <w:szCs w:val="21"/>
        </w:rPr>
        <w:t>的曲面分区。</w:t>
      </w:r>
    </w:p>
    <w:p w14:paraId="6A93419D" w14:textId="27AAFD90" w:rsidR="005F12E9" w:rsidRPr="00E4519B" w:rsidRDefault="005F12E9" w:rsidP="00EA472F">
      <w:pPr>
        <w:spacing w:before="100" w:beforeAutospacing="1" w:after="100" w:afterAutospacing="1" w:line="276" w:lineRule="auto"/>
        <w:jc w:val="center"/>
        <w:rPr>
          <w:szCs w:val="21"/>
        </w:rPr>
      </w:pPr>
      <w:r w:rsidRPr="00E4519B">
        <w:rPr>
          <w:noProof/>
          <w:szCs w:val="21"/>
        </w:rPr>
        <w:lastRenderedPageBreak/>
        <w:drawing>
          <wp:inline distT="0" distB="0" distL="0" distR="0" wp14:anchorId="0EB69167" wp14:editId="26C1EC75">
            <wp:extent cx="4320000" cy="3376800"/>
            <wp:effectExtent l="0" t="0" r="4445"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4320000" cy="3376800"/>
                    </a:xfrm>
                    <a:prstGeom prst="rect">
                      <a:avLst/>
                    </a:prstGeom>
                    <a:noFill/>
                    <a:ln>
                      <a:noFill/>
                    </a:ln>
                  </pic:spPr>
                </pic:pic>
              </a:graphicData>
            </a:graphic>
          </wp:inline>
        </w:drawing>
      </w:r>
    </w:p>
    <w:p w14:paraId="212D41F9" w14:textId="235E0FDC" w:rsidR="005F12E9" w:rsidRPr="00E4519B" w:rsidRDefault="005F12E9"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12.45 </w:t>
      </w:r>
      <w:r w:rsidRPr="00E4519B">
        <w:rPr>
          <w:rFonts w:hint="eastAsia"/>
          <w:szCs w:val="21"/>
        </w:rPr>
        <w:t>表面处理残余应力</w:t>
      </w:r>
      <w:r w:rsidRPr="00E4519B">
        <w:rPr>
          <w:rFonts w:hint="eastAsia"/>
          <w:szCs w:val="21"/>
        </w:rPr>
        <w:t>--</w:t>
      </w:r>
      <w:r w:rsidRPr="00E4519B">
        <w:rPr>
          <w:rFonts w:hint="eastAsia"/>
          <w:szCs w:val="21"/>
        </w:rPr>
        <w:t>选定的命名表面。</w:t>
      </w:r>
    </w:p>
    <w:p w14:paraId="6048AA4C" w14:textId="76A90220" w:rsidR="005F12E9" w:rsidRPr="00E4519B" w:rsidRDefault="005F12E9" w:rsidP="009017FF">
      <w:pPr>
        <w:spacing w:before="100" w:beforeAutospacing="1" w:after="100" w:afterAutospacing="1" w:line="276" w:lineRule="auto"/>
        <w:ind w:firstLineChars="200" w:firstLine="420"/>
        <w:rPr>
          <w:szCs w:val="21"/>
        </w:rPr>
      </w:pPr>
      <w:r w:rsidRPr="00E4519B">
        <w:rPr>
          <w:rFonts w:hint="eastAsia"/>
          <w:szCs w:val="21"/>
        </w:rPr>
        <w:t>如果裂纹大于处理面，</w:t>
      </w:r>
      <w:r w:rsidRPr="00E4519B">
        <w:rPr>
          <w:rFonts w:hint="eastAsia"/>
          <w:szCs w:val="21"/>
        </w:rPr>
        <w:t>FRANC3D</w:t>
      </w:r>
      <w:r w:rsidRPr="00E4519B">
        <w:rPr>
          <w:rFonts w:hint="eastAsia"/>
          <w:szCs w:val="21"/>
        </w:rPr>
        <w:t>将在由处理面大小定义的</w:t>
      </w:r>
      <w:r w:rsidR="009C5E7D" w:rsidRPr="00E4519B">
        <w:rPr>
          <w:rFonts w:hint="eastAsia"/>
          <w:szCs w:val="21"/>
        </w:rPr>
        <w:t>范围</w:t>
      </w:r>
      <w:r w:rsidRPr="00E4519B">
        <w:rPr>
          <w:rFonts w:hint="eastAsia"/>
          <w:szCs w:val="21"/>
        </w:rPr>
        <w:t>内定义</w:t>
      </w:r>
      <w:r w:rsidRPr="00E4519B">
        <w:rPr>
          <w:rFonts w:hint="eastAsia"/>
          <w:szCs w:val="21"/>
        </w:rPr>
        <w:t>CFT</w:t>
      </w:r>
      <w:r w:rsidRPr="00E4519B">
        <w:rPr>
          <w:rFonts w:hint="eastAsia"/>
          <w:szCs w:val="21"/>
        </w:rPr>
        <w:t>（节点力）；裂纹面上的边界将不完全受处理面边界的约束</w:t>
      </w:r>
      <w:r w:rsidR="009C5E7D" w:rsidRPr="00E4519B">
        <w:rPr>
          <w:rFonts w:hint="eastAsia"/>
          <w:szCs w:val="21"/>
        </w:rPr>
        <w:t>，</w:t>
      </w:r>
      <w:r w:rsidRPr="00E4519B">
        <w:rPr>
          <w:rFonts w:hint="eastAsia"/>
          <w:szCs w:val="21"/>
        </w:rPr>
        <w:t>这取决于裂纹面的网格。例如，图</w:t>
      </w:r>
      <w:r w:rsidRPr="00E4519B">
        <w:rPr>
          <w:rFonts w:hint="eastAsia"/>
          <w:szCs w:val="21"/>
        </w:rPr>
        <w:t>12.46</w:t>
      </w:r>
      <w:r w:rsidRPr="00E4519B">
        <w:rPr>
          <w:rFonts w:hint="eastAsia"/>
          <w:szCs w:val="21"/>
        </w:rPr>
        <w:t>显示了</w:t>
      </w:r>
      <w:r w:rsidRPr="00E4519B">
        <w:rPr>
          <w:rFonts w:hint="eastAsia"/>
          <w:szCs w:val="21"/>
        </w:rPr>
        <w:t>ABAQUS</w:t>
      </w:r>
      <w:r w:rsidRPr="00E4519B">
        <w:rPr>
          <w:rFonts w:hint="eastAsia"/>
          <w:szCs w:val="21"/>
        </w:rPr>
        <w:t>的节点力，其中选择了</w:t>
      </w:r>
      <w:r w:rsidR="009C5E7D" w:rsidRPr="00E4519B">
        <w:rPr>
          <w:rFonts w:hint="eastAsia"/>
          <w:szCs w:val="21"/>
        </w:rPr>
        <w:t>整个</w:t>
      </w:r>
      <w:r w:rsidRPr="00E4519B">
        <w:rPr>
          <w:rFonts w:hint="eastAsia"/>
          <w:szCs w:val="21"/>
        </w:rPr>
        <w:t>表面，而图</w:t>
      </w:r>
      <w:r w:rsidRPr="00E4519B">
        <w:rPr>
          <w:rFonts w:hint="eastAsia"/>
          <w:szCs w:val="21"/>
        </w:rPr>
        <w:t>12.47</w:t>
      </w:r>
      <w:r w:rsidRPr="00E4519B">
        <w:rPr>
          <w:rFonts w:hint="eastAsia"/>
          <w:szCs w:val="21"/>
        </w:rPr>
        <w:t>显示了选择部分表面的节点力。图</w:t>
      </w:r>
      <w:r w:rsidRPr="00E4519B">
        <w:rPr>
          <w:rFonts w:hint="eastAsia"/>
          <w:szCs w:val="21"/>
        </w:rPr>
        <w:t>12.48</w:t>
      </w:r>
      <w:r w:rsidRPr="00E4519B">
        <w:rPr>
          <w:rFonts w:hint="eastAsia"/>
          <w:szCs w:val="21"/>
        </w:rPr>
        <w:t>显示了应力分布与表面深度的关系；裂纹的半径为</w:t>
      </w:r>
      <w:r w:rsidRPr="00E4519B">
        <w:rPr>
          <w:rFonts w:hint="eastAsia"/>
          <w:szCs w:val="21"/>
        </w:rPr>
        <w:t>0.5</w:t>
      </w:r>
      <w:r w:rsidR="009C5E7D" w:rsidRPr="00E4519B">
        <w:rPr>
          <w:rFonts w:hint="eastAsia"/>
          <w:szCs w:val="21"/>
        </w:rPr>
        <w:t>个</w:t>
      </w:r>
      <w:r w:rsidRPr="00E4519B">
        <w:rPr>
          <w:rFonts w:hint="eastAsia"/>
          <w:szCs w:val="21"/>
        </w:rPr>
        <w:t>单位，命名的表面</w:t>
      </w:r>
      <w:r w:rsidR="009C5E7D" w:rsidRPr="00E4519B">
        <w:rPr>
          <w:rFonts w:hint="eastAsia"/>
          <w:szCs w:val="21"/>
        </w:rPr>
        <w:t>宽</w:t>
      </w:r>
      <w:r w:rsidRPr="00E4519B">
        <w:rPr>
          <w:rFonts w:hint="eastAsia"/>
          <w:szCs w:val="21"/>
        </w:rPr>
        <w:t>为</w:t>
      </w:r>
      <w:r w:rsidRPr="00E4519B">
        <w:rPr>
          <w:rFonts w:hint="eastAsia"/>
          <w:szCs w:val="21"/>
        </w:rPr>
        <w:t>0.2</w:t>
      </w:r>
      <w:r w:rsidR="009C5E7D" w:rsidRPr="00E4519B">
        <w:rPr>
          <w:rFonts w:hint="eastAsia"/>
          <w:szCs w:val="21"/>
        </w:rPr>
        <w:t>个</w:t>
      </w:r>
      <w:r w:rsidRPr="00E4519B">
        <w:rPr>
          <w:rFonts w:hint="eastAsia"/>
          <w:szCs w:val="21"/>
        </w:rPr>
        <w:t>单位。</w:t>
      </w:r>
    </w:p>
    <w:p w14:paraId="32DC1F6D" w14:textId="70619C22" w:rsidR="005F12E9" w:rsidRPr="00E4519B" w:rsidRDefault="005F12E9" w:rsidP="00EA472F">
      <w:pPr>
        <w:spacing w:before="100" w:beforeAutospacing="1" w:after="100" w:afterAutospacing="1" w:line="276" w:lineRule="auto"/>
        <w:jc w:val="center"/>
        <w:rPr>
          <w:szCs w:val="21"/>
        </w:rPr>
      </w:pPr>
      <w:r w:rsidRPr="00E4519B">
        <w:rPr>
          <w:rFonts w:hint="eastAsia"/>
          <w:noProof/>
          <w:szCs w:val="21"/>
        </w:rPr>
        <w:drawing>
          <wp:inline distT="0" distB="0" distL="0" distR="0" wp14:anchorId="2BF0E37E" wp14:editId="22428944">
            <wp:extent cx="4320000" cy="2084400"/>
            <wp:effectExtent l="0" t="0" r="4445"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4320000" cy="2084400"/>
                    </a:xfrm>
                    <a:prstGeom prst="rect">
                      <a:avLst/>
                    </a:prstGeom>
                    <a:noFill/>
                    <a:ln>
                      <a:noFill/>
                    </a:ln>
                  </pic:spPr>
                </pic:pic>
              </a:graphicData>
            </a:graphic>
          </wp:inline>
        </w:drawing>
      </w:r>
    </w:p>
    <w:p w14:paraId="6E181817" w14:textId="472E5806" w:rsidR="005F12E9" w:rsidRPr="00E4519B" w:rsidRDefault="005F12E9"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12.46</w:t>
      </w:r>
      <w:r w:rsidRPr="00E4519B">
        <w:rPr>
          <w:rFonts w:hint="eastAsia"/>
          <w:szCs w:val="21"/>
        </w:rPr>
        <w:t>处理过</w:t>
      </w:r>
      <w:r w:rsidR="00501379" w:rsidRPr="00E4519B">
        <w:rPr>
          <w:rFonts w:hint="eastAsia"/>
          <w:szCs w:val="21"/>
        </w:rPr>
        <w:t>整个</w:t>
      </w:r>
      <w:r w:rsidRPr="00E4519B">
        <w:rPr>
          <w:rFonts w:hint="eastAsia"/>
          <w:szCs w:val="21"/>
        </w:rPr>
        <w:t>表面的结点力。</w:t>
      </w:r>
    </w:p>
    <w:p w14:paraId="33126CD8" w14:textId="3508D830" w:rsidR="00E73DCF" w:rsidRPr="00E4519B" w:rsidRDefault="00E73DCF" w:rsidP="00EA472F">
      <w:pPr>
        <w:spacing w:before="100" w:beforeAutospacing="1" w:after="100" w:afterAutospacing="1" w:line="276" w:lineRule="auto"/>
        <w:jc w:val="center"/>
        <w:rPr>
          <w:szCs w:val="21"/>
        </w:rPr>
      </w:pPr>
      <w:r w:rsidRPr="00E4519B">
        <w:rPr>
          <w:noProof/>
          <w:szCs w:val="21"/>
        </w:rPr>
        <w:lastRenderedPageBreak/>
        <w:drawing>
          <wp:inline distT="0" distB="0" distL="0" distR="0" wp14:anchorId="2CC9B5F0" wp14:editId="4034C1FD">
            <wp:extent cx="5274310" cy="2541905"/>
            <wp:effectExtent l="0" t="0" r="2540" b="0"/>
            <wp:docPr id="234"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5274310" cy="2541905"/>
                    </a:xfrm>
                    <a:prstGeom prst="rect">
                      <a:avLst/>
                    </a:prstGeom>
                    <a:noFill/>
                    <a:ln>
                      <a:noFill/>
                    </a:ln>
                  </pic:spPr>
                </pic:pic>
              </a:graphicData>
            </a:graphic>
          </wp:inline>
        </w:drawing>
      </w:r>
    </w:p>
    <w:p w14:paraId="66E20C53" w14:textId="224FD2C0" w:rsidR="00E73DCF" w:rsidRPr="00E4519B" w:rsidRDefault="00E73DCF"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12.47</w:t>
      </w:r>
      <w:r w:rsidRPr="00E4519B">
        <w:rPr>
          <w:rFonts w:hint="eastAsia"/>
          <w:szCs w:val="21"/>
        </w:rPr>
        <w:t>处理</w:t>
      </w:r>
      <w:r w:rsidR="00501379" w:rsidRPr="00E4519B">
        <w:rPr>
          <w:rFonts w:hint="eastAsia"/>
          <w:szCs w:val="21"/>
        </w:rPr>
        <w:t>过部分</w:t>
      </w:r>
      <w:r w:rsidRPr="00E4519B">
        <w:rPr>
          <w:rFonts w:hint="eastAsia"/>
          <w:szCs w:val="21"/>
        </w:rPr>
        <w:t>表面的结点力。</w:t>
      </w:r>
    </w:p>
    <w:p w14:paraId="5FF39D3D" w14:textId="2A1503D3" w:rsidR="00E73DCF" w:rsidRPr="00E4519B" w:rsidRDefault="00E73DCF" w:rsidP="00EA472F">
      <w:pPr>
        <w:spacing w:before="100" w:beforeAutospacing="1" w:after="100" w:afterAutospacing="1" w:line="276" w:lineRule="auto"/>
        <w:jc w:val="center"/>
        <w:rPr>
          <w:szCs w:val="21"/>
        </w:rPr>
      </w:pPr>
      <w:r w:rsidRPr="00E4519B">
        <w:rPr>
          <w:rFonts w:hint="eastAsia"/>
          <w:noProof/>
          <w:szCs w:val="21"/>
        </w:rPr>
        <w:drawing>
          <wp:inline distT="0" distB="0" distL="0" distR="0" wp14:anchorId="4C9943F7" wp14:editId="72A6B065">
            <wp:extent cx="4320000" cy="2829600"/>
            <wp:effectExtent l="19050" t="19050" r="23495" b="27940"/>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4320000" cy="2829600"/>
                    </a:xfrm>
                    <a:prstGeom prst="rect">
                      <a:avLst/>
                    </a:prstGeom>
                    <a:noFill/>
                    <a:ln w="3175">
                      <a:solidFill>
                        <a:schemeClr val="accent1"/>
                      </a:solidFill>
                    </a:ln>
                  </pic:spPr>
                </pic:pic>
              </a:graphicData>
            </a:graphic>
          </wp:inline>
        </w:drawing>
      </w:r>
    </w:p>
    <w:p w14:paraId="08FFB308" w14:textId="77777777" w:rsidR="00E73DCF" w:rsidRPr="00E4519B" w:rsidRDefault="00E73DCF" w:rsidP="00EA472F">
      <w:pPr>
        <w:spacing w:before="100" w:beforeAutospacing="1" w:after="100" w:afterAutospacing="1" w:line="276" w:lineRule="auto"/>
        <w:jc w:val="center"/>
        <w:rPr>
          <w:szCs w:val="21"/>
        </w:rPr>
      </w:pPr>
      <w:r w:rsidRPr="00E4519B">
        <w:rPr>
          <w:rFonts w:hint="eastAsia"/>
          <w:szCs w:val="21"/>
        </w:rPr>
        <w:t>图</w:t>
      </w:r>
      <w:r w:rsidRPr="00E4519B">
        <w:rPr>
          <w:rFonts w:hint="eastAsia"/>
          <w:szCs w:val="21"/>
        </w:rPr>
        <w:t xml:space="preserve">12.48 </w:t>
      </w:r>
      <w:r w:rsidRPr="00E4519B">
        <w:rPr>
          <w:rFonts w:hint="eastAsia"/>
          <w:szCs w:val="21"/>
        </w:rPr>
        <w:t>表面处理应力与深度的关系。</w:t>
      </w:r>
    </w:p>
    <w:p w14:paraId="02153403" w14:textId="17EF8087" w:rsidR="005F12E9" w:rsidRPr="00E4519B" w:rsidRDefault="00E73DCF" w:rsidP="009017FF">
      <w:pPr>
        <w:spacing w:before="100" w:beforeAutospacing="1" w:after="100" w:afterAutospacing="1" w:line="276" w:lineRule="auto"/>
        <w:ind w:firstLineChars="200" w:firstLine="420"/>
        <w:rPr>
          <w:szCs w:val="21"/>
        </w:rPr>
      </w:pPr>
      <w:r w:rsidRPr="00E4519B">
        <w:rPr>
          <w:rFonts w:hint="eastAsia"/>
          <w:szCs w:val="21"/>
        </w:rPr>
        <w:t>在使用部分表面时，用户应该验证裂</w:t>
      </w:r>
      <w:r w:rsidR="001E7743" w:rsidRPr="00E4519B">
        <w:rPr>
          <w:rFonts w:hint="eastAsia"/>
          <w:szCs w:val="21"/>
        </w:rPr>
        <w:t>纹</w:t>
      </w:r>
      <w:r w:rsidRPr="00E4519B">
        <w:rPr>
          <w:rFonts w:hint="eastAsia"/>
          <w:szCs w:val="21"/>
        </w:rPr>
        <w:t>表面的</w:t>
      </w:r>
      <w:r w:rsidRPr="00E4519B">
        <w:rPr>
          <w:rFonts w:hint="eastAsia"/>
          <w:szCs w:val="21"/>
        </w:rPr>
        <w:t>CFT</w:t>
      </w:r>
      <w:r w:rsidRPr="00E4519B">
        <w:rPr>
          <w:rFonts w:hint="eastAsia"/>
          <w:szCs w:val="21"/>
        </w:rPr>
        <w:t>（节点力）。如果这种方法不令人满意，可以用基于网格的</w:t>
      </w:r>
      <w:r w:rsidRPr="00E4519B">
        <w:rPr>
          <w:rFonts w:hint="eastAsia"/>
          <w:szCs w:val="21"/>
        </w:rPr>
        <w:t>CFT</w:t>
      </w:r>
      <w:r w:rsidRPr="00E4519B">
        <w:rPr>
          <w:rFonts w:hint="eastAsia"/>
          <w:szCs w:val="21"/>
        </w:rPr>
        <w:t>方法代替，这样应该可以产生更准确的残余应力图。</w:t>
      </w:r>
    </w:p>
    <w:p w14:paraId="2769B675" w14:textId="59100FBB" w:rsidR="00970CCB" w:rsidRPr="00E4519B" w:rsidRDefault="004B1B70" w:rsidP="004B1B70">
      <w:pPr>
        <w:spacing w:before="100" w:beforeAutospacing="1" w:after="100" w:afterAutospacing="1" w:line="276" w:lineRule="auto"/>
        <w:ind w:firstLineChars="200" w:firstLine="420"/>
        <w:rPr>
          <w:szCs w:val="21"/>
        </w:rPr>
      </w:pPr>
      <w:r w:rsidRPr="00E4519B">
        <w:rPr>
          <w:szCs w:val="21"/>
        </w:rPr>
        <w:br w:type="page"/>
      </w:r>
    </w:p>
    <w:p w14:paraId="59CA137C" w14:textId="77777777" w:rsidR="008962EE" w:rsidRPr="00E4519B" w:rsidRDefault="008962EE" w:rsidP="00E51512">
      <w:pPr>
        <w:pStyle w:val="1"/>
        <w:keepNext/>
        <w:numPr>
          <w:ilvl w:val="0"/>
          <w:numId w:val="37"/>
        </w:numPr>
        <w:spacing w:line="276" w:lineRule="auto"/>
        <w:rPr>
          <w:rFonts w:ascii="Times New Roman" w:hAnsi="Times New Roman"/>
          <w:kern w:val="0"/>
          <w:sz w:val="36"/>
          <w:szCs w:val="24"/>
          <w:lang w:eastAsia="en-US"/>
        </w:rPr>
      </w:pPr>
      <w:bookmarkStart w:id="84" w:name="_Toc139032996"/>
      <w:r w:rsidRPr="00E4519B">
        <w:rPr>
          <w:rFonts w:ascii="Times New Roman" w:hAnsi="Times New Roman" w:hint="eastAsia"/>
          <w:kern w:val="0"/>
          <w:sz w:val="36"/>
          <w:szCs w:val="24"/>
          <w:lang w:eastAsia="en-US"/>
        </w:rPr>
        <w:lastRenderedPageBreak/>
        <w:t>裂纹面接触（</w:t>
      </w:r>
      <w:r w:rsidRPr="00E4519B">
        <w:rPr>
          <w:rFonts w:ascii="Times New Roman" w:hAnsi="Times New Roman"/>
          <w:kern w:val="0"/>
          <w:sz w:val="36"/>
          <w:szCs w:val="24"/>
          <w:lang w:eastAsia="en-US"/>
        </w:rPr>
        <w:t>CFC</w:t>
      </w:r>
      <w:r w:rsidRPr="00E4519B">
        <w:rPr>
          <w:rFonts w:ascii="Times New Roman" w:hAnsi="Times New Roman"/>
          <w:kern w:val="0"/>
          <w:sz w:val="36"/>
          <w:szCs w:val="24"/>
          <w:lang w:eastAsia="en-US"/>
        </w:rPr>
        <w:t>）</w:t>
      </w:r>
      <w:bookmarkEnd w:id="84"/>
    </w:p>
    <w:p w14:paraId="385A6360" w14:textId="36E1172D"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本章介绍了对于受压的模型（裂纹），如何使用裂纹面接触（</w:t>
      </w:r>
      <w:r w:rsidRPr="00E4519B">
        <w:rPr>
          <w:rFonts w:hint="eastAsia"/>
          <w:szCs w:val="21"/>
        </w:rPr>
        <w:t>C</w:t>
      </w:r>
      <w:r w:rsidRPr="00E4519B">
        <w:rPr>
          <w:szCs w:val="21"/>
        </w:rPr>
        <w:t xml:space="preserve">rack </w:t>
      </w:r>
      <w:r w:rsidRPr="00E4519B">
        <w:rPr>
          <w:rFonts w:hint="eastAsia"/>
          <w:szCs w:val="21"/>
        </w:rPr>
        <w:t>F</w:t>
      </w:r>
      <w:r w:rsidRPr="00E4519B">
        <w:rPr>
          <w:szCs w:val="21"/>
        </w:rPr>
        <w:t xml:space="preserve">ace </w:t>
      </w:r>
      <w:r w:rsidRPr="00E4519B">
        <w:rPr>
          <w:rFonts w:hint="eastAsia"/>
          <w:szCs w:val="21"/>
        </w:rPr>
        <w:t>C</w:t>
      </w:r>
      <w:r w:rsidRPr="00E4519B">
        <w:rPr>
          <w:szCs w:val="21"/>
        </w:rPr>
        <w:t>ontact</w:t>
      </w:r>
      <w:r w:rsidRPr="00E4519B">
        <w:rPr>
          <w:rFonts w:hint="eastAsia"/>
          <w:szCs w:val="21"/>
        </w:rPr>
        <w:t xml:space="preserve"> /</w:t>
      </w:r>
      <w:r w:rsidRPr="00E4519B">
        <w:rPr>
          <w:szCs w:val="21"/>
        </w:rPr>
        <w:t xml:space="preserve"> </w:t>
      </w:r>
      <w:r w:rsidRPr="00E4519B">
        <w:rPr>
          <w:rFonts w:hint="eastAsia"/>
          <w:szCs w:val="21"/>
        </w:rPr>
        <w:t>CFC</w:t>
      </w:r>
      <w:r w:rsidRPr="00E4519B">
        <w:rPr>
          <w:rFonts w:hint="eastAsia"/>
          <w:szCs w:val="21"/>
        </w:rPr>
        <w:t>）来防止裂纹面穿透。如果不包括</w:t>
      </w:r>
      <w:r w:rsidRPr="00E4519B">
        <w:rPr>
          <w:rFonts w:hint="eastAsia"/>
          <w:szCs w:val="21"/>
        </w:rPr>
        <w:t>CFC</w:t>
      </w:r>
      <w:r w:rsidRPr="00E4519B">
        <w:rPr>
          <w:rFonts w:hint="eastAsia"/>
          <w:szCs w:val="21"/>
        </w:rPr>
        <w:t>，则可能得到负的</w:t>
      </w:r>
      <w:r w:rsidRPr="00E4519B">
        <w:rPr>
          <w:rFonts w:hint="eastAsia"/>
          <w:szCs w:val="21"/>
        </w:rPr>
        <w:t>KI</w:t>
      </w:r>
      <w:r w:rsidR="00E11E0F" w:rsidRPr="00E4519B">
        <w:rPr>
          <w:rFonts w:hint="eastAsia"/>
          <w:szCs w:val="21"/>
        </w:rPr>
        <w:t>，</w:t>
      </w:r>
      <w:r w:rsidRPr="00E4519B">
        <w:rPr>
          <w:rFonts w:hint="eastAsia"/>
          <w:szCs w:val="21"/>
        </w:rPr>
        <w:t>使用</w:t>
      </w:r>
      <w:r w:rsidRPr="00E4519B">
        <w:rPr>
          <w:rFonts w:hint="eastAsia"/>
          <w:szCs w:val="21"/>
        </w:rPr>
        <w:t>CFC</w:t>
      </w:r>
      <w:r w:rsidRPr="00E4519B">
        <w:rPr>
          <w:rFonts w:hint="eastAsia"/>
          <w:szCs w:val="21"/>
        </w:rPr>
        <w:t>，用户会得到零或接近零的</w:t>
      </w:r>
      <w:r w:rsidRPr="00E4519B">
        <w:rPr>
          <w:rFonts w:hint="eastAsia"/>
          <w:szCs w:val="21"/>
        </w:rPr>
        <w:t>KI</w:t>
      </w:r>
      <w:r w:rsidRPr="00E4519B">
        <w:rPr>
          <w:rFonts w:hint="eastAsia"/>
          <w:szCs w:val="21"/>
        </w:rPr>
        <w:t>。以下分析表明，</w:t>
      </w:r>
      <w:r w:rsidR="00162E77" w:rsidRPr="00E4519B">
        <w:rPr>
          <w:rFonts w:hint="eastAsia"/>
          <w:szCs w:val="21"/>
        </w:rPr>
        <w:t>FRANC3D</w:t>
      </w:r>
      <w:r w:rsidRPr="00E4519B">
        <w:rPr>
          <w:rFonts w:hint="eastAsia"/>
          <w:szCs w:val="21"/>
        </w:rPr>
        <w:t>的所有三种</w:t>
      </w:r>
      <w:r w:rsidRPr="00E4519B">
        <w:rPr>
          <w:rFonts w:hint="eastAsia"/>
          <w:szCs w:val="21"/>
        </w:rPr>
        <w:t>SIF</w:t>
      </w:r>
      <w:r w:rsidRPr="00E4519B">
        <w:rPr>
          <w:rFonts w:hint="eastAsia"/>
          <w:szCs w:val="21"/>
        </w:rPr>
        <w:t>计算方法都可计算出接近零的</w:t>
      </w:r>
      <w:r w:rsidRPr="00E4519B">
        <w:rPr>
          <w:rFonts w:hint="eastAsia"/>
          <w:szCs w:val="21"/>
        </w:rPr>
        <w:t>SIF</w:t>
      </w:r>
      <w:r w:rsidRPr="00E4519B">
        <w:rPr>
          <w:rFonts w:hint="eastAsia"/>
          <w:szCs w:val="21"/>
        </w:rPr>
        <w:t>，包括</w:t>
      </w:r>
      <w:r w:rsidRPr="00E4519B">
        <w:rPr>
          <w:rFonts w:hint="eastAsia"/>
          <w:szCs w:val="21"/>
        </w:rPr>
        <w:t>M-</w:t>
      </w:r>
      <w:r w:rsidRPr="00E4519B">
        <w:rPr>
          <w:rFonts w:hint="eastAsia"/>
          <w:szCs w:val="21"/>
        </w:rPr>
        <w:t>积分、</w:t>
      </w:r>
      <w:r w:rsidRPr="00E4519B">
        <w:rPr>
          <w:rFonts w:hint="eastAsia"/>
          <w:szCs w:val="21"/>
        </w:rPr>
        <w:t>COD</w:t>
      </w:r>
      <w:r w:rsidRPr="00E4519B">
        <w:rPr>
          <w:rFonts w:hint="eastAsia"/>
          <w:szCs w:val="21"/>
        </w:rPr>
        <w:t>和</w:t>
      </w:r>
      <w:r w:rsidR="00416D8D" w:rsidRPr="00E4519B">
        <w:rPr>
          <w:rFonts w:hint="eastAsia"/>
          <w:szCs w:val="21"/>
        </w:rPr>
        <w:t>VCCT</w:t>
      </w:r>
      <w:r w:rsidRPr="00E4519B">
        <w:rPr>
          <w:rFonts w:hint="eastAsia"/>
          <w:szCs w:val="21"/>
        </w:rPr>
        <w:t>（</w:t>
      </w:r>
      <w:r w:rsidR="00416D8D" w:rsidRPr="00E4519B">
        <w:rPr>
          <w:rFonts w:hint="eastAsia"/>
          <w:szCs w:val="21"/>
        </w:rPr>
        <w:t>虚拟裂纹闭合</w:t>
      </w:r>
      <w:r w:rsidRPr="00E4519B">
        <w:rPr>
          <w:rFonts w:hint="eastAsia"/>
          <w:szCs w:val="21"/>
        </w:rPr>
        <w:t>）。唯一的例外是</w:t>
      </w:r>
      <w:r w:rsidRPr="00E4519B">
        <w:rPr>
          <w:rFonts w:hint="eastAsia"/>
          <w:szCs w:val="21"/>
        </w:rPr>
        <w:t>ABAQUS</w:t>
      </w:r>
      <w:r w:rsidRPr="00E4519B">
        <w:rPr>
          <w:rFonts w:hint="eastAsia"/>
          <w:szCs w:val="21"/>
        </w:rPr>
        <w:t>使用</w:t>
      </w:r>
      <w:r w:rsidRPr="00E4519B">
        <w:rPr>
          <w:rFonts w:hint="eastAsia"/>
          <w:szCs w:val="21"/>
        </w:rPr>
        <w:t>tie</w:t>
      </w:r>
      <w:r w:rsidRPr="00E4519B">
        <w:rPr>
          <w:rFonts w:hint="eastAsia"/>
          <w:szCs w:val="21"/>
        </w:rPr>
        <w:t>连接。</w:t>
      </w:r>
    </w:p>
    <w:p w14:paraId="7EA31FDB" w14:textId="1D56B104"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还注意到，</w:t>
      </w:r>
      <w:r w:rsidRPr="00E4519B">
        <w:rPr>
          <w:rFonts w:hint="eastAsia"/>
          <w:szCs w:val="21"/>
        </w:rPr>
        <w:t>NASTRAN</w:t>
      </w:r>
      <w:r w:rsidRPr="00E4519B">
        <w:rPr>
          <w:rFonts w:hint="eastAsia"/>
          <w:szCs w:val="21"/>
        </w:rPr>
        <w:t>的</w:t>
      </w:r>
      <w:r w:rsidRPr="00E4519B">
        <w:rPr>
          <w:rFonts w:hint="eastAsia"/>
          <w:szCs w:val="21"/>
        </w:rPr>
        <w:t>.pch</w:t>
      </w:r>
      <w:r w:rsidRPr="00E4519B">
        <w:rPr>
          <w:rFonts w:hint="eastAsia"/>
          <w:szCs w:val="21"/>
        </w:rPr>
        <w:t>文件中不包含接触压力的结果。因此，对于</w:t>
      </w:r>
      <w:r w:rsidRPr="00E4519B">
        <w:rPr>
          <w:rFonts w:hint="eastAsia"/>
          <w:szCs w:val="21"/>
        </w:rPr>
        <w:t>NASTRAN</w:t>
      </w:r>
      <w:r w:rsidRPr="00E4519B">
        <w:rPr>
          <w:rFonts w:hint="eastAsia"/>
          <w:szCs w:val="21"/>
        </w:rPr>
        <w:t>分析，应使用</w:t>
      </w:r>
      <w:r w:rsidRPr="00E4519B">
        <w:rPr>
          <w:rFonts w:hint="eastAsia"/>
          <w:szCs w:val="21"/>
        </w:rPr>
        <w:t>COD</w:t>
      </w:r>
      <w:r w:rsidRPr="00E4519B">
        <w:rPr>
          <w:rFonts w:hint="eastAsia"/>
          <w:szCs w:val="21"/>
        </w:rPr>
        <w:t>计算</w:t>
      </w:r>
      <w:r w:rsidRPr="00E4519B">
        <w:rPr>
          <w:rFonts w:hint="eastAsia"/>
          <w:szCs w:val="21"/>
        </w:rPr>
        <w:t>SIF</w:t>
      </w:r>
      <w:r w:rsidRPr="00E4519B">
        <w:rPr>
          <w:rFonts w:hint="eastAsia"/>
          <w:szCs w:val="21"/>
        </w:rPr>
        <w:t>。</w:t>
      </w:r>
    </w:p>
    <w:p w14:paraId="530A076C" w14:textId="137A9688" w:rsidR="008962EE" w:rsidRPr="00E4519B" w:rsidRDefault="008962EE" w:rsidP="001D6A7A">
      <w:pPr>
        <w:pStyle w:val="2"/>
        <w:keepNext/>
        <w:numPr>
          <w:ilvl w:val="1"/>
          <w:numId w:val="37"/>
        </w:numPr>
        <w:spacing w:line="276" w:lineRule="auto"/>
        <w:ind w:left="567"/>
        <w:rPr>
          <w:rFonts w:ascii="Times New Roman" w:hAnsi="Times New Roman"/>
          <w:sz w:val="28"/>
          <w:szCs w:val="24"/>
        </w:rPr>
      </w:pPr>
      <w:bookmarkStart w:id="85" w:name="_Toc139032997"/>
      <w:r w:rsidRPr="00E4519B">
        <w:rPr>
          <w:rFonts w:ascii="Times New Roman" w:hAnsi="Times New Roman" w:hint="eastAsia"/>
          <w:sz w:val="28"/>
          <w:szCs w:val="24"/>
        </w:rPr>
        <w:t>ANSYS</w:t>
      </w:r>
      <w:r w:rsidRPr="00E4519B">
        <w:rPr>
          <w:rFonts w:ascii="Times New Roman" w:hAnsi="Times New Roman" w:hint="eastAsia"/>
          <w:sz w:val="28"/>
          <w:szCs w:val="24"/>
        </w:rPr>
        <w:t>厚板</w:t>
      </w:r>
      <w:bookmarkEnd w:id="85"/>
    </w:p>
    <w:p w14:paraId="42CBA59B" w14:textId="55E30998"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从简支的</w:t>
      </w:r>
      <w:r w:rsidRPr="00E4519B">
        <w:rPr>
          <w:rFonts w:hint="eastAsia"/>
          <w:szCs w:val="21"/>
        </w:rPr>
        <w:t>ANSYS</w:t>
      </w:r>
      <w:r w:rsidRPr="00E4519B">
        <w:rPr>
          <w:rFonts w:hint="eastAsia"/>
          <w:szCs w:val="21"/>
        </w:rPr>
        <w:t>厚板模型开始，这个模型与</w:t>
      </w:r>
      <w:r w:rsidR="002A54CC" w:rsidRPr="00E4519B">
        <w:rPr>
          <w:rFonts w:hint="eastAsia"/>
          <w:szCs w:val="21"/>
        </w:rPr>
        <w:t>《基准校核手册》</w:t>
      </w:r>
      <w:r w:rsidRPr="00E4519B">
        <w:rPr>
          <w:rFonts w:hint="eastAsia"/>
          <w:szCs w:val="21"/>
        </w:rPr>
        <w:t>第</w:t>
      </w:r>
      <w:r w:rsidRPr="00E4519B">
        <w:rPr>
          <w:rFonts w:hint="eastAsia"/>
          <w:szCs w:val="21"/>
        </w:rPr>
        <w:t>6</w:t>
      </w:r>
      <w:r w:rsidR="007A3FFD" w:rsidRPr="00E4519B">
        <w:rPr>
          <w:rFonts w:hint="eastAsia"/>
          <w:szCs w:val="21"/>
        </w:rPr>
        <w:t>章</w:t>
      </w:r>
      <w:r w:rsidRPr="00E4519B">
        <w:rPr>
          <w:rFonts w:hint="eastAsia"/>
          <w:szCs w:val="21"/>
        </w:rPr>
        <w:t>中使用的模型相同，那个手册说明了施加均匀拉力情况下的</w:t>
      </w:r>
      <w:r w:rsidRPr="00E4519B">
        <w:rPr>
          <w:rFonts w:hint="eastAsia"/>
          <w:szCs w:val="21"/>
        </w:rPr>
        <w:t>SIF</w:t>
      </w:r>
      <w:r w:rsidRPr="00E4519B">
        <w:rPr>
          <w:rFonts w:hint="eastAsia"/>
          <w:szCs w:val="21"/>
        </w:rPr>
        <w:t>。本节将拉力转换为压力，如图</w:t>
      </w:r>
      <w:r w:rsidR="00914CB6" w:rsidRPr="00E4519B">
        <w:rPr>
          <w:rFonts w:hint="eastAsia"/>
          <w:szCs w:val="21"/>
        </w:rPr>
        <w:t>13.</w:t>
      </w:r>
      <w:r w:rsidRPr="00E4519B">
        <w:rPr>
          <w:rFonts w:hint="eastAsia"/>
          <w:szCs w:val="21"/>
        </w:rPr>
        <w:t>1</w:t>
      </w:r>
      <w:r w:rsidRPr="00E4519B">
        <w:rPr>
          <w:rFonts w:hint="eastAsia"/>
          <w:szCs w:val="21"/>
        </w:rPr>
        <w:t>所示。</w:t>
      </w:r>
    </w:p>
    <w:p w14:paraId="199D1051"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96F3A35" wp14:editId="1B676C92">
            <wp:extent cx="2880000" cy="3254400"/>
            <wp:effectExtent l="0" t="0" r="0" b="3175"/>
            <wp:docPr id="447" name="image2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92.png"/>
                    <pic:cNvPicPr/>
                  </pic:nvPicPr>
                  <pic:blipFill>
                    <a:blip r:embed="rId378" cstate="print"/>
                    <a:stretch>
                      <a:fillRect/>
                    </a:stretch>
                  </pic:blipFill>
                  <pic:spPr>
                    <a:xfrm>
                      <a:off x="0" y="0"/>
                      <a:ext cx="2880000" cy="3254400"/>
                    </a:xfrm>
                    <a:prstGeom prst="rect">
                      <a:avLst/>
                    </a:prstGeom>
                  </pic:spPr>
                </pic:pic>
              </a:graphicData>
            </a:graphic>
          </wp:inline>
        </w:drawing>
      </w:r>
    </w:p>
    <w:p w14:paraId="3987A135" w14:textId="0CF41850"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w:t>
      </w:r>
      <w:r w:rsidRPr="00E4519B">
        <w:rPr>
          <w:rFonts w:cs="Times New Roman" w:hint="eastAsia"/>
          <w:noProof/>
          <w:sz w:val="18"/>
          <w:szCs w:val="18"/>
        </w:rPr>
        <w:t>简支和均匀压缩的</w:t>
      </w:r>
      <w:r w:rsidRPr="00E4519B">
        <w:rPr>
          <w:rFonts w:cs="Times New Roman" w:hint="eastAsia"/>
          <w:noProof/>
          <w:sz w:val="18"/>
          <w:szCs w:val="18"/>
        </w:rPr>
        <w:t>ANSYS</w:t>
      </w:r>
      <w:r w:rsidRPr="00E4519B">
        <w:rPr>
          <w:rFonts w:cs="Times New Roman" w:hint="eastAsia"/>
          <w:noProof/>
          <w:sz w:val="18"/>
          <w:szCs w:val="18"/>
        </w:rPr>
        <w:t>厚板模型</w:t>
      </w:r>
    </w:p>
    <w:p w14:paraId="2340476C" w14:textId="08A792C4"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该模型可以剖分为局部</w:t>
      </w:r>
      <w:r w:rsidRPr="00E4519B">
        <w:rPr>
          <w:rFonts w:hint="eastAsia"/>
          <w:szCs w:val="21"/>
        </w:rPr>
        <w:t>+</w:t>
      </w:r>
      <w:r w:rsidRPr="00E4519B">
        <w:rPr>
          <w:rFonts w:hint="eastAsia"/>
          <w:szCs w:val="21"/>
        </w:rPr>
        <w:t>全局模型（图</w:t>
      </w:r>
      <w:r w:rsidR="00914CB6" w:rsidRPr="00E4519B">
        <w:rPr>
          <w:rFonts w:hint="eastAsia"/>
          <w:szCs w:val="21"/>
        </w:rPr>
        <w:t>13.</w:t>
      </w:r>
      <w:r w:rsidRPr="00E4519B">
        <w:rPr>
          <w:rFonts w:hint="eastAsia"/>
          <w:szCs w:val="21"/>
        </w:rPr>
        <w:t>2</w:t>
      </w:r>
      <w:r w:rsidRPr="00E4519B">
        <w:rPr>
          <w:rFonts w:hint="eastAsia"/>
          <w:szCs w:val="21"/>
        </w:rPr>
        <w:t>），与</w:t>
      </w:r>
      <w:r w:rsidR="002A54CC" w:rsidRPr="00E4519B">
        <w:rPr>
          <w:rFonts w:hint="eastAsia"/>
          <w:szCs w:val="21"/>
        </w:rPr>
        <w:t>《基准校核手册》</w:t>
      </w:r>
      <w:r w:rsidRPr="00E4519B">
        <w:rPr>
          <w:rFonts w:hint="eastAsia"/>
          <w:szCs w:val="21"/>
        </w:rPr>
        <w:t>中的相似，局部模型中引入中心贯穿裂纹，图</w:t>
      </w:r>
      <w:r w:rsidR="00914CB6" w:rsidRPr="00E4519B">
        <w:rPr>
          <w:rFonts w:hint="eastAsia"/>
          <w:szCs w:val="21"/>
        </w:rPr>
        <w:t>13.</w:t>
      </w:r>
      <w:r w:rsidRPr="00E4519B">
        <w:rPr>
          <w:rFonts w:hint="eastAsia"/>
          <w:szCs w:val="21"/>
        </w:rPr>
        <w:t>3</w:t>
      </w:r>
      <w:r w:rsidRPr="00E4519B">
        <w:rPr>
          <w:rFonts w:hint="eastAsia"/>
          <w:szCs w:val="21"/>
        </w:rPr>
        <w:t>，裂纹宽度为</w:t>
      </w:r>
      <w:r w:rsidRPr="00E4519B">
        <w:rPr>
          <w:rFonts w:hint="eastAsia"/>
          <w:szCs w:val="21"/>
        </w:rPr>
        <w:t>2</w:t>
      </w:r>
      <w:r w:rsidRPr="00E4519B">
        <w:rPr>
          <w:rFonts w:hint="eastAsia"/>
          <w:szCs w:val="21"/>
        </w:rPr>
        <w:t>个单位，贯穿板厚，厚板尺寸为</w:t>
      </w:r>
      <w:r w:rsidRPr="00E4519B">
        <w:rPr>
          <w:rFonts w:hint="eastAsia"/>
          <w:szCs w:val="21"/>
        </w:rPr>
        <w:t>30</w:t>
      </w:r>
      <w:r w:rsidRPr="00E4519B">
        <w:rPr>
          <w:szCs w:val="21"/>
        </w:rPr>
        <w:t xml:space="preserve"> </w:t>
      </w:r>
      <w:r w:rsidRPr="00E4519B">
        <w:rPr>
          <w:rFonts w:hint="eastAsia"/>
          <w:szCs w:val="21"/>
        </w:rPr>
        <w:t>x</w:t>
      </w:r>
      <w:r w:rsidRPr="00E4519B">
        <w:rPr>
          <w:szCs w:val="21"/>
        </w:rPr>
        <w:t xml:space="preserve"> </w:t>
      </w:r>
      <w:r w:rsidRPr="00E4519B">
        <w:rPr>
          <w:rFonts w:hint="eastAsia"/>
          <w:szCs w:val="21"/>
        </w:rPr>
        <w:t>30</w:t>
      </w:r>
      <w:r w:rsidRPr="00E4519B">
        <w:rPr>
          <w:szCs w:val="21"/>
        </w:rPr>
        <w:t xml:space="preserve"> </w:t>
      </w:r>
      <w:r w:rsidRPr="00E4519B">
        <w:rPr>
          <w:rFonts w:hint="eastAsia"/>
          <w:szCs w:val="21"/>
        </w:rPr>
        <w:t>x</w:t>
      </w:r>
      <w:r w:rsidRPr="00E4519B">
        <w:rPr>
          <w:szCs w:val="21"/>
        </w:rPr>
        <w:t xml:space="preserve"> </w:t>
      </w:r>
      <w:r w:rsidRPr="00E4519B">
        <w:rPr>
          <w:rFonts w:hint="eastAsia"/>
          <w:szCs w:val="21"/>
        </w:rPr>
        <w:t>15</w:t>
      </w:r>
      <w:r w:rsidRPr="00E4519B">
        <w:rPr>
          <w:rFonts w:hint="eastAsia"/>
          <w:szCs w:val="21"/>
        </w:rPr>
        <w:t>。</w:t>
      </w:r>
    </w:p>
    <w:p w14:paraId="7400B38D" w14:textId="77777777" w:rsidR="008962EE" w:rsidRPr="00E4519B" w:rsidRDefault="008962EE" w:rsidP="007C289E">
      <w:pPr>
        <w:spacing w:before="100" w:before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01DE6ACD" wp14:editId="44012261">
            <wp:extent cx="3138054" cy="1671014"/>
            <wp:effectExtent l="0" t="0" r="0" b="5715"/>
            <wp:docPr id="2093" name="图片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rotWithShape="1">
                    <a:blip r:embed="rId379" cstate="print">
                      <a:extLst>
                        <a:ext uri="{28A0092B-C50C-407E-A947-70E740481C1C}">
                          <a14:useLocalDpi xmlns:a14="http://schemas.microsoft.com/office/drawing/2010/main" val="0"/>
                        </a:ext>
                      </a:extLst>
                    </a:blip>
                    <a:srcRect r="7377"/>
                    <a:stretch/>
                  </pic:blipFill>
                  <pic:spPr bwMode="auto">
                    <a:xfrm>
                      <a:off x="0" y="0"/>
                      <a:ext cx="3144465" cy="1674428"/>
                    </a:xfrm>
                    <a:prstGeom prst="rect">
                      <a:avLst/>
                    </a:prstGeom>
                    <a:noFill/>
                    <a:ln>
                      <a:noFill/>
                    </a:ln>
                    <a:extLst>
                      <a:ext uri="{53640926-AAD7-44D8-BBD7-CCE9431645EC}">
                        <a14:shadowObscured xmlns:a14="http://schemas.microsoft.com/office/drawing/2010/main"/>
                      </a:ext>
                    </a:extLst>
                  </pic:spPr>
                </pic:pic>
              </a:graphicData>
            </a:graphic>
          </wp:inline>
        </w:drawing>
      </w:r>
    </w:p>
    <w:p w14:paraId="59F526B3" w14:textId="2B16D450" w:rsidR="008962EE" w:rsidRPr="00E4519B" w:rsidRDefault="008962EE"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w:t>
      </w:r>
      <w:r w:rsidRPr="00E4519B">
        <w:rPr>
          <w:rFonts w:cs="Times New Roman"/>
          <w:noProof/>
          <w:sz w:val="18"/>
          <w:szCs w:val="18"/>
        </w:rPr>
        <w:t xml:space="preserve"> </w:t>
      </w:r>
      <w:r w:rsidRPr="00E4519B">
        <w:rPr>
          <w:rFonts w:cs="Times New Roman" w:hint="eastAsia"/>
          <w:noProof/>
          <w:sz w:val="18"/>
          <w:szCs w:val="18"/>
        </w:rPr>
        <w:t>厚板的全局和局部模型</w:t>
      </w:r>
    </w:p>
    <w:p w14:paraId="2CDA923F" w14:textId="77777777" w:rsidR="008962EE" w:rsidRPr="00E4519B" w:rsidRDefault="008962EE"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303A783E" wp14:editId="3E10A94A">
            <wp:extent cx="2197100" cy="2362389"/>
            <wp:effectExtent l="0" t="0" r="0" b="0"/>
            <wp:docPr id="449" name="image2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85.png"/>
                    <pic:cNvPicPr/>
                  </pic:nvPicPr>
                  <pic:blipFill>
                    <a:blip r:embed="rId287" cstate="print"/>
                    <a:stretch>
                      <a:fillRect/>
                    </a:stretch>
                  </pic:blipFill>
                  <pic:spPr>
                    <a:xfrm>
                      <a:off x="0" y="0"/>
                      <a:ext cx="2198147" cy="2363515"/>
                    </a:xfrm>
                    <a:prstGeom prst="rect">
                      <a:avLst/>
                    </a:prstGeom>
                  </pic:spPr>
                </pic:pic>
              </a:graphicData>
            </a:graphic>
          </wp:inline>
        </w:drawing>
      </w:r>
    </w:p>
    <w:p w14:paraId="58293FF8" w14:textId="7E9A7F63" w:rsidR="008962EE" w:rsidRPr="00E4519B" w:rsidRDefault="008962EE"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w:t>
      </w:r>
      <w:r w:rsidRPr="00E4519B">
        <w:rPr>
          <w:rFonts w:cs="Times New Roman" w:hint="eastAsia"/>
          <w:noProof/>
          <w:sz w:val="18"/>
          <w:szCs w:val="18"/>
        </w:rPr>
        <w:t>局部模型中的中心贯穿裂纹</w:t>
      </w:r>
    </w:p>
    <w:p w14:paraId="4187F911" w14:textId="588EF4D4"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引入裂纹并使用默认模板设置划分网格（图</w:t>
      </w:r>
      <w:r w:rsidR="00914CB6" w:rsidRPr="00E4519B">
        <w:rPr>
          <w:rFonts w:hint="eastAsia"/>
          <w:szCs w:val="21"/>
        </w:rPr>
        <w:t>13.</w:t>
      </w:r>
      <w:r w:rsidRPr="00E4519B">
        <w:rPr>
          <w:rFonts w:hint="eastAsia"/>
          <w:szCs w:val="21"/>
        </w:rPr>
        <w:t>4</w:t>
      </w:r>
      <w:r w:rsidRPr="00E4519B">
        <w:rPr>
          <w:rFonts w:hint="eastAsia"/>
          <w:szCs w:val="21"/>
        </w:rPr>
        <w:t>），修改网格划分参数以产生更精细的网格（图</w:t>
      </w:r>
      <w:r w:rsidR="00914CB6" w:rsidRPr="00E4519B">
        <w:rPr>
          <w:rFonts w:hint="eastAsia"/>
          <w:szCs w:val="21"/>
        </w:rPr>
        <w:t>13.</w:t>
      </w:r>
      <w:r w:rsidRPr="00E4519B">
        <w:rPr>
          <w:rFonts w:hint="eastAsia"/>
          <w:szCs w:val="21"/>
        </w:rPr>
        <w:t>5</w:t>
      </w:r>
      <w:r w:rsidRPr="00E4519B">
        <w:rPr>
          <w:rFonts w:hint="eastAsia"/>
          <w:szCs w:val="21"/>
        </w:rPr>
        <w:t>），并关闭</w:t>
      </w:r>
      <w:r w:rsidRPr="00E4519B">
        <w:rPr>
          <w:rFonts w:hint="eastAsia"/>
          <w:szCs w:val="21"/>
        </w:rPr>
        <w:t>Do</w:t>
      </w:r>
      <w:r w:rsidRPr="00E4519B">
        <w:rPr>
          <w:szCs w:val="21"/>
        </w:rPr>
        <w:t xml:space="preserve"> </w:t>
      </w:r>
      <w:r w:rsidR="00F67570">
        <w:rPr>
          <w:rFonts w:hint="eastAsia"/>
          <w:szCs w:val="21"/>
        </w:rPr>
        <w:t>coarsen crack mouth mesh</w:t>
      </w:r>
      <w:r w:rsidRPr="00E4519B">
        <w:rPr>
          <w:rFonts w:hint="eastAsia"/>
          <w:szCs w:val="21"/>
        </w:rPr>
        <w:t>选项。生成的裂纹区域的网格如图</w:t>
      </w:r>
      <w:r w:rsidR="00914CB6" w:rsidRPr="00E4519B">
        <w:rPr>
          <w:rFonts w:hint="eastAsia"/>
          <w:szCs w:val="21"/>
        </w:rPr>
        <w:t>13.</w:t>
      </w:r>
      <w:r w:rsidRPr="00E4519B">
        <w:rPr>
          <w:rFonts w:hint="eastAsia"/>
          <w:szCs w:val="21"/>
        </w:rPr>
        <w:t>6</w:t>
      </w:r>
      <w:r w:rsidRPr="00E4519B">
        <w:rPr>
          <w:rFonts w:hint="eastAsia"/>
          <w:szCs w:val="21"/>
        </w:rPr>
        <w:t>所示。</w:t>
      </w:r>
    </w:p>
    <w:p w14:paraId="186AD134" w14:textId="77777777" w:rsidR="008962EE" w:rsidRPr="00E4519B" w:rsidRDefault="008962EE"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4A7FBEA8" wp14:editId="3AA3B4E5">
            <wp:extent cx="3600000" cy="2541600"/>
            <wp:effectExtent l="19050" t="19050" r="19685" b="11430"/>
            <wp:docPr id="451" name="image2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93.jpeg"/>
                    <pic:cNvPicPr/>
                  </pic:nvPicPr>
                  <pic:blipFill>
                    <a:blip r:embed="rId380" cstate="print"/>
                    <a:stretch>
                      <a:fillRect/>
                    </a:stretch>
                  </pic:blipFill>
                  <pic:spPr>
                    <a:xfrm>
                      <a:off x="0" y="0"/>
                      <a:ext cx="3600000" cy="2541600"/>
                    </a:xfrm>
                    <a:prstGeom prst="rect">
                      <a:avLst/>
                    </a:prstGeom>
                    <a:ln w="3175">
                      <a:solidFill>
                        <a:schemeClr val="accent1"/>
                      </a:solidFill>
                    </a:ln>
                  </pic:spPr>
                </pic:pic>
              </a:graphicData>
            </a:graphic>
          </wp:inline>
        </w:drawing>
      </w:r>
    </w:p>
    <w:p w14:paraId="54E86B11" w14:textId="10607F54" w:rsidR="008962EE" w:rsidRPr="00E4519B" w:rsidRDefault="008962EE"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4</w:t>
      </w:r>
      <w:r w:rsidRPr="00E4519B">
        <w:rPr>
          <w:rFonts w:cs="Times New Roman"/>
          <w:noProof/>
          <w:sz w:val="18"/>
          <w:szCs w:val="18"/>
        </w:rPr>
        <w:t xml:space="preserve"> </w:t>
      </w:r>
      <w:r w:rsidRPr="00E4519B">
        <w:rPr>
          <w:rFonts w:cs="Times New Roman" w:hint="eastAsia"/>
          <w:noProof/>
          <w:sz w:val="18"/>
          <w:szCs w:val="18"/>
        </w:rPr>
        <w:t>中心贯穿裂纹的默认模板网格参数</w:t>
      </w:r>
    </w:p>
    <w:p w14:paraId="73604756" w14:textId="5E3B62C2" w:rsidR="008962EE" w:rsidRPr="00E4519B" w:rsidRDefault="002464E3" w:rsidP="0084691B">
      <w:pPr>
        <w:spacing w:before="100" w:beforeAutospacing="1" w:after="100" w:afterAutospacing="1" w:line="276" w:lineRule="auto"/>
        <w:jc w:val="center"/>
        <w:rPr>
          <w:rFonts w:cs="Times New Roman"/>
          <w:noProof/>
          <w:sz w:val="18"/>
          <w:szCs w:val="18"/>
        </w:rPr>
      </w:pPr>
      <w:r w:rsidRPr="002464E3">
        <w:rPr>
          <w:rFonts w:cs="Times New Roman"/>
          <w:noProof/>
          <w:sz w:val="18"/>
          <w:szCs w:val="18"/>
        </w:rPr>
        <w:lastRenderedPageBreak/>
        <w:drawing>
          <wp:inline distT="0" distB="0" distL="0" distR="0" wp14:anchorId="03ED8C1B" wp14:editId="766A11D7">
            <wp:extent cx="3225800" cy="3164840"/>
            <wp:effectExtent l="0" t="0" r="0" b="0"/>
            <wp:docPr id="61456549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3225800" cy="3164840"/>
                    </a:xfrm>
                    <a:prstGeom prst="rect">
                      <a:avLst/>
                    </a:prstGeom>
                    <a:noFill/>
                    <a:ln>
                      <a:noFill/>
                    </a:ln>
                  </pic:spPr>
                </pic:pic>
              </a:graphicData>
            </a:graphic>
          </wp:inline>
        </w:drawing>
      </w:r>
    </w:p>
    <w:p w14:paraId="4F9D981E" w14:textId="376C866A"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5</w:t>
      </w:r>
      <w:r w:rsidRPr="00E4519B">
        <w:rPr>
          <w:rFonts w:cs="Times New Roman"/>
          <w:noProof/>
          <w:sz w:val="18"/>
          <w:szCs w:val="18"/>
        </w:rPr>
        <w:t xml:space="preserve"> </w:t>
      </w:r>
      <w:r w:rsidRPr="00E4519B">
        <w:rPr>
          <w:rFonts w:cs="Times New Roman" w:hint="eastAsia"/>
          <w:noProof/>
          <w:sz w:val="18"/>
          <w:szCs w:val="18"/>
        </w:rPr>
        <w:t>关闭</w:t>
      </w:r>
      <w:r w:rsidRPr="00E4519B">
        <w:rPr>
          <w:rFonts w:cs="Times New Roman" w:hint="eastAsia"/>
          <w:noProof/>
          <w:sz w:val="18"/>
          <w:szCs w:val="18"/>
        </w:rPr>
        <w:t>Do</w:t>
      </w:r>
      <w:r w:rsidRPr="00E4519B">
        <w:rPr>
          <w:rFonts w:cs="Times New Roman"/>
          <w:noProof/>
          <w:sz w:val="18"/>
          <w:szCs w:val="18"/>
        </w:rPr>
        <w:t xml:space="preserve"> </w:t>
      </w:r>
      <w:r w:rsidR="00F67570">
        <w:rPr>
          <w:rFonts w:cs="Times New Roman" w:hint="eastAsia"/>
          <w:noProof/>
          <w:sz w:val="18"/>
          <w:szCs w:val="18"/>
        </w:rPr>
        <w:t>coarsen crack mouth mesh</w:t>
      </w:r>
      <w:r w:rsidRPr="00E4519B">
        <w:rPr>
          <w:rFonts w:cs="Times New Roman" w:hint="eastAsia"/>
          <w:noProof/>
          <w:sz w:val="18"/>
          <w:szCs w:val="18"/>
        </w:rPr>
        <w:t>选项的</w:t>
      </w:r>
      <w:r w:rsidR="008B6DAE" w:rsidRPr="00E4519B">
        <w:rPr>
          <w:sz w:val="18"/>
          <w:szCs w:val="20"/>
        </w:rPr>
        <w:t>Meshing parameters</w:t>
      </w:r>
      <w:r w:rsidRPr="00E4519B">
        <w:rPr>
          <w:rFonts w:cs="Times New Roman" w:hint="eastAsia"/>
          <w:noProof/>
          <w:sz w:val="18"/>
          <w:szCs w:val="18"/>
        </w:rPr>
        <w:t>对话框</w:t>
      </w:r>
    </w:p>
    <w:p w14:paraId="6BE183B3"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9DAE08B" wp14:editId="5CE528C9">
            <wp:extent cx="3855698" cy="1823084"/>
            <wp:effectExtent l="0" t="0" r="0" b="0"/>
            <wp:docPr id="455" name="image2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95.png"/>
                    <pic:cNvPicPr/>
                  </pic:nvPicPr>
                  <pic:blipFill>
                    <a:blip r:embed="rId382" cstate="print"/>
                    <a:stretch>
                      <a:fillRect/>
                    </a:stretch>
                  </pic:blipFill>
                  <pic:spPr>
                    <a:xfrm>
                      <a:off x="0" y="0"/>
                      <a:ext cx="3855698" cy="1823084"/>
                    </a:xfrm>
                    <a:prstGeom prst="rect">
                      <a:avLst/>
                    </a:prstGeom>
                  </pic:spPr>
                </pic:pic>
              </a:graphicData>
            </a:graphic>
          </wp:inline>
        </w:drawing>
      </w:r>
    </w:p>
    <w:p w14:paraId="45864AD6" w14:textId="481566DF"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6</w:t>
      </w:r>
      <w:r w:rsidRPr="00E4519B">
        <w:rPr>
          <w:rFonts w:cs="Times New Roman"/>
          <w:noProof/>
          <w:sz w:val="18"/>
          <w:szCs w:val="18"/>
        </w:rPr>
        <w:t xml:space="preserve"> </w:t>
      </w:r>
      <w:r w:rsidRPr="00E4519B">
        <w:rPr>
          <w:rFonts w:cs="Times New Roman" w:hint="eastAsia"/>
          <w:noProof/>
          <w:sz w:val="18"/>
          <w:szCs w:val="18"/>
        </w:rPr>
        <w:t>默认模板参数划分的裂纹区域的网格</w:t>
      </w:r>
    </w:p>
    <w:p w14:paraId="4BF1C14B" w14:textId="6183638D"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86" w:name="_Toc139032998"/>
      <w:r w:rsidRPr="00E4519B">
        <w:rPr>
          <w:rFonts w:ascii="Times New Roman" w:hAnsi="Times New Roman" w:hint="eastAsia"/>
          <w:sz w:val="24"/>
          <w:szCs w:val="24"/>
        </w:rPr>
        <w:t>无裂纹面接触</w:t>
      </w:r>
      <w:bookmarkEnd w:id="86"/>
    </w:p>
    <w:p w14:paraId="14913403" w14:textId="2948FE70"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首先对无裂纹面接触的情况进行分析，计算的负的</w:t>
      </w:r>
      <w:r w:rsidRPr="00E4519B">
        <w:rPr>
          <w:rFonts w:hint="eastAsia"/>
          <w:szCs w:val="21"/>
        </w:rPr>
        <w:t>KI</w:t>
      </w:r>
      <w:r w:rsidRPr="00E4519B">
        <w:rPr>
          <w:rFonts w:hint="eastAsia"/>
          <w:szCs w:val="21"/>
        </w:rPr>
        <w:t>值的结果如图</w:t>
      </w:r>
      <w:r w:rsidR="00914CB6" w:rsidRPr="00E4519B">
        <w:rPr>
          <w:rFonts w:hint="eastAsia"/>
          <w:szCs w:val="21"/>
        </w:rPr>
        <w:t>13.</w:t>
      </w:r>
      <w:r w:rsidRPr="00E4519B">
        <w:rPr>
          <w:rFonts w:hint="eastAsia"/>
          <w:szCs w:val="21"/>
        </w:rPr>
        <w:t>7a</w:t>
      </w:r>
      <w:r w:rsidRPr="00E4519B">
        <w:rPr>
          <w:rFonts w:hint="eastAsia"/>
          <w:szCs w:val="21"/>
        </w:rPr>
        <w:t>所示。两个裂纹前缘具有相同的</w:t>
      </w:r>
      <w:r w:rsidRPr="00E4519B">
        <w:rPr>
          <w:rFonts w:hint="eastAsia"/>
          <w:szCs w:val="21"/>
        </w:rPr>
        <w:t>SIF</w:t>
      </w:r>
      <w:r w:rsidRPr="00E4519B">
        <w:rPr>
          <w:rFonts w:hint="eastAsia"/>
          <w:szCs w:val="21"/>
        </w:rPr>
        <w:t>，因此仅显示第一个裂纹前缘的结果。</w:t>
      </w:r>
      <w:r w:rsidRPr="00E4519B">
        <w:rPr>
          <w:rFonts w:hint="eastAsia"/>
          <w:szCs w:val="21"/>
        </w:rPr>
        <w:t>SIF</w:t>
      </w:r>
      <w:r w:rsidRPr="00E4519B">
        <w:rPr>
          <w:rFonts w:hint="eastAsia"/>
          <w:szCs w:val="21"/>
        </w:rPr>
        <w:t>与均匀拉力作用下的</w:t>
      </w:r>
      <w:r w:rsidRPr="00E4519B">
        <w:rPr>
          <w:rFonts w:hint="eastAsia"/>
          <w:szCs w:val="21"/>
        </w:rPr>
        <w:t>SIF</w:t>
      </w:r>
      <w:r w:rsidRPr="00E4519B">
        <w:rPr>
          <w:rFonts w:hint="eastAsia"/>
          <w:szCs w:val="21"/>
        </w:rPr>
        <w:t>相等，但符号相反（请参阅</w:t>
      </w:r>
      <w:r w:rsidR="002A54CC" w:rsidRPr="00E4519B">
        <w:rPr>
          <w:rFonts w:hint="eastAsia"/>
          <w:szCs w:val="21"/>
        </w:rPr>
        <w:t>《基准校核手册》</w:t>
      </w:r>
      <w:r w:rsidRPr="00E4519B">
        <w:rPr>
          <w:rFonts w:hint="eastAsia"/>
          <w:szCs w:val="21"/>
        </w:rPr>
        <w:t>第</w:t>
      </w:r>
      <w:r w:rsidRPr="00E4519B">
        <w:rPr>
          <w:rFonts w:hint="eastAsia"/>
          <w:szCs w:val="21"/>
        </w:rPr>
        <w:t>6.1</w:t>
      </w:r>
      <w:r w:rsidRPr="00E4519B">
        <w:rPr>
          <w:rFonts w:hint="eastAsia"/>
          <w:szCs w:val="21"/>
        </w:rPr>
        <w:t>节），</w:t>
      </w:r>
      <w:r w:rsidRPr="00E4519B">
        <w:rPr>
          <w:rFonts w:hint="eastAsia"/>
          <w:szCs w:val="21"/>
        </w:rPr>
        <w:t>VCCT SIF</w:t>
      </w:r>
      <w:r w:rsidRPr="00E4519B">
        <w:rPr>
          <w:rFonts w:hint="eastAsia"/>
          <w:szCs w:val="21"/>
        </w:rPr>
        <w:t>相差不到</w:t>
      </w:r>
      <w:r w:rsidRPr="00E4519B">
        <w:rPr>
          <w:rFonts w:hint="eastAsia"/>
          <w:szCs w:val="21"/>
        </w:rPr>
        <w:t>1</w:t>
      </w:r>
      <w:r w:rsidRPr="00E4519B">
        <w:rPr>
          <w:rFonts w:hint="eastAsia"/>
          <w:szCs w:val="21"/>
        </w:rPr>
        <w:t>％，</w:t>
      </w:r>
      <w:r w:rsidRPr="00E4519B">
        <w:rPr>
          <w:rFonts w:hint="eastAsia"/>
          <w:szCs w:val="21"/>
        </w:rPr>
        <w:t>COD SIF</w:t>
      </w:r>
      <w:r w:rsidRPr="00E4519B">
        <w:rPr>
          <w:rFonts w:hint="eastAsia"/>
          <w:szCs w:val="21"/>
        </w:rPr>
        <w:t>相差约</w:t>
      </w:r>
      <w:r w:rsidRPr="00E4519B">
        <w:rPr>
          <w:rFonts w:hint="eastAsia"/>
          <w:szCs w:val="21"/>
        </w:rPr>
        <w:t>1.1</w:t>
      </w:r>
      <w:r w:rsidRPr="00E4519B">
        <w:rPr>
          <w:rFonts w:hint="eastAsia"/>
          <w:szCs w:val="21"/>
        </w:rPr>
        <w:t>％（图</w:t>
      </w:r>
      <w:r w:rsidR="00914CB6" w:rsidRPr="00E4519B">
        <w:rPr>
          <w:rFonts w:hint="eastAsia"/>
          <w:szCs w:val="21"/>
        </w:rPr>
        <w:t>13.</w:t>
      </w:r>
      <w:r w:rsidRPr="00E4519B">
        <w:rPr>
          <w:rFonts w:hint="eastAsia"/>
          <w:szCs w:val="21"/>
        </w:rPr>
        <w:t>7b</w:t>
      </w:r>
      <w:r w:rsidRPr="00E4519B">
        <w:rPr>
          <w:rFonts w:hint="eastAsia"/>
          <w:szCs w:val="21"/>
        </w:rPr>
        <w:t>）。</w:t>
      </w:r>
    </w:p>
    <w:p w14:paraId="218521CC" w14:textId="77777777"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负号表示裂纹面穿透，由于这在物理上是不现实的，因此可以打开</w:t>
      </w:r>
      <w:r w:rsidRPr="00E4519B">
        <w:rPr>
          <w:rFonts w:hint="eastAsia"/>
          <w:szCs w:val="21"/>
        </w:rPr>
        <w:t>CFC</w:t>
      </w:r>
      <w:r w:rsidRPr="00E4519B">
        <w:rPr>
          <w:rFonts w:hint="eastAsia"/>
          <w:szCs w:val="21"/>
        </w:rPr>
        <w:t>来避免这种情况。</w:t>
      </w:r>
    </w:p>
    <w:p w14:paraId="0B6E4643"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E5A7D43" wp14:editId="456D4560">
            <wp:extent cx="4320000" cy="2210400"/>
            <wp:effectExtent l="19050" t="19050" r="23495" b="19050"/>
            <wp:docPr id="457" name="image2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96.png"/>
                    <pic:cNvPicPr/>
                  </pic:nvPicPr>
                  <pic:blipFill>
                    <a:blip r:embed="rId383" cstate="print"/>
                    <a:stretch>
                      <a:fillRect/>
                    </a:stretch>
                  </pic:blipFill>
                  <pic:spPr>
                    <a:xfrm>
                      <a:off x="0" y="0"/>
                      <a:ext cx="4320000" cy="2210400"/>
                    </a:xfrm>
                    <a:prstGeom prst="rect">
                      <a:avLst/>
                    </a:prstGeom>
                    <a:ln w="3175">
                      <a:solidFill>
                        <a:schemeClr val="accent1"/>
                      </a:solidFill>
                    </a:ln>
                  </pic:spPr>
                </pic:pic>
              </a:graphicData>
            </a:graphic>
          </wp:inline>
        </w:drawing>
      </w:r>
    </w:p>
    <w:p w14:paraId="208A1FD4" w14:textId="6AA2D6AE"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7a</w:t>
      </w:r>
      <w:r w:rsidRPr="00E4519B">
        <w:rPr>
          <w:rFonts w:cs="Times New Roman"/>
          <w:noProof/>
          <w:sz w:val="18"/>
          <w:szCs w:val="18"/>
        </w:rPr>
        <w:t xml:space="preserve"> </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M-</w:t>
      </w:r>
      <w:r w:rsidRPr="00E4519B">
        <w:rPr>
          <w:rFonts w:cs="Times New Roman" w:hint="eastAsia"/>
          <w:noProof/>
          <w:sz w:val="18"/>
          <w:szCs w:val="18"/>
        </w:rPr>
        <w:t>积分</w:t>
      </w:r>
      <w:r w:rsidR="002B18B8" w:rsidRPr="00E4519B">
        <w:rPr>
          <w:rFonts w:cs="Times New Roman" w:hint="eastAsia"/>
          <w:noProof/>
          <w:sz w:val="18"/>
          <w:szCs w:val="18"/>
        </w:rPr>
        <w:t>KI</w:t>
      </w:r>
    </w:p>
    <w:p w14:paraId="6DF3D74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EF64ADA" wp14:editId="4DA7C9BC">
            <wp:extent cx="3600000" cy="1954800"/>
            <wp:effectExtent l="0" t="0" r="635" b="7620"/>
            <wp:docPr id="2153" name="图片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3600000" cy="1954800"/>
                    </a:xfrm>
                    <a:prstGeom prst="rect">
                      <a:avLst/>
                    </a:prstGeom>
                    <a:noFill/>
                  </pic:spPr>
                </pic:pic>
              </a:graphicData>
            </a:graphic>
          </wp:inline>
        </w:drawing>
      </w:r>
    </w:p>
    <w:p w14:paraId="3E971277" w14:textId="6F0FF2CE"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7b</w:t>
      </w:r>
      <w:r w:rsidRPr="00E4519B">
        <w:rPr>
          <w:rFonts w:cs="Times New Roman"/>
          <w:noProof/>
          <w:sz w:val="18"/>
          <w:szCs w:val="18"/>
        </w:rPr>
        <w:t xml:space="preserve"> </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KI</w:t>
      </w:r>
    </w:p>
    <w:p w14:paraId="44AC3E51" w14:textId="088F1069"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87" w:name="_Toc139032999"/>
      <w:r w:rsidRPr="00E4519B">
        <w:rPr>
          <w:rFonts w:ascii="Times New Roman" w:hAnsi="Times New Roman" w:hint="eastAsia"/>
          <w:sz w:val="24"/>
          <w:szCs w:val="24"/>
        </w:rPr>
        <w:t>默认的裂纹面接触</w:t>
      </w:r>
      <w:bookmarkEnd w:id="87"/>
    </w:p>
    <w:p w14:paraId="1EDF7029" w14:textId="44BA62B6"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在</w:t>
      </w:r>
      <w:r w:rsidR="00162E77" w:rsidRPr="00E4519B">
        <w:rPr>
          <w:rFonts w:hint="eastAsia"/>
          <w:szCs w:val="21"/>
        </w:rPr>
        <w:t>FRANC3D</w:t>
      </w:r>
      <w:r w:rsidRPr="00E4519B">
        <w:rPr>
          <w:rFonts w:hint="eastAsia"/>
          <w:szCs w:val="21"/>
        </w:rPr>
        <w:t>的分析对话框中有一个复选框来定义</w:t>
      </w:r>
      <w:r w:rsidRPr="00E4519B">
        <w:rPr>
          <w:rFonts w:hint="eastAsia"/>
          <w:szCs w:val="21"/>
        </w:rPr>
        <w:t>CFC</w:t>
      </w:r>
      <w:r w:rsidRPr="00E4519B">
        <w:rPr>
          <w:rFonts w:hint="eastAsia"/>
          <w:szCs w:val="21"/>
        </w:rPr>
        <w:t>，如图</w:t>
      </w:r>
      <w:r w:rsidR="00914CB6" w:rsidRPr="00E4519B">
        <w:rPr>
          <w:rFonts w:hint="eastAsia"/>
          <w:szCs w:val="21"/>
        </w:rPr>
        <w:t>13.</w:t>
      </w:r>
      <w:r w:rsidRPr="00E4519B">
        <w:rPr>
          <w:rFonts w:hint="eastAsia"/>
          <w:szCs w:val="21"/>
        </w:rPr>
        <w:t>8</w:t>
      </w:r>
      <w:r w:rsidRPr="00E4519B">
        <w:rPr>
          <w:rFonts w:hint="eastAsia"/>
          <w:szCs w:val="21"/>
        </w:rPr>
        <w:t>所示。点击</w:t>
      </w:r>
      <w:r w:rsidRPr="00E4519B">
        <w:rPr>
          <w:rFonts w:hint="eastAsia"/>
          <w:b/>
          <w:bCs/>
          <w:szCs w:val="21"/>
        </w:rPr>
        <w:t>Contact</w:t>
      </w:r>
      <w:r w:rsidRPr="00E4519B">
        <w:rPr>
          <w:rFonts w:hint="eastAsia"/>
          <w:szCs w:val="21"/>
        </w:rPr>
        <w:t>按钮，弹出图</w:t>
      </w:r>
      <w:r w:rsidR="00914CB6" w:rsidRPr="00E4519B">
        <w:rPr>
          <w:rFonts w:hint="eastAsia"/>
          <w:szCs w:val="21"/>
        </w:rPr>
        <w:t>13.</w:t>
      </w:r>
      <w:r w:rsidRPr="00E4519B">
        <w:rPr>
          <w:rFonts w:hint="eastAsia"/>
          <w:szCs w:val="21"/>
        </w:rPr>
        <w:t>9</w:t>
      </w:r>
      <w:r w:rsidRPr="00E4519B">
        <w:rPr>
          <w:rFonts w:hint="eastAsia"/>
          <w:szCs w:val="21"/>
        </w:rPr>
        <w:t>所示的对话框，该对话框提供了许多</w:t>
      </w:r>
      <w:r w:rsidRPr="00E4519B">
        <w:rPr>
          <w:rFonts w:hint="eastAsia"/>
          <w:szCs w:val="21"/>
        </w:rPr>
        <w:t>ANSYS</w:t>
      </w:r>
      <w:r w:rsidRPr="00E4519B">
        <w:rPr>
          <w:rFonts w:hint="eastAsia"/>
          <w:szCs w:val="21"/>
        </w:rPr>
        <w:t>的接触设置，默认值应与</w:t>
      </w:r>
      <w:r w:rsidRPr="00E4519B">
        <w:rPr>
          <w:rFonts w:hint="eastAsia"/>
          <w:szCs w:val="21"/>
        </w:rPr>
        <w:t>ANSYS</w:t>
      </w:r>
      <w:r w:rsidRPr="00E4519B">
        <w:rPr>
          <w:rFonts w:hint="eastAsia"/>
          <w:szCs w:val="21"/>
        </w:rPr>
        <w:t>软件中的默认值对应。注意，如果在无裂纹的模型中已经使用过材料编号（</w:t>
      </w:r>
      <w:r w:rsidRPr="00E4519B">
        <w:rPr>
          <w:rFonts w:hint="eastAsia"/>
          <w:szCs w:val="21"/>
        </w:rPr>
        <w:t>811</w:t>
      </w:r>
      <w:r w:rsidRPr="00E4519B">
        <w:rPr>
          <w:rFonts w:hint="eastAsia"/>
          <w:szCs w:val="21"/>
        </w:rPr>
        <w:t>），则应该对其编号进行更改。</w:t>
      </w:r>
    </w:p>
    <w:p w14:paraId="7CDE9A5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D67A498" wp14:editId="38F31986">
            <wp:extent cx="4320000" cy="2278800"/>
            <wp:effectExtent l="0" t="0" r="4445" b="7620"/>
            <wp:docPr id="459" name="image2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97.png"/>
                    <pic:cNvPicPr/>
                  </pic:nvPicPr>
                  <pic:blipFill>
                    <a:blip r:embed="rId385" cstate="print"/>
                    <a:stretch>
                      <a:fillRect/>
                    </a:stretch>
                  </pic:blipFill>
                  <pic:spPr>
                    <a:xfrm>
                      <a:off x="0" y="0"/>
                      <a:ext cx="4320000" cy="2278800"/>
                    </a:xfrm>
                    <a:prstGeom prst="rect">
                      <a:avLst/>
                    </a:prstGeom>
                  </pic:spPr>
                </pic:pic>
              </a:graphicData>
            </a:graphic>
          </wp:inline>
        </w:drawing>
      </w:r>
    </w:p>
    <w:p w14:paraId="02D45726" w14:textId="5C87FC3B"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8</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复选框和按钮</w:t>
      </w:r>
    </w:p>
    <w:p w14:paraId="27200860"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9C45678" wp14:editId="5F95BB1F">
            <wp:extent cx="3600000" cy="2808000"/>
            <wp:effectExtent l="19050" t="19050" r="19685" b="11430"/>
            <wp:docPr id="461" name="image2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98.png"/>
                    <pic:cNvPicPr/>
                  </pic:nvPicPr>
                  <pic:blipFill>
                    <a:blip r:embed="rId386" cstate="print"/>
                    <a:stretch>
                      <a:fillRect/>
                    </a:stretch>
                  </pic:blipFill>
                  <pic:spPr>
                    <a:xfrm>
                      <a:off x="0" y="0"/>
                      <a:ext cx="3600000" cy="2808000"/>
                    </a:xfrm>
                    <a:prstGeom prst="rect">
                      <a:avLst/>
                    </a:prstGeom>
                    <a:ln w="3175">
                      <a:solidFill>
                        <a:schemeClr val="accent1"/>
                      </a:solidFill>
                    </a:ln>
                  </pic:spPr>
                </pic:pic>
              </a:graphicData>
            </a:graphic>
          </wp:inline>
        </w:drawing>
      </w:r>
    </w:p>
    <w:p w14:paraId="12EE0DDE" w14:textId="3A5D149C"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9</w:t>
      </w:r>
      <w:r w:rsidRPr="00E4519B">
        <w:rPr>
          <w:rFonts w:cs="Times New Roman"/>
          <w:noProof/>
          <w:sz w:val="18"/>
          <w:szCs w:val="18"/>
        </w:rPr>
        <w:t xml:space="preserve"> </w:t>
      </w:r>
      <w:r w:rsidRPr="00E4519B">
        <w:rPr>
          <w:rFonts w:cs="Times New Roman" w:hint="eastAsia"/>
          <w:noProof/>
          <w:sz w:val="18"/>
          <w:szCs w:val="18"/>
        </w:rPr>
        <w:t>ANSYS</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参数对话框。</w:t>
      </w:r>
    </w:p>
    <w:p w14:paraId="5196B099" w14:textId="374F5121"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一旦完成</w:t>
      </w:r>
      <w:r w:rsidRPr="00E4519B">
        <w:rPr>
          <w:rFonts w:hint="eastAsia"/>
          <w:szCs w:val="21"/>
        </w:rPr>
        <w:t>ANSYS</w:t>
      </w:r>
      <w:r w:rsidRPr="00E4519B">
        <w:rPr>
          <w:rFonts w:hint="eastAsia"/>
          <w:szCs w:val="21"/>
        </w:rPr>
        <w:t>分析，就可以计算出</w:t>
      </w:r>
      <w:r w:rsidRPr="00E4519B">
        <w:rPr>
          <w:rFonts w:hint="eastAsia"/>
          <w:szCs w:val="21"/>
        </w:rPr>
        <w:t>SIF</w:t>
      </w:r>
      <w:r w:rsidRPr="00E4519B">
        <w:rPr>
          <w:rFonts w:hint="eastAsia"/>
          <w:szCs w:val="21"/>
        </w:rPr>
        <w:t>。注意，与无</w:t>
      </w:r>
      <w:r w:rsidRPr="00E4519B">
        <w:rPr>
          <w:rFonts w:hint="eastAsia"/>
          <w:szCs w:val="21"/>
        </w:rPr>
        <w:t>CFC</w:t>
      </w:r>
      <w:r w:rsidRPr="00E4519B">
        <w:rPr>
          <w:rFonts w:hint="eastAsia"/>
          <w:szCs w:val="21"/>
        </w:rPr>
        <w:t>分析相比，分析时间会显著增加。</w:t>
      </w:r>
      <w:r w:rsidRPr="00E4519B">
        <w:rPr>
          <w:rFonts w:hint="eastAsia"/>
          <w:szCs w:val="21"/>
        </w:rPr>
        <w:t>M-</w:t>
      </w:r>
      <w:r w:rsidRPr="00E4519B">
        <w:rPr>
          <w:rFonts w:hint="eastAsia"/>
          <w:szCs w:val="21"/>
        </w:rPr>
        <w:t>积分包含了一个裂纹面牵引力（</w:t>
      </w:r>
      <w:r w:rsidR="00EE5CD2" w:rsidRPr="00E4519B">
        <w:rPr>
          <w:rFonts w:hint="eastAsia"/>
          <w:szCs w:val="21"/>
        </w:rPr>
        <w:t>在本例中</w:t>
      </w:r>
      <w:r w:rsidRPr="00E4519B">
        <w:rPr>
          <w:rFonts w:hint="eastAsia"/>
          <w:szCs w:val="21"/>
        </w:rPr>
        <w:t>为接触压力）的选项，</w:t>
      </w:r>
      <w:r w:rsidRPr="00E4519B">
        <w:rPr>
          <w:rFonts w:hint="eastAsia"/>
          <w:szCs w:val="21"/>
        </w:rPr>
        <w:t>ANSYS</w:t>
      </w:r>
      <w:r w:rsidRPr="00E4519B">
        <w:rPr>
          <w:rFonts w:hint="eastAsia"/>
          <w:szCs w:val="21"/>
        </w:rPr>
        <w:t>将接触压力以及位移和温度导出到</w:t>
      </w:r>
      <w:r w:rsidRPr="00E4519B">
        <w:rPr>
          <w:rFonts w:hint="eastAsia"/>
          <w:szCs w:val="21"/>
        </w:rPr>
        <w:t>.dtp</w:t>
      </w:r>
      <w:r w:rsidRPr="00E4519B">
        <w:rPr>
          <w:rFonts w:hint="eastAsia"/>
          <w:szCs w:val="21"/>
        </w:rPr>
        <w:t>文件，</w:t>
      </w:r>
      <w:r w:rsidR="00162E77" w:rsidRPr="00E4519B">
        <w:rPr>
          <w:rFonts w:hint="eastAsia"/>
          <w:szCs w:val="21"/>
        </w:rPr>
        <w:t>FRANC3D</w:t>
      </w:r>
      <w:r w:rsidRPr="00E4519B">
        <w:rPr>
          <w:rFonts w:hint="eastAsia"/>
          <w:szCs w:val="21"/>
        </w:rPr>
        <w:t>读取该文件可计算</w:t>
      </w:r>
      <w:r w:rsidRPr="00E4519B">
        <w:rPr>
          <w:rFonts w:hint="eastAsia"/>
          <w:szCs w:val="21"/>
        </w:rPr>
        <w:t>SIF</w:t>
      </w:r>
      <w:r w:rsidRPr="00E4519B">
        <w:rPr>
          <w:rFonts w:hint="eastAsia"/>
          <w:szCs w:val="21"/>
        </w:rPr>
        <w:t>。图</w:t>
      </w:r>
      <w:r w:rsidR="00914CB6" w:rsidRPr="00E4519B">
        <w:rPr>
          <w:rFonts w:hint="eastAsia"/>
          <w:szCs w:val="21"/>
        </w:rPr>
        <w:t>13.</w:t>
      </w:r>
      <w:r w:rsidRPr="00E4519B">
        <w:rPr>
          <w:rFonts w:hint="eastAsia"/>
          <w:szCs w:val="21"/>
        </w:rPr>
        <w:t>10</w:t>
      </w:r>
      <w:r w:rsidRPr="00E4519B">
        <w:rPr>
          <w:rFonts w:hint="eastAsia"/>
          <w:szCs w:val="21"/>
        </w:rPr>
        <w:t>显示了</w:t>
      </w:r>
      <w:r w:rsidRPr="00E4519B">
        <w:rPr>
          <w:rFonts w:hint="eastAsia"/>
          <w:szCs w:val="21"/>
        </w:rPr>
        <w:t>Compute</w:t>
      </w:r>
      <w:r w:rsidRPr="00E4519B">
        <w:rPr>
          <w:szCs w:val="21"/>
        </w:rPr>
        <w:t xml:space="preserve"> </w:t>
      </w:r>
      <w:r w:rsidRPr="00E4519B">
        <w:rPr>
          <w:rFonts w:hint="eastAsia"/>
          <w:szCs w:val="21"/>
        </w:rPr>
        <w:t>SIF</w:t>
      </w:r>
      <w:r w:rsidRPr="00E4519B">
        <w:rPr>
          <w:rFonts w:hint="eastAsia"/>
          <w:szCs w:val="21"/>
        </w:rPr>
        <w:t>对话框中选中了</w:t>
      </w:r>
      <w:r w:rsidRPr="00E4519B">
        <w:rPr>
          <w:szCs w:val="21"/>
        </w:rPr>
        <w:t>Include Contact Crack Pressure</w:t>
      </w:r>
      <w:r w:rsidRPr="00E4519B">
        <w:rPr>
          <w:rFonts w:hint="eastAsia"/>
          <w:szCs w:val="21"/>
        </w:rPr>
        <w:t>选项，如果</w:t>
      </w:r>
      <w:r w:rsidRPr="00E4519B">
        <w:rPr>
          <w:rFonts w:hint="eastAsia"/>
          <w:szCs w:val="21"/>
        </w:rPr>
        <w:t>.dtp</w:t>
      </w:r>
      <w:r w:rsidRPr="00E4519B">
        <w:rPr>
          <w:rFonts w:hint="eastAsia"/>
          <w:szCs w:val="21"/>
        </w:rPr>
        <w:t>文件中存在接触压力，该选项会自动勾选。图</w:t>
      </w:r>
      <w:r w:rsidR="00914CB6" w:rsidRPr="00E4519B">
        <w:rPr>
          <w:rFonts w:hint="eastAsia"/>
          <w:szCs w:val="21"/>
        </w:rPr>
        <w:t>13.</w:t>
      </w:r>
      <w:r w:rsidRPr="00E4519B">
        <w:rPr>
          <w:rFonts w:hint="eastAsia"/>
          <w:szCs w:val="21"/>
        </w:rPr>
        <w:t>11a</w:t>
      </w:r>
      <w:r w:rsidRPr="00E4519B">
        <w:rPr>
          <w:rFonts w:hint="eastAsia"/>
          <w:szCs w:val="21"/>
        </w:rPr>
        <w:t>显示了计算的</w:t>
      </w:r>
      <w:r w:rsidRPr="00E4519B">
        <w:rPr>
          <w:rFonts w:hint="eastAsia"/>
          <w:szCs w:val="21"/>
        </w:rPr>
        <w:t>KI</w:t>
      </w:r>
      <w:r w:rsidRPr="00E4519B">
        <w:rPr>
          <w:rFonts w:hint="eastAsia"/>
          <w:szCs w:val="21"/>
        </w:rPr>
        <w:t>，注意到这些值不完全是</w:t>
      </w:r>
      <w:r w:rsidRPr="00E4519B">
        <w:rPr>
          <w:rFonts w:hint="eastAsia"/>
          <w:szCs w:val="21"/>
        </w:rPr>
        <w:t>0.0</w:t>
      </w:r>
      <w:r w:rsidRPr="00E4519B">
        <w:rPr>
          <w:rFonts w:hint="eastAsia"/>
          <w:szCs w:val="21"/>
        </w:rPr>
        <w:t>。</w:t>
      </w:r>
    </w:p>
    <w:p w14:paraId="1D01CB34"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D4D2C45" wp14:editId="74A829AE">
            <wp:extent cx="2814871" cy="2179129"/>
            <wp:effectExtent l="0" t="0" r="0" b="0"/>
            <wp:docPr id="463" name="image2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99.png"/>
                    <pic:cNvPicPr/>
                  </pic:nvPicPr>
                  <pic:blipFill>
                    <a:blip r:embed="rId387" cstate="print"/>
                    <a:stretch>
                      <a:fillRect/>
                    </a:stretch>
                  </pic:blipFill>
                  <pic:spPr>
                    <a:xfrm>
                      <a:off x="0" y="0"/>
                      <a:ext cx="2814871" cy="2179129"/>
                    </a:xfrm>
                    <a:prstGeom prst="rect">
                      <a:avLst/>
                    </a:prstGeom>
                  </pic:spPr>
                </pic:pic>
              </a:graphicData>
            </a:graphic>
          </wp:inline>
        </w:drawing>
      </w:r>
    </w:p>
    <w:p w14:paraId="68DD59C3" w14:textId="12390B13"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10</w:t>
      </w:r>
      <w:r w:rsidRPr="00E4519B">
        <w:rPr>
          <w:rFonts w:cs="Times New Roman"/>
          <w:noProof/>
          <w:sz w:val="18"/>
          <w:szCs w:val="18"/>
        </w:rPr>
        <w:t xml:space="preserve"> </w:t>
      </w:r>
      <w:r w:rsidRPr="00E4519B">
        <w:rPr>
          <w:rFonts w:cs="Times New Roman" w:hint="eastAsia"/>
          <w:noProof/>
          <w:sz w:val="18"/>
          <w:szCs w:val="18"/>
        </w:rPr>
        <w:t>包含接触压力的</w:t>
      </w:r>
      <w:r w:rsidRPr="00E4519B">
        <w:rPr>
          <w:rFonts w:cs="Times New Roman" w:hint="eastAsia"/>
          <w:noProof/>
          <w:sz w:val="18"/>
          <w:szCs w:val="18"/>
        </w:rPr>
        <w:t>M-</w:t>
      </w:r>
      <w:r w:rsidRPr="00E4519B">
        <w:rPr>
          <w:rFonts w:cs="Times New Roman" w:hint="eastAsia"/>
          <w:noProof/>
          <w:sz w:val="18"/>
          <w:szCs w:val="18"/>
        </w:rPr>
        <w:t>积分计算</w:t>
      </w:r>
      <w:r w:rsidRPr="00E4519B">
        <w:rPr>
          <w:rFonts w:cs="Times New Roman" w:hint="eastAsia"/>
          <w:noProof/>
          <w:sz w:val="18"/>
          <w:szCs w:val="18"/>
        </w:rPr>
        <w:t>SIF</w:t>
      </w:r>
      <w:r w:rsidRPr="00E4519B">
        <w:rPr>
          <w:rFonts w:cs="Times New Roman" w:hint="eastAsia"/>
          <w:noProof/>
          <w:sz w:val="18"/>
          <w:szCs w:val="18"/>
        </w:rPr>
        <w:t>对话框</w:t>
      </w:r>
    </w:p>
    <w:p w14:paraId="0EC97FCF"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253F783" wp14:editId="7F0E2EE6">
            <wp:extent cx="4320000" cy="2178000"/>
            <wp:effectExtent l="19050" t="19050" r="23495" b="13335"/>
            <wp:docPr id="465" name="image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00.png"/>
                    <pic:cNvPicPr/>
                  </pic:nvPicPr>
                  <pic:blipFill>
                    <a:blip r:embed="rId388" cstate="print"/>
                    <a:stretch>
                      <a:fillRect/>
                    </a:stretch>
                  </pic:blipFill>
                  <pic:spPr>
                    <a:xfrm>
                      <a:off x="0" y="0"/>
                      <a:ext cx="4320000" cy="2178000"/>
                    </a:xfrm>
                    <a:prstGeom prst="rect">
                      <a:avLst/>
                    </a:prstGeom>
                    <a:ln w="3175">
                      <a:solidFill>
                        <a:schemeClr val="accent1"/>
                      </a:solidFill>
                    </a:ln>
                  </pic:spPr>
                </pic:pic>
              </a:graphicData>
            </a:graphic>
          </wp:inline>
        </w:drawing>
      </w:r>
    </w:p>
    <w:p w14:paraId="6338E63D" w14:textId="61A260B1"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11a</w:t>
      </w:r>
      <w:r w:rsidRPr="00E4519B">
        <w:rPr>
          <w:rFonts w:cs="Times New Roman"/>
          <w:noProof/>
          <w:sz w:val="18"/>
          <w:szCs w:val="18"/>
        </w:rPr>
        <w:t xml:space="preserve"> </w:t>
      </w:r>
      <w:r w:rsidRPr="00E4519B">
        <w:rPr>
          <w:rFonts w:cs="Times New Roman" w:hint="eastAsia"/>
          <w:noProof/>
          <w:sz w:val="18"/>
          <w:szCs w:val="18"/>
        </w:rPr>
        <w:t>均匀压缩下使用默认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18E59B4A" w14:textId="452351B5" w:rsidR="008962EE" w:rsidRPr="00E4519B" w:rsidRDefault="00E8138E" w:rsidP="008962EE">
      <w:pPr>
        <w:spacing w:before="100" w:beforeAutospacing="1" w:after="100" w:afterAutospacing="1" w:line="276" w:lineRule="auto"/>
        <w:ind w:firstLineChars="200" w:firstLine="420"/>
        <w:rPr>
          <w:szCs w:val="21"/>
        </w:rPr>
      </w:pPr>
      <w:r w:rsidRPr="00E4519B">
        <w:rPr>
          <w:rFonts w:hint="eastAsia"/>
          <w:szCs w:val="21"/>
        </w:rPr>
        <w:t>该</w:t>
      </w:r>
      <w:r w:rsidR="008962EE" w:rsidRPr="00E4519B">
        <w:rPr>
          <w:rFonts w:hint="eastAsia"/>
          <w:szCs w:val="21"/>
        </w:rPr>
        <w:t>例中，</w:t>
      </w:r>
      <w:r w:rsidR="008962EE" w:rsidRPr="00E4519B">
        <w:rPr>
          <w:rFonts w:hint="eastAsia"/>
          <w:szCs w:val="21"/>
        </w:rPr>
        <w:t>ANSYS</w:t>
      </w:r>
      <w:r w:rsidR="008962EE" w:rsidRPr="00E4519B">
        <w:rPr>
          <w:rFonts w:hint="eastAsia"/>
          <w:szCs w:val="21"/>
        </w:rPr>
        <w:t>的分析由七个增量步完成，增量步的数量可以由用户修改。图</w:t>
      </w:r>
      <w:r w:rsidR="00914CB6" w:rsidRPr="00E4519B">
        <w:rPr>
          <w:rFonts w:hint="eastAsia"/>
          <w:szCs w:val="21"/>
        </w:rPr>
        <w:t>13.</w:t>
      </w:r>
      <w:r w:rsidR="008962EE" w:rsidRPr="00E4519B">
        <w:rPr>
          <w:rFonts w:hint="eastAsia"/>
          <w:szCs w:val="21"/>
        </w:rPr>
        <w:t>11b</w:t>
      </w:r>
      <w:r w:rsidR="008962EE" w:rsidRPr="00E4519B">
        <w:rPr>
          <w:rFonts w:hint="eastAsia"/>
          <w:szCs w:val="21"/>
        </w:rPr>
        <w:t>中显示了所有增量步的</w:t>
      </w:r>
      <w:r w:rsidR="008962EE" w:rsidRPr="00E4519B">
        <w:rPr>
          <w:rFonts w:hint="eastAsia"/>
          <w:szCs w:val="21"/>
        </w:rPr>
        <w:t>SIF</w:t>
      </w:r>
      <w:r w:rsidR="008962EE" w:rsidRPr="00E4519B">
        <w:rPr>
          <w:rFonts w:hint="eastAsia"/>
          <w:szCs w:val="21"/>
        </w:rPr>
        <w:t>（需在</w:t>
      </w:r>
      <w:r w:rsidR="00162E77" w:rsidRPr="00E4519B">
        <w:rPr>
          <w:rFonts w:hint="eastAsia"/>
          <w:szCs w:val="21"/>
        </w:rPr>
        <w:t>FRANC3D</w:t>
      </w:r>
      <w:r w:rsidR="008962EE" w:rsidRPr="00E4519B">
        <w:rPr>
          <w:rFonts w:hint="eastAsia"/>
          <w:szCs w:val="21"/>
        </w:rPr>
        <w:t>中设置为输出所有增量步的结果），增加额外的</w:t>
      </w:r>
      <w:r w:rsidR="008962EE" w:rsidRPr="00E4519B">
        <w:rPr>
          <w:rFonts w:hint="eastAsia"/>
          <w:szCs w:val="21"/>
        </w:rPr>
        <w:t>ANSYS</w:t>
      </w:r>
      <w:r w:rsidR="008962EE" w:rsidRPr="00E4519B">
        <w:rPr>
          <w:rFonts w:hint="eastAsia"/>
          <w:szCs w:val="21"/>
        </w:rPr>
        <w:t>增量步可能会改善</w:t>
      </w:r>
      <w:r w:rsidR="008962EE" w:rsidRPr="00E4519B">
        <w:rPr>
          <w:rFonts w:hint="eastAsia"/>
          <w:szCs w:val="21"/>
        </w:rPr>
        <w:t>SIF</w:t>
      </w:r>
      <w:r w:rsidR="008962EE" w:rsidRPr="00E4519B">
        <w:rPr>
          <w:rFonts w:hint="eastAsia"/>
          <w:szCs w:val="21"/>
        </w:rPr>
        <w:t>的结果，但会增加计算时间。</w:t>
      </w:r>
    </w:p>
    <w:p w14:paraId="3B83134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5F4C35B" wp14:editId="3D1C30EB">
            <wp:extent cx="4320000" cy="2185200"/>
            <wp:effectExtent l="19050" t="19050" r="23495" b="24765"/>
            <wp:docPr id="467" name="image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301.png"/>
                    <pic:cNvPicPr/>
                  </pic:nvPicPr>
                  <pic:blipFill>
                    <a:blip r:embed="rId389" cstate="print"/>
                    <a:stretch>
                      <a:fillRect/>
                    </a:stretch>
                  </pic:blipFill>
                  <pic:spPr>
                    <a:xfrm>
                      <a:off x="0" y="0"/>
                      <a:ext cx="4320000" cy="2185200"/>
                    </a:xfrm>
                    <a:prstGeom prst="rect">
                      <a:avLst/>
                    </a:prstGeom>
                    <a:ln w="3175">
                      <a:solidFill>
                        <a:schemeClr val="accent1"/>
                      </a:solidFill>
                    </a:ln>
                  </pic:spPr>
                </pic:pic>
              </a:graphicData>
            </a:graphic>
          </wp:inline>
        </w:drawing>
      </w:r>
    </w:p>
    <w:p w14:paraId="2E87DA92" w14:textId="5E2D30B6"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11b</w:t>
      </w:r>
      <w:r w:rsidRPr="00E4519B">
        <w:rPr>
          <w:rFonts w:cs="Times New Roman" w:hint="eastAsia"/>
          <w:noProof/>
          <w:sz w:val="18"/>
          <w:szCs w:val="18"/>
        </w:rPr>
        <w:t>采用默认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M-</w:t>
      </w:r>
      <w:r w:rsidRPr="00E4519B">
        <w:rPr>
          <w:rFonts w:cs="Times New Roman" w:hint="eastAsia"/>
          <w:noProof/>
          <w:sz w:val="18"/>
          <w:szCs w:val="18"/>
        </w:rPr>
        <w:t>积分所有分析增量步的</w:t>
      </w:r>
      <w:r w:rsidRPr="00E4519B">
        <w:rPr>
          <w:rFonts w:cs="Times New Roman" w:hint="eastAsia"/>
          <w:noProof/>
          <w:sz w:val="18"/>
          <w:szCs w:val="18"/>
        </w:rPr>
        <w:t>KI</w:t>
      </w:r>
    </w:p>
    <w:p w14:paraId="2CD8E0F7" w14:textId="48F0D92B" w:rsidR="008962EE" w:rsidRPr="00E4519B" w:rsidRDefault="00162E77" w:rsidP="008962EE">
      <w:pPr>
        <w:spacing w:before="100" w:beforeAutospacing="1" w:after="100" w:afterAutospacing="1" w:line="276" w:lineRule="auto"/>
        <w:ind w:firstLineChars="200" w:firstLine="420"/>
        <w:rPr>
          <w:szCs w:val="21"/>
        </w:rPr>
      </w:pPr>
      <w:r w:rsidRPr="00E4519B">
        <w:rPr>
          <w:rFonts w:hint="eastAsia"/>
          <w:szCs w:val="21"/>
        </w:rPr>
        <w:t>FRANC3D</w:t>
      </w:r>
      <w:r w:rsidR="008962EE" w:rsidRPr="00E4519B">
        <w:rPr>
          <w:rFonts w:hint="eastAsia"/>
          <w:szCs w:val="21"/>
        </w:rPr>
        <w:t>具有三个用于计算</w:t>
      </w:r>
      <w:r w:rsidR="008962EE" w:rsidRPr="00E4519B">
        <w:rPr>
          <w:rFonts w:hint="eastAsia"/>
          <w:szCs w:val="21"/>
        </w:rPr>
        <w:t>SIF</w:t>
      </w:r>
      <w:r w:rsidR="008962EE" w:rsidRPr="00E4519B">
        <w:rPr>
          <w:rFonts w:hint="eastAsia"/>
          <w:szCs w:val="21"/>
        </w:rPr>
        <w:t>的选项，通常</w:t>
      </w:r>
      <w:r w:rsidR="008962EE" w:rsidRPr="00E4519B">
        <w:rPr>
          <w:rFonts w:hint="eastAsia"/>
          <w:szCs w:val="21"/>
        </w:rPr>
        <w:t>M-</w:t>
      </w:r>
      <w:r w:rsidR="008962EE" w:rsidRPr="00E4519B">
        <w:rPr>
          <w:rFonts w:hint="eastAsia"/>
          <w:szCs w:val="21"/>
        </w:rPr>
        <w:t>积分最精确，而</w:t>
      </w:r>
      <w:r w:rsidR="008962EE" w:rsidRPr="00E4519B">
        <w:rPr>
          <w:rFonts w:hint="eastAsia"/>
          <w:szCs w:val="21"/>
        </w:rPr>
        <w:t>COD</w:t>
      </w:r>
      <w:r w:rsidR="008962EE" w:rsidRPr="00E4519B">
        <w:rPr>
          <w:rFonts w:hint="eastAsia"/>
          <w:szCs w:val="21"/>
        </w:rPr>
        <w:t>是相对误差最大的。图</w:t>
      </w:r>
      <w:r w:rsidR="00914CB6" w:rsidRPr="00E4519B">
        <w:rPr>
          <w:rFonts w:hint="eastAsia"/>
          <w:szCs w:val="21"/>
        </w:rPr>
        <w:t>13.</w:t>
      </w:r>
      <w:r w:rsidR="008962EE" w:rsidRPr="00E4519B">
        <w:rPr>
          <w:rFonts w:hint="eastAsia"/>
          <w:szCs w:val="21"/>
        </w:rPr>
        <w:t>12</w:t>
      </w:r>
      <w:r w:rsidR="008962EE" w:rsidRPr="00E4519B">
        <w:rPr>
          <w:rFonts w:hint="eastAsia"/>
          <w:szCs w:val="21"/>
        </w:rPr>
        <w:t>显示了使用</w:t>
      </w:r>
      <w:r w:rsidR="008962EE" w:rsidRPr="00E4519B">
        <w:rPr>
          <w:rFonts w:hint="eastAsia"/>
          <w:szCs w:val="21"/>
        </w:rPr>
        <w:t>COD</w:t>
      </w:r>
      <w:r w:rsidR="008962EE" w:rsidRPr="00E4519B">
        <w:rPr>
          <w:rFonts w:hint="eastAsia"/>
          <w:szCs w:val="21"/>
        </w:rPr>
        <w:t>方法计算的</w:t>
      </w:r>
      <w:r w:rsidR="008962EE" w:rsidRPr="00E4519B">
        <w:rPr>
          <w:rFonts w:hint="eastAsia"/>
          <w:szCs w:val="21"/>
        </w:rPr>
        <w:t>SIF</w:t>
      </w:r>
      <w:r w:rsidR="008962EE" w:rsidRPr="00E4519B">
        <w:rPr>
          <w:rFonts w:hint="eastAsia"/>
          <w:szCs w:val="21"/>
        </w:rPr>
        <w:t>，这些</w:t>
      </w:r>
      <w:r w:rsidR="008962EE" w:rsidRPr="00E4519B">
        <w:rPr>
          <w:rFonts w:hint="eastAsia"/>
          <w:szCs w:val="21"/>
        </w:rPr>
        <w:t>SIF</w:t>
      </w:r>
      <w:r w:rsidR="008962EE" w:rsidRPr="00E4519B">
        <w:rPr>
          <w:rFonts w:hint="eastAsia"/>
          <w:szCs w:val="21"/>
        </w:rPr>
        <w:t>接近</w:t>
      </w:r>
      <w:r w:rsidR="008962EE" w:rsidRPr="00E4519B">
        <w:rPr>
          <w:rFonts w:hint="eastAsia"/>
          <w:szCs w:val="21"/>
        </w:rPr>
        <w:t>M-</w:t>
      </w:r>
      <w:r w:rsidR="008962EE" w:rsidRPr="00E4519B">
        <w:rPr>
          <w:rFonts w:hint="eastAsia"/>
          <w:szCs w:val="21"/>
        </w:rPr>
        <w:t>积分的</w:t>
      </w:r>
      <w:r w:rsidR="008962EE" w:rsidRPr="00E4519B">
        <w:rPr>
          <w:rFonts w:hint="eastAsia"/>
          <w:szCs w:val="21"/>
        </w:rPr>
        <w:t>SIF</w:t>
      </w:r>
      <w:r w:rsidR="008962EE" w:rsidRPr="00E4519B">
        <w:rPr>
          <w:rFonts w:hint="eastAsia"/>
          <w:szCs w:val="21"/>
        </w:rPr>
        <w:t>（对于最后一个增量步）。</w:t>
      </w:r>
    </w:p>
    <w:p w14:paraId="173B39F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41D64E8" wp14:editId="3868105D">
            <wp:extent cx="4320000" cy="2185200"/>
            <wp:effectExtent l="19050" t="19050" r="23495" b="24765"/>
            <wp:docPr id="469" name="image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302.png"/>
                    <pic:cNvPicPr/>
                  </pic:nvPicPr>
                  <pic:blipFill>
                    <a:blip r:embed="rId390" cstate="print"/>
                    <a:stretch>
                      <a:fillRect/>
                    </a:stretch>
                  </pic:blipFill>
                  <pic:spPr>
                    <a:xfrm>
                      <a:off x="0" y="0"/>
                      <a:ext cx="4320000" cy="2185200"/>
                    </a:xfrm>
                    <a:prstGeom prst="rect">
                      <a:avLst/>
                    </a:prstGeom>
                    <a:ln w="3175">
                      <a:solidFill>
                        <a:schemeClr val="accent1"/>
                      </a:solidFill>
                    </a:ln>
                  </pic:spPr>
                </pic:pic>
              </a:graphicData>
            </a:graphic>
          </wp:inline>
        </w:drawing>
      </w:r>
    </w:p>
    <w:p w14:paraId="562BE1EB" w14:textId="0E7F6A7C"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12</w:t>
      </w:r>
      <w:r w:rsidRPr="00E4519B">
        <w:rPr>
          <w:rFonts w:cs="Times New Roman" w:hint="eastAsia"/>
          <w:noProof/>
          <w:sz w:val="18"/>
          <w:szCs w:val="18"/>
        </w:rPr>
        <w:t>使用默认</w:t>
      </w:r>
      <w:r w:rsidRPr="00E4519B">
        <w:rPr>
          <w:rFonts w:cs="Times New Roman" w:hint="eastAsia"/>
          <w:noProof/>
          <w:sz w:val="18"/>
          <w:szCs w:val="18"/>
        </w:rPr>
        <w:t>CFC</w:t>
      </w:r>
      <w:r w:rsidRPr="00E4519B">
        <w:rPr>
          <w:rFonts w:cs="Times New Roman" w:hint="eastAsia"/>
          <w:noProof/>
          <w:sz w:val="18"/>
          <w:szCs w:val="18"/>
        </w:rPr>
        <w:t>设置，使用</w:t>
      </w:r>
      <w:r w:rsidRPr="00E4519B">
        <w:rPr>
          <w:rFonts w:cs="Times New Roman" w:hint="eastAsia"/>
          <w:noProof/>
          <w:sz w:val="18"/>
          <w:szCs w:val="18"/>
        </w:rPr>
        <w:t>COD</w:t>
      </w:r>
      <w:r w:rsidRPr="00E4519B">
        <w:rPr>
          <w:rFonts w:cs="Times New Roman" w:hint="eastAsia"/>
          <w:noProof/>
          <w:sz w:val="18"/>
          <w:szCs w:val="18"/>
        </w:rPr>
        <w:t>方法计算的均匀压缩的</w:t>
      </w:r>
      <w:r w:rsidRPr="00E4519B">
        <w:rPr>
          <w:rFonts w:cs="Times New Roman" w:hint="eastAsia"/>
          <w:noProof/>
          <w:sz w:val="18"/>
          <w:szCs w:val="18"/>
        </w:rPr>
        <w:t>KI</w:t>
      </w:r>
    </w:p>
    <w:p w14:paraId="6C86D3C1" w14:textId="25E44C8C"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图</w:t>
      </w:r>
      <w:r w:rsidR="00914CB6" w:rsidRPr="00E4519B">
        <w:rPr>
          <w:rFonts w:hint="eastAsia"/>
          <w:szCs w:val="21"/>
        </w:rPr>
        <w:t>13.</w:t>
      </w:r>
      <w:r w:rsidRPr="00E4519B">
        <w:rPr>
          <w:rFonts w:hint="eastAsia"/>
          <w:szCs w:val="21"/>
        </w:rPr>
        <w:t>13</w:t>
      </w:r>
      <w:r w:rsidRPr="00E4519B">
        <w:rPr>
          <w:rFonts w:hint="eastAsia"/>
          <w:szCs w:val="21"/>
        </w:rPr>
        <w:t>显示了虚拟裂纹闭合（</w:t>
      </w:r>
      <w:r w:rsidRPr="00E4519B">
        <w:rPr>
          <w:rFonts w:hint="eastAsia"/>
          <w:szCs w:val="21"/>
        </w:rPr>
        <w:t>VCCT</w:t>
      </w:r>
      <w:r w:rsidRPr="00E4519B">
        <w:rPr>
          <w:rFonts w:hint="eastAsia"/>
          <w:szCs w:val="21"/>
        </w:rPr>
        <w:t>）</w:t>
      </w:r>
      <w:r w:rsidRPr="00E4519B">
        <w:rPr>
          <w:rFonts w:hint="eastAsia"/>
          <w:szCs w:val="21"/>
        </w:rPr>
        <w:t>KI</w:t>
      </w:r>
      <w:r w:rsidRPr="00E4519B">
        <w:rPr>
          <w:rFonts w:hint="eastAsia"/>
          <w:szCs w:val="21"/>
        </w:rPr>
        <w:t>，与</w:t>
      </w:r>
      <w:r w:rsidRPr="00E4519B">
        <w:rPr>
          <w:rFonts w:hint="eastAsia"/>
          <w:szCs w:val="21"/>
        </w:rPr>
        <w:t>M-</w:t>
      </w:r>
      <w:r w:rsidRPr="00E4519B">
        <w:rPr>
          <w:rFonts w:hint="eastAsia"/>
          <w:szCs w:val="21"/>
        </w:rPr>
        <w:t>积分一样，</w:t>
      </w:r>
      <w:r w:rsidRPr="00E4519B">
        <w:rPr>
          <w:rFonts w:hint="eastAsia"/>
          <w:szCs w:val="21"/>
        </w:rPr>
        <w:t>VCCT</w:t>
      </w:r>
      <w:r w:rsidRPr="00E4519B">
        <w:rPr>
          <w:rFonts w:hint="eastAsia"/>
          <w:szCs w:val="21"/>
        </w:rPr>
        <w:t>方法包含裂纹面牵引项，</w:t>
      </w:r>
      <w:r w:rsidRPr="00E4519B">
        <w:rPr>
          <w:rFonts w:hint="eastAsia"/>
          <w:szCs w:val="21"/>
        </w:rPr>
        <w:t>VCCT</w:t>
      </w:r>
      <w:r w:rsidRPr="00E4519B">
        <w:rPr>
          <w:rFonts w:hint="eastAsia"/>
          <w:szCs w:val="21"/>
        </w:rPr>
        <w:t>的</w:t>
      </w:r>
      <w:r w:rsidRPr="00E4519B">
        <w:rPr>
          <w:rFonts w:hint="eastAsia"/>
          <w:szCs w:val="21"/>
        </w:rPr>
        <w:t>SIF</w:t>
      </w:r>
      <w:r w:rsidRPr="00E4519B">
        <w:rPr>
          <w:rFonts w:hint="eastAsia"/>
          <w:szCs w:val="21"/>
        </w:rPr>
        <w:t>结果与</w:t>
      </w:r>
      <w:r w:rsidRPr="00E4519B">
        <w:rPr>
          <w:rFonts w:hint="eastAsia"/>
          <w:szCs w:val="21"/>
        </w:rPr>
        <w:t>M-</w:t>
      </w:r>
      <w:r w:rsidRPr="00E4519B">
        <w:rPr>
          <w:rFonts w:hint="eastAsia"/>
          <w:szCs w:val="21"/>
        </w:rPr>
        <w:t>积分和</w:t>
      </w:r>
      <w:r w:rsidRPr="00E4519B">
        <w:rPr>
          <w:rFonts w:hint="eastAsia"/>
          <w:szCs w:val="21"/>
        </w:rPr>
        <w:t>COD</w:t>
      </w:r>
      <w:r w:rsidRPr="00E4519B">
        <w:rPr>
          <w:rFonts w:hint="eastAsia"/>
          <w:szCs w:val="21"/>
        </w:rPr>
        <w:t>的</w:t>
      </w:r>
      <w:r w:rsidRPr="00E4519B">
        <w:rPr>
          <w:rFonts w:hint="eastAsia"/>
          <w:szCs w:val="21"/>
        </w:rPr>
        <w:t>SIF</w:t>
      </w:r>
      <w:r w:rsidRPr="00E4519B">
        <w:rPr>
          <w:rFonts w:hint="eastAsia"/>
          <w:szCs w:val="21"/>
        </w:rPr>
        <w:t>相似，尽管它们的值离零有点远。</w:t>
      </w:r>
    </w:p>
    <w:p w14:paraId="0B7675B9"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0FC8305" wp14:editId="28B3EFAC">
            <wp:extent cx="4320000" cy="2178000"/>
            <wp:effectExtent l="19050" t="19050" r="23495" b="13335"/>
            <wp:docPr id="471" name="image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03.png"/>
                    <pic:cNvPicPr/>
                  </pic:nvPicPr>
                  <pic:blipFill>
                    <a:blip r:embed="rId391" cstate="print"/>
                    <a:stretch>
                      <a:fillRect/>
                    </a:stretch>
                  </pic:blipFill>
                  <pic:spPr>
                    <a:xfrm>
                      <a:off x="0" y="0"/>
                      <a:ext cx="4320000" cy="2178000"/>
                    </a:xfrm>
                    <a:prstGeom prst="rect">
                      <a:avLst/>
                    </a:prstGeom>
                    <a:ln w="3175">
                      <a:solidFill>
                        <a:schemeClr val="accent1"/>
                      </a:solidFill>
                    </a:ln>
                  </pic:spPr>
                </pic:pic>
              </a:graphicData>
            </a:graphic>
          </wp:inline>
        </w:drawing>
      </w:r>
    </w:p>
    <w:p w14:paraId="5A8EEF2E" w14:textId="7BA73BCF"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13</w:t>
      </w:r>
      <w:r w:rsidRPr="00E4519B">
        <w:rPr>
          <w:rFonts w:cs="Times New Roman"/>
          <w:noProof/>
          <w:sz w:val="18"/>
          <w:szCs w:val="18"/>
        </w:rPr>
        <w:t xml:space="preserve"> </w:t>
      </w:r>
      <w:r w:rsidRPr="00E4519B">
        <w:rPr>
          <w:rFonts w:cs="Times New Roman" w:hint="eastAsia"/>
          <w:noProof/>
          <w:sz w:val="18"/>
          <w:szCs w:val="18"/>
        </w:rPr>
        <w:t>均匀压缩下使用默认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KI</w:t>
      </w:r>
    </w:p>
    <w:p w14:paraId="387AA1A9" w14:textId="542B32A5"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图</w:t>
      </w:r>
      <w:r w:rsidR="00914CB6" w:rsidRPr="00E4519B">
        <w:rPr>
          <w:rFonts w:hint="eastAsia"/>
          <w:szCs w:val="21"/>
        </w:rPr>
        <w:t>13.</w:t>
      </w:r>
      <w:r w:rsidRPr="00E4519B">
        <w:rPr>
          <w:rFonts w:hint="eastAsia"/>
          <w:szCs w:val="21"/>
        </w:rPr>
        <w:t>14</w:t>
      </w:r>
      <w:r w:rsidRPr="00E4519B">
        <w:rPr>
          <w:rFonts w:hint="eastAsia"/>
          <w:szCs w:val="21"/>
        </w:rPr>
        <w:t>显示了裂纹面上的</w:t>
      </w:r>
      <w:r w:rsidRPr="00E4519B">
        <w:rPr>
          <w:rFonts w:hint="eastAsia"/>
          <w:szCs w:val="21"/>
        </w:rPr>
        <w:t>ANSYS</w:t>
      </w:r>
      <w:r w:rsidRPr="00E4519B">
        <w:rPr>
          <w:rFonts w:hint="eastAsia"/>
          <w:szCs w:val="21"/>
        </w:rPr>
        <w:t>接触压力云图，裂纹面上的大多数节点具有接近</w:t>
      </w:r>
      <w:r w:rsidRPr="00E4519B">
        <w:rPr>
          <w:rFonts w:hint="eastAsia"/>
          <w:szCs w:val="21"/>
        </w:rPr>
        <w:t>1.0</w:t>
      </w:r>
      <w:r w:rsidRPr="00E4519B">
        <w:rPr>
          <w:rFonts w:hint="eastAsia"/>
          <w:szCs w:val="21"/>
        </w:rPr>
        <w:t>的接触压力，该压力等于所施加的压缩载荷，沿着与裂纹前缘相邻的接触单元边界，压力达到接近</w:t>
      </w:r>
      <w:r w:rsidRPr="00E4519B">
        <w:rPr>
          <w:rFonts w:hint="eastAsia"/>
          <w:szCs w:val="21"/>
        </w:rPr>
        <w:t>2.0</w:t>
      </w:r>
      <w:r w:rsidRPr="00E4519B">
        <w:rPr>
          <w:rFonts w:hint="eastAsia"/>
          <w:szCs w:val="21"/>
        </w:rPr>
        <w:t>的峰值。图</w:t>
      </w:r>
      <w:r w:rsidR="00914CB6" w:rsidRPr="00E4519B">
        <w:rPr>
          <w:rFonts w:hint="eastAsia"/>
          <w:szCs w:val="21"/>
        </w:rPr>
        <w:t>13.</w:t>
      </w:r>
      <w:r w:rsidRPr="00E4519B">
        <w:rPr>
          <w:rFonts w:hint="eastAsia"/>
          <w:szCs w:val="21"/>
        </w:rPr>
        <w:t>15</w:t>
      </w:r>
      <w:r w:rsidRPr="00E4519B">
        <w:rPr>
          <w:rFonts w:hint="eastAsia"/>
          <w:szCs w:val="21"/>
        </w:rPr>
        <w:t>所示的列表给出了整个裂纹面的典型值，并突出显示了峰值。</w:t>
      </w:r>
    </w:p>
    <w:p w14:paraId="5398A417" w14:textId="77777777"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接触面不包含裂纹前缘节点，因此接触单元不会延伸到裂纹前缘。如果接触面中包含裂纹前缘节点和</w:t>
      </w:r>
      <w:r w:rsidRPr="00E4519B">
        <w:rPr>
          <w:rFonts w:hint="eastAsia"/>
          <w:szCs w:val="21"/>
        </w:rPr>
        <w:t>1/4</w:t>
      </w:r>
      <w:r w:rsidRPr="00E4519B">
        <w:rPr>
          <w:rFonts w:hint="eastAsia"/>
          <w:szCs w:val="21"/>
        </w:rPr>
        <w:t>节点，则求解时可能会导致求解错误，因此默认情况下不包含它们。</w:t>
      </w:r>
    </w:p>
    <w:p w14:paraId="21DBDC13" w14:textId="5671310E"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图</w:t>
      </w:r>
      <w:r w:rsidR="00914CB6" w:rsidRPr="00E4519B">
        <w:rPr>
          <w:rFonts w:hint="eastAsia"/>
          <w:szCs w:val="21"/>
        </w:rPr>
        <w:t>13.</w:t>
      </w:r>
      <w:r w:rsidRPr="00E4519B">
        <w:rPr>
          <w:rFonts w:hint="eastAsia"/>
          <w:szCs w:val="21"/>
        </w:rPr>
        <w:t>16</w:t>
      </w:r>
      <w:r w:rsidRPr="00E4519B">
        <w:rPr>
          <w:rFonts w:hint="eastAsia"/>
          <w:szCs w:val="21"/>
        </w:rPr>
        <w:t>显示了部分裂纹前缘节点和近裂纹前缘节点以及几个接触单元以突出显示峰值压力的位置，节点</w:t>
      </w:r>
      <w:r w:rsidRPr="00E4519B">
        <w:rPr>
          <w:rFonts w:hint="eastAsia"/>
          <w:szCs w:val="21"/>
        </w:rPr>
        <w:t>75140</w:t>
      </w:r>
      <w:r w:rsidRPr="00E4519B">
        <w:rPr>
          <w:rFonts w:hint="eastAsia"/>
          <w:szCs w:val="21"/>
        </w:rPr>
        <w:t>和</w:t>
      </w:r>
      <w:r w:rsidRPr="00E4519B">
        <w:rPr>
          <w:rFonts w:hint="eastAsia"/>
          <w:szCs w:val="21"/>
        </w:rPr>
        <w:t>437860</w:t>
      </w:r>
      <w:r w:rsidRPr="00E4519B">
        <w:rPr>
          <w:rFonts w:hint="eastAsia"/>
          <w:szCs w:val="21"/>
        </w:rPr>
        <w:t>的压力值均为</w:t>
      </w:r>
      <w:r w:rsidRPr="00E4519B">
        <w:rPr>
          <w:rFonts w:hint="eastAsia"/>
          <w:szCs w:val="21"/>
        </w:rPr>
        <w:t>2.2084</w:t>
      </w:r>
      <w:r w:rsidRPr="00E4519B">
        <w:rPr>
          <w:rFonts w:hint="eastAsia"/>
          <w:szCs w:val="21"/>
        </w:rPr>
        <w:t>，中间节点（例如</w:t>
      </w:r>
      <w:r w:rsidRPr="00E4519B">
        <w:rPr>
          <w:rFonts w:hint="eastAsia"/>
          <w:szCs w:val="21"/>
        </w:rPr>
        <w:t>362709</w:t>
      </w:r>
      <w:r w:rsidRPr="00E4519B">
        <w:rPr>
          <w:rFonts w:hint="eastAsia"/>
          <w:szCs w:val="21"/>
        </w:rPr>
        <w:t>和</w:t>
      </w:r>
      <w:r w:rsidRPr="00E4519B">
        <w:rPr>
          <w:rFonts w:hint="eastAsia"/>
          <w:szCs w:val="21"/>
        </w:rPr>
        <w:t>282555</w:t>
      </w:r>
      <w:r w:rsidRPr="00E4519B">
        <w:rPr>
          <w:rFonts w:hint="eastAsia"/>
          <w:szCs w:val="21"/>
        </w:rPr>
        <w:t>）没有结果，因为</w:t>
      </w:r>
      <w:r w:rsidRPr="00E4519B">
        <w:rPr>
          <w:rFonts w:hint="eastAsia"/>
          <w:szCs w:val="21"/>
        </w:rPr>
        <w:t>ANSYS</w:t>
      </w:r>
      <w:r w:rsidRPr="00E4519B">
        <w:rPr>
          <w:rFonts w:hint="eastAsia"/>
          <w:szCs w:val="21"/>
        </w:rPr>
        <w:t>仅提供角节点的接触结果。诸如</w:t>
      </w:r>
      <w:r w:rsidRPr="00E4519B">
        <w:rPr>
          <w:rFonts w:hint="eastAsia"/>
          <w:szCs w:val="21"/>
        </w:rPr>
        <w:t>470545</w:t>
      </w:r>
      <w:r w:rsidRPr="00E4519B">
        <w:rPr>
          <w:rFonts w:hint="eastAsia"/>
          <w:szCs w:val="21"/>
        </w:rPr>
        <w:t>、</w:t>
      </w:r>
      <w:r w:rsidRPr="00E4519B">
        <w:rPr>
          <w:rFonts w:hint="eastAsia"/>
          <w:szCs w:val="21"/>
        </w:rPr>
        <w:t>107280</w:t>
      </w:r>
      <w:r w:rsidRPr="00E4519B">
        <w:rPr>
          <w:rFonts w:hint="eastAsia"/>
          <w:szCs w:val="21"/>
        </w:rPr>
        <w:t>和</w:t>
      </w:r>
      <w:r w:rsidRPr="00E4519B">
        <w:rPr>
          <w:rFonts w:hint="eastAsia"/>
          <w:szCs w:val="21"/>
        </w:rPr>
        <w:t>439441</w:t>
      </w:r>
      <w:r w:rsidRPr="00E4519B">
        <w:rPr>
          <w:rFonts w:hint="eastAsia"/>
          <w:szCs w:val="21"/>
        </w:rPr>
        <w:t>之类的节点的压力约为</w:t>
      </w:r>
      <w:r w:rsidRPr="00E4519B">
        <w:rPr>
          <w:rFonts w:hint="eastAsia"/>
          <w:szCs w:val="21"/>
        </w:rPr>
        <w:t>0.96</w:t>
      </w:r>
      <w:r w:rsidRPr="00E4519B">
        <w:rPr>
          <w:rFonts w:hint="eastAsia"/>
          <w:szCs w:val="21"/>
        </w:rPr>
        <w:t>，裂纹前缘节点（例如</w:t>
      </w:r>
      <w:r w:rsidRPr="00E4519B">
        <w:rPr>
          <w:rFonts w:hint="eastAsia"/>
          <w:szCs w:val="21"/>
        </w:rPr>
        <w:t>287836</w:t>
      </w:r>
      <w:r w:rsidRPr="00E4519B">
        <w:rPr>
          <w:rFonts w:hint="eastAsia"/>
          <w:szCs w:val="21"/>
        </w:rPr>
        <w:t>）不包含在接触中，因此它们没有列出接触数据。</w:t>
      </w:r>
    </w:p>
    <w:p w14:paraId="0A9696F4"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03171699" wp14:editId="0D6BA49E">
            <wp:extent cx="2957945" cy="4180562"/>
            <wp:effectExtent l="0" t="0" r="0" b="0"/>
            <wp:docPr id="2223" name="图片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rotWithShape="1">
                    <a:blip r:embed="rId392" cstate="print">
                      <a:extLst>
                        <a:ext uri="{28A0092B-C50C-407E-A947-70E740481C1C}">
                          <a14:useLocalDpi xmlns:a14="http://schemas.microsoft.com/office/drawing/2010/main" val="0"/>
                        </a:ext>
                      </a:extLst>
                    </a:blip>
                    <a:srcRect r="27763"/>
                    <a:stretch/>
                  </pic:blipFill>
                  <pic:spPr bwMode="auto">
                    <a:xfrm>
                      <a:off x="0" y="0"/>
                      <a:ext cx="2959498" cy="4182757"/>
                    </a:xfrm>
                    <a:prstGeom prst="rect">
                      <a:avLst/>
                    </a:prstGeom>
                    <a:noFill/>
                    <a:ln>
                      <a:noFill/>
                    </a:ln>
                    <a:extLst>
                      <a:ext uri="{53640926-AAD7-44D8-BBD7-CCE9431645EC}">
                        <a14:shadowObscured xmlns:a14="http://schemas.microsoft.com/office/drawing/2010/main"/>
                      </a:ext>
                    </a:extLst>
                  </pic:spPr>
                </pic:pic>
              </a:graphicData>
            </a:graphic>
          </wp:inline>
        </w:drawing>
      </w:r>
    </w:p>
    <w:p w14:paraId="4E29BE25" w14:textId="2996363E"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14</w:t>
      </w:r>
      <w:r w:rsidRPr="00E4519B">
        <w:rPr>
          <w:rFonts w:cs="Times New Roman"/>
          <w:noProof/>
          <w:sz w:val="18"/>
          <w:szCs w:val="18"/>
        </w:rPr>
        <w:t xml:space="preserve"> </w:t>
      </w:r>
      <w:r w:rsidRPr="00E4519B">
        <w:rPr>
          <w:rFonts w:cs="Times New Roman" w:hint="eastAsia"/>
          <w:noProof/>
          <w:sz w:val="18"/>
          <w:szCs w:val="18"/>
        </w:rPr>
        <w:t>ANSYS</w:t>
      </w:r>
      <w:r w:rsidRPr="00E4519B">
        <w:rPr>
          <w:rFonts w:cs="Times New Roman" w:hint="eastAsia"/>
          <w:noProof/>
          <w:sz w:val="18"/>
          <w:szCs w:val="18"/>
        </w:rPr>
        <w:t>接触压力云图</w:t>
      </w:r>
    </w:p>
    <w:p w14:paraId="3270716D"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0A15284" wp14:editId="60EE315D">
            <wp:extent cx="3856892" cy="2850561"/>
            <wp:effectExtent l="19050" t="19050" r="10795" b="26035"/>
            <wp:docPr id="2230" name="图片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rotWithShape="1">
                    <a:blip r:embed="rId393" cstate="print">
                      <a:extLst>
                        <a:ext uri="{28A0092B-C50C-407E-A947-70E740481C1C}">
                          <a14:useLocalDpi xmlns:a14="http://schemas.microsoft.com/office/drawing/2010/main" val="0"/>
                        </a:ext>
                      </a:extLst>
                    </a:blip>
                    <a:srcRect r="23910"/>
                    <a:stretch/>
                  </pic:blipFill>
                  <pic:spPr bwMode="auto">
                    <a:xfrm>
                      <a:off x="0" y="0"/>
                      <a:ext cx="3858010" cy="2851387"/>
                    </a:xfrm>
                    <a:prstGeom prst="rect">
                      <a:avLst/>
                    </a:prstGeom>
                    <a:noFill/>
                    <a:ln w="3175">
                      <a:solidFill>
                        <a:schemeClr val="accent1"/>
                      </a:solidFill>
                    </a:ln>
                    <a:extLst>
                      <a:ext uri="{53640926-AAD7-44D8-BBD7-CCE9431645EC}">
                        <a14:shadowObscured xmlns:a14="http://schemas.microsoft.com/office/drawing/2010/main"/>
                      </a:ext>
                    </a:extLst>
                  </pic:spPr>
                </pic:pic>
              </a:graphicData>
            </a:graphic>
          </wp:inline>
        </w:drawing>
      </w:r>
    </w:p>
    <w:p w14:paraId="1EBC303A" w14:textId="0E4FC95F"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15</w:t>
      </w:r>
      <w:r w:rsidRPr="00E4519B">
        <w:rPr>
          <w:rFonts w:cs="Times New Roman"/>
          <w:noProof/>
          <w:sz w:val="18"/>
          <w:szCs w:val="18"/>
        </w:rPr>
        <w:t xml:space="preserve"> </w:t>
      </w:r>
      <w:r w:rsidRPr="00E4519B">
        <w:rPr>
          <w:rFonts w:cs="Times New Roman" w:hint="eastAsia"/>
          <w:noProof/>
          <w:sz w:val="18"/>
          <w:szCs w:val="18"/>
        </w:rPr>
        <w:t>ANSYS</w:t>
      </w:r>
      <w:r w:rsidRPr="00E4519B">
        <w:rPr>
          <w:rFonts w:cs="Times New Roman" w:hint="eastAsia"/>
          <w:noProof/>
          <w:sz w:val="18"/>
          <w:szCs w:val="18"/>
        </w:rPr>
        <w:t>接触数据列表</w:t>
      </w:r>
    </w:p>
    <w:p w14:paraId="3492DB71"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3327E78B" wp14:editId="315AAC52">
            <wp:extent cx="4320000" cy="3067200"/>
            <wp:effectExtent l="0" t="0" r="4445" b="0"/>
            <wp:docPr id="2231" name="图片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4"/>
                    <a:stretch>
                      <a:fillRect/>
                    </a:stretch>
                  </pic:blipFill>
                  <pic:spPr>
                    <a:xfrm>
                      <a:off x="0" y="0"/>
                      <a:ext cx="4320000" cy="3067200"/>
                    </a:xfrm>
                    <a:prstGeom prst="rect">
                      <a:avLst/>
                    </a:prstGeom>
                  </pic:spPr>
                </pic:pic>
              </a:graphicData>
            </a:graphic>
          </wp:inline>
        </w:drawing>
      </w:r>
    </w:p>
    <w:p w14:paraId="00F944A3" w14:textId="0F348E71"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16</w:t>
      </w:r>
      <w:r w:rsidRPr="00E4519B">
        <w:rPr>
          <w:rFonts w:cs="Times New Roman"/>
          <w:noProof/>
          <w:sz w:val="18"/>
          <w:szCs w:val="18"/>
        </w:rPr>
        <w:t xml:space="preserve"> </w:t>
      </w:r>
      <w:r w:rsidRPr="00E4519B">
        <w:rPr>
          <w:rFonts w:cs="Times New Roman" w:hint="eastAsia"/>
          <w:noProof/>
          <w:sz w:val="18"/>
          <w:szCs w:val="18"/>
        </w:rPr>
        <w:t>ANSYS</w:t>
      </w:r>
      <w:r w:rsidRPr="00E4519B">
        <w:rPr>
          <w:rFonts w:cs="Times New Roman" w:hint="eastAsia"/>
          <w:noProof/>
          <w:sz w:val="18"/>
          <w:szCs w:val="18"/>
        </w:rPr>
        <w:t>裂纹前缘和邻近节点以及接触单元</w:t>
      </w:r>
    </w:p>
    <w:p w14:paraId="75CAD8BC" w14:textId="73754D1B"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88" w:name="_Toc139033000"/>
      <w:r w:rsidRPr="00E4519B">
        <w:rPr>
          <w:rFonts w:ascii="Times New Roman" w:hAnsi="Times New Roman" w:hint="eastAsia"/>
          <w:sz w:val="24"/>
          <w:szCs w:val="24"/>
        </w:rPr>
        <w:t>修改的裂纹面接触</w:t>
      </w:r>
      <w:bookmarkEnd w:id="88"/>
    </w:p>
    <w:p w14:paraId="01E994FF" w14:textId="05E5B02E" w:rsidR="008962EE" w:rsidRPr="00E4519B" w:rsidRDefault="00162E77" w:rsidP="008962EE">
      <w:pPr>
        <w:spacing w:before="100" w:beforeAutospacing="1" w:after="100" w:afterAutospacing="1" w:line="276" w:lineRule="auto"/>
        <w:ind w:firstLineChars="200" w:firstLine="420"/>
        <w:rPr>
          <w:szCs w:val="21"/>
        </w:rPr>
      </w:pPr>
      <w:r w:rsidRPr="00E4519B">
        <w:rPr>
          <w:rFonts w:hint="eastAsia"/>
          <w:szCs w:val="21"/>
        </w:rPr>
        <w:t>FRANC3D</w:t>
      </w:r>
      <w:r w:rsidR="008962EE" w:rsidRPr="00E4519B">
        <w:rPr>
          <w:rFonts w:hint="eastAsia"/>
          <w:szCs w:val="21"/>
        </w:rPr>
        <w:t>为</w:t>
      </w:r>
      <w:r w:rsidR="008962EE" w:rsidRPr="00E4519B">
        <w:rPr>
          <w:rFonts w:hint="eastAsia"/>
          <w:szCs w:val="21"/>
        </w:rPr>
        <w:t>CFC</w:t>
      </w:r>
      <w:r w:rsidR="008962EE" w:rsidRPr="00E4519B">
        <w:rPr>
          <w:rFonts w:hint="eastAsia"/>
          <w:szCs w:val="21"/>
        </w:rPr>
        <w:t>提供了许多选项和参数。在本节中，将尝试更改</w:t>
      </w:r>
      <w:r w:rsidR="00311476" w:rsidRPr="00E4519B">
        <w:rPr>
          <w:rFonts w:hint="eastAsia"/>
          <w:szCs w:val="21"/>
        </w:rPr>
        <w:t>这</w:t>
      </w:r>
      <w:r w:rsidR="008962EE" w:rsidRPr="00E4519B">
        <w:rPr>
          <w:rFonts w:hint="eastAsia"/>
          <w:szCs w:val="21"/>
        </w:rPr>
        <w:t>些设置，以查看如何影响</w:t>
      </w:r>
      <w:r w:rsidR="008962EE" w:rsidRPr="00E4519B">
        <w:rPr>
          <w:rFonts w:hint="eastAsia"/>
          <w:szCs w:val="21"/>
        </w:rPr>
        <w:t>SIF</w:t>
      </w:r>
      <w:r w:rsidR="008962EE" w:rsidRPr="00E4519B">
        <w:rPr>
          <w:rFonts w:hint="eastAsia"/>
          <w:szCs w:val="21"/>
        </w:rPr>
        <w:t>的结果。首先，更改设置以在接触单元中包含裂纹前缘节点（图</w:t>
      </w:r>
      <w:r w:rsidR="00914CB6" w:rsidRPr="00E4519B">
        <w:rPr>
          <w:rFonts w:hint="eastAsia"/>
          <w:szCs w:val="21"/>
        </w:rPr>
        <w:t>13.</w:t>
      </w:r>
      <w:r w:rsidR="008962EE" w:rsidRPr="00E4519B">
        <w:rPr>
          <w:rFonts w:hint="eastAsia"/>
          <w:szCs w:val="21"/>
        </w:rPr>
        <w:t>9</w:t>
      </w:r>
      <w:r w:rsidR="008962EE" w:rsidRPr="00E4519B">
        <w:rPr>
          <w:rFonts w:hint="eastAsia"/>
          <w:szCs w:val="21"/>
        </w:rPr>
        <w:t>中对话框的最后的一个选项），计算的</w:t>
      </w:r>
      <w:r w:rsidR="008962EE" w:rsidRPr="00E4519B">
        <w:rPr>
          <w:rFonts w:hint="eastAsia"/>
          <w:szCs w:val="21"/>
        </w:rPr>
        <w:t>SIF</w:t>
      </w:r>
      <w:r w:rsidR="008962EE" w:rsidRPr="00E4519B">
        <w:rPr>
          <w:rFonts w:hint="eastAsia"/>
          <w:szCs w:val="21"/>
        </w:rPr>
        <w:t>如图</w:t>
      </w:r>
      <w:r w:rsidR="00914CB6" w:rsidRPr="00E4519B">
        <w:rPr>
          <w:rFonts w:hint="eastAsia"/>
          <w:szCs w:val="21"/>
        </w:rPr>
        <w:t>13.</w:t>
      </w:r>
      <w:r w:rsidR="008962EE" w:rsidRPr="00E4519B">
        <w:rPr>
          <w:rFonts w:hint="eastAsia"/>
          <w:szCs w:val="21"/>
        </w:rPr>
        <w:t>17-19</w:t>
      </w:r>
      <w:r w:rsidR="008962EE" w:rsidRPr="00E4519B">
        <w:rPr>
          <w:rFonts w:hint="eastAsia"/>
          <w:szCs w:val="21"/>
        </w:rPr>
        <w:t>所示，与图</w:t>
      </w:r>
      <w:r w:rsidR="00914CB6" w:rsidRPr="00E4519B">
        <w:rPr>
          <w:rFonts w:hint="eastAsia"/>
          <w:szCs w:val="21"/>
        </w:rPr>
        <w:t>13.</w:t>
      </w:r>
      <w:r w:rsidR="008962EE" w:rsidRPr="00E4519B">
        <w:rPr>
          <w:rFonts w:hint="eastAsia"/>
          <w:szCs w:val="21"/>
        </w:rPr>
        <w:t>11-13</w:t>
      </w:r>
      <w:r w:rsidR="008962EE" w:rsidRPr="00E4519B">
        <w:rPr>
          <w:rFonts w:hint="eastAsia"/>
          <w:szCs w:val="21"/>
        </w:rPr>
        <w:t>中计算的</w:t>
      </w:r>
      <w:r w:rsidR="008962EE" w:rsidRPr="00E4519B">
        <w:rPr>
          <w:rFonts w:hint="eastAsia"/>
          <w:szCs w:val="21"/>
        </w:rPr>
        <w:t>SIF</w:t>
      </w:r>
      <w:r w:rsidR="008962EE" w:rsidRPr="00E4519B">
        <w:rPr>
          <w:rFonts w:hint="eastAsia"/>
          <w:szCs w:val="21"/>
        </w:rPr>
        <w:t>相当。</w:t>
      </w:r>
    </w:p>
    <w:p w14:paraId="79059A7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A96FD20" wp14:editId="31346E5E">
            <wp:extent cx="4320000" cy="2178000"/>
            <wp:effectExtent l="19050" t="19050" r="23495" b="13335"/>
            <wp:docPr id="475" name="image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310.png"/>
                    <pic:cNvPicPr/>
                  </pic:nvPicPr>
                  <pic:blipFill>
                    <a:blip r:embed="rId395" cstate="print"/>
                    <a:stretch>
                      <a:fillRect/>
                    </a:stretch>
                  </pic:blipFill>
                  <pic:spPr>
                    <a:xfrm>
                      <a:off x="0" y="0"/>
                      <a:ext cx="4320000" cy="2178000"/>
                    </a:xfrm>
                    <a:prstGeom prst="rect">
                      <a:avLst/>
                    </a:prstGeom>
                    <a:ln w="3175">
                      <a:solidFill>
                        <a:schemeClr val="accent1"/>
                      </a:solidFill>
                    </a:ln>
                  </pic:spPr>
                </pic:pic>
              </a:graphicData>
            </a:graphic>
          </wp:inline>
        </w:drawing>
      </w:r>
    </w:p>
    <w:p w14:paraId="67044217" w14:textId="1CA51035"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17</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中包含裂纹前缘节点的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2968625F"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E6359FB" wp14:editId="41D3ACD7">
            <wp:extent cx="4320000" cy="2178000"/>
            <wp:effectExtent l="19050" t="19050" r="23495" b="13335"/>
            <wp:docPr id="477" name="image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11.png"/>
                    <pic:cNvPicPr/>
                  </pic:nvPicPr>
                  <pic:blipFill>
                    <a:blip r:embed="rId396" cstate="print"/>
                    <a:stretch>
                      <a:fillRect/>
                    </a:stretch>
                  </pic:blipFill>
                  <pic:spPr>
                    <a:xfrm>
                      <a:off x="0" y="0"/>
                      <a:ext cx="4320000" cy="2178000"/>
                    </a:xfrm>
                    <a:prstGeom prst="rect">
                      <a:avLst/>
                    </a:prstGeom>
                    <a:ln w="3175">
                      <a:solidFill>
                        <a:schemeClr val="accent1"/>
                      </a:solidFill>
                    </a:ln>
                  </pic:spPr>
                </pic:pic>
              </a:graphicData>
            </a:graphic>
          </wp:inline>
        </w:drawing>
      </w:r>
    </w:p>
    <w:p w14:paraId="24928D36" w14:textId="4F413AE3"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18</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中包含裂纹前缘节点的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p>
    <w:p w14:paraId="25401B06"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B6B92BE" wp14:editId="416BBB06">
            <wp:extent cx="4320000" cy="2178000"/>
            <wp:effectExtent l="19050" t="19050" r="23495" b="13335"/>
            <wp:docPr id="2233" name="image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12.png"/>
                    <pic:cNvPicPr/>
                  </pic:nvPicPr>
                  <pic:blipFill>
                    <a:blip r:embed="rId397" cstate="print"/>
                    <a:stretch>
                      <a:fillRect/>
                    </a:stretch>
                  </pic:blipFill>
                  <pic:spPr>
                    <a:xfrm>
                      <a:off x="0" y="0"/>
                      <a:ext cx="4320000" cy="2178000"/>
                    </a:xfrm>
                    <a:prstGeom prst="rect">
                      <a:avLst/>
                    </a:prstGeom>
                    <a:ln w="3175">
                      <a:solidFill>
                        <a:schemeClr val="accent1"/>
                      </a:solidFill>
                    </a:ln>
                  </pic:spPr>
                </pic:pic>
              </a:graphicData>
            </a:graphic>
          </wp:inline>
        </w:drawing>
      </w:r>
    </w:p>
    <w:p w14:paraId="275976D2" w14:textId="1704DE8E"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19</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中包含裂纹前缘节点的</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KI</w:t>
      </w:r>
    </w:p>
    <w:p w14:paraId="2E300E43" w14:textId="75130B20"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下一个更改是将接触行为切换为</w:t>
      </w:r>
      <w:r w:rsidRPr="00E4519B">
        <w:rPr>
          <w:szCs w:val="21"/>
        </w:rPr>
        <w:t>bonded</w:t>
      </w:r>
      <w:r w:rsidRPr="00E4519B">
        <w:rPr>
          <w:rFonts w:hint="eastAsia"/>
          <w:szCs w:val="21"/>
        </w:rPr>
        <w:t>，其</w:t>
      </w:r>
      <w:r w:rsidRPr="00E4519B">
        <w:rPr>
          <w:rFonts w:hint="eastAsia"/>
          <w:szCs w:val="21"/>
        </w:rPr>
        <w:t>KI</w:t>
      </w:r>
      <w:r w:rsidRPr="00E4519B">
        <w:rPr>
          <w:rFonts w:hint="eastAsia"/>
          <w:szCs w:val="21"/>
        </w:rPr>
        <w:t>如图</w:t>
      </w:r>
      <w:r w:rsidR="00914CB6" w:rsidRPr="00E4519B">
        <w:rPr>
          <w:rFonts w:hint="eastAsia"/>
          <w:szCs w:val="21"/>
        </w:rPr>
        <w:t>13.</w:t>
      </w:r>
      <w:r w:rsidRPr="00E4519B">
        <w:rPr>
          <w:rFonts w:hint="eastAsia"/>
          <w:szCs w:val="21"/>
        </w:rPr>
        <w:t>20-22</w:t>
      </w:r>
      <w:r w:rsidRPr="00E4519B">
        <w:rPr>
          <w:rFonts w:hint="eastAsia"/>
          <w:szCs w:val="21"/>
        </w:rPr>
        <w:t>所示。</w:t>
      </w:r>
      <w:r w:rsidRPr="00E4519B">
        <w:rPr>
          <w:rFonts w:hint="eastAsia"/>
          <w:szCs w:val="21"/>
        </w:rPr>
        <w:t>ANSYS</w:t>
      </w:r>
      <w:r w:rsidRPr="00E4519B">
        <w:rPr>
          <w:rFonts w:hint="eastAsia"/>
          <w:szCs w:val="21"/>
        </w:rPr>
        <w:t>提供了许多选项可以尝试，但是对于这个模型，不太可能会在结果上有改进。</w:t>
      </w:r>
    </w:p>
    <w:p w14:paraId="049FEE1F"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18737F3" wp14:editId="48738E67">
            <wp:extent cx="4320000" cy="2185200"/>
            <wp:effectExtent l="0" t="0" r="4445" b="5715"/>
            <wp:docPr id="481" name="image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13.png"/>
                    <pic:cNvPicPr/>
                  </pic:nvPicPr>
                  <pic:blipFill>
                    <a:blip r:embed="rId398" cstate="print"/>
                    <a:stretch>
                      <a:fillRect/>
                    </a:stretch>
                  </pic:blipFill>
                  <pic:spPr>
                    <a:xfrm>
                      <a:off x="0" y="0"/>
                      <a:ext cx="4320000" cy="2185200"/>
                    </a:xfrm>
                    <a:prstGeom prst="rect">
                      <a:avLst/>
                    </a:prstGeom>
                  </pic:spPr>
                </pic:pic>
              </a:graphicData>
            </a:graphic>
          </wp:inline>
        </w:drawing>
      </w:r>
    </w:p>
    <w:p w14:paraId="067EBD35" w14:textId="49C45B4A"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20</w:t>
      </w:r>
      <w:r w:rsidRPr="00E4519B">
        <w:rPr>
          <w:rFonts w:cs="Times New Roman"/>
          <w:noProof/>
          <w:sz w:val="18"/>
          <w:szCs w:val="18"/>
        </w:rPr>
        <w:t xml:space="preserve"> </w:t>
      </w:r>
      <w:r w:rsidRPr="00E4519B">
        <w:rPr>
          <w:rFonts w:cs="Times New Roman" w:hint="eastAsia"/>
          <w:noProof/>
          <w:sz w:val="18"/>
          <w:szCs w:val="18"/>
        </w:rPr>
        <w:t>boned-CFC</w:t>
      </w:r>
      <w:r w:rsidRPr="00E4519B">
        <w:rPr>
          <w:rFonts w:cs="Times New Roman" w:hint="eastAsia"/>
          <w:noProof/>
          <w:sz w:val="18"/>
          <w:szCs w:val="18"/>
        </w:rPr>
        <w:t>中包含裂纹前缘节点的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472D5898"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015A28E" wp14:editId="0F3963C5">
            <wp:extent cx="4320000" cy="2196000"/>
            <wp:effectExtent l="19050" t="19050" r="23495" b="13970"/>
            <wp:docPr id="483" name="image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14.png"/>
                    <pic:cNvPicPr/>
                  </pic:nvPicPr>
                  <pic:blipFill>
                    <a:blip r:embed="rId399" cstate="print"/>
                    <a:stretch>
                      <a:fillRect/>
                    </a:stretch>
                  </pic:blipFill>
                  <pic:spPr>
                    <a:xfrm>
                      <a:off x="0" y="0"/>
                      <a:ext cx="4320000" cy="2196000"/>
                    </a:xfrm>
                    <a:prstGeom prst="rect">
                      <a:avLst/>
                    </a:prstGeom>
                    <a:ln w="3175">
                      <a:solidFill>
                        <a:schemeClr val="accent1"/>
                      </a:solidFill>
                    </a:ln>
                  </pic:spPr>
                </pic:pic>
              </a:graphicData>
            </a:graphic>
          </wp:inline>
        </w:drawing>
      </w:r>
    </w:p>
    <w:p w14:paraId="31AC9DDB" w14:textId="4A677043"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21</w:t>
      </w:r>
      <w:r w:rsidRPr="00E4519B">
        <w:rPr>
          <w:rFonts w:cs="Times New Roman"/>
          <w:noProof/>
          <w:sz w:val="18"/>
          <w:szCs w:val="18"/>
        </w:rPr>
        <w:t xml:space="preserve"> </w:t>
      </w:r>
      <w:r w:rsidRPr="00E4519B">
        <w:rPr>
          <w:rFonts w:cs="Times New Roman" w:hint="eastAsia"/>
          <w:noProof/>
          <w:sz w:val="18"/>
          <w:szCs w:val="18"/>
        </w:rPr>
        <w:t>boned-CFC</w:t>
      </w:r>
      <w:r w:rsidRPr="00E4519B">
        <w:rPr>
          <w:rFonts w:cs="Times New Roman" w:hint="eastAsia"/>
          <w:noProof/>
          <w:sz w:val="18"/>
          <w:szCs w:val="18"/>
        </w:rPr>
        <w:t>中包含裂纹前缘节点的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p>
    <w:p w14:paraId="46309DD8"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094A409" wp14:editId="052F472D">
            <wp:extent cx="4320000" cy="2185200"/>
            <wp:effectExtent l="19050" t="19050" r="23495" b="24765"/>
            <wp:docPr id="485" name="image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15.png"/>
                    <pic:cNvPicPr/>
                  </pic:nvPicPr>
                  <pic:blipFill>
                    <a:blip r:embed="rId400" cstate="print"/>
                    <a:stretch>
                      <a:fillRect/>
                    </a:stretch>
                  </pic:blipFill>
                  <pic:spPr>
                    <a:xfrm>
                      <a:off x="0" y="0"/>
                      <a:ext cx="4320000" cy="2185200"/>
                    </a:xfrm>
                    <a:prstGeom prst="rect">
                      <a:avLst/>
                    </a:prstGeom>
                    <a:ln w="3175">
                      <a:solidFill>
                        <a:schemeClr val="accent1"/>
                      </a:solidFill>
                    </a:ln>
                  </pic:spPr>
                </pic:pic>
              </a:graphicData>
            </a:graphic>
          </wp:inline>
        </w:drawing>
      </w:r>
    </w:p>
    <w:p w14:paraId="522445A7" w14:textId="335F80A6"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22</w:t>
      </w:r>
      <w:r w:rsidRPr="00E4519B">
        <w:rPr>
          <w:rFonts w:cs="Times New Roman"/>
          <w:noProof/>
          <w:sz w:val="18"/>
          <w:szCs w:val="18"/>
        </w:rPr>
        <w:t xml:space="preserve"> </w:t>
      </w:r>
      <w:r w:rsidRPr="00E4519B">
        <w:rPr>
          <w:rFonts w:cs="Times New Roman" w:hint="eastAsia"/>
          <w:noProof/>
          <w:sz w:val="18"/>
          <w:szCs w:val="18"/>
        </w:rPr>
        <w:t>boned-CFC</w:t>
      </w:r>
      <w:r w:rsidRPr="00E4519B">
        <w:rPr>
          <w:rFonts w:cs="Times New Roman" w:hint="eastAsia"/>
          <w:noProof/>
          <w:sz w:val="18"/>
          <w:szCs w:val="18"/>
        </w:rPr>
        <w:t>中包含裂纹前缘节点的</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KI</w:t>
      </w:r>
    </w:p>
    <w:p w14:paraId="5490FDDF" w14:textId="761BF127"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89" w:name="_Toc139033001"/>
      <w:r w:rsidRPr="00E4519B">
        <w:rPr>
          <w:rFonts w:ascii="Times New Roman" w:hAnsi="Times New Roman" w:hint="eastAsia"/>
          <w:sz w:val="24"/>
          <w:szCs w:val="24"/>
        </w:rPr>
        <w:lastRenderedPageBreak/>
        <w:t>修改后的裂纹前缘模板</w:t>
      </w:r>
      <w:bookmarkEnd w:id="89"/>
    </w:p>
    <w:p w14:paraId="5968248F" w14:textId="13823F13"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在本节中，展示了如何修改默认的裂纹前缘模板网格以获取更好的</w:t>
      </w:r>
      <w:r w:rsidRPr="00E4519B">
        <w:rPr>
          <w:rFonts w:hint="eastAsia"/>
          <w:szCs w:val="21"/>
        </w:rPr>
        <w:t>SIF</w:t>
      </w:r>
      <w:r w:rsidRPr="00E4519B">
        <w:rPr>
          <w:rFonts w:hint="eastAsia"/>
          <w:szCs w:val="21"/>
        </w:rPr>
        <w:t>结果，但要花费大量的计算时间。修改后的模板参数如图</w:t>
      </w:r>
      <w:r w:rsidR="00914CB6" w:rsidRPr="00E4519B">
        <w:rPr>
          <w:rFonts w:hint="eastAsia"/>
          <w:szCs w:val="21"/>
        </w:rPr>
        <w:t>13.</w:t>
      </w:r>
      <w:r w:rsidRPr="00E4519B">
        <w:rPr>
          <w:rFonts w:hint="eastAsia"/>
          <w:szCs w:val="21"/>
        </w:rPr>
        <w:t>23</w:t>
      </w:r>
      <w:r w:rsidRPr="00E4519B">
        <w:rPr>
          <w:rFonts w:hint="eastAsia"/>
          <w:szCs w:val="21"/>
        </w:rPr>
        <w:t>所示，而网格划分参数与上述相同（请参见图</w:t>
      </w:r>
      <w:r w:rsidR="00914CB6" w:rsidRPr="00E4519B">
        <w:rPr>
          <w:rFonts w:hint="eastAsia"/>
          <w:szCs w:val="21"/>
        </w:rPr>
        <w:t>13.</w:t>
      </w:r>
      <w:r w:rsidRPr="00E4519B">
        <w:rPr>
          <w:rFonts w:hint="eastAsia"/>
          <w:szCs w:val="21"/>
        </w:rPr>
        <w:t>5</w:t>
      </w:r>
      <w:r w:rsidRPr="00E4519B">
        <w:rPr>
          <w:rFonts w:hint="eastAsia"/>
          <w:szCs w:val="21"/>
        </w:rPr>
        <w:t>），使用默认的</w:t>
      </w:r>
      <w:r w:rsidRPr="00E4519B">
        <w:rPr>
          <w:rFonts w:hint="eastAsia"/>
          <w:szCs w:val="21"/>
        </w:rPr>
        <w:t>ANSYS</w:t>
      </w:r>
      <w:r w:rsidRPr="00E4519B">
        <w:rPr>
          <w:szCs w:val="21"/>
        </w:rPr>
        <w:t xml:space="preserve"> </w:t>
      </w:r>
      <w:r w:rsidRPr="00E4519B">
        <w:rPr>
          <w:rFonts w:hint="eastAsia"/>
          <w:szCs w:val="21"/>
        </w:rPr>
        <w:t>CFC</w:t>
      </w:r>
      <w:r w:rsidRPr="00E4519B">
        <w:rPr>
          <w:rFonts w:hint="eastAsia"/>
          <w:szCs w:val="21"/>
        </w:rPr>
        <w:t>设置，所得的</w:t>
      </w:r>
      <w:r w:rsidRPr="00E4519B">
        <w:rPr>
          <w:rFonts w:hint="eastAsia"/>
          <w:szCs w:val="21"/>
        </w:rPr>
        <w:t>SIF</w:t>
      </w:r>
      <w:r w:rsidRPr="00E4519B">
        <w:rPr>
          <w:rFonts w:hint="eastAsia"/>
          <w:szCs w:val="21"/>
        </w:rPr>
        <w:t>如图</w:t>
      </w:r>
      <w:r w:rsidR="00914CB6" w:rsidRPr="00E4519B">
        <w:rPr>
          <w:rFonts w:hint="eastAsia"/>
          <w:szCs w:val="21"/>
        </w:rPr>
        <w:t>13.</w:t>
      </w:r>
      <w:r w:rsidRPr="00E4519B">
        <w:rPr>
          <w:rFonts w:hint="eastAsia"/>
          <w:szCs w:val="21"/>
        </w:rPr>
        <w:t>24-26</w:t>
      </w:r>
      <w:r w:rsidRPr="00E4519B">
        <w:rPr>
          <w:rFonts w:hint="eastAsia"/>
          <w:szCs w:val="21"/>
        </w:rPr>
        <w:t>所示。可以将这些值与图</w:t>
      </w:r>
      <w:r w:rsidR="00914CB6" w:rsidRPr="00E4519B">
        <w:rPr>
          <w:rFonts w:hint="eastAsia"/>
          <w:szCs w:val="21"/>
        </w:rPr>
        <w:t>13.</w:t>
      </w:r>
      <w:r w:rsidRPr="00E4519B">
        <w:rPr>
          <w:rFonts w:hint="eastAsia"/>
          <w:szCs w:val="21"/>
        </w:rPr>
        <w:t>11-13</w:t>
      </w:r>
      <w:r w:rsidRPr="00E4519B">
        <w:rPr>
          <w:rFonts w:hint="eastAsia"/>
          <w:szCs w:val="21"/>
        </w:rPr>
        <w:t>中的值进行比较，</w:t>
      </w:r>
      <w:r w:rsidRPr="00E4519B">
        <w:rPr>
          <w:rFonts w:hint="eastAsia"/>
          <w:szCs w:val="21"/>
        </w:rPr>
        <w:t>SIF</w:t>
      </w:r>
      <w:r w:rsidRPr="00E4519B">
        <w:rPr>
          <w:rFonts w:hint="eastAsia"/>
          <w:szCs w:val="21"/>
        </w:rPr>
        <w:t>的差异相对较小，而分析时间却显著增加。</w:t>
      </w:r>
    </w:p>
    <w:p w14:paraId="0B4F65E8"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7AB7952" wp14:editId="5968FA4D">
            <wp:extent cx="3600000" cy="2534400"/>
            <wp:effectExtent l="19050" t="19050" r="19685" b="18415"/>
            <wp:docPr id="487" name="image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16.png"/>
                    <pic:cNvPicPr/>
                  </pic:nvPicPr>
                  <pic:blipFill>
                    <a:blip r:embed="rId401" cstate="print"/>
                    <a:stretch>
                      <a:fillRect/>
                    </a:stretch>
                  </pic:blipFill>
                  <pic:spPr>
                    <a:xfrm>
                      <a:off x="0" y="0"/>
                      <a:ext cx="3600000" cy="2534400"/>
                    </a:xfrm>
                    <a:prstGeom prst="rect">
                      <a:avLst/>
                    </a:prstGeom>
                    <a:ln w="3175">
                      <a:solidFill>
                        <a:schemeClr val="accent1"/>
                      </a:solidFill>
                    </a:ln>
                  </pic:spPr>
                </pic:pic>
              </a:graphicData>
            </a:graphic>
          </wp:inline>
        </w:drawing>
      </w:r>
    </w:p>
    <w:p w14:paraId="0005349A" w14:textId="3BDF106D"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23</w:t>
      </w:r>
      <w:r w:rsidRPr="00E4519B">
        <w:rPr>
          <w:rFonts w:cs="Times New Roman" w:hint="eastAsia"/>
          <w:noProof/>
          <w:sz w:val="18"/>
          <w:szCs w:val="18"/>
        </w:rPr>
        <w:t>更改模板网格参数后的中心贯穿裂纹</w:t>
      </w:r>
    </w:p>
    <w:p w14:paraId="62BF97B7"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1A69EB9" wp14:editId="4FB8D739">
            <wp:extent cx="4320000" cy="2185200"/>
            <wp:effectExtent l="19050" t="19050" r="23495" b="24765"/>
            <wp:docPr id="489" name="image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17.png"/>
                    <pic:cNvPicPr/>
                  </pic:nvPicPr>
                  <pic:blipFill>
                    <a:blip r:embed="rId402" cstate="print"/>
                    <a:stretch>
                      <a:fillRect/>
                    </a:stretch>
                  </pic:blipFill>
                  <pic:spPr>
                    <a:xfrm>
                      <a:off x="0" y="0"/>
                      <a:ext cx="4320000" cy="2185200"/>
                    </a:xfrm>
                    <a:prstGeom prst="rect">
                      <a:avLst/>
                    </a:prstGeom>
                    <a:ln w="3175">
                      <a:solidFill>
                        <a:schemeClr val="accent1"/>
                      </a:solidFill>
                    </a:ln>
                  </pic:spPr>
                </pic:pic>
              </a:graphicData>
            </a:graphic>
          </wp:inline>
        </w:drawing>
      </w:r>
    </w:p>
    <w:p w14:paraId="6B2C21EB" w14:textId="67BF9EB9"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24</w:t>
      </w:r>
      <w:r w:rsidRPr="00E4519B">
        <w:rPr>
          <w:rFonts w:cs="Times New Roman"/>
          <w:noProof/>
          <w:sz w:val="18"/>
          <w:szCs w:val="18"/>
        </w:rPr>
        <w:t xml:space="preserve"> </w:t>
      </w:r>
      <w:r w:rsidRPr="00E4519B">
        <w:rPr>
          <w:rFonts w:cs="Times New Roman" w:hint="eastAsia"/>
          <w:noProof/>
          <w:sz w:val="18"/>
          <w:szCs w:val="18"/>
        </w:rPr>
        <w:t>使用修改的模板网格参数和默认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171E254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7F7AAE80" wp14:editId="526EBB95">
            <wp:extent cx="4320000" cy="2185200"/>
            <wp:effectExtent l="19050" t="19050" r="23495" b="24765"/>
            <wp:docPr id="491" name="image3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18.png"/>
                    <pic:cNvPicPr/>
                  </pic:nvPicPr>
                  <pic:blipFill>
                    <a:blip r:embed="rId403" cstate="print"/>
                    <a:stretch>
                      <a:fillRect/>
                    </a:stretch>
                  </pic:blipFill>
                  <pic:spPr>
                    <a:xfrm>
                      <a:off x="0" y="0"/>
                      <a:ext cx="4320000" cy="2185200"/>
                    </a:xfrm>
                    <a:prstGeom prst="rect">
                      <a:avLst/>
                    </a:prstGeom>
                    <a:ln w="3175">
                      <a:solidFill>
                        <a:schemeClr val="accent1"/>
                      </a:solidFill>
                    </a:ln>
                  </pic:spPr>
                </pic:pic>
              </a:graphicData>
            </a:graphic>
          </wp:inline>
        </w:drawing>
      </w:r>
    </w:p>
    <w:p w14:paraId="7A895787" w14:textId="51C1E479"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25</w:t>
      </w:r>
      <w:r w:rsidRPr="00E4519B">
        <w:rPr>
          <w:rFonts w:cs="Times New Roman" w:hint="eastAsia"/>
          <w:noProof/>
          <w:sz w:val="18"/>
          <w:szCs w:val="18"/>
        </w:rPr>
        <w:t>使用修改的模板网格参数和默认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p>
    <w:p w14:paraId="01EFD979"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9C57E51" wp14:editId="118250F5">
            <wp:extent cx="4320000" cy="2196000"/>
            <wp:effectExtent l="19050" t="19050" r="23495" b="13970"/>
            <wp:docPr id="493" name="image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19.png"/>
                    <pic:cNvPicPr/>
                  </pic:nvPicPr>
                  <pic:blipFill>
                    <a:blip r:embed="rId404" cstate="print"/>
                    <a:stretch>
                      <a:fillRect/>
                    </a:stretch>
                  </pic:blipFill>
                  <pic:spPr>
                    <a:xfrm>
                      <a:off x="0" y="0"/>
                      <a:ext cx="4320000" cy="2196000"/>
                    </a:xfrm>
                    <a:prstGeom prst="rect">
                      <a:avLst/>
                    </a:prstGeom>
                    <a:ln w="3175">
                      <a:solidFill>
                        <a:schemeClr val="accent1"/>
                      </a:solidFill>
                    </a:ln>
                  </pic:spPr>
                </pic:pic>
              </a:graphicData>
            </a:graphic>
          </wp:inline>
        </w:drawing>
      </w:r>
    </w:p>
    <w:p w14:paraId="69769B25" w14:textId="031041D6"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26</w:t>
      </w:r>
      <w:r w:rsidRPr="00E4519B">
        <w:rPr>
          <w:rFonts w:cs="Times New Roman" w:hint="eastAsia"/>
          <w:noProof/>
          <w:sz w:val="18"/>
          <w:szCs w:val="18"/>
        </w:rPr>
        <w:t>使用修改的模板网格参数和默认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VCCT</w:t>
      </w:r>
      <w:r w:rsidRPr="00E4519B">
        <w:rPr>
          <w:rFonts w:cs="Times New Roman" w:hint="eastAsia"/>
          <w:noProof/>
          <w:sz w:val="18"/>
          <w:szCs w:val="18"/>
        </w:rPr>
        <w:t>方法</w:t>
      </w:r>
      <w:r w:rsidRPr="00E4519B">
        <w:rPr>
          <w:rFonts w:cs="Times New Roman" w:hint="eastAsia"/>
          <w:noProof/>
          <w:sz w:val="18"/>
          <w:szCs w:val="18"/>
        </w:rPr>
        <w:t>KI</w:t>
      </w:r>
    </w:p>
    <w:p w14:paraId="062AD062" w14:textId="60EDA05E" w:rsidR="008962EE" w:rsidRPr="00E4519B" w:rsidRDefault="008962EE" w:rsidP="001D6A7A">
      <w:pPr>
        <w:pStyle w:val="2"/>
        <w:keepNext/>
        <w:numPr>
          <w:ilvl w:val="1"/>
          <w:numId w:val="37"/>
        </w:numPr>
        <w:spacing w:line="276" w:lineRule="auto"/>
        <w:ind w:left="567"/>
        <w:rPr>
          <w:rFonts w:ascii="Times New Roman" w:hAnsi="Times New Roman"/>
          <w:sz w:val="28"/>
          <w:szCs w:val="24"/>
        </w:rPr>
      </w:pPr>
      <w:bookmarkStart w:id="90" w:name="_Toc139033002"/>
      <w:r w:rsidRPr="00E4519B">
        <w:rPr>
          <w:rFonts w:ascii="Times New Roman" w:hAnsi="Times New Roman" w:hint="eastAsia"/>
          <w:sz w:val="28"/>
          <w:szCs w:val="24"/>
        </w:rPr>
        <w:t>ABAQUS</w:t>
      </w:r>
      <w:r w:rsidRPr="00E4519B">
        <w:rPr>
          <w:rFonts w:ascii="Times New Roman" w:hAnsi="Times New Roman" w:hint="eastAsia"/>
          <w:sz w:val="28"/>
          <w:szCs w:val="24"/>
        </w:rPr>
        <w:t>厚板</w:t>
      </w:r>
      <w:bookmarkEnd w:id="90"/>
    </w:p>
    <w:p w14:paraId="33890656" w14:textId="11F5F00F"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ABAQUS</w:t>
      </w:r>
      <w:r w:rsidRPr="00E4519B">
        <w:rPr>
          <w:rFonts w:hint="eastAsia"/>
          <w:szCs w:val="21"/>
        </w:rPr>
        <w:t>厚板模型与</w:t>
      </w:r>
      <w:r w:rsidRPr="00E4519B">
        <w:rPr>
          <w:szCs w:val="21"/>
        </w:rPr>
        <w:t>ANSYS</w:t>
      </w:r>
      <w:r w:rsidRPr="00E4519B">
        <w:rPr>
          <w:rFonts w:hint="eastAsia"/>
          <w:szCs w:val="21"/>
        </w:rPr>
        <w:t>厚板模型基本相同，仅有网格划分上的稍微区别，但是对</w:t>
      </w:r>
      <w:r w:rsidRPr="00E4519B">
        <w:rPr>
          <w:rFonts w:hint="eastAsia"/>
          <w:szCs w:val="21"/>
        </w:rPr>
        <w:t>SIF</w:t>
      </w:r>
      <w:r w:rsidRPr="00E4519B">
        <w:rPr>
          <w:rFonts w:hint="eastAsia"/>
          <w:szCs w:val="21"/>
        </w:rPr>
        <w:t>的影响</w:t>
      </w:r>
      <w:r w:rsidR="00311476" w:rsidRPr="00E4519B">
        <w:rPr>
          <w:rFonts w:hint="eastAsia"/>
          <w:szCs w:val="21"/>
        </w:rPr>
        <w:t>可以忽略不计</w:t>
      </w:r>
      <w:r w:rsidRPr="00E4519B">
        <w:rPr>
          <w:rFonts w:hint="eastAsia"/>
          <w:szCs w:val="21"/>
        </w:rPr>
        <w:t>。</w:t>
      </w:r>
    </w:p>
    <w:p w14:paraId="2AC4D6B4" w14:textId="28FF582F"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91" w:name="_Toc139033003"/>
      <w:r w:rsidRPr="00E4519B">
        <w:rPr>
          <w:rFonts w:ascii="Times New Roman" w:hAnsi="Times New Roman" w:hint="eastAsia"/>
          <w:sz w:val="24"/>
          <w:szCs w:val="24"/>
        </w:rPr>
        <w:t>无裂纹面接触</w:t>
      </w:r>
      <w:bookmarkEnd w:id="91"/>
    </w:p>
    <w:p w14:paraId="5C6D797A" w14:textId="70F1A8E0"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在不打开</w:t>
      </w:r>
      <w:r w:rsidRPr="00E4519B">
        <w:rPr>
          <w:rFonts w:hint="eastAsia"/>
          <w:szCs w:val="21"/>
        </w:rPr>
        <w:t>CFC</w:t>
      </w:r>
      <w:r w:rsidRPr="00E4519B">
        <w:rPr>
          <w:rFonts w:hint="eastAsia"/>
          <w:szCs w:val="21"/>
        </w:rPr>
        <w:t>的情况下完成了第一个分析，</w:t>
      </w:r>
      <w:r w:rsidRPr="00E4519B">
        <w:rPr>
          <w:rFonts w:hint="eastAsia"/>
          <w:szCs w:val="21"/>
        </w:rPr>
        <w:t>KI</w:t>
      </w:r>
      <w:r w:rsidRPr="00E4519B">
        <w:rPr>
          <w:rFonts w:hint="eastAsia"/>
          <w:szCs w:val="21"/>
        </w:rPr>
        <w:t>计算结果如图</w:t>
      </w:r>
      <w:r w:rsidR="00914CB6" w:rsidRPr="00E4519B">
        <w:rPr>
          <w:rFonts w:hint="eastAsia"/>
          <w:szCs w:val="21"/>
        </w:rPr>
        <w:t>13.</w:t>
      </w:r>
      <w:r w:rsidRPr="00E4519B">
        <w:rPr>
          <w:rFonts w:hint="eastAsia"/>
          <w:szCs w:val="21"/>
        </w:rPr>
        <w:t>27-29</w:t>
      </w:r>
      <w:r w:rsidRPr="00E4519B">
        <w:rPr>
          <w:rFonts w:hint="eastAsia"/>
          <w:szCs w:val="21"/>
        </w:rPr>
        <w:t>所示。</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可以与图</w:t>
      </w:r>
      <w:r w:rsidR="00914CB6" w:rsidRPr="00E4519B">
        <w:rPr>
          <w:rFonts w:hint="eastAsia"/>
          <w:szCs w:val="21"/>
        </w:rPr>
        <w:t>13.</w:t>
      </w:r>
      <w:r w:rsidRPr="00E4519B">
        <w:rPr>
          <w:rFonts w:hint="eastAsia"/>
          <w:szCs w:val="21"/>
        </w:rPr>
        <w:t>7</w:t>
      </w:r>
      <w:r w:rsidRPr="00E4519B">
        <w:rPr>
          <w:rFonts w:hint="eastAsia"/>
          <w:szCs w:val="21"/>
        </w:rPr>
        <w:t>中的</w:t>
      </w:r>
      <w:r w:rsidRPr="00E4519B">
        <w:rPr>
          <w:rFonts w:hint="eastAsia"/>
          <w:szCs w:val="21"/>
        </w:rPr>
        <w:t>ANSYS</w:t>
      </w:r>
      <w:r w:rsidRPr="00E4519B">
        <w:rPr>
          <w:rFonts w:hint="eastAsia"/>
          <w:szCs w:val="21"/>
        </w:rPr>
        <w:t>的</w:t>
      </w:r>
      <w:r w:rsidRPr="00E4519B">
        <w:rPr>
          <w:rFonts w:hint="eastAsia"/>
          <w:szCs w:val="21"/>
        </w:rPr>
        <w:t>SIF</w:t>
      </w:r>
      <w:r w:rsidRPr="00E4519B">
        <w:rPr>
          <w:rFonts w:hint="eastAsia"/>
          <w:szCs w:val="21"/>
        </w:rPr>
        <w:t>进行比较，差异小于</w:t>
      </w:r>
      <w:r w:rsidRPr="00E4519B">
        <w:rPr>
          <w:rFonts w:hint="eastAsia"/>
          <w:szCs w:val="21"/>
        </w:rPr>
        <w:t>1</w:t>
      </w:r>
      <w:r w:rsidRPr="00E4519B">
        <w:rPr>
          <w:rFonts w:hint="eastAsia"/>
          <w:szCs w:val="21"/>
        </w:rPr>
        <w:t>％，如图</w:t>
      </w:r>
      <w:r w:rsidR="00914CB6" w:rsidRPr="00E4519B">
        <w:rPr>
          <w:rFonts w:hint="eastAsia"/>
          <w:szCs w:val="21"/>
        </w:rPr>
        <w:t>13.</w:t>
      </w:r>
      <w:r w:rsidRPr="00E4519B">
        <w:rPr>
          <w:rFonts w:hint="eastAsia"/>
          <w:szCs w:val="21"/>
        </w:rPr>
        <w:t>30</w:t>
      </w:r>
      <w:r w:rsidRPr="00E4519B">
        <w:rPr>
          <w:rFonts w:hint="eastAsia"/>
          <w:szCs w:val="21"/>
        </w:rPr>
        <w:t>所示。</w:t>
      </w:r>
    </w:p>
    <w:p w14:paraId="6EDA1F19"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680E5D9" wp14:editId="07B95ECF">
            <wp:extent cx="4320000" cy="2178000"/>
            <wp:effectExtent l="19050" t="19050" r="23495" b="13335"/>
            <wp:docPr id="495" name="image3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20.png"/>
                    <pic:cNvPicPr/>
                  </pic:nvPicPr>
                  <pic:blipFill>
                    <a:blip r:embed="rId405" cstate="print"/>
                    <a:stretch>
                      <a:fillRect/>
                    </a:stretch>
                  </pic:blipFill>
                  <pic:spPr>
                    <a:xfrm>
                      <a:off x="0" y="0"/>
                      <a:ext cx="4320000" cy="2178000"/>
                    </a:xfrm>
                    <a:prstGeom prst="rect">
                      <a:avLst/>
                    </a:prstGeom>
                    <a:ln w="6350">
                      <a:solidFill>
                        <a:schemeClr val="accent1"/>
                      </a:solidFill>
                    </a:ln>
                  </pic:spPr>
                </pic:pic>
              </a:graphicData>
            </a:graphic>
          </wp:inline>
        </w:drawing>
      </w:r>
    </w:p>
    <w:p w14:paraId="40E803DC" w14:textId="51C346D2"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27</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1FE8D97A"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4847A8C" wp14:editId="3630B08E">
            <wp:extent cx="4320000" cy="2178000"/>
            <wp:effectExtent l="19050" t="19050" r="23495" b="13335"/>
            <wp:docPr id="497" name="image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21.png"/>
                    <pic:cNvPicPr/>
                  </pic:nvPicPr>
                  <pic:blipFill>
                    <a:blip r:embed="rId406" cstate="print"/>
                    <a:stretch>
                      <a:fillRect/>
                    </a:stretch>
                  </pic:blipFill>
                  <pic:spPr>
                    <a:xfrm>
                      <a:off x="0" y="0"/>
                      <a:ext cx="4320000" cy="2178000"/>
                    </a:xfrm>
                    <a:prstGeom prst="rect">
                      <a:avLst/>
                    </a:prstGeom>
                    <a:ln w="3175">
                      <a:solidFill>
                        <a:schemeClr val="accent1"/>
                      </a:solidFill>
                    </a:ln>
                  </pic:spPr>
                </pic:pic>
              </a:graphicData>
            </a:graphic>
          </wp:inline>
        </w:drawing>
      </w:r>
    </w:p>
    <w:p w14:paraId="42EBECE5" w14:textId="283499B0"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28</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r w:rsidRPr="00E4519B">
        <w:rPr>
          <w:rFonts w:cs="Times New Roman" w:hint="eastAsia"/>
          <w:noProof/>
          <w:sz w:val="18"/>
          <w:szCs w:val="18"/>
        </w:rPr>
        <w:t>。</w:t>
      </w:r>
    </w:p>
    <w:p w14:paraId="6FEBE348"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AAF21D4" wp14:editId="0807D307">
            <wp:extent cx="4320000" cy="2178000"/>
            <wp:effectExtent l="19050" t="19050" r="23495" b="13335"/>
            <wp:docPr id="499" name="image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22.png"/>
                    <pic:cNvPicPr/>
                  </pic:nvPicPr>
                  <pic:blipFill>
                    <a:blip r:embed="rId407" cstate="print"/>
                    <a:stretch>
                      <a:fillRect/>
                    </a:stretch>
                  </pic:blipFill>
                  <pic:spPr>
                    <a:xfrm>
                      <a:off x="0" y="0"/>
                      <a:ext cx="4320000" cy="2178000"/>
                    </a:xfrm>
                    <a:prstGeom prst="rect">
                      <a:avLst/>
                    </a:prstGeom>
                    <a:ln w="3175">
                      <a:solidFill>
                        <a:schemeClr val="accent1"/>
                      </a:solidFill>
                    </a:ln>
                  </pic:spPr>
                </pic:pic>
              </a:graphicData>
            </a:graphic>
          </wp:inline>
        </w:drawing>
      </w:r>
    </w:p>
    <w:p w14:paraId="477B360B" w14:textId="5472A462"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29</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KI</w:t>
      </w:r>
    </w:p>
    <w:p w14:paraId="5CD52B9F" w14:textId="77777777"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AE82D5F" wp14:editId="14C50547">
            <wp:extent cx="3600000" cy="2041200"/>
            <wp:effectExtent l="0" t="0" r="635" b="0"/>
            <wp:docPr id="2290" name="图片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3600000" cy="2041200"/>
                    </a:xfrm>
                    <a:prstGeom prst="rect">
                      <a:avLst/>
                    </a:prstGeom>
                    <a:noFill/>
                  </pic:spPr>
                </pic:pic>
              </a:graphicData>
            </a:graphic>
          </wp:inline>
        </w:drawing>
      </w:r>
    </w:p>
    <w:p w14:paraId="78F7549D" w14:textId="58D2FAFA" w:rsidR="008962EE" w:rsidRPr="00E4519B" w:rsidRDefault="008962EE" w:rsidP="0084691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30</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和</w:t>
      </w:r>
      <w:r w:rsidRPr="00E4519B">
        <w:rPr>
          <w:rFonts w:cs="Times New Roman" w:hint="eastAsia"/>
          <w:noProof/>
          <w:sz w:val="18"/>
          <w:szCs w:val="18"/>
        </w:rPr>
        <w:t>ANSYS</w:t>
      </w:r>
      <w:r w:rsidRPr="00E4519B">
        <w:rPr>
          <w:rFonts w:cs="Times New Roman" w:hint="eastAsia"/>
          <w:noProof/>
          <w:sz w:val="18"/>
          <w:szCs w:val="18"/>
        </w:rPr>
        <w:t>均匀压缩下无</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KI</w:t>
      </w:r>
      <w:r w:rsidRPr="00E4519B">
        <w:rPr>
          <w:rFonts w:cs="Times New Roman" w:hint="eastAsia"/>
          <w:noProof/>
          <w:sz w:val="18"/>
          <w:szCs w:val="18"/>
        </w:rPr>
        <w:t>对比</w:t>
      </w:r>
    </w:p>
    <w:p w14:paraId="437613C8" w14:textId="66E6D605"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92" w:name="_Toc139033004"/>
      <w:r w:rsidRPr="00E4519B">
        <w:rPr>
          <w:rFonts w:ascii="Times New Roman" w:hAnsi="Times New Roman" w:hint="eastAsia"/>
          <w:sz w:val="24"/>
          <w:szCs w:val="24"/>
        </w:rPr>
        <w:t>默认的裂纹面接触</w:t>
      </w:r>
      <w:bookmarkEnd w:id="92"/>
    </w:p>
    <w:p w14:paraId="23E1A62A" w14:textId="631DAA63"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ABAQUS</w:t>
      </w:r>
      <w:r w:rsidRPr="00E4519B">
        <w:rPr>
          <w:rFonts w:hint="eastAsia"/>
          <w:szCs w:val="21"/>
        </w:rPr>
        <w:t>裂纹面接触对话框如图</w:t>
      </w:r>
      <w:r w:rsidR="00914CB6" w:rsidRPr="00E4519B">
        <w:rPr>
          <w:rFonts w:hint="eastAsia"/>
          <w:szCs w:val="21"/>
        </w:rPr>
        <w:t>13.</w:t>
      </w:r>
      <w:r w:rsidRPr="00E4519B">
        <w:rPr>
          <w:rFonts w:hint="eastAsia"/>
          <w:szCs w:val="21"/>
        </w:rPr>
        <w:t>31</w:t>
      </w:r>
      <w:r w:rsidRPr="00E4519B">
        <w:rPr>
          <w:rFonts w:hint="eastAsia"/>
          <w:szCs w:val="21"/>
        </w:rPr>
        <w:t>所示，这里使用默认设置，用户必须提供一个唯一的</w:t>
      </w:r>
      <w:r w:rsidRPr="00E4519B">
        <w:rPr>
          <w:szCs w:val="21"/>
        </w:rPr>
        <w:t xml:space="preserve">Surface interaction </w:t>
      </w:r>
      <w:r w:rsidRPr="00E4519B">
        <w:rPr>
          <w:rFonts w:hint="eastAsia"/>
          <w:szCs w:val="21"/>
        </w:rPr>
        <w:t>name</w:t>
      </w:r>
      <w:r w:rsidRPr="00E4519B">
        <w:rPr>
          <w:rFonts w:hint="eastAsia"/>
          <w:szCs w:val="21"/>
        </w:rPr>
        <w:t>。计算出的</w:t>
      </w:r>
      <w:r w:rsidRPr="00E4519B">
        <w:rPr>
          <w:rFonts w:hint="eastAsia"/>
          <w:szCs w:val="21"/>
        </w:rPr>
        <w:t>KI</w:t>
      </w:r>
      <w:r w:rsidRPr="00E4519B">
        <w:rPr>
          <w:rFonts w:hint="eastAsia"/>
          <w:szCs w:val="21"/>
        </w:rPr>
        <w:t>如图</w:t>
      </w:r>
      <w:r w:rsidR="00914CB6" w:rsidRPr="00E4519B">
        <w:rPr>
          <w:rFonts w:hint="eastAsia"/>
          <w:szCs w:val="21"/>
        </w:rPr>
        <w:t>13.</w:t>
      </w:r>
      <w:r w:rsidRPr="00E4519B">
        <w:rPr>
          <w:rFonts w:hint="eastAsia"/>
          <w:szCs w:val="21"/>
        </w:rPr>
        <w:t>32-34</w:t>
      </w:r>
      <w:r w:rsidRPr="00E4519B">
        <w:rPr>
          <w:rFonts w:hint="eastAsia"/>
          <w:szCs w:val="21"/>
        </w:rPr>
        <w:t>所示，这些结果与图</w:t>
      </w:r>
      <w:r w:rsidR="00914CB6" w:rsidRPr="00E4519B">
        <w:rPr>
          <w:rFonts w:hint="eastAsia"/>
          <w:szCs w:val="21"/>
        </w:rPr>
        <w:t>13.</w:t>
      </w:r>
      <w:r w:rsidRPr="00E4519B">
        <w:rPr>
          <w:rFonts w:hint="eastAsia"/>
          <w:szCs w:val="21"/>
        </w:rPr>
        <w:t>11-13</w:t>
      </w:r>
      <w:r w:rsidRPr="00E4519B">
        <w:rPr>
          <w:rFonts w:hint="eastAsia"/>
          <w:szCs w:val="21"/>
        </w:rPr>
        <w:t>中的</w:t>
      </w:r>
      <w:r w:rsidRPr="00E4519B">
        <w:rPr>
          <w:rFonts w:hint="eastAsia"/>
          <w:szCs w:val="21"/>
        </w:rPr>
        <w:t>ANSYS</w:t>
      </w:r>
      <w:r w:rsidRPr="00E4519B">
        <w:rPr>
          <w:rFonts w:hint="eastAsia"/>
          <w:szCs w:val="21"/>
        </w:rPr>
        <w:t>结果进行比较，</w:t>
      </w:r>
      <w:r w:rsidRPr="00E4519B">
        <w:rPr>
          <w:rFonts w:hint="eastAsia"/>
          <w:szCs w:val="21"/>
        </w:rPr>
        <w:t>COD SIF</w:t>
      </w:r>
      <w:r w:rsidRPr="00E4519B">
        <w:rPr>
          <w:rFonts w:hint="eastAsia"/>
          <w:szCs w:val="21"/>
        </w:rPr>
        <w:t>与</w:t>
      </w:r>
      <w:r w:rsidRPr="00E4519B">
        <w:rPr>
          <w:rFonts w:hint="eastAsia"/>
          <w:szCs w:val="21"/>
        </w:rPr>
        <w:t>ANSYS</w:t>
      </w:r>
      <w:r w:rsidRPr="00E4519B">
        <w:rPr>
          <w:rFonts w:hint="eastAsia"/>
          <w:szCs w:val="21"/>
        </w:rPr>
        <w:t>相似，</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有很大的不同–是正值而不是负值。裂纹前缘附近的接触压力约为</w:t>
      </w:r>
      <w:r w:rsidRPr="00E4519B">
        <w:rPr>
          <w:rFonts w:hint="eastAsia"/>
          <w:szCs w:val="21"/>
        </w:rPr>
        <w:t>2.9</w:t>
      </w:r>
      <w:r w:rsidRPr="00E4519B">
        <w:rPr>
          <w:rFonts w:hint="eastAsia"/>
          <w:szCs w:val="21"/>
        </w:rPr>
        <w:t>，而</w:t>
      </w:r>
      <w:r w:rsidRPr="00E4519B">
        <w:rPr>
          <w:rFonts w:hint="eastAsia"/>
          <w:szCs w:val="21"/>
        </w:rPr>
        <w:t>ANSYS</w:t>
      </w:r>
      <w:r w:rsidRPr="00E4519B">
        <w:rPr>
          <w:rFonts w:hint="eastAsia"/>
          <w:szCs w:val="21"/>
        </w:rPr>
        <w:t>为</w:t>
      </w:r>
      <w:r w:rsidRPr="00E4519B">
        <w:rPr>
          <w:rFonts w:hint="eastAsia"/>
          <w:szCs w:val="21"/>
        </w:rPr>
        <w:t>2.1</w:t>
      </w:r>
      <w:r w:rsidRPr="00E4519B">
        <w:rPr>
          <w:rFonts w:hint="eastAsia"/>
          <w:szCs w:val="21"/>
        </w:rPr>
        <w:t>。</w:t>
      </w:r>
    </w:p>
    <w:p w14:paraId="22B0702D"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7DEA8AA" wp14:editId="7C589357">
            <wp:extent cx="3384131" cy="2292572"/>
            <wp:effectExtent l="19050" t="19050" r="26035" b="12700"/>
            <wp:docPr id="501" name="image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23.png"/>
                    <pic:cNvPicPr/>
                  </pic:nvPicPr>
                  <pic:blipFill>
                    <a:blip r:embed="rId409" cstate="print"/>
                    <a:stretch>
                      <a:fillRect/>
                    </a:stretch>
                  </pic:blipFill>
                  <pic:spPr>
                    <a:xfrm>
                      <a:off x="0" y="0"/>
                      <a:ext cx="3384131" cy="2292572"/>
                    </a:xfrm>
                    <a:prstGeom prst="rect">
                      <a:avLst/>
                    </a:prstGeom>
                    <a:ln w="3175">
                      <a:solidFill>
                        <a:schemeClr val="accent1"/>
                      </a:solidFill>
                    </a:ln>
                  </pic:spPr>
                </pic:pic>
              </a:graphicData>
            </a:graphic>
          </wp:inline>
        </w:drawing>
      </w:r>
    </w:p>
    <w:p w14:paraId="65CC3CCC" w14:textId="3CF9B26B"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31</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noProof/>
          <w:sz w:val="18"/>
          <w:szCs w:val="18"/>
        </w:rPr>
        <w:t xml:space="preserve"> </w:t>
      </w:r>
      <w:r w:rsidRPr="00E4519B">
        <w:rPr>
          <w:rFonts w:cs="Times New Roman" w:hint="eastAsia"/>
          <w:noProof/>
          <w:sz w:val="18"/>
          <w:szCs w:val="18"/>
        </w:rPr>
        <w:t>CFC</w:t>
      </w:r>
      <w:r w:rsidRPr="00E4519B">
        <w:rPr>
          <w:rFonts w:cs="Times New Roman" w:hint="eastAsia"/>
          <w:noProof/>
          <w:sz w:val="18"/>
          <w:szCs w:val="18"/>
        </w:rPr>
        <w:t>参数对话框。</w:t>
      </w:r>
    </w:p>
    <w:p w14:paraId="67453EC4"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2F08F16" wp14:editId="47C87E62">
            <wp:extent cx="4320000" cy="2178000"/>
            <wp:effectExtent l="19050" t="19050" r="23495" b="13335"/>
            <wp:docPr id="503" name="image3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24.png"/>
                    <pic:cNvPicPr/>
                  </pic:nvPicPr>
                  <pic:blipFill>
                    <a:blip r:embed="rId410" cstate="print"/>
                    <a:stretch>
                      <a:fillRect/>
                    </a:stretch>
                  </pic:blipFill>
                  <pic:spPr>
                    <a:xfrm>
                      <a:off x="0" y="0"/>
                      <a:ext cx="4320000" cy="2178000"/>
                    </a:xfrm>
                    <a:prstGeom prst="rect">
                      <a:avLst/>
                    </a:prstGeom>
                    <a:ln w="3175">
                      <a:solidFill>
                        <a:schemeClr val="accent1"/>
                      </a:solidFill>
                    </a:ln>
                  </pic:spPr>
                </pic:pic>
              </a:graphicData>
            </a:graphic>
          </wp:inline>
        </w:drawing>
      </w:r>
    </w:p>
    <w:p w14:paraId="6685CB2E" w14:textId="43C5DE02"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32</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中均匀压缩使用默认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35D085B8"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F8E0E74" wp14:editId="3CBC8D9A">
            <wp:extent cx="4320000" cy="2185200"/>
            <wp:effectExtent l="19050" t="19050" r="23495" b="24765"/>
            <wp:docPr id="505" name="image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325.png"/>
                    <pic:cNvPicPr/>
                  </pic:nvPicPr>
                  <pic:blipFill>
                    <a:blip r:embed="rId411" cstate="print"/>
                    <a:stretch>
                      <a:fillRect/>
                    </a:stretch>
                  </pic:blipFill>
                  <pic:spPr>
                    <a:xfrm>
                      <a:off x="0" y="0"/>
                      <a:ext cx="4320000" cy="2185200"/>
                    </a:xfrm>
                    <a:prstGeom prst="rect">
                      <a:avLst/>
                    </a:prstGeom>
                    <a:ln w="3175">
                      <a:solidFill>
                        <a:schemeClr val="accent1"/>
                      </a:solidFill>
                    </a:ln>
                  </pic:spPr>
                </pic:pic>
              </a:graphicData>
            </a:graphic>
          </wp:inline>
        </w:drawing>
      </w:r>
    </w:p>
    <w:p w14:paraId="1BA6ADCD" w14:textId="4CC96B23"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33</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均匀压缩下使用默认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p>
    <w:p w14:paraId="64664FA9"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DBD1A1A" wp14:editId="037CDF6E">
            <wp:extent cx="4320000" cy="2185200"/>
            <wp:effectExtent l="19050" t="19050" r="23495" b="24765"/>
            <wp:docPr id="507" name="image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26.png"/>
                    <pic:cNvPicPr/>
                  </pic:nvPicPr>
                  <pic:blipFill>
                    <a:blip r:embed="rId412" cstate="print"/>
                    <a:stretch>
                      <a:fillRect/>
                    </a:stretch>
                  </pic:blipFill>
                  <pic:spPr>
                    <a:xfrm>
                      <a:off x="0" y="0"/>
                      <a:ext cx="4320000" cy="2185200"/>
                    </a:xfrm>
                    <a:prstGeom prst="rect">
                      <a:avLst/>
                    </a:prstGeom>
                    <a:ln w="3175">
                      <a:solidFill>
                        <a:schemeClr val="accent1"/>
                      </a:solidFill>
                    </a:ln>
                  </pic:spPr>
                </pic:pic>
              </a:graphicData>
            </a:graphic>
          </wp:inline>
        </w:drawing>
      </w:r>
    </w:p>
    <w:p w14:paraId="440AFD75" w14:textId="72BF3BE3"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34</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均匀压缩下使用默认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VCCT</w:t>
      </w:r>
      <w:r w:rsidRPr="00E4519B">
        <w:rPr>
          <w:rFonts w:cs="Times New Roman" w:hint="eastAsia"/>
          <w:noProof/>
          <w:sz w:val="18"/>
          <w:szCs w:val="18"/>
        </w:rPr>
        <w:t>方法</w:t>
      </w:r>
      <w:r w:rsidRPr="00E4519B">
        <w:rPr>
          <w:rFonts w:cs="Times New Roman" w:hint="eastAsia"/>
          <w:noProof/>
          <w:sz w:val="18"/>
          <w:szCs w:val="18"/>
        </w:rPr>
        <w:t>KI</w:t>
      </w:r>
    </w:p>
    <w:p w14:paraId="74AA3D07" w14:textId="40AD5A94"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93" w:name="_Toc139033005"/>
      <w:r w:rsidRPr="00E4519B">
        <w:rPr>
          <w:rFonts w:ascii="Times New Roman" w:hAnsi="Times New Roman" w:hint="eastAsia"/>
          <w:sz w:val="24"/>
          <w:szCs w:val="24"/>
        </w:rPr>
        <w:lastRenderedPageBreak/>
        <w:t>默认的裂纹面接触和粗糙网格</w:t>
      </w:r>
      <w:bookmarkEnd w:id="93"/>
    </w:p>
    <w:p w14:paraId="41F43958" w14:textId="603FD3C4"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有趣的是，裂纹面上使用粗糙网格会生成接近零的</w:t>
      </w:r>
      <w:r w:rsidRPr="00E4519B">
        <w:rPr>
          <w:rFonts w:hint="eastAsia"/>
          <w:szCs w:val="21"/>
        </w:rPr>
        <w:t>M-</w:t>
      </w:r>
      <w:r w:rsidRPr="00E4519B">
        <w:rPr>
          <w:rFonts w:hint="eastAsia"/>
          <w:szCs w:val="21"/>
        </w:rPr>
        <w:t>积分</w:t>
      </w:r>
      <w:r w:rsidRPr="00E4519B">
        <w:rPr>
          <w:rFonts w:hint="eastAsia"/>
          <w:szCs w:val="21"/>
        </w:rPr>
        <w:t>SIF</w:t>
      </w:r>
      <w:r w:rsidRPr="00E4519B">
        <w:rPr>
          <w:rFonts w:hint="eastAsia"/>
          <w:szCs w:val="21"/>
        </w:rPr>
        <w:t>。如果不关闭</w:t>
      </w:r>
      <w:r w:rsidRPr="00E4519B">
        <w:rPr>
          <w:rFonts w:hint="eastAsia"/>
          <w:szCs w:val="21"/>
        </w:rPr>
        <w:t>Crack</w:t>
      </w:r>
      <w:r w:rsidRPr="00E4519B">
        <w:rPr>
          <w:szCs w:val="21"/>
        </w:rPr>
        <w:t xml:space="preserve"> </w:t>
      </w:r>
      <w:r w:rsidRPr="00E4519B">
        <w:rPr>
          <w:rFonts w:hint="eastAsia"/>
          <w:szCs w:val="21"/>
        </w:rPr>
        <w:t>Mouth</w:t>
      </w:r>
      <w:r w:rsidRPr="00E4519B">
        <w:rPr>
          <w:szCs w:val="21"/>
        </w:rPr>
        <w:t xml:space="preserve"> </w:t>
      </w:r>
      <w:r w:rsidRPr="00E4519B">
        <w:rPr>
          <w:rFonts w:hint="eastAsia"/>
          <w:szCs w:val="21"/>
        </w:rPr>
        <w:t>Coarsening</w:t>
      </w:r>
      <w:r w:rsidRPr="00E4519B">
        <w:rPr>
          <w:rFonts w:hint="eastAsia"/>
          <w:szCs w:val="21"/>
        </w:rPr>
        <w:t>（见图</w:t>
      </w:r>
      <w:r w:rsidR="00914CB6" w:rsidRPr="00E4519B">
        <w:rPr>
          <w:rFonts w:hint="eastAsia"/>
          <w:szCs w:val="21"/>
        </w:rPr>
        <w:t>13.</w:t>
      </w:r>
      <w:r w:rsidRPr="00E4519B">
        <w:rPr>
          <w:rFonts w:hint="eastAsia"/>
          <w:szCs w:val="21"/>
        </w:rPr>
        <w:t>5</w:t>
      </w:r>
      <w:r w:rsidRPr="00E4519B">
        <w:rPr>
          <w:rFonts w:hint="eastAsia"/>
          <w:szCs w:val="21"/>
        </w:rPr>
        <w:t>），则计算的</w:t>
      </w:r>
      <w:r w:rsidRPr="00E4519B">
        <w:rPr>
          <w:rFonts w:hint="eastAsia"/>
          <w:szCs w:val="21"/>
        </w:rPr>
        <w:t>SIF</w:t>
      </w:r>
      <w:r w:rsidRPr="00E4519B">
        <w:rPr>
          <w:rFonts w:hint="eastAsia"/>
          <w:szCs w:val="21"/>
        </w:rPr>
        <w:t>如图</w:t>
      </w:r>
      <w:r w:rsidR="00914CB6" w:rsidRPr="00E4519B">
        <w:rPr>
          <w:rFonts w:hint="eastAsia"/>
          <w:szCs w:val="21"/>
        </w:rPr>
        <w:t>13.</w:t>
      </w:r>
      <w:r w:rsidRPr="00E4519B">
        <w:rPr>
          <w:rFonts w:hint="eastAsia"/>
          <w:szCs w:val="21"/>
        </w:rPr>
        <w:t>35</w:t>
      </w:r>
      <w:r w:rsidRPr="00E4519B">
        <w:rPr>
          <w:rFonts w:hint="eastAsia"/>
          <w:szCs w:val="21"/>
        </w:rPr>
        <w:t>所示。</w:t>
      </w:r>
    </w:p>
    <w:p w14:paraId="5148ABED"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7EAB26C" wp14:editId="17928474">
            <wp:extent cx="4320000" cy="2178000"/>
            <wp:effectExtent l="0" t="0" r="4445" b="0"/>
            <wp:docPr id="509" name="image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27.png"/>
                    <pic:cNvPicPr/>
                  </pic:nvPicPr>
                  <pic:blipFill>
                    <a:blip r:embed="rId413" cstate="print"/>
                    <a:stretch>
                      <a:fillRect/>
                    </a:stretch>
                  </pic:blipFill>
                  <pic:spPr>
                    <a:xfrm>
                      <a:off x="0" y="0"/>
                      <a:ext cx="4320000" cy="2178000"/>
                    </a:xfrm>
                    <a:prstGeom prst="rect">
                      <a:avLst/>
                    </a:prstGeom>
                  </pic:spPr>
                </pic:pic>
              </a:graphicData>
            </a:graphic>
          </wp:inline>
        </w:drawing>
      </w:r>
    </w:p>
    <w:p w14:paraId="6BF87D75" w14:textId="5D992254"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35</w:t>
      </w:r>
      <w:r w:rsidRPr="00E4519B">
        <w:rPr>
          <w:rFonts w:cs="Times New Roman"/>
          <w:noProof/>
          <w:sz w:val="18"/>
          <w:szCs w:val="18"/>
        </w:rPr>
        <w:t xml:space="preserve"> </w:t>
      </w:r>
      <w:r w:rsidRPr="00E4519B">
        <w:rPr>
          <w:rFonts w:cs="Times New Roman" w:hint="eastAsia"/>
          <w:noProof/>
          <w:sz w:val="18"/>
          <w:szCs w:val="18"/>
        </w:rPr>
        <w:t>ABAQUS</w:t>
      </w:r>
      <w:r w:rsidRPr="00E4519B">
        <w:rPr>
          <w:rFonts w:cs="Times New Roman" w:hint="eastAsia"/>
          <w:noProof/>
          <w:sz w:val="18"/>
          <w:szCs w:val="18"/>
        </w:rPr>
        <w:t>均匀压缩下更粗糙的裂纹面网格以及默认</w:t>
      </w:r>
      <w:r w:rsidRPr="00E4519B">
        <w:rPr>
          <w:rFonts w:cs="Times New Roman" w:hint="eastAsia"/>
          <w:noProof/>
          <w:sz w:val="18"/>
          <w:szCs w:val="18"/>
        </w:rPr>
        <w:t>CFC</w:t>
      </w:r>
      <w:r w:rsidRPr="00E4519B">
        <w:rPr>
          <w:rFonts w:cs="Times New Roman" w:hint="eastAsia"/>
          <w:noProof/>
          <w:sz w:val="18"/>
          <w:szCs w:val="18"/>
        </w:rPr>
        <w:t>设置的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36F1F3F4" w14:textId="5578B4A9"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94" w:name="_Toc139033006"/>
      <w:r w:rsidRPr="00E4519B">
        <w:rPr>
          <w:rFonts w:ascii="Times New Roman" w:hAnsi="Times New Roman" w:hint="eastAsia"/>
          <w:sz w:val="24"/>
          <w:szCs w:val="24"/>
        </w:rPr>
        <w:t>修改的裂纹前缘模板</w:t>
      </w:r>
      <w:bookmarkEnd w:id="94"/>
    </w:p>
    <w:p w14:paraId="7B28BA9E" w14:textId="2677EC5D"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使用如图</w:t>
      </w:r>
      <w:r w:rsidR="00914CB6" w:rsidRPr="00E4519B">
        <w:rPr>
          <w:rFonts w:hint="eastAsia"/>
          <w:szCs w:val="21"/>
        </w:rPr>
        <w:t>13.</w:t>
      </w:r>
      <w:r w:rsidRPr="00E4519B">
        <w:rPr>
          <w:rFonts w:hint="eastAsia"/>
          <w:szCs w:val="21"/>
        </w:rPr>
        <w:t>5</w:t>
      </w:r>
      <w:r w:rsidRPr="00E4519B">
        <w:rPr>
          <w:rFonts w:hint="eastAsia"/>
          <w:szCs w:val="21"/>
        </w:rPr>
        <w:t>所示的相同网格划分参数，以及图</w:t>
      </w:r>
      <w:r w:rsidR="00914CB6" w:rsidRPr="00E4519B">
        <w:rPr>
          <w:rFonts w:hint="eastAsia"/>
          <w:szCs w:val="21"/>
        </w:rPr>
        <w:t>13.</w:t>
      </w:r>
      <w:r w:rsidRPr="00E4519B">
        <w:rPr>
          <w:rFonts w:hint="eastAsia"/>
          <w:szCs w:val="21"/>
        </w:rPr>
        <w:t>36</w:t>
      </w:r>
      <w:r w:rsidRPr="00E4519B">
        <w:rPr>
          <w:rFonts w:hint="eastAsia"/>
          <w:szCs w:val="21"/>
        </w:rPr>
        <w:t>所示的模板参数，下一次分析使用默认的</w:t>
      </w:r>
      <w:r w:rsidRPr="00E4519B">
        <w:rPr>
          <w:rFonts w:hint="eastAsia"/>
          <w:szCs w:val="21"/>
        </w:rPr>
        <w:t>CFC</w:t>
      </w:r>
      <w:r w:rsidRPr="00E4519B">
        <w:rPr>
          <w:rFonts w:hint="eastAsia"/>
          <w:szCs w:val="21"/>
        </w:rPr>
        <w:t>设置，计算的</w:t>
      </w:r>
      <w:r w:rsidRPr="00E4519B">
        <w:rPr>
          <w:rFonts w:hint="eastAsia"/>
          <w:szCs w:val="21"/>
        </w:rPr>
        <w:t>SIF</w:t>
      </w:r>
      <w:r w:rsidRPr="00E4519B">
        <w:rPr>
          <w:rFonts w:hint="eastAsia"/>
          <w:szCs w:val="21"/>
        </w:rPr>
        <w:t>如图</w:t>
      </w:r>
      <w:r w:rsidR="00914CB6" w:rsidRPr="00E4519B">
        <w:rPr>
          <w:rFonts w:hint="eastAsia"/>
          <w:szCs w:val="21"/>
        </w:rPr>
        <w:t>13.</w:t>
      </w:r>
      <w:r w:rsidRPr="00E4519B">
        <w:rPr>
          <w:rFonts w:hint="eastAsia"/>
          <w:szCs w:val="21"/>
        </w:rPr>
        <w:t>37-39</w:t>
      </w:r>
      <w:r w:rsidRPr="00E4519B">
        <w:rPr>
          <w:rFonts w:hint="eastAsia"/>
          <w:szCs w:val="21"/>
        </w:rPr>
        <w:t>所示，将这些值与图</w:t>
      </w:r>
      <w:r w:rsidR="00914CB6" w:rsidRPr="00E4519B">
        <w:rPr>
          <w:rFonts w:hint="eastAsia"/>
          <w:szCs w:val="21"/>
        </w:rPr>
        <w:t>13.</w:t>
      </w:r>
      <w:r w:rsidRPr="00E4519B">
        <w:rPr>
          <w:rFonts w:hint="eastAsia"/>
          <w:szCs w:val="21"/>
        </w:rPr>
        <w:t>24-26</w:t>
      </w:r>
      <w:r w:rsidRPr="00E4519B">
        <w:rPr>
          <w:rFonts w:hint="eastAsia"/>
          <w:szCs w:val="21"/>
        </w:rPr>
        <w:t>中的</w:t>
      </w:r>
      <w:r w:rsidRPr="00E4519B">
        <w:rPr>
          <w:rFonts w:hint="eastAsia"/>
          <w:szCs w:val="21"/>
        </w:rPr>
        <w:t>ANSYS</w:t>
      </w:r>
      <w:r w:rsidRPr="00E4519B">
        <w:rPr>
          <w:rFonts w:hint="eastAsia"/>
          <w:szCs w:val="21"/>
        </w:rPr>
        <w:t>结果以及默认模板的</w:t>
      </w:r>
      <w:r w:rsidRPr="00E4519B">
        <w:rPr>
          <w:rFonts w:hint="eastAsia"/>
          <w:szCs w:val="21"/>
        </w:rPr>
        <w:t>ABAQUS</w:t>
      </w:r>
      <w:r w:rsidRPr="00E4519B">
        <w:rPr>
          <w:rFonts w:hint="eastAsia"/>
          <w:szCs w:val="21"/>
        </w:rPr>
        <w:t>结果进行对比。</w:t>
      </w:r>
    </w:p>
    <w:p w14:paraId="648C3D93"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28164F4" wp14:editId="18A3C247">
            <wp:extent cx="3600000" cy="2527200"/>
            <wp:effectExtent l="19050" t="19050" r="19685" b="26035"/>
            <wp:docPr id="511" name="image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328.png"/>
                    <pic:cNvPicPr/>
                  </pic:nvPicPr>
                  <pic:blipFill>
                    <a:blip r:embed="rId414" cstate="print"/>
                    <a:stretch>
                      <a:fillRect/>
                    </a:stretch>
                  </pic:blipFill>
                  <pic:spPr>
                    <a:xfrm>
                      <a:off x="0" y="0"/>
                      <a:ext cx="3600000" cy="2527200"/>
                    </a:xfrm>
                    <a:prstGeom prst="rect">
                      <a:avLst/>
                    </a:prstGeom>
                    <a:ln w="3175">
                      <a:solidFill>
                        <a:schemeClr val="accent1"/>
                      </a:solidFill>
                    </a:ln>
                  </pic:spPr>
                </pic:pic>
              </a:graphicData>
            </a:graphic>
          </wp:inline>
        </w:drawing>
      </w:r>
    </w:p>
    <w:p w14:paraId="73232C1B" w14:textId="3E25C7CA"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36</w:t>
      </w:r>
      <w:r w:rsidRPr="00E4519B">
        <w:rPr>
          <w:rFonts w:cs="Times New Roman"/>
          <w:noProof/>
          <w:sz w:val="18"/>
          <w:szCs w:val="18"/>
        </w:rPr>
        <w:t xml:space="preserve"> </w:t>
      </w:r>
      <w:r w:rsidRPr="00E4519B">
        <w:rPr>
          <w:rFonts w:cs="Times New Roman" w:hint="eastAsia"/>
          <w:noProof/>
          <w:sz w:val="18"/>
          <w:szCs w:val="18"/>
        </w:rPr>
        <w:t>中心贯穿裂纹修改的模板网格参数</w:t>
      </w:r>
    </w:p>
    <w:p w14:paraId="276003BE"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18FA913" wp14:editId="16A13A06">
            <wp:extent cx="4320000" cy="2178000"/>
            <wp:effectExtent l="19050" t="19050" r="23495" b="13335"/>
            <wp:docPr id="513" name="image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29.png"/>
                    <pic:cNvPicPr/>
                  </pic:nvPicPr>
                  <pic:blipFill>
                    <a:blip r:embed="rId415" cstate="print"/>
                    <a:stretch>
                      <a:fillRect/>
                    </a:stretch>
                  </pic:blipFill>
                  <pic:spPr>
                    <a:xfrm>
                      <a:off x="0" y="0"/>
                      <a:ext cx="4320000" cy="2178000"/>
                    </a:xfrm>
                    <a:prstGeom prst="rect">
                      <a:avLst/>
                    </a:prstGeom>
                    <a:ln w="3175">
                      <a:solidFill>
                        <a:schemeClr val="accent1"/>
                      </a:solidFill>
                    </a:ln>
                  </pic:spPr>
                </pic:pic>
              </a:graphicData>
            </a:graphic>
          </wp:inline>
        </w:drawing>
      </w:r>
    </w:p>
    <w:p w14:paraId="297C5449" w14:textId="099D367E"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37</w:t>
      </w:r>
      <w:r w:rsidRPr="00E4519B">
        <w:rPr>
          <w:rFonts w:cs="Times New Roman" w:hint="eastAsia"/>
          <w:noProof/>
          <w:sz w:val="18"/>
          <w:szCs w:val="18"/>
        </w:rPr>
        <w:t>使用修改的模板参数和默认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21BA3A34"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6B9B01A" wp14:editId="3A4F16C4">
            <wp:extent cx="4320000" cy="2185200"/>
            <wp:effectExtent l="19050" t="19050" r="23495" b="24765"/>
            <wp:docPr id="515" name="image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330.png"/>
                    <pic:cNvPicPr/>
                  </pic:nvPicPr>
                  <pic:blipFill>
                    <a:blip r:embed="rId416" cstate="print"/>
                    <a:stretch>
                      <a:fillRect/>
                    </a:stretch>
                  </pic:blipFill>
                  <pic:spPr>
                    <a:xfrm>
                      <a:off x="0" y="0"/>
                      <a:ext cx="4320000" cy="2185200"/>
                    </a:xfrm>
                    <a:prstGeom prst="rect">
                      <a:avLst/>
                    </a:prstGeom>
                    <a:ln w="3175">
                      <a:solidFill>
                        <a:schemeClr val="accent1"/>
                      </a:solidFill>
                    </a:ln>
                  </pic:spPr>
                </pic:pic>
              </a:graphicData>
            </a:graphic>
          </wp:inline>
        </w:drawing>
      </w:r>
    </w:p>
    <w:p w14:paraId="0057B3E3" w14:textId="0F7BF316"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38</w:t>
      </w:r>
      <w:r w:rsidRPr="00E4519B">
        <w:rPr>
          <w:rFonts w:cs="Times New Roman" w:hint="eastAsia"/>
          <w:noProof/>
          <w:sz w:val="18"/>
          <w:szCs w:val="18"/>
        </w:rPr>
        <w:t>使用修改的模板参数和默认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COD</w:t>
      </w:r>
      <w:r w:rsidRPr="00E4519B">
        <w:rPr>
          <w:rFonts w:cs="Times New Roman" w:hint="eastAsia"/>
          <w:noProof/>
          <w:sz w:val="18"/>
          <w:szCs w:val="18"/>
        </w:rPr>
        <w:t>方法模板</w:t>
      </w:r>
      <w:r w:rsidRPr="00E4519B">
        <w:rPr>
          <w:rFonts w:cs="Times New Roman" w:hint="eastAsia"/>
          <w:noProof/>
          <w:sz w:val="18"/>
          <w:szCs w:val="18"/>
        </w:rPr>
        <w:t>SIF</w:t>
      </w:r>
    </w:p>
    <w:p w14:paraId="3F9CBA85"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5CA742D" wp14:editId="42664195">
            <wp:extent cx="4320000" cy="2178000"/>
            <wp:effectExtent l="19050" t="19050" r="23495" b="13335"/>
            <wp:docPr id="517" name="image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331.png"/>
                    <pic:cNvPicPr/>
                  </pic:nvPicPr>
                  <pic:blipFill>
                    <a:blip r:embed="rId417" cstate="print"/>
                    <a:stretch>
                      <a:fillRect/>
                    </a:stretch>
                  </pic:blipFill>
                  <pic:spPr>
                    <a:xfrm>
                      <a:off x="0" y="0"/>
                      <a:ext cx="4320000" cy="2178000"/>
                    </a:xfrm>
                    <a:prstGeom prst="rect">
                      <a:avLst/>
                    </a:prstGeom>
                    <a:ln w="3175">
                      <a:solidFill>
                        <a:schemeClr val="accent1"/>
                      </a:solidFill>
                    </a:ln>
                  </pic:spPr>
                </pic:pic>
              </a:graphicData>
            </a:graphic>
          </wp:inline>
        </w:drawing>
      </w:r>
    </w:p>
    <w:p w14:paraId="7AAC5CDA" w14:textId="47B4F8F0"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39</w:t>
      </w:r>
      <w:r w:rsidRPr="00E4519B">
        <w:rPr>
          <w:rFonts w:cs="Times New Roman" w:hint="eastAsia"/>
          <w:noProof/>
          <w:sz w:val="18"/>
          <w:szCs w:val="18"/>
        </w:rPr>
        <w:t>使用修改的模板参数和默认</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VCCT KI</w:t>
      </w:r>
    </w:p>
    <w:p w14:paraId="41730BEF" w14:textId="12B78985" w:rsidR="008962EE" w:rsidRPr="00E4519B" w:rsidRDefault="008962EE" w:rsidP="0073215E">
      <w:pPr>
        <w:pStyle w:val="3"/>
        <w:keepNext/>
        <w:numPr>
          <w:ilvl w:val="2"/>
          <w:numId w:val="37"/>
        </w:numPr>
        <w:spacing w:line="276" w:lineRule="auto"/>
        <w:ind w:left="567"/>
        <w:rPr>
          <w:rFonts w:ascii="Times New Roman" w:hAnsi="Times New Roman"/>
          <w:sz w:val="24"/>
          <w:szCs w:val="24"/>
        </w:rPr>
      </w:pPr>
      <w:bookmarkStart w:id="95" w:name="_Toc139033007"/>
      <w:r w:rsidRPr="00E4519B">
        <w:rPr>
          <w:rFonts w:ascii="Times New Roman" w:hAnsi="Times New Roman" w:hint="eastAsia"/>
          <w:sz w:val="24"/>
          <w:szCs w:val="24"/>
        </w:rPr>
        <w:lastRenderedPageBreak/>
        <w:t>裂纹面绑定接触</w:t>
      </w:r>
      <w:bookmarkEnd w:id="95"/>
    </w:p>
    <w:p w14:paraId="759DA9A9" w14:textId="21D199EE" w:rsidR="008962EE" w:rsidRPr="00E4519B" w:rsidRDefault="008962EE" w:rsidP="008962EE">
      <w:pPr>
        <w:spacing w:before="100" w:beforeAutospacing="1" w:after="100" w:afterAutospacing="1" w:line="276" w:lineRule="auto"/>
        <w:ind w:firstLineChars="200" w:firstLine="420"/>
        <w:rPr>
          <w:szCs w:val="21"/>
        </w:rPr>
      </w:pPr>
      <w:r w:rsidRPr="00E4519B">
        <w:rPr>
          <w:rFonts w:hint="eastAsia"/>
          <w:szCs w:val="21"/>
        </w:rPr>
        <w:t>对于</w:t>
      </w:r>
      <w:r w:rsidRPr="00E4519B">
        <w:rPr>
          <w:rFonts w:hint="eastAsia"/>
          <w:szCs w:val="21"/>
        </w:rPr>
        <w:t>ANSYS</w:t>
      </w:r>
      <w:r w:rsidRPr="00E4519B">
        <w:rPr>
          <w:rFonts w:hint="eastAsia"/>
          <w:szCs w:val="21"/>
        </w:rPr>
        <w:t>，尝试了</w:t>
      </w:r>
      <w:r w:rsidRPr="00E4519B">
        <w:rPr>
          <w:szCs w:val="21"/>
        </w:rPr>
        <w:t>bonded</w:t>
      </w:r>
      <w:r w:rsidRPr="00E4519B">
        <w:rPr>
          <w:rFonts w:hint="eastAsia"/>
          <w:szCs w:val="21"/>
        </w:rPr>
        <w:t>接触，该接触产生的</w:t>
      </w:r>
      <w:r w:rsidRPr="00E4519B">
        <w:rPr>
          <w:rFonts w:hint="eastAsia"/>
          <w:szCs w:val="21"/>
        </w:rPr>
        <w:t>SIF</w:t>
      </w:r>
      <w:r w:rsidRPr="00E4519B">
        <w:rPr>
          <w:rFonts w:hint="eastAsia"/>
          <w:szCs w:val="21"/>
        </w:rPr>
        <w:t>与标准接触相似。</w:t>
      </w:r>
      <w:r w:rsidRPr="00E4519B">
        <w:rPr>
          <w:rFonts w:hint="eastAsia"/>
          <w:szCs w:val="21"/>
        </w:rPr>
        <w:t>ABAQUS</w:t>
      </w:r>
      <w:r w:rsidRPr="00E4519B">
        <w:rPr>
          <w:rFonts w:hint="eastAsia"/>
          <w:szCs w:val="21"/>
        </w:rPr>
        <w:t>允许使用</w:t>
      </w:r>
      <w:r w:rsidRPr="00E4519B">
        <w:rPr>
          <w:rFonts w:hint="eastAsia"/>
          <w:szCs w:val="21"/>
        </w:rPr>
        <w:t>tie</w:t>
      </w:r>
      <w:r w:rsidRPr="00E4519B">
        <w:rPr>
          <w:rFonts w:hint="eastAsia"/>
          <w:szCs w:val="21"/>
        </w:rPr>
        <w:t>接触（请见图</w:t>
      </w:r>
      <w:r w:rsidR="00914CB6" w:rsidRPr="00E4519B">
        <w:rPr>
          <w:rFonts w:hint="eastAsia"/>
          <w:szCs w:val="21"/>
        </w:rPr>
        <w:t>13.</w:t>
      </w:r>
      <w:r w:rsidRPr="00E4519B">
        <w:rPr>
          <w:rFonts w:hint="eastAsia"/>
          <w:szCs w:val="21"/>
        </w:rPr>
        <w:t>31</w:t>
      </w:r>
      <w:r w:rsidRPr="00E4519B">
        <w:rPr>
          <w:rFonts w:hint="eastAsia"/>
          <w:szCs w:val="21"/>
        </w:rPr>
        <w:t>），</w:t>
      </w:r>
      <w:r w:rsidR="00EE5CD2" w:rsidRPr="00E4519B">
        <w:rPr>
          <w:rFonts w:hint="eastAsia"/>
          <w:szCs w:val="21"/>
        </w:rPr>
        <w:t>在本例中</w:t>
      </w:r>
      <w:r w:rsidRPr="00E4519B">
        <w:rPr>
          <w:rFonts w:hint="eastAsia"/>
          <w:szCs w:val="21"/>
        </w:rPr>
        <w:t>，</w:t>
      </w:r>
      <w:r w:rsidRPr="00E4519B">
        <w:rPr>
          <w:rFonts w:hint="eastAsia"/>
          <w:szCs w:val="21"/>
        </w:rPr>
        <w:t>ABAQUS</w:t>
      </w:r>
      <w:r w:rsidRPr="00E4519B">
        <w:rPr>
          <w:rFonts w:hint="eastAsia"/>
          <w:szCs w:val="21"/>
        </w:rPr>
        <w:t>将裂纹面绑定在一起，使裂纹面相对位移为零（图</w:t>
      </w:r>
      <w:r w:rsidR="00914CB6" w:rsidRPr="00E4519B">
        <w:rPr>
          <w:rFonts w:hint="eastAsia"/>
          <w:szCs w:val="21"/>
        </w:rPr>
        <w:t>13.</w:t>
      </w:r>
      <w:r w:rsidRPr="00E4519B">
        <w:rPr>
          <w:rFonts w:hint="eastAsia"/>
          <w:szCs w:val="21"/>
        </w:rPr>
        <w:t>40</w:t>
      </w:r>
      <w:r w:rsidRPr="00E4519B">
        <w:rPr>
          <w:rFonts w:hint="eastAsia"/>
          <w:szCs w:val="21"/>
        </w:rPr>
        <w:t>），然而，裂纹面存在正压力，峰值约为</w:t>
      </w:r>
      <w:r w:rsidRPr="00E4519B">
        <w:rPr>
          <w:rFonts w:hint="eastAsia"/>
          <w:szCs w:val="21"/>
        </w:rPr>
        <w:t>4.9</w:t>
      </w:r>
      <w:r w:rsidRPr="00E4519B">
        <w:rPr>
          <w:rFonts w:hint="eastAsia"/>
          <w:szCs w:val="21"/>
        </w:rPr>
        <w:t>，当使用</w:t>
      </w:r>
      <w:r w:rsidRPr="00E4519B">
        <w:rPr>
          <w:rFonts w:hint="eastAsia"/>
          <w:szCs w:val="21"/>
        </w:rPr>
        <w:t>M-</w:t>
      </w:r>
      <w:r w:rsidRPr="00E4519B">
        <w:rPr>
          <w:rFonts w:hint="eastAsia"/>
          <w:szCs w:val="21"/>
        </w:rPr>
        <w:t>积分时，这些裂纹面压力以及裂纹前缘周围单元中的应力和应变的组合导致非零</w:t>
      </w:r>
      <w:r w:rsidRPr="00E4519B">
        <w:rPr>
          <w:rFonts w:hint="eastAsia"/>
          <w:szCs w:val="21"/>
        </w:rPr>
        <w:t>SIF</w:t>
      </w:r>
      <w:r w:rsidRPr="00E4519B">
        <w:rPr>
          <w:rFonts w:hint="eastAsia"/>
          <w:szCs w:val="21"/>
        </w:rPr>
        <w:t>（图</w:t>
      </w:r>
      <w:r w:rsidR="00914CB6" w:rsidRPr="00E4519B">
        <w:rPr>
          <w:rFonts w:hint="eastAsia"/>
          <w:szCs w:val="21"/>
        </w:rPr>
        <w:t>13.</w:t>
      </w:r>
      <w:r w:rsidRPr="00E4519B">
        <w:rPr>
          <w:rFonts w:hint="eastAsia"/>
          <w:szCs w:val="21"/>
        </w:rPr>
        <w:t>41</w:t>
      </w:r>
      <w:r w:rsidRPr="00E4519B">
        <w:rPr>
          <w:rFonts w:hint="eastAsia"/>
          <w:szCs w:val="21"/>
        </w:rPr>
        <w:t>）。因为裂纹面相对位移为零，</w:t>
      </w:r>
      <w:r w:rsidRPr="00E4519B">
        <w:rPr>
          <w:rFonts w:hint="eastAsia"/>
          <w:szCs w:val="21"/>
        </w:rPr>
        <w:t>COD</w:t>
      </w:r>
      <w:r w:rsidRPr="00E4519B">
        <w:rPr>
          <w:rFonts w:hint="eastAsia"/>
          <w:szCs w:val="21"/>
        </w:rPr>
        <w:t>和</w:t>
      </w:r>
      <w:r w:rsidRPr="00E4519B">
        <w:rPr>
          <w:rFonts w:hint="eastAsia"/>
          <w:szCs w:val="21"/>
        </w:rPr>
        <w:t>VCCT</w:t>
      </w:r>
      <w:r w:rsidRPr="00E4519B">
        <w:rPr>
          <w:rFonts w:hint="eastAsia"/>
          <w:szCs w:val="21"/>
        </w:rPr>
        <w:t>计算的</w:t>
      </w:r>
      <w:r w:rsidRPr="00E4519B">
        <w:rPr>
          <w:rFonts w:hint="eastAsia"/>
          <w:szCs w:val="21"/>
        </w:rPr>
        <w:t>SIF</w:t>
      </w:r>
      <w:r w:rsidRPr="00E4519B">
        <w:rPr>
          <w:rFonts w:hint="eastAsia"/>
          <w:szCs w:val="21"/>
        </w:rPr>
        <w:t>为零（图</w:t>
      </w:r>
      <w:r w:rsidR="00914CB6" w:rsidRPr="00E4519B">
        <w:rPr>
          <w:rFonts w:hint="eastAsia"/>
          <w:szCs w:val="21"/>
        </w:rPr>
        <w:t>13.</w:t>
      </w:r>
      <w:r w:rsidRPr="00E4519B">
        <w:rPr>
          <w:rFonts w:hint="eastAsia"/>
          <w:szCs w:val="21"/>
        </w:rPr>
        <w:t>42-43</w:t>
      </w:r>
      <w:r w:rsidRPr="00E4519B">
        <w:rPr>
          <w:rFonts w:hint="eastAsia"/>
          <w:szCs w:val="21"/>
        </w:rPr>
        <w:t>）。</w:t>
      </w:r>
    </w:p>
    <w:p w14:paraId="3C82B06E"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5591D47" wp14:editId="24E34029">
            <wp:extent cx="4320000" cy="2073600"/>
            <wp:effectExtent l="19050" t="19050" r="23495" b="22225"/>
            <wp:docPr id="519" name="image3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332.png"/>
                    <pic:cNvPicPr/>
                  </pic:nvPicPr>
                  <pic:blipFill>
                    <a:blip r:embed="rId418" cstate="print"/>
                    <a:stretch>
                      <a:fillRect/>
                    </a:stretch>
                  </pic:blipFill>
                  <pic:spPr>
                    <a:xfrm>
                      <a:off x="0" y="0"/>
                      <a:ext cx="4320000" cy="2073600"/>
                    </a:xfrm>
                    <a:prstGeom prst="rect">
                      <a:avLst/>
                    </a:prstGeom>
                    <a:ln w="3175">
                      <a:solidFill>
                        <a:schemeClr val="accent1"/>
                      </a:solidFill>
                    </a:ln>
                  </pic:spPr>
                </pic:pic>
              </a:graphicData>
            </a:graphic>
          </wp:inline>
        </w:drawing>
      </w:r>
    </w:p>
    <w:p w14:paraId="7CB7457F" w14:textId="1D49A27C"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40</w:t>
      </w:r>
      <w:r w:rsidRPr="00E4519B">
        <w:rPr>
          <w:rFonts w:cs="Times New Roman"/>
          <w:noProof/>
          <w:sz w:val="18"/>
          <w:szCs w:val="18"/>
        </w:rPr>
        <w:t xml:space="preserve"> </w:t>
      </w:r>
      <w:r w:rsidRPr="00E4519B">
        <w:rPr>
          <w:rFonts w:cs="Times New Roman" w:hint="eastAsia"/>
          <w:noProof/>
          <w:sz w:val="18"/>
          <w:szCs w:val="18"/>
        </w:rPr>
        <w:t>使用绑定</w:t>
      </w:r>
      <w:r w:rsidRPr="00E4519B">
        <w:rPr>
          <w:rFonts w:cs="Times New Roman" w:hint="eastAsia"/>
          <w:noProof/>
          <w:sz w:val="18"/>
          <w:szCs w:val="18"/>
        </w:rPr>
        <w:t>CFC</w:t>
      </w:r>
      <w:r w:rsidRPr="00E4519B">
        <w:rPr>
          <w:rFonts w:cs="Times New Roman" w:hint="eastAsia"/>
          <w:noProof/>
          <w:sz w:val="18"/>
          <w:szCs w:val="18"/>
        </w:rPr>
        <w:t>的裂纹张开位移</w:t>
      </w:r>
    </w:p>
    <w:p w14:paraId="1DF21BAA"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18D9027" wp14:editId="0DF9D6D3">
            <wp:extent cx="4320000" cy="2178000"/>
            <wp:effectExtent l="19050" t="19050" r="23495" b="13335"/>
            <wp:docPr id="521" name="image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333.png"/>
                    <pic:cNvPicPr/>
                  </pic:nvPicPr>
                  <pic:blipFill>
                    <a:blip r:embed="rId419" cstate="print"/>
                    <a:stretch>
                      <a:fillRect/>
                    </a:stretch>
                  </pic:blipFill>
                  <pic:spPr>
                    <a:xfrm>
                      <a:off x="0" y="0"/>
                      <a:ext cx="4320000" cy="2178000"/>
                    </a:xfrm>
                    <a:prstGeom prst="rect">
                      <a:avLst/>
                    </a:prstGeom>
                    <a:ln w="3175">
                      <a:solidFill>
                        <a:schemeClr val="accent1"/>
                      </a:solidFill>
                    </a:ln>
                  </pic:spPr>
                </pic:pic>
              </a:graphicData>
            </a:graphic>
          </wp:inline>
        </w:drawing>
      </w:r>
    </w:p>
    <w:p w14:paraId="6C1C0C6A" w14:textId="532DE523"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41</w:t>
      </w:r>
      <w:r w:rsidRPr="00E4519B">
        <w:rPr>
          <w:rFonts w:cs="Times New Roman" w:hint="eastAsia"/>
          <w:noProof/>
          <w:sz w:val="18"/>
          <w:szCs w:val="18"/>
        </w:rPr>
        <w:t>使用默认模板参数和绑定</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M-</w:t>
      </w:r>
      <w:r w:rsidRPr="00E4519B">
        <w:rPr>
          <w:rFonts w:cs="Times New Roman" w:hint="eastAsia"/>
          <w:noProof/>
          <w:sz w:val="18"/>
          <w:szCs w:val="18"/>
        </w:rPr>
        <w:t>积分</w:t>
      </w:r>
      <w:r w:rsidRPr="00E4519B">
        <w:rPr>
          <w:rFonts w:cs="Times New Roman" w:hint="eastAsia"/>
          <w:noProof/>
          <w:sz w:val="18"/>
          <w:szCs w:val="18"/>
        </w:rPr>
        <w:t>KI</w:t>
      </w:r>
    </w:p>
    <w:p w14:paraId="0B153F8A"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F4FFFB7" wp14:editId="4B2A4A83">
            <wp:extent cx="4320000" cy="2178000"/>
            <wp:effectExtent l="19050" t="19050" r="23495" b="13335"/>
            <wp:docPr id="523" name="image3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34.png"/>
                    <pic:cNvPicPr/>
                  </pic:nvPicPr>
                  <pic:blipFill>
                    <a:blip r:embed="rId420" cstate="print"/>
                    <a:stretch>
                      <a:fillRect/>
                    </a:stretch>
                  </pic:blipFill>
                  <pic:spPr>
                    <a:xfrm>
                      <a:off x="0" y="0"/>
                      <a:ext cx="4320000" cy="2178000"/>
                    </a:xfrm>
                    <a:prstGeom prst="rect">
                      <a:avLst/>
                    </a:prstGeom>
                    <a:ln w="3175">
                      <a:solidFill>
                        <a:schemeClr val="accent1"/>
                      </a:solidFill>
                    </a:ln>
                  </pic:spPr>
                </pic:pic>
              </a:graphicData>
            </a:graphic>
          </wp:inline>
        </w:drawing>
      </w:r>
    </w:p>
    <w:p w14:paraId="49333C84" w14:textId="2C2800B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42</w:t>
      </w:r>
      <w:r w:rsidRPr="00E4519B">
        <w:rPr>
          <w:rFonts w:cs="Times New Roman" w:hint="eastAsia"/>
          <w:noProof/>
          <w:sz w:val="18"/>
          <w:szCs w:val="18"/>
        </w:rPr>
        <w:t>使用默认模板参数和绑定</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COD</w:t>
      </w:r>
      <w:r w:rsidRPr="00E4519B">
        <w:rPr>
          <w:rFonts w:cs="Times New Roman" w:hint="eastAsia"/>
          <w:noProof/>
          <w:sz w:val="18"/>
          <w:szCs w:val="18"/>
        </w:rPr>
        <w:t>方法</w:t>
      </w:r>
      <w:r w:rsidRPr="00E4519B">
        <w:rPr>
          <w:rFonts w:cs="Times New Roman" w:hint="eastAsia"/>
          <w:noProof/>
          <w:sz w:val="18"/>
          <w:szCs w:val="18"/>
        </w:rPr>
        <w:t>KI</w:t>
      </w:r>
    </w:p>
    <w:p w14:paraId="4DA5744F" w14:textId="77777777"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8DED430" wp14:editId="1267B7F9">
            <wp:extent cx="4320000" cy="2185200"/>
            <wp:effectExtent l="0" t="0" r="4445" b="5715"/>
            <wp:docPr id="525" name="image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335.png"/>
                    <pic:cNvPicPr/>
                  </pic:nvPicPr>
                  <pic:blipFill>
                    <a:blip r:embed="rId421" cstate="print"/>
                    <a:stretch>
                      <a:fillRect/>
                    </a:stretch>
                  </pic:blipFill>
                  <pic:spPr>
                    <a:xfrm>
                      <a:off x="0" y="0"/>
                      <a:ext cx="4320000" cy="2185200"/>
                    </a:xfrm>
                    <a:prstGeom prst="rect">
                      <a:avLst/>
                    </a:prstGeom>
                  </pic:spPr>
                </pic:pic>
              </a:graphicData>
            </a:graphic>
          </wp:inline>
        </w:drawing>
      </w:r>
    </w:p>
    <w:p w14:paraId="5F6BEB2A" w14:textId="26B1A786" w:rsidR="008962EE" w:rsidRPr="00E4519B" w:rsidRDefault="008962EE"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914CB6" w:rsidRPr="00E4519B">
        <w:rPr>
          <w:rFonts w:cs="Times New Roman" w:hint="eastAsia"/>
          <w:noProof/>
          <w:sz w:val="18"/>
          <w:szCs w:val="18"/>
        </w:rPr>
        <w:t>13.</w:t>
      </w:r>
      <w:r w:rsidRPr="00E4519B">
        <w:rPr>
          <w:rFonts w:cs="Times New Roman" w:hint="eastAsia"/>
          <w:noProof/>
          <w:sz w:val="18"/>
          <w:szCs w:val="18"/>
        </w:rPr>
        <w:t>43</w:t>
      </w:r>
      <w:r w:rsidRPr="00E4519B">
        <w:rPr>
          <w:rFonts w:cs="Times New Roman" w:hint="eastAsia"/>
          <w:noProof/>
          <w:sz w:val="18"/>
          <w:szCs w:val="18"/>
        </w:rPr>
        <w:t>使用默认模板参数和绑定</w:t>
      </w:r>
      <w:r w:rsidRPr="00E4519B">
        <w:rPr>
          <w:rFonts w:cs="Times New Roman" w:hint="eastAsia"/>
          <w:noProof/>
          <w:sz w:val="18"/>
          <w:szCs w:val="18"/>
        </w:rPr>
        <w:t>CFC</w:t>
      </w:r>
      <w:r w:rsidRPr="00E4519B">
        <w:rPr>
          <w:rFonts w:cs="Times New Roman" w:hint="eastAsia"/>
          <w:noProof/>
          <w:sz w:val="18"/>
          <w:szCs w:val="18"/>
        </w:rPr>
        <w:t>的</w:t>
      </w:r>
      <w:r w:rsidRPr="00E4519B">
        <w:rPr>
          <w:rFonts w:cs="Times New Roman" w:hint="eastAsia"/>
          <w:noProof/>
          <w:sz w:val="18"/>
          <w:szCs w:val="18"/>
        </w:rPr>
        <w:t>VCCT</w:t>
      </w:r>
      <w:r w:rsidRPr="00E4519B">
        <w:rPr>
          <w:rFonts w:cs="Times New Roman"/>
          <w:noProof/>
          <w:sz w:val="18"/>
          <w:szCs w:val="18"/>
        </w:rPr>
        <w:t xml:space="preserve"> </w:t>
      </w:r>
      <w:r w:rsidRPr="00E4519B">
        <w:rPr>
          <w:rFonts w:cs="Times New Roman" w:hint="eastAsia"/>
          <w:noProof/>
          <w:sz w:val="18"/>
          <w:szCs w:val="18"/>
        </w:rPr>
        <w:t>KI</w:t>
      </w:r>
    </w:p>
    <w:p w14:paraId="4A299CBF" w14:textId="77777777" w:rsidR="008962EE" w:rsidRPr="00E4519B" w:rsidRDefault="008962EE" w:rsidP="008962EE">
      <w:pPr>
        <w:widowControl/>
        <w:spacing w:before="100" w:beforeAutospacing="1" w:after="100" w:afterAutospacing="1" w:line="276" w:lineRule="auto"/>
        <w:ind w:firstLineChars="200" w:firstLine="420"/>
        <w:jc w:val="left"/>
        <w:rPr>
          <w:szCs w:val="21"/>
        </w:rPr>
      </w:pPr>
      <w:r w:rsidRPr="00E4519B">
        <w:rPr>
          <w:szCs w:val="21"/>
        </w:rPr>
        <w:br w:type="page"/>
      </w:r>
    </w:p>
    <w:p w14:paraId="31BAD5DD" w14:textId="40F3E836" w:rsidR="00B81150" w:rsidRPr="00E4519B" w:rsidRDefault="00B81150" w:rsidP="00E51512">
      <w:pPr>
        <w:pStyle w:val="1"/>
        <w:keepNext/>
        <w:numPr>
          <w:ilvl w:val="0"/>
          <w:numId w:val="37"/>
        </w:numPr>
        <w:spacing w:line="276" w:lineRule="auto"/>
        <w:rPr>
          <w:rFonts w:ascii="Times New Roman" w:hAnsi="Times New Roman"/>
          <w:kern w:val="0"/>
          <w:sz w:val="36"/>
          <w:szCs w:val="24"/>
          <w:lang w:eastAsia="en-US"/>
        </w:rPr>
      </w:pPr>
      <w:bookmarkStart w:id="96" w:name="_Toc139033008"/>
      <w:r w:rsidRPr="00E4519B">
        <w:rPr>
          <w:rFonts w:ascii="Times New Roman" w:hAnsi="Times New Roman"/>
          <w:kern w:val="0"/>
          <w:sz w:val="36"/>
          <w:szCs w:val="24"/>
          <w:lang w:eastAsia="en-US"/>
        </w:rPr>
        <w:lastRenderedPageBreak/>
        <w:t>ABAQUS</w:t>
      </w:r>
      <w:r w:rsidRPr="00E4519B">
        <w:rPr>
          <w:rFonts w:ascii="Times New Roman" w:hAnsi="Times New Roman"/>
          <w:kern w:val="0"/>
          <w:sz w:val="36"/>
          <w:szCs w:val="24"/>
          <w:lang w:eastAsia="en-US"/>
        </w:rPr>
        <w:t>初始应力</w:t>
      </w:r>
      <w:bookmarkEnd w:id="96"/>
    </w:p>
    <w:p w14:paraId="67AB44AB" w14:textId="43557F41"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本章的目的是说明在</w:t>
      </w:r>
      <w:r w:rsidR="00162E77" w:rsidRPr="00E4519B">
        <w:rPr>
          <w:szCs w:val="21"/>
        </w:rPr>
        <w:t>FRANC3D</w:t>
      </w:r>
      <w:r w:rsidRPr="00E4519B">
        <w:rPr>
          <w:szCs w:val="21"/>
        </w:rPr>
        <w:t>裂纹扩展模拟中加入残余应力的不同方法。第一部分描述了用于生成残余应力的基本</w:t>
      </w:r>
      <w:r w:rsidRPr="00E4519B">
        <w:rPr>
          <w:szCs w:val="21"/>
        </w:rPr>
        <w:t>ABAQUS</w:t>
      </w:r>
      <w:r w:rsidRPr="00E4519B">
        <w:rPr>
          <w:szCs w:val="21"/>
        </w:rPr>
        <w:t>模型</w:t>
      </w:r>
      <w:r w:rsidR="0041074C" w:rsidRPr="00E4519B">
        <w:rPr>
          <w:rFonts w:hint="eastAsia"/>
          <w:szCs w:val="21"/>
        </w:rPr>
        <w:t>，</w:t>
      </w:r>
      <w:r w:rsidRPr="00E4519B">
        <w:rPr>
          <w:szCs w:val="21"/>
        </w:rPr>
        <w:t>第二部分描述了如何将该应力作为裂纹面牵引力</w:t>
      </w:r>
      <w:r w:rsidR="00E941B3" w:rsidRPr="00E4519B">
        <w:rPr>
          <w:rFonts w:hint="eastAsia"/>
          <w:szCs w:val="21"/>
        </w:rPr>
        <w:t>（</w:t>
      </w:r>
      <w:r w:rsidRPr="00E4519B">
        <w:rPr>
          <w:szCs w:val="21"/>
        </w:rPr>
        <w:t>CFT</w:t>
      </w:r>
      <w:r w:rsidR="00E941B3" w:rsidRPr="00E4519B">
        <w:rPr>
          <w:rFonts w:hint="eastAsia"/>
          <w:szCs w:val="21"/>
        </w:rPr>
        <w:t>）</w:t>
      </w:r>
      <w:r w:rsidRPr="00E4519B">
        <w:rPr>
          <w:szCs w:val="21"/>
        </w:rPr>
        <w:t>或作为初始应力应用。本章主要面向</w:t>
      </w:r>
      <w:r w:rsidRPr="00E4519B">
        <w:rPr>
          <w:szCs w:val="21"/>
        </w:rPr>
        <w:t>ABAQUS</w:t>
      </w:r>
      <w:r w:rsidRPr="00E4519B">
        <w:rPr>
          <w:szCs w:val="21"/>
        </w:rPr>
        <w:t>用户。</w:t>
      </w:r>
    </w:p>
    <w:p w14:paraId="3076359B" w14:textId="0AB33AFF" w:rsidR="00B81150" w:rsidRPr="00E4519B" w:rsidRDefault="00B81150" w:rsidP="001D6A7A">
      <w:pPr>
        <w:pStyle w:val="2"/>
        <w:keepNext/>
        <w:numPr>
          <w:ilvl w:val="1"/>
          <w:numId w:val="37"/>
        </w:numPr>
        <w:spacing w:line="276" w:lineRule="auto"/>
        <w:ind w:left="567"/>
        <w:rPr>
          <w:rFonts w:ascii="Times New Roman" w:hAnsi="Times New Roman"/>
          <w:sz w:val="28"/>
          <w:szCs w:val="24"/>
        </w:rPr>
      </w:pPr>
      <w:bookmarkStart w:id="97" w:name="_Toc139033009"/>
      <w:r w:rsidRPr="00E4519B">
        <w:rPr>
          <w:rFonts w:ascii="Times New Roman" w:hAnsi="Times New Roman"/>
          <w:sz w:val="28"/>
          <w:szCs w:val="24"/>
        </w:rPr>
        <w:t>ABAQUS</w:t>
      </w:r>
      <w:r w:rsidRPr="00E4519B">
        <w:rPr>
          <w:rFonts w:ascii="Times New Roman" w:hAnsi="Times New Roman"/>
          <w:sz w:val="28"/>
          <w:szCs w:val="24"/>
        </w:rPr>
        <w:t>残余应力</w:t>
      </w:r>
      <w:bookmarkEnd w:id="97"/>
    </w:p>
    <w:p w14:paraId="41F33AD9" w14:textId="010B1123"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从一个简单的板模型开始，该模型具有足够的约束以防止刚体运动。</w:t>
      </w:r>
      <w:r w:rsidRPr="00E4519B">
        <w:rPr>
          <w:szCs w:val="21"/>
        </w:rPr>
        <w:t>材料特性包括屈服应力和完美的塑性</w:t>
      </w:r>
      <w:r w:rsidR="00311E08" w:rsidRPr="00E4519B">
        <w:rPr>
          <w:rFonts w:hint="eastAsia"/>
          <w:szCs w:val="21"/>
        </w:rPr>
        <w:t>，</w:t>
      </w:r>
      <w:r w:rsidRPr="00E4519B">
        <w:rPr>
          <w:szCs w:val="21"/>
        </w:rPr>
        <w:t>该板保持在均匀恒定的温度下。如</w:t>
      </w:r>
      <w:r w:rsidR="00A8742C" w:rsidRPr="00E4519B">
        <w:rPr>
          <w:szCs w:val="21"/>
        </w:rPr>
        <w:t>图</w:t>
      </w:r>
      <w:r w:rsidR="00C74FB1" w:rsidRPr="00E4519B">
        <w:rPr>
          <w:szCs w:val="21"/>
        </w:rPr>
        <w:t>14.</w:t>
      </w:r>
      <w:r w:rsidRPr="00E4519B">
        <w:rPr>
          <w:szCs w:val="21"/>
        </w:rPr>
        <w:t>1</w:t>
      </w:r>
      <w:r w:rsidRPr="00E4519B">
        <w:rPr>
          <w:szCs w:val="21"/>
        </w:rPr>
        <w:t>所示，第一个</w:t>
      </w:r>
      <w:r w:rsidR="00311E08" w:rsidRPr="00E4519B">
        <w:rPr>
          <w:szCs w:val="21"/>
        </w:rPr>
        <w:t>分析步</w:t>
      </w:r>
      <w:r w:rsidRPr="00E4519B">
        <w:rPr>
          <w:szCs w:val="21"/>
        </w:rPr>
        <w:t>对上表面施加一个均匀的位移（沿</w:t>
      </w:r>
      <w:r w:rsidRPr="00E4519B">
        <w:rPr>
          <w:szCs w:val="21"/>
        </w:rPr>
        <w:t>-y</w:t>
      </w:r>
      <w:r w:rsidRPr="00E4519B">
        <w:rPr>
          <w:szCs w:val="21"/>
        </w:rPr>
        <w:t>方向）。在第二个</w:t>
      </w:r>
      <w:r w:rsidR="00311E08" w:rsidRPr="00E4519B">
        <w:rPr>
          <w:szCs w:val="21"/>
        </w:rPr>
        <w:t>分析步</w:t>
      </w:r>
      <w:r w:rsidRPr="00E4519B">
        <w:rPr>
          <w:szCs w:val="21"/>
        </w:rPr>
        <w:t>中，</w:t>
      </w:r>
      <w:r w:rsidRPr="00E4519B">
        <w:rPr>
          <w:szCs w:val="21"/>
        </w:rPr>
        <w:t>y</w:t>
      </w:r>
      <w:r w:rsidRPr="00E4519B">
        <w:rPr>
          <w:szCs w:val="21"/>
        </w:rPr>
        <w:t>位移重置回</w:t>
      </w:r>
      <w:r w:rsidRPr="00E4519B">
        <w:rPr>
          <w:szCs w:val="21"/>
        </w:rPr>
        <w:t>0</w:t>
      </w:r>
      <w:r w:rsidRPr="00E4519B">
        <w:rPr>
          <w:szCs w:val="21"/>
        </w:rPr>
        <w:t>。一些残余应力和应变在第二个</w:t>
      </w:r>
      <w:r w:rsidR="00311E08" w:rsidRPr="00E4519B">
        <w:rPr>
          <w:szCs w:val="21"/>
        </w:rPr>
        <w:t>分析步</w:t>
      </w:r>
      <w:r w:rsidRPr="00E4519B">
        <w:rPr>
          <w:szCs w:val="21"/>
        </w:rPr>
        <w:t>结束时仍然存在。</w:t>
      </w:r>
    </w:p>
    <w:p w14:paraId="2B2571DF"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A402114" wp14:editId="3FC4EC7A">
            <wp:extent cx="2880000" cy="2818800"/>
            <wp:effectExtent l="0" t="0" r="0" b="635"/>
            <wp:docPr id="1539" name="图片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2" cstate="print">
                      <a:extLst>
                        <a:ext uri="{28A0092B-C50C-407E-A947-70E740481C1C}">
                          <a14:useLocalDpi xmlns:a14="http://schemas.microsoft.com/office/drawing/2010/main" val="0"/>
                        </a:ext>
                      </a:extLst>
                    </a:blip>
                    <a:srcRect/>
                    <a:stretch>
                      <a:fillRect/>
                    </a:stretch>
                  </pic:blipFill>
                  <pic:spPr bwMode="auto">
                    <a:xfrm>
                      <a:off x="0" y="0"/>
                      <a:ext cx="2880000" cy="2818800"/>
                    </a:xfrm>
                    <a:prstGeom prst="rect">
                      <a:avLst/>
                    </a:prstGeom>
                    <a:noFill/>
                    <a:ln>
                      <a:noFill/>
                    </a:ln>
                  </pic:spPr>
                </pic:pic>
              </a:graphicData>
            </a:graphic>
          </wp:inline>
        </w:drawing>
      </w:r>
    </w:p>
    <w:p w14:paraId="568E4616" w14:textId="40D9033D"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1 </w:t>
      </w:r>
      <w:r w:rsidR="00311E08" w:rsidRPr="00E4519B">
        <w:rPr>
          <w:rFonts w:cs="Times New Roman"/>
          <w:noProof/>
          <w:sz w:val="18"/>
          <w:szCs w:val="18"/>
        </w:rPr>
        <w:t>分析步</w:t>
      </w:r>
      <w:r w:rsidR="00B81150" w:rsidRPr="00E4519B">
        <w:rPr>
          <w:rFonts w:cs="Times New Roman"/>
          <w:noProof/>
          <w:sz w:val="18"/>
          <w:szCs w:val="18"/>
        </w:rPr>
        <w:t>1</w:t>
      </w:r>
      <w:r w:rsidR="00B81150" w:rsidRPr="00E4519B">
        <w:rPr>
          <w:rFonts w:cs="Times New Roman"/>
          <w:noProof/>
          <w:sz w:val="18"/>
          <w:szCs w:val="18"/>
        </w:rPr>
        <w:t>施加位移的板。</w:t>
      </w:r>
    </w:p>
    <w:p w14:paraId="2B239E2C" w14:textId="7E52248F"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卸载（</w:t>
      </w:r>
      <w:r w:rsidR="00311E08" w:rsidRPr="00E4519B">
        <w:rPr>
          <w:rFonts w:hint="eastAsia"/>
          <w:szCs w:val="21"/>
        </w:rPr>
        <w:t>分析步</w:t>
      </w:r>
      <w:r w:rsidRPr="00E4519B">
        <w:rPr>
          <w:szCs w:val="21"/>
        </w:rPr>
        <w:t>2</w:t>
      </w:r>
      <w:r w:rsidRPr="00E4519B">
        <w:rPr>
          <w:szCs w:val="21"/>
        </w:rPr>
        <w:t>）结束时的</w:t>
      </w:r>
      <w:r w:rsidRPr="00E4519B">
        <w:rPr>
          <w:szCs w:val="21"/>
        </w:rPr>
        <w:t>von Mises</w:t>
      </w:r>
      <w:r w:rsidRPr="00E4519B">
        <w:rPr>
          <w:szCs w:val="21"/>
        </w:rPr>
        <w:t>应力如</w:t>
      </w:r>
      <w:r w:rsidR="00A8742C" w:rsidRPr="00E4519B">
        <w:rPr>
          <w:szCs w:val="21"/>
        </w:rPr>
        <w:t>图</w:t>
      </w:r>
      <w:r w:rsidR="00C74FB1" w:rsidRPr="00E4519B">
        <w:rPr>
          <w:szCs w:val="21"/>
        </w:rPr>
        <w:t>14.</w:t>
      </w:r>
      <w:r w:rsidRPr="00E4519B">
        <w:rPr>
          <w:szCs w:val="21"/>
        </w:rPr>
        <w:t>2a</w:t>
      </w:r>
      <w:r w:rsidRPr="00E4519B">
        <w:rPr>
          <w:szCs w:val="21"/>
        </w:rPr>
        <w:t>所示</w:t>
      </w:r>
      <w:r w:rsidR="003C570A" w:rsidRPr="00E4519B">
        <w:rPr>
          <w:rFonts w:hint="eastAsia"/>
          <w:szCs w:val="21"/>
        </w:rPr>
        <w:t>，</w:t>
      </w:r>
      <w:r w:rsidRPr="00E4519B">
        <w:rPr>
          <w:szCs w:val="21"/>
        </w:rPr>
        <w:t>最大主应变如</w:t>
      </w:r>
      <w:r w:rsidR="00A8742C" w:rsidRPr="00E4519B">
        <w:rPr>
          <w:szCs w:val="21"/>
        </w:rPr>
        <w:t>图</w:t>
      </w:r>
      <w:r w:rsidR="00C74FB1" w:rsidRPr="00E4519B">
        <w:rPr>
          <w:szCs w:val="21"/>
        </w:rPr>
        <w:t>14.</w:t>
      </w:r>
      <w:r w:rsidRPr="00E4519B">
        <w:rPr>
          <w:szCs w:val="21"/>
        </w:rPr>
        <w:t>2b</w:t>
      </w:r>
      <w:r w:rsidRPr="00E4519B">
        <w:rPr>
          <w:szCs w:val="21"/>
        </w:rPr>
        <w:t>所示。残余应力在整个板上是均匀的</w:t>
      </w:r>
      <w:r w:rsidR="003C570A" w:rsidRPr="00E4519B">
        <w:rPr>
          <w:rFonts w:hint="eastAsia"/>
          <w:szCs w:val="21"/>
        </w:rPr>
        <w:t>，</w:t>
      </w:r>
      <w:r w:rsidRPr="00E4519B">
        <w:rPr>
          <w:szCs w:val="21"/>
        </w:rPr>
        <w:t>这使得为</w:t>
      </w:r>
      <w:r w:rsidR="00EB1A96" w:rsidRPr="00E4519B">
        <w:rPr>
          <w:szCs w:val="21"/>
        </w:rPr>
        <w:t>裂纹</w:t>
      </w:r>
      <w:r w:rsidRPr="00E4519B">
        <w:rPr>
          <w:szCs w:val="21"/>
        </w:rPr>
        <w:t>（重新</w:t>
      </w:r>
      <w:r w:rsidR="00CC0841" w:rsidRPr="00E4519B">
        <w:rPr>
          <w:szCs w:val="21"/>
        </w:rPr>
        <w:t>划分网格</w:t>
      </w:r>
      <w:r w:rsidRPr="00E4519B">
        <w:rPr>
          <w:szCs w:val="21"/>
        </w:rPr>
        <w:t>）模型应用初始应力条件变得非常简单（稍后描述）。</w:t>
      </w:r>
    </w:p>
    <w:p w14:paraId="1077D235" w14:textId="209D1EBE"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该模型的应力分量被导出到</w:t>
      </w:r>
      <w:r w:rsidRPr="00E4519B">
        <w:rPr>
          <w:szCs w:val="21"/>
        </w:rPr>
        <w:t>.dtp</w:t>
      </w:r>
      <w:r w:rsidRPr="00E4519B">
        <w:rPr>
          <w:szCs w:val="21"/>
        </w:rPr>
        <w:t>文件中，</w:t>
      </w:r>
      <w:r w:rsidR="00162E77" w:rsidRPr="00E4519B">
        <w:rPr>
          <w:szCs w:val="21"/>
        </w:rPr>
        <w:t>FRANC3D</w:t>
      </w:r>
      <w:r w:rsidRPr="00E4519B">
        <w:rPr>
          <w:szCs w:val="21"/>
        </w:rPr>
        <w:t>可以在</w:t>
      </w:r>
      <w:r w:rsidR="003D39EE" w:rsidRPr="00E4519B">
        <w:rPr>
          <w:szCs w:val="21"/>
        </w:rPr>
        <w:t>定义</w:t>
      </w:r>
      <w:r w:rsidRPr="00E4519B">
        <w:rPr>
          <w:szCs w:val="21"/>
        </w:rPr>
        <w:t>CFT</w:t>
      </w:r>
      <w:r w:rsidRPr="00E4519B">
        <w:rPr>
          <w:szCs w:val="21"/>
        </w:rPr>
        <w:t>时导入该文件。导出所有</w:t>
      </w:r>
      <w:r w:rsidR="00311E08" w:rsidRPr="00E4519B">
        <w:rPr>
          <w:szCs w:val="21"/>
        </w:rPr>
        <w:t>分析步</w:t>
      </w:r>
      <w:r w:rsidRPr="00E4519B">
        <w:rPr>
          <w:szCs w:val="21"/>
        </w:rPr>
        <w:t>和</w:t>
      </w:r>
      <w:r w:rsidR="003C1497" w:rsidRPr="00E4519B">
        <w:rPr>
          <w:szCs w:val="21"/>
        </w:rPr>
        <w:t>增量步</w:t>
      </w:r>
      <w:r w:rsidRPr="00E4519B">
        <w:rPr>
          <w:szCs w:val="21"/>
        </w:rPr>
        <w:t>的应力，然后在</w:t>
      </w:r>
      <w:r w:rsidR="00162E77" w:rsidRPr="00E4519B">
        <w:rPr>
          <w:szCs w:val="21"/>
        </w:rPr>
        <w:t>FRANC3D</w:t>
      </w:r>
      <w:r w:rsidRPr="00E4519B">
        <w:rPr>
          <w:szCs w:val="21"/>
        </w:rPr>
        <w:t>中从该文件中选择适当的数据用于</w:t>
      </w:r>
      <w:r w:rsidRPr="00E4519B">
        <w:rPr>
          <w:szCs w:val="21"/>
        </w:rPr>
        <w:t>CFT</w:t>
      </w:r>
      <w:r w:rsidRPr="00E4519B">
        <w:rPr>
          <w:szCs w:val="21"/>
        </w:rPr>
        <w:t>（稍后描述）。</w:t>
      </w:r>
    </w:p>
    <w:p w14:paraId="5FC7F506"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04C1E20" wp14:editId="7605CCC2">
            <wp:extent cx="2880000" cy="2242800"/>
            <wp:effectExtent l="0" t="0" r="0" b="5715"/>
            <wp:docPr id="1540" name="图片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2880000" cy="2242800"/>
                    </a:xfrm>
                    <a:prstGeom prst="rect">
                      <a:avLst/>
                    </a:prstGeom>
                    <a:noFill/>
                    <a:ln>
                      <a:noFill/>
                    </a:ln>
                  </pic:spPr>
                </pic:pic>
              </a:graphicData>
            </a:graphic>
          </wp:inline>
        </w:drawing>
      </w:r>
    </w:p>
    <w:p w14:paraId="150FC2BF" w14:textId="27B23AC9"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2a </w:t>
      </w:r>
      <w:r w:rsidR="00B81150" w:rsidRPr="00E4519B">
        <w:rPr>
          <w:rFonts w:cs="Times New Roman"/>
          <w:noProof/>
          <w:sz w:val="18"/>
          <w:szCs w:val="18"/>
        </w:rPr>
        <w:t>卸载后的</w:t>
      </w:r>
      <w:r w:rsidR="00B81150" w:rsidRPr="00E4519B">
        <w:rPr>
          <w:rFonts w:cs="Times New Roman"/>
          <w:noProof/>
          <w:sz w:val="18"/>
          <w:szCs w:val="18"/>
        </w:rPr>
        <w:t>von Mises</w:t>
      </w:r>
      <w:r w:rsidR="00B81150" w:rsidRPr="00E4519B">
        <w:rPr>
          <w:rFonts w:cs="Times New Roman"/>
          <w:noProof/>
          <w:sz w:val="18"/>
          <w:szCs w:val="18"/>
        </w:rPr>
        <w:t>应力（</w:t>
      </w:r>
      <w:r w:rsidR="00311E08" w:rsidRPr="00E4519B">
        <w:rPr>
          <w:rFonts w:cs="Times New Roman"/>
          <w:noProof/>
          <w:sz w:val="18"/>
          <w:szCs w:val="18"/>
        </w:rPr>
        <w:t>分析步</w:t>
      </w:r>
      <w:r w:rsidR="00B81150" w:rsidRPr="00E4519B">
        <w:rPr>
          <w:rFonts w:cs="Times New Roman"/>
          <w:noProof/>
          <w:sz w:val="18"/>
          <w:szCs w:val="18"/>
        </w:rPr>
        <w:t>2</w:t>
      </w:r>
      <w:r w:rsidR="001F5D10" w:rsidRPr="00E4519B">
        <w:rPr>
          <w:rFonts w:cs="Times New Roman" w:hint="eastAsia"/>
          <w:noProof/>
          <w:sz w:val="18"/>
          <w:szCs w:val="18"/>
        </w:rPr>
        <w:t>，</w:t>
      </w:r>
      <w:r w:rsidR="003C1497" w:rsidRPr="00E4519B">
        <w:rPr>
          <w:rFonts w:cs="Times New Roman"/>
          <w:noProof/>
          <w:sz w:val="18"/>
          <w:szCs w:val="18"/>
        </w:rPr>
        <w:t>增量步</w:t>
      </w:r>
      <w:r w:rsidR="00B81150" w:rsidRPr="00E4519B">
        <w:rPr>
          <w:rFonts w:cs="Times New Roman"/>
          <w:noProof/>
          <w:sz w:val="18"/>
          <w:szCs w:val="18"/>
        </w:rPr>
        <w:t>1</w:t>
      </w:r>
      <w:r w:rsidR="00B81150" w:rsidRPr="00E4519B">
        <w:rPr>
          <w:rFonts w:cs="Times New Roman"/>
          <w:noProof/>
          <w:sz w:val="18"/>
          <w:szCs w:val="18"/>
        </w:rPr>
        <w:t>）。</w:t>
      </w:r>
    </w:p>
    <w:p w14:paraId="42557E49" w14:textId="77777777" w:rsidR="00A8742C" w:rsidRPr="00E4519B" w:rsidRDefault="00A8742C" w:rsidP="00A8742C">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F3192FC" wp14:editId="1BE095C8">
            <wp:extent cx="2880000" cy="2278800"/>
            <wp:effectExtent l="0" t="0" r="0" b="7620"/>
            <wp:docPr id="1542" name="图片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4" cstate="print">
                      <a:extLst>
                        <a:ext uri="{28A0092B-C50C-407E-A947-70E740481C1C}">
                          <a14:useLocalDpi xmlns:a14="http://schemas.microsoft.com/office/drawing/2010/main" val="0"/>
                        </a:ext>
                      </a:extLst>
                    </a:blip>
                    <a:srcRect/>
                    <a:stretch>
                      <a:fillRect/>
                    </a:stretch>
                  </pic:blipFill>
                  <pic:spPr bwMode="auto">
                    <a:xfrm>
                      <a:off x="0" y="0"/>
                      <a:ext cx="2880000" cy="2278800"/>
                    </a:xfrm>
                    <a:prstGeom prst="rect">
                      <a:avLst/>
                    </a:prstGeom>
                    <a:noFill/>
                    <a:ln>
                      <a:noFill/>
                    </a:ln>
                  </pic:spPr>
                </pic:pic>
              </a:graphicData>
            </a:graphic>
          </wp:inline>
        </w:drawing>
      </w:r>
    </w:p>
    <w:p w14:paraId="64DA8BC9" w14:textId="5B8A4313" w:rsidR="00A8742C" w:rsidRPr="00E4519B" w:rsidRDefault="00A8742C" w:rsidP="00A8742C">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Pr="00E4519B">
        <w:rPr>
          <w:rFonts w:cs="Times New Roman"/>
          <w:noProof/>
          <w:sz w:val="18"/>
          <w:szCs w:val="18"/>
        </w:rPr>
        <w:t xml:space="preserve">2b </w:t>
      </w:r>
      <w:r w:rsidRPr="00E4519B">
        <w:rPr>
          <w:rFonts w:cs="Times New Roman"/>
          <w:noProof/>
          <w:sz w:val="18"/>
          <w:szCs w:val="18"/>
        </w:rPr>
        <w:t>卸载后的最大主应变（</w:t>
      </w:r>
      <w:r w:rsidR="00311E08" w:rsidRPr="00E4519B">
        <w:rPr>
          <w:rFonts w:cs="Times New Roman"/>
          <w:noProof/>
          <w:sz w:val="18"/>
          <w:szCs w:val="18"/>
        </w:rPr>
        <w:t>分析步</w:t>
      </w:r>
      <w:r w:rsidRPr="00E4519B">
        <w:rPr>
          <w:rFonts w:cs="Times New Roman"/>
          <w:noProof/>
          <w:sz w:val="18"/>
          <w:szCs w:val="18"/>
        </w:rPr>
        <w:t>2</w:t>
      </w:r>
      <w:r w:rsidR="001F5D10" w:rsidRPr="00E4519B">
        <w:rPr>
          <w:rFonts w:cs="Times New Roman" w:hint="eastAsia"/>
          <w:noProof/>
          <w:sz w:val="18"/>
          <w:szCs w:val="18"/>
        </w:rPr>
        <w:t>，</w:t>
      </w:r>
      <w:r w:rsidR="003C1497" w:rsidRPr="00E4519B">
        <w:rPr>
          <w:rFonts w:cs="Times New Roman"/>
          <w:noProof/>
          <w:sz w:val="18"/>
          <w:szCs w:val="18"/>
        </w:rPr>
        <w:t>增量步</w:t>
      </w:r>
      <w:r w:rsidRPr="00E4519B">
        <w:rPr>
          <w:rFonts w:cs="Times New Roman"/>
          <w:noProof/>
          <w:sz w:val="18"/>
          <w:szCs w:val="18"/>
        </w:rPr>
        <w:t>1</w:t>
      </w:r>
      <w:r w:rsidRPr="00E4519B">
        <w:rPr>
          <w:rFonts w:cs="Times New Roman"/>
          <w:noProof/>
          <w:sz w:val="18"/>
          <w:szCs w:val="18"/>
        </w:rPr>
        <w:t>）。</w:t>
      </w:r>
    </w:p>
    <w:p w14:paraId="18AECB84" w14:textId="5FEE2EA3" w:rsidR="00B81150" w:rsidRPr="00E4519B" w:rsidRDefault="00B81150" w:rsidP="001D6A7A">
      <w:pPr>
        <w:pStyle w:val="2"/>
        <w:keepNext/>
        <w:numPr>
          <w:ilvl w:val="1"/>
          <w:numId w:val="37"/>
        </w:numPr>
        <w:spacing w:line="276" w:lineRule="auto"/>
        <w:ind w:left="567"/>
        <w:rPr>
          <w:rFonts w:ascii="Times New Roman" w:hAnsi="Times New Roman"/>
          <w:sz w:val="28"/>
          <w:szCs w:val="24"/>
        </w:rPr>
      </w:pPr>
      <w:bookmarkStart w:id="98" w:name="_Toc139033010"/>
      <w:r w:rsidRPr="00E4519B">
        <w:rPr>
          <w:rFonts w:ascii="Times New Roman" w:hAnsi="Times New Roman"/>
          <w:sz w:val="28"/>
          <w:szCs w:val="24"/>
        </w:rPr>
        <w:t>残余应力作为初始应力</w:t>
      </w:r>
      <w:bookmarkEnd w:id="98"/>
    </w:p>
    <w:p w14:paraId="04C24E4A" w14:textId="26B1E253"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该板用于说明如何在</w:t>
      </w:r>
      <w:r w:rsidR="00635A4D" w:rsidRPr="00E4519B">
        <w:rPr>
          <w:rFonts w:hint="eastAsia"/>
          <w:szCs w:val="21"/>
        </w:rPr>
        <w:t>无裂纹</w:t>
      </w:r>
      <w:r w:rsidRPr="00E4519B">
        <w:rPr>
          <w:rFonts w:hint="eastAsia"/>
          <w:szCs w:val="21"/>
        </w:rPr>
        <w:t>的情况下应用初始应力条件。本节展示了</w:t>
      </w:r>
      <w:r w:rsidRPr="00E4519B">
        <w:rPr>
          <w:szCs w:val="21"/>
        </w:rPr>
        <w:t>ABAQUS</w:t>
      </w:r>
      <w:r w:rsidRPr="00E4519B">
        <w:rPr>
          <w:szCs w:val="21"/>
        </w:rPr>
        <w:t>如何使用</w:t>
      </w:r>
      <w:r w:rsidRPr="00E4519B">
        <w:rPr>
          <w:szCs w:val="21"/>
        </w:rPr>
        <w:t>ABAQUS</w:t>
      </w:r>
      <w:r w:rsidRPr="00E4519B">
        <w:rPr>
          <w:szCs w:val="21"/>
        </w:rPr>
        <w:t>文件将残余应力作为初始条件</w:t>
      </w:r>
      <w:r w:rsidRPr="00E4519B">
        <w:rPr>
          <w:szCs w:val="21"/>
        </w:rPr>
        <w:t>——</w:t>
      </w:r>
      <w:r w:rsidR="004335CE" w:rsidRPr="00E4519B">
        <w:rPr>
          <w:rFonts w:hint="eastAsia"/>
          <w:szCs w:val="21"/>
        </w:rPr>
        <w:t>假设</w:t>
      </w:r>
      <w:r w:rsidRPr="00E4519B">
        <w:rPr>
          <w:szCs w:val="21"/>
        </w:rPr>
        <w:t>网格相同。</w:t>
      </w:r>
    </w:p>
    <w:p w14:paraId="2D421D5D" w14:textId="1621C782"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首先，从上述模型中去除</w:t>
      </w:r>
      <w:r w:rsidR="00D9440E" w:rsidRPr="00E4519B">
        <w:rPr>
          <w:rFonts w:hint="eastAsia"/>
          <w:szCs w:val="21"/>
        </w:rPr>
        <w:t>塑性</w:t>
      </w:r>
      <w:r w:rsidRPr="00E4519B">
        <w:rPr>
          <w:rFonts w:hint="eastAsia"/>
          <w:szCs w:val="21"/>
        </w:rPr>
        <w:t>材料数据</w:t>
      </w:r>
      <w:r w:rsidR="003C570A" w:rsidRPr="00E4519B">
        <w:rPr>
          <w:rFonts w:hint="eastAsia"/>
          <w:szCs w:val="21"/>
        </w:rPr>
        <w:t>，</w:t>
      </w:r>
      <w:r w:rsidRPr="00E4519B">
        <w:rPr>
          <w:rFonts w:hint="eastAsia"/>
          <w:szCs w:val="21"/>
        </w:rPr>
        <w:t>只需编辑</w:t>
      </w:r>
      <w:r w:rsidRPr="00E4519B">
        <w:rPr>
          <w:szCs w:val="21"/>
        </w:rPr>
        <w:t>.inp</w:t>
      </w:r>
      <w:r w:rsidRPr="00E4519B">
        <w:rPr>
          <w:szCs w:val="21"/>
        </w:rPr>
        <w:t>文件并注释掉</w:t>
      </w:r>
      <w:r w:rsidRPr="00E4519B">
        <w:rPr>
          <w:szCs w:val="21"/>
        </w:rPr>
        <w:t>*plastic</w:t>
      </w:r>
      <w:r w:rsidRPr="00E4519B">
        <w:rPr>
          <w:szCs w:val="21"/>
        </w:rPr>
        <w:t>数据。新的弹性模型文件命名为：</w:t>
      </w:r>
      <w:r w:rsidRPr="00E4519B">
        <w:rPr>
          <w:szCs w:val="21"/>
        </w:rPr>
        <w:t>plate.inp</w:t>
      </w:r>
      <w:r w:rsidRPr="00E4519B">
        <w:rPr>
          <w:szCs w:val="21"/>
        </w:rPr>
        <w:t>。此外，去除了上表面的</w:t>
      </w:r>
      <w:r w:rsidRPr="00E4519B">
        <w:rPr>
          <w:szCs w:val="21"/>
        </w:rPr>
        <w:t>y</w:t>
      </w:r>
      <w:r w:rsidRPr="00E4519B">
        <w:rPr>
          <w:szCs w:val="21"/>
        </w:rPr>
        <w:t>位移边界条件</w:t>
      </w:r>
      <w:r w:rsidR="003C570A" w:rsidRPr="00E4519B">
        <w:rPr>
          <w:rFonts w:hint="eastAsia"/>
          <w:szCs w:val="21"/>
        </w:rPr>
        <w:t>，</w:t>
      </w:r>
      <w:r w:rsidRPr="00E4519B">
        <w:rPr>
          <w:szCs w:val="21"/>
        </w:rPr>
        <w:t>所有</w:t>
      </w:r>
      <w:r w:rsidR="00567A57" w:rsidRPr="00E4519B">
        <w:rPr>
          <w:szCs w:val="21"/>
        </w:rPr>
        <w:t>其它</w:t>
      </w:r>
      <w:r w:rsidR="00A77EB8" w:rsidRPr="00E4519B">
        <w:rPr>
          <w:rFonts w:hint="eastAsia"/>
          <w:szCs w:val="21"/>
        </w:rPr>
        <w:t>约束</w:t>
      </w:r>
      <w:r w:rsidRPr="00E4519B">
        <w:rPr>
          <w:szCs w:val="21"/>
        </w:rPr>
        <w:t>仍然存在。</w:t>
      </w:r>
    </w:p>
    <w:p w14:paraId="5C6D4044" w14:textId="51967A2C"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对于第一个弹性模型，不应用初始应力条件。因此，第一个</w:t>
      </w:r>
      <w:r w:rsidR="00311E08" w:rsidRPr="00E4519B">
        <w:rPr>
          <w:rFonts w:hint="eastAsia"/>
          <w:szCs w:val="21"/>
        </w:rPr>
        <w:t>分析步</w:t>
      </w:r>
      <w:r w:rsidRPr="00E4519B">
        <w:rPr>
          <w:rFonts w:hint="eastAsia"/>
          <w:szCs w:val="21"/>
        </w:rPr>
        <w:t>不包括任何载荷或非零位移。第二个</w:t>
      </w:r>
      <w:r w:rsidR="00311E08" w:rsidRPr="00E4519B">
        <w:rPr>
          <w:rFonts w:hint="eastAsia"/>
          <w:szCs w:val="21"/>
        </w:rPr>
        <w:t>分析步</w:t>
      </w:r>
      <w:r w:rsidRPr="00E4519B">
        <w:rPr>
          <w:rFonts w:hint="eastAsia"/>
          <w:szCs w:val="21"/>
        </w:rPr>
        <w:t>对顶面施加一个固定的均匀位移，</w:t>
      </w:r>
      <w:r w:rsidR="00A8742C" w:rsidRPr="00E4519B">
        <w:rPr>
          <w:rFonts w:hint="eastAsia"/>
          <w:szCs w:val="21"/>
        </w:rPr>
        <w:t>图</w:t>
      </w:r>
      <w:r w:rsidR="00C74FB1" w:rsidRPr="00E4519B">
        <w:rPr>
          <w:rFonts w:hint="eastAsia"/>
          <w:szCs w:val="21"/>
        </w:rPr>
        <w:t>14.</w:t>
      </w:r>
      <w:r w:rsidRPr="00E4519B">
        <w:rPr>
          <w:szCs w:val="21"/>
        </w:rPr>
        <w:t>3</w:t>
      </w:r>
      <w:r w:rsidRPr="00E4519B">
        <w:rPr>
          <w:szCs w:val="21"/>
        </w:rPr>
        <w:t>。</w:t>
      </w:r>
      <w:r w:rsidR="00311E08" w:rsidRPr="00E4519B">
        <w:rPr>
          <w:szCs w:val="21"/>
        </w:rPr>
        <w:t>分析步</w:t>
      </w:r>
      <w:r w:rsidRPr="00E4519B">
        <w:rPr>
          <w:szCs w:val="21"/>
        </w:rPr>
        <w:t>2</w:t>
      </w:r>
      <w:r w:rsidRPr="00E4519B">
        <w:rPr>
          <w:szCs w:val="21"/>
        </w:rPr>
        <w:t>结束时的</w:t>
      </w:r>
      <w:r w:rsidRPr="00E4519B">
        <w:rPr>
          <w:szCs w:val="21"/>
        </w:rPr>
        <w:t>von Mises</w:t>
      </w:r>
      <w:r w:rsidRPr="00E4519B">
        <w:rPr>
          <w:szCs w:val="21"/>
        </w:rPr>
        <w:t>应力，</w:t>
      </w:r>
      <w:r w:rsidR="00A8742C" w:rsidRPr="00E4519B">
        <w:rPr>
          <w:szCs w:val="21"/>
        </w:rPr>
        <w:t>图</w:t>
      </w:r>
      <w:r w:rsidR="00C74FB1" w:rsidRPr="00E4519B">
        <w:rPr>
          <w:szCs w:val="21"/>
        </w:rPr>
        <w:t>14.</w:t>
      </w:r>
      <w:r w:rsidRPr="00E4519B">
        <w:rPr>
          <w:szCs w:val="21"/>
        </w:rPr>
        <w:t>4</w:t>
      </w:r>
      <w:r w:rsidR="00C52030" w:rsidRPr="00E4519B">
        <w:rPr>
          <w:rFonts w:hint="eastAsia"/>
          <w:szCs w:val="21"/>
        </w:rPr>
        <w:t>，</w:t>
      </w:r>
      <w:r w:rsidR="00311E08" w:rsidRPr="00E4519B">
        <w:rPr>
          <w:szCs w:val="21"/>
        </w:rPr>
        <w:t>分析步</w:t>
      </w:r>
      <w:r w:rsidRPr="00E4519B">
        <w:rPr>
          <w:szCs w:val="21"/>
        </w:rPr>
        <w:t>1</w:t>
      </w:r>
      <w:r w:rsidRPr="00E4519B">
        <w:rPr>
          <w:szCs w:val="21"/>
        </w:rPr>
        <w:t>不会产生应力。</w:t>
      </w:r>
    </w:p>
    <w:p w14:paraId="7EB4170B"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4C9533A2" wp14:editId="1AE32C9B">
            <wp:extent cx="2880000" cy="2318400"/>
            <wp:effectExtent l="0" t="0" r="0" b="5715"/>
            <wp:docPr id="1543" name="图片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2880000" cy="2318400"/>
                    </a:xfrm>
                    <a:prstGeom prst="rect">
                      <a:avLst/>
                    </a:prstGeom>
                    <a:noFill/>
                    <a:ln>
                      <a:noFill/>
                    </a:ln>
                  </pic:spPr>
                </pic:pic>
              </a:graphicData>
            </a:graphic>
          </wp:inline>
        </w:drawing>
      </w:r>
    </w:p>
    <w:p w14:paraId="5DE505EB" w14:textId="3DFC1BB4"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3 </w:t>
      </w:r>
      <w:r w:rsidR="00B81150" w:rsidRPr="00E4519B">
        <w:rPr>
          <w:rFonts w:cs="Times New Roman"/>
          <w:noProof/>
          <w:sz w:val="18"/>
          <w:szCs w:val="18"/>
        </w:rPr>
        <w:t>没有塑性属性的板模型，显示了</w:t>
      </w:r>
      <w:r w:rsidR="00311E08" w:rsidRPr="00E4519B">
        <w:rPr>
          <w:rFonts w:cs="Times New Roman"/>
          <w:noProof/>
          <w:sz w:val="18"/>
          <w:szCs w:val="18"/>
        </w:rPr>
        <w:t>分析步</w:t>
      </w:r>
      <w:r w:rsidR="00B81150" w:rsidRPr="00E4519B">
        <w:rPr>
          <w:rFonts w:cs="Times New Roman"/>
          <w:noProof/>
          <w:sz w:val="18"/>
          <w:szCs w:val="18"/>
        </w:rPr>
        <w:t>2</w:t>
      </w:r>
      <w:r w:rsidR="00B81150" w:rsidRPr="00E4519B">
        <w:rPr>
          <w:rFonts w:cs="Times New Roman"/>
          <w:noProof/>
          <w:sz w:val="18"/>
          <w:szCs w:val="18"/>
        </w:rPr>
        <w:t>的应用位移。</w:t>
      </w:r>
    </w:p>
    <w:p w14:paraId="3620EB34"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501BB85E" wp14:editId="00B0D4DF">
            <wp:extent cx="2880000" cy="2314800"/>
            <wp:effectExtent l="0" t="0" r="0" b="9525"/>
            <wp:docPr id="1544" name="图片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6" cstate="print">
                      <a:extLst>
                        <a:ext uri="{28A0092B-C50C-407E-A947-70E740481C1C}">
                          <a14:useLocalDpi xmlns:a14="http://schemas.microsoft.com/office/drawing/2010/main" val="0"/>
                        </a:ext>
                      </a:extLst>
                    </a:blip>
                    <a:srcRect/>
                    <a:stretch>
                      <a:fillRect/>
                    </a:stretch>
                  </pic:blipFill>
                  <pic:spPr bwMode="auto">
                    <a:xfrm>
                      <a:off x="0" y="0"/>
                      <a:ext cx="2880000" cy="2314800"/>
                    </a:xfrm>
                    <a:prstGeom prst="rect">
                      <a:avLst/>
                    </a:prstGeom>
                    <a:noFill/>
                    <a:ln>
                      <a:noFill/>
                    </a:ln>
                  </pic:spPr>
                </pic:pic>
              </a:graphicData>
            </a:graphic>
          </wp:inline>
        </w:drawing>
      </w:r>
    </w:p>
    <w:p w14:paraId="27EBF3C6" w14:textId="4FBFDA20"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4 </w:t>
      </w:r>
      <w:r w:rsidR="00B81150" w:rsidRPr="00E4519B">
        <w:rPr>
          <w:rFonts w:cs="Times New Roman"/>
          <w:noProof/>
          <w:sz w:val="18"/>
          <w:szCs w:val="18"/>
        </w:rPr>
        <w:t>没有初始应力的弹性板在</w:t>
      </w:r>
      <w:r w:rsidR="00311E08" w:rsidRPr="00E4519B">
        <w:rPr>
          <w:rFonts w:cs="Times New Roman"/>
          <w:noProof/>
          <w:sz w:val="18"/>
          <w:szCs w:val="18"/>
        </w:rPr>
        <w:t>分析步</w:t>
      </w:r>
      <w:r w:rsidR="00B81150" w:rsidRPr="00E4519B">
        <w:rPr>
          <w:rFonts w:cs="Times New Roman"/>
          <w:noProof/>
          <w:sz w:val="18"/>
          <w:szCs w:val="18"/>
        </w:rPr>
        <w:t>2</w:t>
      </w:r>
      <w:r w:rsidR="00B81150" w:rsidRPr="00E4519B">
        <w:rPr>
          <w:rFonts w:cs="Times New Roman"/>
          <w:noProof/>
          <w:sz w:val="18"/>
          <w:szCs w:val="18"/>
        </w:rPr>
        <w:t>结束时的</w:t>
      </w:r>
      <w:r w:rsidR="00B81150" w:rsidRPr="00E4519B">
        <w:rPr>
          <w:rFonts w:cs="Times New Roman"/>
          <w:noProof/>
          <w:sz w:val="18"/>
          <w:szCs w:val="18"/>
        </w:rPr>
        <w:t>von Mises</w:t>
      </w:r>
      <w:r w:rsidR="00B81150" w:rsidRPr="00E4519B">
        <w:rPr>
          <w:rFonts w:cs="Times New Roman"/>
          <w:noProof/>
          <w:sz w:val="18"/>
          <w:szCs w:val="18"/>
        </w:rPr>
        <w:t>应力。</w:t>
      </w:r>
    </w:p>
    <w:p w14:paraId="21F3AA27" w14:textId="77777777"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第二个弹性模型（从第一个弹性模型修改而来）包括以下初始应力条件数据：</w:t>
      </w:r>
    </w:p>
    <w:p w14:paraId="37068B31" w14:textId="4FBF476C" w:rsidR="00686CE1" w:rsidRPr="00E4519B" w:rsidRDefault="00686CE1" w:rsidP="00B81150">
      <w:pPr>
        <w:widowControl/>
        <w:spacing w:before="100" w:beforeAutospacing="1" w:after="100" w:afterAutospacing="1" w:line="276" w:lineRule="auto"/>
        <w:ind w:firstLineChars="200" w:firstLine="420"/>
        <w:jc w:val="left"/>
        <w:rPr>
          <w:szCs w:val="21"/>
        </w:rPr>
      </w:pPr>
      <w:r w:rsidRPr="00E4519B">
        <w:rPr>
          <w:szCs w:val="21"/>
        </w:rPr>
        <w:t>*Initial Conditions, type=STRESS, file=plate_pl.odb, step=2, inc=1</w:t>
      </w:r>
    </w:p>
    <w:p w14:paraId="1955AB11" w14:textId="026A705A"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其中</w:t>
      </w:r>
      <w:r w:rsidRPr="00E4519B">
        <w:rPr>
          <w:szCs w:val="21"/>
        </w:rPr>
        <w:t>plate_pl.odb</w:t>
      </w:r>
      <w:r w:rsidRPr="00E4519B">
        <w:rPr>
          <w:szCs w:val="21"/>
        </w:rPr>
        <w:t>对应于具有塑性属性的模型的结果</w:t>
      </w:r>
      <w:r w:rsidR="00E11E0F" w:rsidRPr="00E4519B">
        <w:rPr>
          <w:rFonts w:hint="eastAsia"/>
          <w:szCs w:val="21"/>
        </w:rPr>
        <w:t>，</w:t>
      </w:r>
      <w:r w:rsidRPr="00E4519B">
        <w:rPr>
          <w:szCs w:val="21"/>
        </w:rPr>
        <w:t>初始应力是</w:t>
      </w:r>
      <w:r w:rsidR="00311E08" w:rsidRPr="00E4519B">
        <w:rPr>
          <w:szCs w:val="21"/>
        </w:rPr>
        <w:t>分析步</w:t>
      </w:r>
      <w:r w:rsidRPr="00E4519B">
        <w:rPr>
          <w:szCs w:val="21"/>
        </w:rPr>
        <w:t>1</w:t>
      </w:r>
      <w:r w:rsidRPr="00E4519B">
        <w:rPr>
          <w:szCs w:val="21"/>
        </w:rPr>
        <w:t>中唯一的载荷条件</w:t>
      </w:r>
      <w:r w:rsidR="00E11E0F" w:rsidRPr="00E4519B">
        <w:rPr>
          <w:rFonts w:hint="eastAsia"/>
          <w:szCs w:val="21"/>
        </w:rPr>
        <w:t>，</w:t>
      </w:r>
      <w:r w:rsidR="003D4B51" w:rsidRPr="00E4519B">
        <w:rPr>
          <w:szCs w:val="21"/>
        </w:rPr>
        <w:t>该模型</w:t>
      </w:r>
      <w:r w:rsidR="00311E08" w:rsidRPr="00E4519B">
        <w:rPr>
          <w:szCs w:val="21"/>
        </w:rPr>
        <w:t>分析步</w:t>
      </w:r>
      <w:r w:rsidRPr="00E4519B">
        <w:rPr>
          <w:szCs w:val="21"/>
        </w:rPr>
        <w:t>1</w:t>
      </w:r>
      <w:r w:rsidRPr="00E4519B">
        <w:rPr>
          <w:szCs w:val="21"/>
        </w:rPr>
        <w:t>（</w:t>
      </w:r>
      <w:r w:rsidR="003C1497" w:rsidRPr="00E4519B">
        <w:rPr>
          <w:szCs w:val="21"/>
        </w:rPr>
        <w:t>增量步</w:t>
      </w:r>
      <w:r w:rsidRPr="00E4519B">
        <w:rPr>
          <w:szCs w:val="21"/>
        </w:rPr>
        <w:t>0</w:t>
      </w:r>
      <w:r w:rsidRPr="00E4519B">
        <w:rPr>
          <w:szCs w:val="21"/>
        </w:rPr>
        <w:t>和</w:t>
      </w:r>
      <w:r w:rsidR="003C1497" w:rsidRPr="00E4519B">
        <w:rPr>
          <w:szCs w:val="21"/>
        </w:rPr>
        <w:t>增量步</w:t>
      </w:r>
      <w:r w:rsidRPr="00E4519B">
        <w:rPr>
          <w:szCs w:val="21"/>
        </w:rPr>
        <w:t>1</w:t>
      </w:r>
      <w:r w:rsidRPr="00E4519B">
        <w:rPr>
          <w:szCs w:val="21"/>
        </w:rPr>
        <w:t>）的</w:t>
      </w:r>
      <w:r w:rsidRPr="00E4519B">
        <w:rPr>
          <w:szCs w:val="21"/>
        </w:rPr>
        <w:t>von Mises</w:t>
      </w:r>
      <w:r w:rsidRPr="00E4519B">
        <w:rPr>
          <w:szCs w:val="21"/>
        </w:rPr>
        <w:t>应力如</w:t>
      </w:r>
      <w:r w:rsidR="00A8742C" w:rsidRPr="00E4519B">
        <w:rPr>
          <w:szCs w:val="21"/>
        </w:rPr>
        <w:t>图</w:t>
      </w:r>
      <w:r w:rsidR="00C74FB1" w:rsidRPr="00E4519B">
        <w:rPr>
          <w:szCs w:val="21"/>
        </w:rPr>
        <w:t>14.</w:t>
      </w:r>
      <w:r w:rsidRPr="00E4519B">
        <w:rPr>
          <w:szCs w:val="21"/>
        </w:rPr>
        <w:t>5a-b</w:t>
      </w:r>
      <w:r w:rsidRPr="00E4519B">
        <w:rPr>
          <w:szCs w:val="21"/>
        </w:rPr>
        <w:t>所示</w:t>
      </w:r>
      <w:r w:rsidR="00E11E0F" w:rsidRPr="00E4519B">
        <w:rPr>
          <w:rFonts w:hint="eastAsia"/>
          <w:szCs w:val="21"/>
        </w:rPr>
        <w:t>，</w:t>
      </w:r>
      <w:r w:rsidRPr="00E4519B">
        <w:rPr>
          <w:szCs w:val="21"/>
        </w:rPr>
        <w:t>初始应力（在</w:t>
      </w:r>
      <w:r w:rsidR="003C1497" w:rsidRPr="00E4519B">
        <w:rPr>
          <w:szCs w:val="21"/>
        </w:rPr>
        <w:t>增量步</w:t>
      </w:r>
      <w:r w:rsidR="003D4B51" w:rsidRPr="00E4519B">
        <w:rPr>
          <w:szCs w:val="21"/>
        </w:rPr>
        <w:t>0</w:t>
      </w:r>
      <w:r w:rsidRPr="00E4519B">
        <w:rPr>
          <w:szCs w:val="21"/>
        </w:rPr>
        <w:t>中）与</w:t>
      </w:r>
      <w:r w:rsidR="00A8742C" w:rsidRPr="00E4519B">
        <w:rPr>
          <w:szCs w:val="21"/>
        </w:rPr>
        <w:t>图</w:t>
      </w:r>
      <w:r w:rsidR="00C74FB1" w:rsidRPr="00E4519B">
        <w:rPr>
          <w:szCs w:val="21"/>
        </w:rPr>
        <w:t>14.</w:t>
      </w:r>
      <w:r w:rsidRPr="00E4519B">
        <w:rPr>
          <w:szCs w:val="21"/>
        </w:rPr>
        <w:t>2</w:t>
      </w:r>
      <w:r w:rsidRPr="00E4519B">
        <w:rPr>
          <w:szCs w:val="21"/>
        </w:rPr>
        <w:t>中所示的残余应力相匹配。</w:t>
      </w:r>
    </w:p>
    <w:p w14:paraId="069065C6" w14:textId="291FAC8F"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在第一个弹性模型（见</w:t>
      </w:r>
      <w:r w:rsidR="00A8742C" w:rsidRPr="00E4519B">
        <w:rPr>
          <w:rFonts w:hint="eastAsia"/>
          <w:szCs w:val="21"/>
        </w:rPr>
        <w:t>图</w:t>
      </w:r>
      <w:r w:rsidR="00C74FB1" w:rsidRPr="00E4519B">
        <w:rPr>
          <w:rFonts w:hint="eastAsia"/>
          <w:szCs w:val="21"/>
        </w:rPr>
        <w:t>14.</w:t>
      </w:r>
      <w:r w:rsidRPr="00E4519B">
        <w:rPr>
          <w:szCs w:val="21"/>
        </w:rPr>
        <w:t>3</w:t>
      </w:r>
      <w:r w:rsidRPr="00E4519B">
        <w:rPr>
          <w:szCs w:val="21"/>
        </w:rPr>
        <w:t>）的</w:t>
      </w:r>
      <w:r w:rsidR="00311E08" w:rsidRPr="00E4519B">
        <w:rPr>
          <w:szCs w:val="21"/>
        </w:rPr>
        <w:t>分析步</w:t>
      </w:r>
      <w:r w:rsidRPr="00E4519B">
        <w:rPr>
          <w:szCs w:val="21"/>
        </w:rPr>
        <w:t>2</w:t>
      </w:r>
      <w:r w:rsidRPr="00E4519B">
        <w:rPr>
          <w:szCs w:val="21"/>
        </w:rPr>
        <w:t>中，相同的均匀施加位移应用于第二个模型。</w:t>
      </w:r>
      <w:r w:rsidR="00311E08" w:rsidRPr="00E4519B">
        <w:rPr>
          <w:szCs w:val="21"/>
        </w:rPr>
        <w:t>分析步</w:t>
      </w:r>
      <w:r w:rsidRPr="00E4519B">
        <w:rPr>
          <w:szCs w:val="21"/>
        </w:rPr>
        <w:t>2</w:t>
      </w:r>
      <w:r w:rsidRPr="00E4519B">
        <w:rPr>
          <w:szCs w:val="21"/>
        </w:rPr>
        <w:t>结束时的</w:t>
      </w:r>
      <w:r w:rsidRPr="00E4519B">
        <w:rPr>
          <w:szCs w:val="21"/>
        </w:rPr>
        <w:t>von Mises</w:t>
      </w:r>
      <w:r w:rsidRPr="00E4519B">
        <w:rPr>
          <w:szCs w:val="21"/>
        </w:rPr>
        <w:t>应力如</w:t>
      </w:r>
      <w:r w:rsidR="00A8742C" w:rsidRPr="00E4519B">
        <w:rPr>
          <w:szCs w:val="21"/>
        </w:rPr>
        <w:t>图</w:t>
      </w:r>
      <w:r w:rsidR="00C74FB1" w:rsidRPr="00E4519B">
        <w:rPr>
          <w:szCs w:val="21"/>
        </w:rPr>
        <w:t>14.</w:t>
      </w:r>
      <w:r w:rsidRPr="00E4519B">
        <w:rPr>
          <w:szCs w:val="21"/>
        </w:rPr>
        <w:t>6</w:t>
      </w:r>
      <w:r w:rsidRPr="00E4519B">
        <w:rPr>
          <w:szCs w:val="21"/>
        </w:rPr>
        <w:t>所示。应力与</w:t>
      </w:r>
      <w:r w:rsidR="00A8742C" w:rsidRPr="00E4519B">
        <w:rPr>
          <w:szCs w:val="21"/>
        </w:rPr>
        <w:t>图</w:t>
      </w:r>
      <w:r w:rsidR="00C74FB1" w:rsidRPr="00E4519B">
        <w:rPr>
          <w:szCs w:val="21"/>
        </w:rPr>
        <w:t>14.</w:t>
      </w:r>
      <w:r w:rsidRPr="00E4519B">
        <w:rPr>
          <w:szCs w:val="21"/>
        </w:rPr>
        <w:t>4</w:t>
      </w:r>
      <w:r w:rsidRPr="00E4519B">
        <w:rPr>
          <w:szCs w:val="21"/>
        </w:rPr>
        <w:t>所示的略有不同，因为它包括了初始应力的影响。</w:t>
      </w:r>
    </w:p>
    <w:p w14:paraId="6C9D120D"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19197AB0" wp14:editId="578D1790">
            <wp:extent cx="2880000" cy="2401200"/>
            <wp:effectExtent l="0" t="0" r="0" b="0"/>
            <wp:docPr id="1545" name="图片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2880000" cy="2401200"/>
                    </a:xfrm>
                    <a:prstGeom prst="rect">
                      <a:avLst/>
                    </a:prstGeom>
                    <a:noFill/>
                    <a:ln>
                      <a:noFill/>
                    </a:ln>
                  </pic:spPr>
                </pic:pic>
              </a:graphicData>
            </a:graphic>
          </wp:inline>
        </w:drawing>
      </w:r>
    </w:p>
    <w:p w14:paraId="5318D330" w14:textId="61324712" w:rsidR="00973183" w:rsidRPr="00E4519B" w:rsidRDefault="00A8742C"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5a </w:t>
      </w:r>
      <w:r w:rsidR="00973183" w:rsidRPr="00E4519B">
        <w:rPr>
          <w:rFonts w:cs="Times New Roman" w:hint="eastAsia"/>
          <w:noProof/>
          <w:sz w:val="18"/>
          <w:szCs w:val="18"/>
        </w:rPr>
        <w:t>在带有初始应力的弹性板上</w:t>
      </w:r>
      <w:r w:rsidR="00311E08" w:rsidRPr="00E4519B">
        <w:rPr>
          <w:rFonts w:cs="Times New Roman"/>
          <w:noProof/>
          <w:sz w:val="18"/>
          <w:szCs w:val="18"/>
        </w:rPr>
        <w:t>分析步</w:t>
      </w:r>
      <w:r w:rsidR="00B81150" w:rsidRPr="00E4519B">
        <w:rPr>
          <w:rFonts w:cs="Times New Roman"/>
          <w:noProof/>
          <w:sz w:val="18"/>
          <w:szCs w:val="18"/>
        </w:rPr>
        <w:t>1</w:t>
      </w:r>
      <w:r w:rsidR="00973183" w:rsidRPr="00E4519B">
        <w:rPr>
          <w:rFonts w:cs="Times New Roman" w:hint="eastAsia"/>
          <w:noProof/>
          <w:sz w:val="18"/>
          <w:szCs w:val="18"/>
        </w:rPr>
        <w:t>-</w:t>
      </w:r>
      <w:r w:rsidR="003C1497" w:rsidRPr="00E4519B">
        <w:rPr>
          <w:rFonts w:cs="Times New Roman"/>
          <w:noProof/>
          <w:sz w:val="18"/>
          <w:szCs w:val="18"/>
        </w:rPr>
        <w:t>增量步</w:t>
      </w:r>
      <w:r w:rsidR="00973183" w:rsidRPr="00E4519B">
        <w:rPr>
          <w:rFonts w:cs="Times New Roman"/>
          <w:noProof/>
          <w:sz w:val="18"/>
          <w:szCs w:val="18"/>
        </w:rPr>
        <w:t>0</w:t>
      </w:r>
      <w:r w:rsidR="00B81150" w:rsidRPr="00E4519B">
        <w:rPr>
          <w:rFonts w:cs="Times New Roman"/>
          <w:noProof/>
          <w:sz w:val="18"/>
          <w:szCs w:val="18"/>
        </w:rPr>
        <w:t>的</w:t>
      </w:r>
      <w:r w:rsidR="00B81150" w:rsidRPr="00E4519B">
        <w:rPr>
          <w:rFonts w:cs="Times New Roman"/>
          <w:noProof/>
          <w:sz w:val="18"/>
          <w:szCs w:val="18"/>
        </w:rPr>
        <w:t>von Mises</w:t>
      </w:r>
      <w:r w:rsidR="00B81150" w:rsidRPr="00E4519B">
        <w:rPr>
          <w:rFonts w:cs="Times New Roman"/>
          <w:noProof/>
          <w:sz w:val="18"/>
          <w:szCs w:val="18"/>
        </w:rPr>
        <w:t>应力</w:t>
      </w:r>
      <w:r w:rsidR="00973183" w:rsidRPr="00E4519B">
        <w:rPr>
          <w:rFonts w:cs="Times New Roman" w:hint="eastAsia"/>
          <w:noProof/>
          <w:sz w:val="18"/>
          <w:szCs w:val="18"/>
        </w:rPr>
        <w:t>。</w:t>
      </w:r>
    </w:p>
    <w:p w14:paraId="51E85020"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FCE9E32" wp14:editId="5ACDD2E4">
            <wp:extent cx="2880000" cy="2415600"/>
            <wp:effectExtent l="0" t="0" r="0" b="3810"/>
            <wp:docPr id="1546" name="图片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8" cstate="print">
                      <a:extLst>
                        <a:ext uri="{28A0092B-C50C-407E-A947-70E740481C1C}">
                          <a14:useLocalDpi xmlns:a14="http://schemas.microsoft.com/office/drawing/2010/main" val="0"/>
                        </a:ext>
                      </a:extLst>
                    </a:blip>
                    <a:srcRect/>
                    <a:stretch>
                      <a:fillRect/>
                    </a:stretch>
                  </pic:blipFill>
                  <pic:spPr bwMode="auto">
                    <a:xfrm>
                      <a:off x="0" y="0"/>
                      <a:ext cx="2880000" cy="2415600"/>
                    </a:xfrm>
                    <a:prstGeom prst="rect">
                      <a:avLst/>
                    </a:prstGeom>
                    <a:noFill/>
                    <a:ln>
                      <a:noFill/>
                    </a:ln>
                  </pic:spPr>
                </pic:pic>
              </a:graphicData>
            </a:graphic>
          </wp:inline>
        </w:drawing>
      </w:r>
    </w:p>
    <w:p w14:paraId="5856B217" w14:textId="28F4B8D0" w:rsidR="00B81150" w:rsidRPr="00E4519B" w:rsidRDefault="00A8742C"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5b </w:t>
      </w:r>
      <w:r w:rsidR="00973183" w:rsidRPr="00E4519B">
        <w:rPr>
          <w:rFonts w:cs="Times New Roman" w:hint="eastAsia"/>
          <w:noProof/>
          <w:sz w:val="18"/>
          <w:szCs w:val="18"/>
        </w:rPr>
        <w:t>在带有初始应力的弹性板上</w:t>
      </w:r>
      <w:r w:rsidR="00311E08" w:rsidRPr="00E4519B">
        <w:rPr>
          <w:rFonts w:cs="Times New Roman"/>
          <w:noProof/>
          <w:sz w:val="18"/>
          <w:szCs w:val="18"/>
        </w:rPr>
        <w:t>分析步</w:t>
      </w:r>
      <w:r w:rsidR="00973183" w:rsidRPr="00E4519B">
        <w:rPr>
          <w:rFonts w:cs="Times New Roman"/>
          <w:noProof/>
          <w:sz w:val="18"/>
          <w:szCs w:val="18"/>
        </w:rPr>
        <w:t>1</w:t>
      </w:r>
      <w:r w:rsidR="00973183" w:rsidRPr="00E4519B">
        <w:rPr>
          <w:rFonts w:cs="Times New Roman" w:hint="eastAsia"/>
          <w:noProof/>
          <w:sz w:val="18"/>
          <w:szCs w:val="18"/>
        </w:rPr>
        <w:t>-</w:t>
      </w:r>
      <w:r w:rsidR="003C1497" w:rsidRPr="00E4519B">
        <w:rPr>
          <w:rFonts w:cs="Times New Roman"/>
          <w:noProof/>
          <w:sz w:val="18"/>
          <w:szCs w:val="18"/>
        </w:rPr>
        <w:t>增量步</w:t>
      </w:r>
      <w:r w:rsidR="00973183" w:rsidRPr="00E4519B">
        <w:rPr>
          <w:rFonts w:cs="Times New Roman" w:hint="eastAsia"/>
          <w:noProof/>
          <w:sz w:val="18"/>
          <w:szCs w:val="18"/>
        </w:rPr>
        <w:t>1</w:t>
      </w:r>
      <w:r w:rsidR="00973183" w:rsidRPr="00E4519B">
        <w:rPr>
          <w:rFonts w:cs="Times New Roman"/>
          <w:noProof/>
          <w:sz w:val="18"/>
          <w:szCs w:val="18"/>
        </w:rPr>
        <w:t>的</w:t>
      </w:r>
      <w:r w:rsidR="00973183" w:rsidRPr="00E4519B">
        <w:rPr>
          <w:rFonts w:cs="Times New Roman"/>
          <w:noProof/>
          <w:sz w:val="18"/>
          <w:szCs w:val="18"/>
        </w:rPr>
        <w:t>von Mises</w:t>
      </w:r>
      <w:r w:rsidR="00973183" w:rsidRPr="00E4519B">
        <w:rPr>
          <w:rFonts w:cs="Times New Roman"/>
          <w:noProof/>
          <w:sz w:val="18"/>
          <w:szCs w:val="18"/>
        </w:rPr>
        <w:t>应力</w:t>
      </w:r>
      <w:r w:rsidR="00973183" w:rsidRPr="00E4519B">
        <w:rPr>
          <w:rFonts w:cs="Times New Roman" w:hint="eastAsia"/>
          <w:noProof/>
          <w:sz w:val="18"/>
          <w:szCs w:val="18"/>
        </w:rPr>
        <w:t>。</w:t>
      </w:r>
    </w:p>
    <w:p w14:paraId="10FB0DBA"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noProof/>
          <w:sz w:val="18"/>
          <w:szCs w:val="18"/>
        </w:rPr>
        <w:drawing>
          <wp:inline distT="0" distB="0" distL="0" distR="0" wp14:anchorId="0D74FD16" wp14:editId="25205E08">
            <wp:extent cx="2880000" cy="2376000"/>
            <wp:effectExtent l="0" t="0" r="0" b="5715"/>
            <wp:docPr id="1547" name="图片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2880000" cy="2376000"/>
                    </a:xfrm>
                    <a:prstGeom prst="rect">
                      <a:avLst/>
                    </a:prstGeom>
                    <a:noFill/>
                    <a:ln>
                      <a:noFill/>
                    </a:ln>
                  </pic:spPr>
                </pic:pic>
              </a:graphicData>
            </a:graphic>
          </wp:inline>
        </w:drawing>
      </w:r>
    </w:p>
    <w:p w14:paraId="0A4A453B" w14:textId="17F27A9D" w:rsidR="00B81150" w:rsidRPr="00E4519B" w:rsidRDefault="00A8742C" w:rsidP="007C289E">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6</w:t>
      </w:r>
      <w:r w:rsidR="00973183" w:rsidRPr="00E4519B">
        <w:rPr>
          <w:rFonts w:cs="Times New Roman"/>
          <w:noProof/>
          <w:sz w:val="18"/>
          <w:szCs w:val="18"/>
        </w:rPr>
        <w:t xml:space="preserve"> </w:t>
      </w:r>
      <w:r w:rsidR="00973183" w:rsidRPr="00E4519B">
        <w:rPr>
          <w:rFonts w:cs="Times New Roman" w:hint="eastAsia"/>
          <w:noProof/>
          <w:sz w:val="18"/>
          <w:szCs w:val="18"/>
        </w:rPr>
        <w:t>在带有初始应力的弹性板上</w:t>
      </w:r>
      <w:r w:rsidR="00311E08" w:rsidRPr="00E4519B">
        <w:rPr>
          <w:rFonts w:cs="Times New Roman"/>
          <w:noProof/>
          <w:sz w:val="18"/>
          <w:szCs w:val="18"/>
        </w:rPr>
        <w:t>分析步</w:t>
      </w:r>
      <w:r w:rsidR="00973183" w:rsidRPr="00E4519B">
        <w:rPr>
          <w:rFonts w:cs="Times New Roman" w:hint="eastAsia"/>
          <w:noProof/>
          <w:sz w:val="18"/>
          <w:szCs w:val="18"/>
        </w:rPr>
        <w:t>2</w:t>
      </w:r>
      <w:r w:rsidR="00973183" w:rsidRPr="00E4519B">
        <w:rPr>
          <w:rFonts w:cs="Times New Roman"/>
          <w:noProof/>
          <w:sz w:val="18"/>
          <w:szCs w:val="18"/>
        </w:rPr>
        <w:t>的</w:t>
      </w:r>
      <w:r w:rsidR="00973183" w:rsidRPr="00E4519B">
        <w:rPr>
          <w:rFonts w:cs="Times New Roman"/>
          <w:noProof/>
          <w:sz w:val="18"/>
          <w:szCs w:val="18"/>
        </w:rPr>
        <w:t>von Mises</w:t>
      </w:r>
      <w:r w:rsidR="00973183" w:rsidRPr="00E4519B">
        <w:rPr>
          <w:rFonts w:cs="Times New Roman"/>
          <w:noProof/>
          <w:sz w:val="18"/>
          <w:szCs w:val="18"/>
        </w:rPr>
        <w:t>应力</w:t>
      </w:r>
      <w:r w:rsidR="00973183" w:rsidRPr="00E4519B">
        <w:rPr>
          <w:rFonts w:cs="Times New Roman" w:hint="eastAsia"/>
          <w:noProof/>
          <w:sz w:val="18"/>
          <w:szCs w:val="18"/>
        </w:rPr>
        <w:t>。</w:t>
      </w:r>
    </w:p>
    <w:p w14:paraId="5E4EA5CC" w14:textId="376ED462" w:rsidR="00B81150" w:rsidRPr="00E4519B" w:rsidRDefault="00162E77" w:rsidP="001D6A7A">
      <w:pPr>
        <w:pStyle w:val="2"/>
        <w:keepNext/>
        <w:numPr>
          <w:ilvl w:val="1"/>
          <w:numId w:val="37"/>
        </w:numPr>
        <w:spacing w:line="276" w:lineRule="auto"/>
        <w:ind w:left="567"/>
        <w:rPr>
          <w:rFonts w:ascii="Times New Roman" w:hAnsi="Times New Roman"/>
          <w:sz w:val="28"/>
          <w:szCs w:val="24"/>
        </w:rPr>
      </w:pPr>
      <w:bookmarkStart w:id="99" w:name="_Toc139033011"/>
      <w:r w:rsidRPr="00E4519B">
        <w:rPr>
          <w:rFonts w:ascii="Times New Roman" w:hAnsi="Times New Roman"/>
          <w:sz w:val="28"/>
          <w:szCs w:val="24"/>
        </w:rPr>
        <w:lastRenderedPageBreak/>
        <w:t>FRANC3D</w:t>
      </w:r>
      <w:r w:rsidR="00B81150" w:rsidRPr="00E4519B">
        <w:rPr>
          <w:rFonts w:ascii="Times New Roman" w:hAnsi="Times New Roman"/>
          <w:sz w:val="28"/>
          <w:szCs w:val="24"/>
        </w:rPr>
        <w:t>中包含的残余应力</w:t>
      </w:r>
      <w:bookmarkEnd w:id="99"/>
    </w:p>
    <w:p w14:paraId="0A3B7A40" w14:textId="1CB7BFFA"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本节介绍如何在</w:t>
      </w:r>
      <w:r w:rsidR="00162E77" w:rsidRPr="00E4519B">
        <w:rPr>
          <w:szCs w:val="21"/>
        </w:rPr>
        <w:t>FRANC3D</w:t>
      </w:r>
      <w:r w:rsidRPr="00E4519B">
        <w:rPr>
          <w:szCs w:val="21"/>
        </w:rPr>
        <w:t>模拟中应用残余应力。</w:t>
      </w:r>
    </w:p>
    <w:p w14:paraId="26CD9562" w14:textId="7D143AAF"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使用第一个弹性模型（无初始应力），</w:t>
      </w:r>
      <w:r w:rsidR="00A55524" w:rsidRPr="00E4519B">
        <w:rPr>
          <w:rFonts w:hint="eastAsia"/>
          <w:szCs w:val="21"/>
        </w:rPr>
        <w:t>引入</w:t>
      </w:r>
      <w:r w:rsidR="00D52043" w:rsidRPr="00E4519B">
        <w:rPr>
          <w:rFonts w:hint="eastAsia"/>
          <w:szCs w:val="21"/>
        </w:rPr>
        <w:t>边缘贯穿裂纹</w:t>
      </w:r>
      <w:r w:rsidRPr="00E4519B">
        <w:rPr>
          <w:rFonts w:hint="eastAsia"/>
          <w:szCs w:val="21"/>
        </w:rPr>
        <w:t>，</w:t>
      </w:r>
      <w:r w:rsidR="00A8742C" w:rsidRPr="00E4519B">
        <w:rPr>
          <w:rFonts w:hint="eastAsia"/>
          <w:szCs w:val="21"/>
        </w:rPr>
        <w:t>图</w:t>
      </w:r>
      <w:r w:rsidR="00C74FB1" w:rsidRPr="00E4519B">
        <w:rPr>
          <w:rFonts w:hint="eastAsia"/>
          <w:szCs w:val="21"/>
        </w:rPr>
        <w:t>14.</w:t>
      </w:r>
      <w:r w:rsidRPr="00E4519B">
        <w:rPr>
          <w:szCs w:val="21"/>
        </w:rPr>
        <w:t>7</w:t>
      </w:r>
      <w:r w:rsidRPr="00E4519B">
        <w:rPr>
          <w:szCs w:val="21"/>
        </w:rPr>
        <w:t>。保留原始边界条件和</w:t>
      </w:r>
      <w:r w:rsidR="00311E08" w:rsidRPr="00E4519B">
        <w:rPr>
          <w:szCs w:val="21"/>
        </w:rPr>
        <w:t>分析步</w:t>
      </w:r>
      <w:r w:rsidRPr="00E4519B">
        <w:rPr>
          <w:szCs w:val="21"/>
        </w:rPr>
        <w:t>。添加了额外的裂纹面牵引力</w:t>
      </w:r>
      <w:r w:rsidR="00F238F2" w:rsidRPr="00E4519B">
        <w:rPr>
          <w:szCs w:val="21"/>
        </w:rPr>
        <w:t>（</w:t>
      </w:r>
      <w:r w:rsidRPr="00E4519B">
        <w:rPr>
          <w:szCs w:val="21"/>
        </w:rPr>
        <w:t>CFT</w:t>
      </w:r>
      <w:r w:rsidR="00F238F2" w:rsidRPr="00E4519B">
        <w:rPr>
          <w:szCs w:val="21"/>
        </w:rPr>
        <w:t>）</w:t>
      </w:r>
      <w:r w:rsidRPr="00E4519B">
        <w:rPr>
          <w:szCs w:val="21"/>
        </w:rPr>
        <w:t>，如</w:t>
      </w:r>
      <w:r w:rsidR="00A8742C" w:rsidRPr="00E4519B">
        <w:rPr>
          <w:szCs w:val="21"/>
        </w:rPr>
        <w:t>图</w:t>
      </w:r>
      <w:r w:rsidR="00C74FB1" w:rsidRPr="00E4519B">
        <w:rPr>
          <w:szCs w:val="21"/>
        </w:rPr>
        <w:t>14.</w:t>
      </w:r>
      <w:r w:rsidRPr="00E4519B">
        <w:rPr>
          <w:szCs w:val="21"/>
        </w:rPr>
        <w:t>8</w:t>
      </w:r>
      <w:r w:rsidRPr="00E4519B">
        <w:rPr>
          <w:szCs w:val="21"/>
        </w:rPr>
        <w:t>所示，使用</w:t>
      </w:r>
      <w:r w:rsidR="00D9440E" w:rsidRPr="00E4519B">
        <w:rPr>
          <w:szCs w:val="21"/>
        </w:rPr>
        <w:t>塑性</w:t>
      </w:r>
      <w:r w:rsidRPr="00E4519B">
        <w:rPr>
          <w:szCs w:val="21"/>
        </w:rPr>
        <w:t>模型网格文件和来自同一</w:t>
      </w:r>
      <w:r w:rsidR="00D9440E" w:rsidRPr="00E4519B">
        <w:rPr>
          <w:szCs w:val="21"/>
        </w:rPr>
        <w:t>塑性</w:t>
      </w:r>
      <w:r w:rsidRPr="00E4519B">
        <w:rPr>
          <w:szCs w:val="21"/>
        </w:rPr>
        <w:t>模型的</w:t>
      </w:r>
      <w:r w:rsidR="00311E08" w:rsidRPr="00E4519B">
        <w:rPr>
          <w:szCs w:val="21"/>
        </w:rPr>
        <w:t>分析步</w:t>
      </w:r>
      <w:r w:rsidRPr="00E4519B">
        <w:rPr>
          <w:szCs w:val="21"/>
        </w:rPr>
        <w:t>2</w:t>
      </w:r>
      <w:r w:rsidRPr="00E4519B">
        <w:rPr>
          <w:szCs w:val="21"/>
        </w:rPr>
        <w:t>（</w:t>
      </w:r>
      <w:r w:rsidR="003C1497" w:rsidRPr="00E4519B">
        <w:rPr>
          <w:szCs w:val="21"/>
        </w:rPr>
        <w:t>增量步</w:t>
      </w:r>
      <w:r w:rsidRPr="00E4519B">
        <w:rPr>
          <w:szCs w:val="21"/>
        </w:rPr>
        <w:t>1</w:t>
      </w:r>
      <w:r w:rsidRPr="00E4519B">
        <w:rPr>
          <w:szCs w:val="21"/>
        </w:rPr>
        <w:t>）的残余应力。</w:t>
      </w:r>
    </w:p>
    <w:p w14:paraId="37E8A9EB"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051B165C" wp14:editId="65C40D47">
            <wp:extent cx="2880000" cy="2401200"/>
            <wp:effectExtent l="0" t="0" r="0" b="0"/>
            <wp:docPr id="1548" name="图片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2880000" cy="2401200"/>
                    </a:xfrm>
                    <a:prstGeom prst="rect">
                      <a:avLst/>
                    </a:prstGeom>
                    <a:noFill/>
                    <a:ln>
                      <a:noFill/>
                    </a:ln>
                  </pic:spPr>
                </pic:pic>
              </a:graphicData>
            </a:graphic>
          </wp:inline>
        </w:drawing>
      </w:r>
    </w:p>
    <w:p w14:paraId="73CB63A0" w14:textId="6EA04C8B"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7 </w:t>
      </w:r>
      <w:r w:rsidR="00B81150" w:rsidRPr="00E4519B">
        <w:rPr>
          <w:rFonts w:cs="Times New Roman"/>
          <w:noProof/>
          <w:sz w:val="18"/>
          <w:szCs w:val="18"/>
        </w:rPr>
        <w:t>在</w:t>
      </w:r>
      <w:r w:rsidR="00162E77" w:rsidRPr="00E4519B">
        <w:rPr>
          <w:rFonts w:cs="Times New Roman"/>
          <w:noProof/>
          <w:sz w:val="18"/>
          <w:szCs w:val="18"/>
        </w:rPr>
        <w:t>FRANC3D</w:t>
      </w:r>
      <w:r w:rsidR="00B81150" w:rsidRPr="00E4519B">
        <w:rPr>
          <w:rFonts w:cs="Times New Roman"/>
          <w:noProof/>
          <w:sz w:val="18"/>
          <w:szCs w:val="18"/>
        </w:rPr>
        <w:t>中</w:t>
      </w:r>
      <w:r w:rsidR="00A55524" w:rsidRPr="00E4519B">
        <w:rPr>
          <w:rFonts w:cs="Times New Roman"/>
          <w:noProof/>
          <w:sz w:val="18"/>
          <w:szCs w:val="18"/>
        </w:rPr>
        <w:t>引入</w:t>
      </w:r>
      <w:r w:rsidR="00B81150" w:rsidRPr="00E4519B">
        <w:rPr>
          <w:rFonts w:cs="Times New Roman"/>
          <w:noProof/>
          <w:sz w:val="18"/>
          <w:szCs w:val="18"/>
        </w:rPr>
        <w:t>板模型的</w:t>
      </w:r>
      <w:r w:rsidR="00D52043" w:rsidRPr="00E4519B">
        <w:rPr>
          <w:rFonts w:cs="Times New Roman"/>
          <w:noProof/>
          <w:sz w:val="18"/>
          <w:szCs w:val="18"/>
        </w:rPr>
        <w:t>边缘贯穿裂纹</w:t>
      </w:r>
      <w:r w:rsidR="00B81150" w:rsidRPr="00E4519B">
        <w:rPr>
          <w:rFonts w:cs="Times New Roman"/>
          <w:noProof/>
          <w:sz w:val="18"/>
          <w:szCs w:val="18"/>
        </w:rPr>
        <w:t>。</w:t>
      </w:r>
    </w:p>
    <w:p w14:paraId="5CB9E75C"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F876668" wp14:editId="052A42CF">
            <wp:extent cx="3600000" cy="3045600"/>
            <wp:effectExtent l="19050" t="19050" r="19685" b="21590"/>
            <wp:docPr id="1549" name="图片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600000" cy="3045600"/>
                    </a:xfrm>
                    <a:prstGeom prst="rect">
                      <a:avLst/>
                    </a:prstGeom>
                    <a:noFill/>
                    <a:ln w="3175">
                      <a:solidFill>
                        <a:schemeClr val="accent1"/>
                      </a:solidFill>
                    </a:ln>
                  </pic:spPr>
                </pic:pic>
              </a:graphicData>
            </a:graphic>
          </wp:inline>
        </w:drawing>
      </w:r>
    </w:p>
    <w:p w14:paraId="62EDA689" w14:textId="64686EC5"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8 </w:t>
      </w:r>
      <w:r w:rsidR="00B81150" w:rsidRPr="00E4519B">
        <w:rPr>
          <w:rFonts w:cs="Times New Roman"/>
          <w:noProof/>
          <w:sz w:val="18"/>
          <w:szCs w:val="18"/>
        </w:rPr>
        <w:t>使用塑性模型和应力数据添加的裂纹面牵引</w:t>
      </w:r>
      <w:r w:rsidR="00311E08" w:rsidRPr="00E4519B">
        <w:rPr>
          <w:rFonts w:cs="Times New Roman"/>
          <w:noProof/>
          <w:sz w:val="18"/>
          <w:szCs w:val="18"/>
        </w:rPr>
        <w:t>分析步</w:t>
      </w:r>
      <w:r w:rsidR="00B81150" w:rsidRPr="00E4519B">
        <w:rPr>
          <w:rFonts w:cs="Times New Roman"/>
          <w:noProof/>
          <w:sz w:val="18"/>
          <w:szCs w:val="18"/>
        </w:rPr>
        <w:t>。</w:t>
      </w:r>
    </w:p>
    <w:p w14:paraId="521AC81C" w14:textId="76D5FA04"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lastRenderedPageBreak/>
        <w:t>得到的应力强度因子</w:t>
      </w:r>
      <w:r w:rsidR="00D9440E" w:rsidRPr="00E4519B">
        <w:rPr>
          <w:rFonts w:hint="eastAsia"/>
          <w:szCs w:val="21"/>
        </w:rPr>
        <w:t>（</w:t>
      </w:r>
      <w:r w:rsidRPr="00E4519B">
        <w:rPr>
          <w:szCs w:val="21"/>
        </w:rPr>
        <w:t>SIF</w:t>
      </w:r>
      <w:r w:rsidR="00D9440E" w:rsidRPr="00E4519B">
        <w:rPr>
          <w:rFonts w:hint="eastAsia"/>
          <w:szCs w:val="21"/>
        </w:rPr>
        <w:t>）</w:t>
      </w:r>
      <w:r w:rsidRPr="00E4519B">
        <w:rPr>
          <w:szCs w:val="21"/>
        </w:rPr>
        <w:t>如</w:t>
      </w:r>
      <w:r w:rsidR="00A8742C" w:rsidRPr="00E4519B">
        <w:rPr>
          <w:szCs w:val="21"/>
        </w:rPr>
        <w:t>图</w:t>
      </w:r>
      <w:r w:rsidR="00C74FB1" w:rsidRPr="00E4519B">
        <w:rPr>
          <w:szCs w:val="21"/>
        </w:rPr>
        <w:t>14.</w:t>
      </w:r>
      <w:r w:rsidRPr="00E4519B">
        <w:rPr>
          <w:szCs w:val="21"/>
        </w:rPr>
        <w:t>9a-d</w:t>
      </w:r>
      <w:r w:rsidRPr="00E4519B">
        <w:rPr>
          <w:szCs w:val="21"/>
        </w:rPr>
        <w:t>所示。第一个</w:t>
      </w:r>
      <w:r w:rsidR="00311E08" w:rsidRPr="00E4519B">
        <w:rPr>
          <w:szCs w:val="21"/>
        </w:rPr>
        <w:t>分析步</w:t>
      </w:r>
      <w:r w:rsidRPr="00E4519B">
        <w:rPr>
          <w:szCs w:val="21"/>
        </w:rPr>
        <w:t>不包括任何载荷条件或初始应力，因此</w:t>
      </w:r>
      <w:r w:rsidRPr="00E4519B">
        <w:rPr>
          <w:szCs w:val="21"/>
        </w:rPr>
        <w:t>SIF</w:t>
      </w:r>
      <w:r w:rsidRPr="00E4519B">
        <w:rPr>
          <w:szCs w:val="21"/>
        </w:rPr>
        <w:t>均为零。第二个</w:t>
      </w:r>
      <w:r w:rsidR="00311E08" w:rsidRPr="00E4519B">
        <w:rPr>
          <w:szCs w:val="21"/>
        </w:rPr>
        <w:t>分析步</w:t>
      </w:r>
      <w:r w:rsidRPr="00E4519B">
        <w:rPr>
          <w:szCs w:val="21"/>
        </w:rPr>
        <w:t>产生正</w:t>
      </w:r>
      <w:r w:rsidR="00725A79" w:rsidRPr="00E4519B">
        <w:rPr>
          <w:rFonts w:hint="eastAsia"/>
          <w:szCs w:val="21"/>
        </w:rPr>
        <w:t>的</w:t>
      </w:r>
      <w:r w:rsidR="002B18B8" w:rsidRPr="00E4519B">
        <w:rPr>
          <w:szCs w:val="21"/>
        </w:rPr>
        <w:t>KI</w:t>
      </w:r>
      <w:r w:rsidRPr="00E4519B">
        <w:rPr>
          <w:szCs w:val="21"/>
        </w:rPr>
        <w:t>，</w:t>
      </w:r>
      <w:r w:rsidR="00A8742C" w:rsidRPr="00E4519B">
        <w:rPr>
          <w:szCs w:val="21"/>
        </w:rPr>
        <w:t>图</w:t>
      </w:r>
      <w:r w:rsidR="00C74FB1" w:rsidRPr="00E4519B">
        <w:rPr>
          <w:szCs w:val="21"/>
        </w:rPr>
        <w:t>14.</w:t>
      </w:r>
      <w:r w:rsidRPr="00E4519B">
        <w:rPr>
          <w:szCs w:val="21"/>
        </w:rPr>
        <w:t>9b</w:t>
      </w:r>
      <w:r w:rsidRPr="00E4519B">
        <w:rPr>
          <w:szCs w:val="21"/>
        </w:rPr>
        <w:t>，第三个</w:t>
      </w:r>
      <w:r w:rsidR="00311E08" w:rsidRPr="00E4519B">
        <w:rPr>
          <w:szCs w:val="21"/>
        </w:rPr>
        <w:t>分析步</w:t>
      </w:r>
      <w:r w:rsidRPr="00E4519B">
        <w:rPr>
          <w:szCs w:val="21"/>
        </w:rPr>
        <w:t>，即</w:t>
      </w:r>
      <w:r w:rsidRPr="00E4519B">
        <w:rPr>
          <w:szCs w:val="21"/>
        </w:rPr>
        <w:t>CFT</w:t>
      </w:r>
      <w:r w:rsidRPr="00E4519B">
        <w:rPr>
          <w:szCs w:val="21"/>
        </w:rPr>
        <w:t>载荷，（基于残余应力）产生如</w:t>
      </w:r>
      <w:r w:rsidR="00A8742C" w:rsidRPr="00E4519B">
        <w:rPr>
          <w:szCs w:val="21"/>
        </w:rPr>
        <w:t>图</w:t>
      </w:r>
      <w:r w:rsidR="00C74FB1" w:rsidRPr="00E4519B">
        <w:rPr>
          <w:szCs w:val="21"/>
        </w:rPr>
        <w:t>14.</w:t>
      </w:r>
      <w:r w:rsidRPr="00E4519B">
        <w:rPr>
          <w:szCs w:val="21"/>
        </w:rPr>
        <w:t>9c</w:t>
      </w:r>
      <w:r w:rsidRPr="00E4519B">
        <w:rPr>
          <w:szCs w:val="21"/>
        </w:rPr>
        <w:t>所示的</w:t>
      </w:r>
      <w:r w:rsidRPr="00E4519B">
        <w:rPr>
          <w:szCs w:val="21"/>
        </w:rPr>
        <w:t>SIF</w:t>
      </w:r>
      <w:r w:rsidRPr="00E4519B">
        <w:rPr>
          <w:szCs w:val="21"/>
        </w:rPr>
        <w:t>。</w:t>
      </w:r>
      <w:r w:rsidR="00A8742C" w:rsidRPr="00E4519B">
        <w:rPr>
          <w:szCs w:val="21"/>
        </w:rPr>
        <w:t>图</w:t>
      </w:r>
      <w:r w:rsidR="00C74FB1" w:rsidRPr="00E4519B">
        <w:rPr>
          <w:szCs w:val="21"/>
        </w:rPr>
        <w:t>14.</w:t>
      </w:r>
      <w:r w:rsidRPr="00E4519B">
        <w:rPr>
          <w:szCs w:val="21"/>
        </w:rPr>
        <w:t>9d</w:t>
      </w:r>
      <w:r w:rsidRPr="00E4519B">
        <w:rPr>
          <w:szCs w:val="21"/>
        </w:rPr>
        <w:t>显示了</w:t>
      </w:r>
      <w:r w:rsidR="002B18B8" w:rsidRPr="00E4519B">
        <w:rPr>
          <w:szCs w:val="21"/>
        </w:rPr>
        <w:t>KI</w:t>
      </w:r>
      <w:r w:rsidRPr="00E4519B">
        <w:rPr>
          <w:szCs w:val="21"/>
        </w:rPr>
        <w:t>的总和。</w:t>
      </w:r>
    </w:p>
    <w:p w14:paraId="687BBB0D"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CCFA29C" wp14:editId="53AB4F14">
            <wp:extent cx="4320000" cy="2091600"/>
            <wp:effectExtent l="19050" t="19050" r="23495" b="23495"/>
            <wp:docPr id="1550" name="图片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4320000" cy="2091600"/>
                    </a:xfrm>
                    <a:prstGeom prst="rect">
                      <a:avLst/>
                    </a:prstGeom>
                    <a:noFill/>
                    <a:ln w="3175">
                      <a:solidFill>
                        <a:schemeClr val="accent1"/>
                      </a:solidFill>
                    </a:ln>
                  </pic:spPr>
                </pic:pic>
              </a:graphicData>
            </a:graphic>
          </wp:inline>
        </w:drawing>
      </w:r>
    </w:p>
    <w:p w14:paraId="6DC3DC9A" w14:textId="3F40964C" w:rsidR="00B81150" w:rsidRPr="00E4519B" w:rsidRDefault="00A8742C" w:rsidP="003649C7">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9a </w:t>
      </w:r>
      <w:r w:rsidR="00311E08" w:rsidRPr="00E4519B">
        <w:rPr>
          <w:rFonts w:cs="Times New Roman"/>
          <w:noProof/>
          <w:sz w:val="18"/>
          <w:szCs w:val="18"/>
        </w:rPr>
        <w:t>分析步</w:t>
      </w:r>
      <w:r w:rsidR="00B81150" w:rsidRPr="00E4519B">
        <w:rPr>
          <w:rFonts w:cs="Times New Roman"/>
          <w:noProof/>
          <w:sz w:val="18"/>
          <w:szCs w:val="18"/>
        </w:rPr>
        <w:t>1</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w:t>
      </w:r>
    </w:p>
    <w:p w14:paraId="0DF2FBF4"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E100813" wp14:editId="3A3EEADB">
            <wp:extent cx="4320000" cy="2091600"/>
            <wp:effectExtent l="19050" t="19050" r="23495" b="23495"/>
            <wp:docPr id="1551" name="图片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4320000" cy="2091600"/>
                    </a:xfrm>
                    <a:prstGeom prst="rect">
                      <a:avLst/>
                    </a:prstGeom>
                    <a:noFill/>
                    <a:ln w="3175">
                      <a:solidFill>
                        <a:schemeClr val="accent1"/>
                      </a:solidFill>
                    </a:ln>
                  </pic:spPr>
                </pic:pic>
              </a:graphicData>
            </a:graphic>
          </wp:inline>
        </w:drawing>
      </w:r>
    </w:p>
    <w:p w14:paraId="3DB88ACB" w14:textId="4C713357" w:rsidR="00B81150" w:rsidRPr="00E4519B" w:rsidRDefault="00A8742C" w:rsidP="003649C7">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9b </w:t>
      </w:r>
      <w:r w:rsidR="00311E08" w:rsidRPr="00E4519B">
        <w:rPr>
          <w:rFonts w:cs="Times New Roman"/>
          <w:noProof/>
          <w:sz w:val="18"/>
          <w:szCs w:val="18"/>
        </w:rPr>
        <w:t>分析步</w:t>
      </w:r>
      <w:r w:rsidR="00B81150" w:rsidRPr="00E4519B">
        <w:rPr>
          <w:rFonts w:cs="Times New Roman"/>
          <w:noProof/>
          <w:sz w:val="18"/>
          <w:szCs w:val="18"/>
        </w:rPr>
        <w:t>2</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w:t>
      </w:r>
    </w:p>
    <w:p w14:paraId="6BB16EB3" w14:textId="77777777" w:rsidR="00B81150" w:rsidRPr="00E4519B" w:rsidRDefault="00B81150" w:rsidP="007C289E">
      <w:pPr>
        <w:spacing w:before="100" w:before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C823FCD" wp14:editId="5327F122">
            <wp:extent cx="4320000" cy="2095200"/>
            <wp:effectExtent l="0" t="0" r="4445" b="635"/>
            <wp:docPr id="1552" name="图片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4320000" cy="2095200"/>
                    </a:xfrm>
                    <a:prstGeom prst="rect">
                      <a:avLst/>
                    </a:prstGeom>
                    <a:noFill/>
                    <a:ln>
                      <a:noFill/>
                    </a:ln>
                  </pic:spPr>
                </pic:pic>
              </a:graphicData>
            </a:graphic>
          </wp:inline>
        </w:drawing>
      </w:r>
    </w:p>
    <w:p w14:paraId="10F0CAE2" w14:textId="6FC248F4" w:rsidR="00B81150" w:rsidRPr="00E4519B" w:rsidRDefault="00A8742C" w:rsidP="003649C7">
      <w:pPr>
        <w:spacing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9c </w:t>
      </w:r>
      <w:r w:rsidR="00311E08" w:rsidRPr="00E4519B">
        <w:rPr>
          <w:rFonts w:cs="Times New Roman"/>
          <w:noProof/>
          <w:sz w:val="18"/>
          <w:szCs w:val="18"/>
        </w:rPr>
        <w:t>分析步</w:t>
      </w:r>
      <w:r w:rsidR="00B81150" w:rsidRPr="00E4519B">
        <w:rPr>
          <w:rFonts w:cs="Times New Roman"/>
          <w:noProof/>
          <w:sz w:val="18"/>
          <w:szCs w:val="18"/>
        </w:rPr>
        <w:t>3</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–CFT</w:t>
      </w:r>
      <w:r w:rsidR="00B81150" w:rsidRPr="00E4519B">
        <w:rPr>
          <w:rFonts w:cs="Times New Roman"/>
          <w:noProof/>
          <w:sz w:val="18"/>
          <w:szCs w:val="18"/>
        </w:rPr>
        <w:t>加载。</w:t>
      </w:r>
    </w:p>
    <w:p w14:paraId="00A3EB57"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1AE12C73" wp14:editId="5789709E">
            <wp:extent cx="4320000" cy="2077200"/>
            <wp:effectExtent l="19050" t="19050" r="23495" b="18415"/>
            <wp:docPr id="1553" name="图片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4320000" cy="2077200"/>
                    </a:xfrm>
                    <a:prstGeom prst="rect">
                      <a:avLst/>
                    </a:prstGeom>
                    <a:noFill/>
                    <a:ln w="3175">
                      <a:solidFill>
                        <a:schemeClr val="accent1"/>
                      </a:solidFill>
                    </a:ln>
                  </pic:spPr>
                </pic:pic>
              </a:graphicData>
            </a:graphic>
          </wp:inline>
        </w:drawing>
      </w:r>
    </w:p>
    <w:p w14:paraId="2B8814AA" w14:textId="3D91B02E"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9d </w:t>
      </w:r>
      <w:r w:rsidR="002B18B8" w:rsidRPr="00E4519B">
        <w:rPr>
          <w:rFonts w:cs="Times New Roman"/>
          <w:noProof/>
          <w:sz w:val="18"/>
          <w:szCs w:val="18"/>
        </w:rPr>
        <w:t>KI</w:t>
      </w:r>
      <w:r w:rsidR="00B81150" w:rsidRPr="00E4519B">
        <w:rPr>
          <w:rFonts w:cs="Times New Roman"/>
          <w:noProof/>
          <w:sz w:val="18"/>
          <w:szCs w:val="18"/>
        </w:rPr>
        <w:t>的总和。</w:t>
      </w:r>
    </w:p>
    <w:p w14:paraId="1E8D901C" w14:textId="08208579"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将相同的</w:t>
      </w:r>
      <w:r w:rsidR="00D52043" w:rsidRPr="00E4519B">
        <w:rPr>
          <w:rFonts w:hint="eastAsia"/>
          <w:szCs w:val="21"/>
        </w:rPr>
        <w:t>边缘贯穿裂纹</w:t>
      </w:r>
      <w:r w:rsidR="00A55524" w:rsidRPr="00E4519B">
        <w:rPr>
          <w:rFonts w:hint="eastAsia"/>
          <w:szCs w:val="21"/>
        </w:rPr>
        <w:t>引入</w:t>
      </w:r>
      <w:r w:rsidRPr="00E4519B">
        <w:rPr>
          <w:rFonts w:hint="eastAsia"/>
          <w:szCs w:val="21"/>
        </w:rPr>
        <w:t>到包含初始应力条件的第二个弹性模型中。</w:t>
      </w:r>
      <w:r w:rsidRPr="00E4519B">
        <w:rPr>
          <w:szCs w:val="21"/>
        </w:rPr>
        <w:t>初始应力条件在</w:t>
      </w:r>
      <w:r w:rsidR="0091061D" w:rsidRPr="00E4519B">
        <w:rPr>
          <w:szCs w:val="21"/>
        </w:rPr>
        <w:t>裂纹</w:t>
      </w:r>
      <w:r w:rsidRPr="00E4519B">
        <w:rPr>
          <w:szCs w:val="21"/>
        </w:rPr>
        <w:t>的</w:t>
      </w:r>
      <w:r w:rsidRPr="00E4519B">
        <w:rPr>
          <w:szCs w:val="21"/>
        </w:rPr>
        <w:t>.inp</w:t>
      </w:r>
      <w:r w:rsidRPr="00E4519B">
        <w:rPr>
          <w:szCs w:val="21"/>
        </w:rPr>
        <w:t>文件中手动编辑，以将均匀的应力状态应用于所有单元：</w:t>
      </w:r>
    </w:p>
    <w:p w14:paraId="1D29DC56" w14:textId="77777777" w:rsidR="001A0490" w:rsidRPr="00E4519B" w:rsidRDefault="001A0490" w:rsidP="001A0490">
      <w:pPr>
        <w:widowControl/>
        <w:ind w:firstLineChars="200" w:firstLine="420"/>
        <w:jc w:val="left"/>
        <w:rPr>
          <w:szCs w:val="21"/>
        </w:rPr>
      </w:pPr>
      <w:r w:rsidRPr="00E4519B">
        <w:rPr>
          <w:szCs w:val="21"/>
        </w:rPr>
        <w:t xml:space="preserve">*Initial Conditions, type=STRESS </w:t>
      </w:r>
    </w:p>
    <w:p w14:paraId="3088E3F3" w14:textId="77777777" w:rsidR="001A0490" w:rsidRPr="00E4519B" w:rsidRDefault="001A0490" w:rsidP="001A0490">
      <w:pPr>
        <w:widowControl/>
        <w:ind w:firstLineChars="200" w:firstLine="420"/>
        <w:jc w:val="left"/>
        <w:rPr>
          <w:szCs w:val="21"/>
        </w:rPr>
      </w:pPr>
      <w:r w:rsidRPr="00E4519B">
        <w:rPr>
          <w:szCs w:val="21"/>
        </w:rPr>
        <w:t>all_elements, 0.0, 25000002.0, 0.0, 0.0, 0.0, 0.0</w:t>
      </w:r>
    </w:p>
    <w:p w14:paraId="624B6815" w14:textId="4D2D4E02"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rFonts w:hint="eastAsia"/>
          <w:szCs w:val="21"/>
        </w:rPr>
        <w:t>其中应力值取自塑性模型残余应力状态</w:t>
      </w:r>
      <w:r w:rsidR="005F05F0" w:rsidRPr="00E4519B">
        <w:rPr>
          <w:rFonts w:hint="eastAsia"/>
          <w:szCs w:val="21"/>
        </w:rPr>
        <w:t>，</w:t>
      </w:r>
      <w:r w:rsidRPr="00E4519B">
        <w:rPr>
          <w:szCs w:val="21"/>
        </w:rPr>
        <w:t>得到的</w:t>
      </w:r>
      <w:r w:rsidRPr="00E4519B">
        <w:rPr>
          <w:szCs w:val="21"/>
        </w:rPr>
        <w:t>SIF</w:t>
      </w:r>
      <w:r w:rsidRPr="00E4519B">
        <w:rPr>
          <w:szCs w:val="21"/>
        </w:rPr>
        <w:t>如</w:t>
      </w:r>
      <w:r w:rsidR="00A8742C" w:rsidRPr="00E4519B">
        <w:rPr>
          <w:szCs w:val="21"/>
        </w:rPr>
        <w:t>图</w:t>
      </w:r>
      <w:r w:rsidR="00C74FB1" w:rsidRPr="00E4519B">
        <w:rPr>
          <w:szCs w:val="21"/>
        </w:rPr>
        <w:t>14.</w:t>
      </w:r>
      <w:r w:rsidRPr="00E4519B">
        <w:rPr>
          <w:szCs w:val="21"/>
        </w:rPr>
        <w:t>10a-c</w:t>
      </w:r>
      <w:r w:rsidRPr="00E4519B">
        <w:rPr>
          <w:szCs w:val="21"/>
        </w:rPr>
        <w:t>所示。</w:t>
      </w:r>
      <w:r w:rsidR="00A8742C" w:rsidRPr="00E4519B">
        <w:rPr>
          <w:szCs w:val="21"/>
        </w:rPr>
        <w:t>图</w:t>
      </w:r>
      <w:r w:rsidR="00C74FB1" w:rsidRPr="00E4519B">
        <w:rPr>
          <w:szCs w:val="21"/>
        </w:rPr>
        <w:t>14.</w:t>
      </w:r>
      <w:r w:rsidRPr="00E4519B">
        <w:rPr>
          <w:szCs w:val="21"/>
        </w:rPr>
        <w:t>10a</w:t>
      </w:r>
      <w:r w:rsidRPr="00E4519B">
        <w:rPr>
          <w:szCs w:val="21"/>
        </w:rPr>
        <w:t>显示了</w:t>
      </w:r>
      <w:r w:rsidR="00311E08" w:rsidRPr="00E4519B">
        <w:rPr>
          <w:szCs w:val="21"/>
        </w:rPr>
        <w:t>分析步</w:t>
      </w:r>
      <w:r w:rsidRPr="00E4519B">
        <w:rPr>
          <w:szCs w:val="21"/>
        </w:rPr>
        <w:t>1</w:t>
      </w:r>
      <w:r w:rsidRPr="00E4519B">
        <w:rPr>
          <w:szCs w:val="21"/>
        </w:rPr>
        <w:t>和</w:t>
      </w:r>
      <w:r w:rsidR="003C1497" w:rsidRPr="00E4519B">
        <w:rPr>
          <w:szCs w:val="21"/>
        </w:rPr>
        <w:t>增量步</w:t>
      </w:r>
      <w:r w:rsidRPr="00E4519B">
        <w:rPr>
          <w:szCs w:val="21"/>
        </w:rPr>
        <w:t>0</w:t>
      </w:r>
      <w:r w:rsidRPr="00E4519B">
        <w:rPr>
          <w:szCs w:val="21"/>
        </w:rPr>
        <w:t>的</w:t>
      </w:r>
      <w:r w:rsidRPr="00E4519B">
        <w:rPr>
          <w:szCs w:val="21"/>
        </w:rPr>
        <w:t>SIF</w:t>
      </w:r>
      <w:r w:rsidRPr="00E4519B">
        <w:rPr>
          <w:szCs w:val="21"/>
        </w:rPr>
        <w:t>，这是由残余应力引起的。</w:t>
      </w:r>
      <w:r w:rsidR="00A8742C" w:rsidRPr="00E4519B">
        <w:rPr>
          <w:szCs w:val="21"/>
        </w:rPr>
        <w:t>图</w:t>
      </w:r>
      <w:r w:rsidR="00C74FB1" w:rsidRPr="00E4519B">
        <w:rPr>
          <w:szCs w:val="21"/>
        </w:rPr>
        <w:t>14.</w:t>
      </w:r>
      <w:r w:rsidRPr="00E4519B">
        <w:rPr>
          <w:szCs w:val="21"/>
        </w:rPr>
        <w:t>10b</w:t>
      </w:r>
      <w:r w:rsidRPr="00E4519B">
        <w:rPr>
          <w:szCs w:val="21"/>
        </w:rPr>
        <w:t>显示了</w:t>
      </w:r>
      <w:r w:rsidR="00311E08" w:rsidRPr="00E4519B">
        <w:rPr>
          <w:szCs w:val="21"/>
        </w:rPr>
        <w:t>分析步</w:t>
      </w:r>
      <w:r w:rsidRPr="00E4519B">
        <w:rPr>
          <w:szCs w:val="21"/>
        </w:rPr>
        <w:t>1</w:t>
      </w:r>
      <w:r w:rsidRPr="00E4519B">
        <w:rPr>
          <w:szCs w:val="21"/>
        </w:rPr>
        <w:t>和</w:t>
      </w:r>
      <w:r w:rsidR="003C1497" w:rsidRPr="00E4519B">
        <w:rPr>
          <w:szCs w:val="21"/>
        </w:rPr>
        <w:t>增量步</w:t>
      </w:r>
      <w:r w:rsidR="007024BB" w:rsidRPr="00E4519B">
        <w:rPr>
          <w:rFonts w:hint="eastAsia"/>
          <w:szCs w:val="21"/>
        </w:rPr>
        <w:t>1</w:t>
      </w:r>
      <w:r w:rsidRPr="00E4519B">
        <w:rPr>
          <w:szCs w:val="21"/>
        </w:rPr>
        <w:t>的</w:t>
      </w:r>
      <w:r w:rsidRPr="00E4519B">
        <w:rPr>
          <w:szCs w:val="21"/>
        </w:rPr>
        <w:t>SIF</w:t>
      </w:r>
      <w:r w:rsidRPr="00E4519B">
        <w:rPr>
          <w:szCs w:val="21"/>
        </w:rPr>
        <w:t>，</w:t>
      </w:r>
      <w:r w:rsidR="00A8742C" w:rsidRPr="00E4519B">
        <w:rPr>
          <w:szCs w:val="21"/>
        </w:rPr>
        <w:t>图</w:t>
      </w:r>
      <w:r w:rsidR="00C74FB1" w:rsidRPr="00E4519B">
        <w:rPr>
          <w:szCs w:val="21"/>
        </w:rPr>
        <w:t>14.</w:t>
      </w:r>
      <w:r w:rsidRPr="00E4519B">
        <w:rPr>
          <w:szCs w:val="21"/>
        </w:rPr>
        <w:t>10c</w:t>
      </w:r>
      <w:r w:rsidRPr="00E4519B">
        <w:rPr>
          <w:szCs w:val="21"/>
        </w:rPr>
        <w:t>显示了</w:t>
      </w:r>
      <w:r w:rsidR="00311E08" w:rsidRPr="00E4519B">
        <w:rPr>
          <w:szCs w:val="21"/>
        </w:rPr>
        <w:t>分析步</w:t>
      </w:r>
      <w:r w:rsidRPr="00E4519B">
        <w:rPr>
          <w:szCs w:val="21"/>
        </w:rPr>
        <w:t>2</w:t>
      </w:r>
      <w:r w:rsidRPr="00E4519B">
        <w:rPr>
          <w:szCs w:val="21"/>
        </w:rPr>
        <w:t>的最终</w:t>
      </w:r>
      <w:r w:rsidR="003C1497" w:rsidRPr="00E4519B">
        <w:rPr>
          <w:szCs w:val="21"/>
        </w:rPr>
        <w:t>增量步</w:t>
      </w:r>
      <w:r w:rsidRPr="00E4519B">
        <w:rPr>
          <w:szCs w:val="21"/>
        </w:rPr>
        <w:t>的</w:t>
      </w:r>
      <w:r w:rsidRPr="00E4519B">
        <w:rPr>
          <w:szCs w:val="21"/>
        </w:rPr>
        <w:t>SIF</w:t>
      </w:r>
      <w:r w:rsidR="00E11E0F" w:rsidRPr="00E4519B">
        <w:rPr>
          <w:szCs w:val="21"/>
        </w:rPr>
        <w:t>，</w:t>
      </w:r>
      <w:r w:rsidRPr="00E4519B">
        <w:rPr>
          <w:szCs w:val="21"/>
        </w:rPr>
        <w:t>这些</w:t>
      </w:r>
      <w:r w:rsidRPr="00E4519B">
        <w:rPr>
          <w:szCs w:val="21"/>
        </w:rPr>
        <w:t>SIF</w:t>
      </w:r>
      <w:r w:rsidRPr="00E4519B">
        <w:rPr>
          <w:szCs w:val="21"/>
        </w:rPr>
        <w:t>与</w:t>
      </w:r>
      <w:r w:rsidR="00A8742C" w:rsidRPr="00E4519B">
        <w:rPr>
          <w:szCs w:val="21"/>
        </w:rPr>
        <w:t>图</w:t>
      </w:r>
      <w:r w:rsidR="00C74FB1" w:rsidRPr="00E4519B">
        <w:rPr>
          <w:szCs w:val="21"/>
        </w:rPr>
        <w:t>14.</w:t>
      </w:r>
      <w:r w:rsidRPr="00E4519B">
        <w:rPr>
          <w:szCs w:val="21"/>
        </w:rPr>
        <w:t>9d</w:t>
      </w:r>
      <w:r w:rsidRPr="00E4519B">
        <w:rPr>
          <w:szCs w:val="21"/>
        </w:rPr>
        <w:t>中所示的相匹配。</w:t>
      </w:r>
    </w:p>
    <w:p w14:paraId="01E4E392"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1C67927" wp14:editId="3531A201">
            <wp:extent cx="4320000" cy="2088000"/>
            <wp:effectExtent l="19050" t="19050" r="23495" b="26670"/>
            <wp:docPr id="1554" name="图片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4320000" cy="2088000"/>
                    </a:xfrm>
                    <a:prstGeom prst="rect">
                      <a:avLst/>
                    </a:prstGeom>
                    <a:noFill/>
                    <a:ln w="3175">
                      <a:solidFill>
                        <a:schemeClr val="accent1"/>
                      </a:solidFill>
                    </a:ln>
                  </pic:spPr>
                </pic:pic>
              </a:graphicData>
            </a:graphic>
          </wp:inline>
        </w:drawing>
      </w:r>
    </w:p>
    <w:p w14:paraId="44FB07C5" w14:textId="1DAD4FC2"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10a </w:t>
      </w:r>
      <w:r w:rsidR="00311E08" w:rsidRPr="00E4519B">
        <w:rPr>
          <w:rFonts w:cs="Times New Roman"/>
          <w:noProof/>
          <w:sz w:val="18"/>
          <w:szCs w:val="18"/>
        </w:rPr>
        <w:t>分析步</w:t>
      </w:r>
      <w:r w:rsidR="00B81150" w:rsidRPr="00E4519B">
        <w:rPr>
          <w:rFonts w:cs="Times New Roman"/>
          <w:noProof/>
          <w:sz w:val="18"/>
          <w:szCs w:val="18"/>
        </w:rPr>
        <w:t>1</w:t>
      </w:r>
      <w:r w:rsidR="00B81150" w:rsidRPr="00E4519B">
        <w:rPr>
          <w:rFonts w:cs="Times New Roman"/>
          <w:noProof/>
          <w:sz w:val="18"/>
          <w:szCs w:val="18"/>
        </w:rPr>
        <w:t>和</w:t>
      </w:r>
      <w:r w:rsidR="003C1497" w:rsidRPr="00E4519B">
        <w:rPr>
          <w:rFonts w:cs="Times New Roman"/>
          <w:noProof/>
          <w:sz w:val="18"/>
          <w:szCs w:val="18"/>
        </w:rPr>
        <w:t>增量步</w:t>
      </w:r>
      <w:r w:rsidR="00B81150" w:rsidRPr="00E4519B">
        <w:rPr>
          <w:rFonts w:cs="Times New Roman"/>
          <w:noProof/>
          <w:sz w:val="18"/>
          <w:szCs w:val="18"/>
        </w:rPr>
        <w:t>0</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w:t>
      </w:r>
      <w:r w:rsidR="00B81150" w:rsidRPr="00E4519B">
        <w:rPr>
          <w:rFonts w:cs="Times New Roman"/>
          <w:noProof/>
          <w:sz w:val="18"/>
          <w:szCs w:val="18"/>
        </w:rPr>
        <w:t>初始应力条件。</w:t>
      </w:r>
    </w:p>
    <w:p w14:paraId="6D65DF17"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74BF4AD6" wp14:editId="0183C245">
            <wp:extent cx="4320000" cy="2080800"/>
            <wp:effectExtent l="19050" t="19050" r="23495" b="15240"/>
            <wp:docPr id="1555" name="图片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4320000" cy="2080800"/>
                    </a:xfrm>
                    <a:prstGeom prst="rect">
                      <a:avLst/>
                    </a:prstGeom>
                    <a:noFill/>
                    <a:ln w="3175">
                      <a:solidFill>
                        <a:schemeClr val="accent1"/>
                      </a:solidFill>
                    </a:ln>
                  </pic:spPr>
                </pic:pic>
              </a:graphicData>
            </a:graphic>
          </wp:inline>
        </w:drawing>
      </w:r>
    </w:p>
    <w:p w14:paraId="782C73FB" w14:textId="607D3DBB"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10b </w:t>
      </w:r>
      <w:r w:rsidR="00311E08" w:rsidRPr="00E4519B">
        <w:rPr>
          <w:rFonts w:cs="Times New Roman"/>
          <w:noProof/>
          <w:sz w:val="18"/>
          <w:szCs w:val="18"/>
        </w:rPr>
        <w:t>分析步</w:t>
      </w:r>
      <w:r w:rsidR="00B81150" w:rsidRPr="00E4519B">
        <w:rPr>
          <w:rFonts w:cs="Times New Roman"/>
          <w:noProof/>
          <w:sz w:val="18"/>
          <w:szCs w:val="18"/>
        </w:rPr>
        <w:t>1</w:t>
      </w:r>
      <w:r w:rsidR="00B81150" w:rsidRPr="00E4519B">
        <w:rPr>
          <w:rFonts w:cs="Times New Roman"/>
          <w:noProof/>
          <w:sz w:val="18"/>
          <w:szCs w:val="18"/>
        </w:rPr>
        <w:t>和</w:t>
      </w:r>
      <w:r w:rsidR="003C1497" w:rsidRPr="00E4519B">
        <w:rPr>
          <w:rFonts w:cs="Times New Roman"/>
          <w:noProof/>
          <w:sz w:val="18"/>
          <w:szCs w:val="18"/>
        </w:rPr>
        <w:t>增量步</w:t>
      </w:r>
      <w:r w:rsidR="00B81150" w:rsidRPr="00E4519B">
        <w:rPr>
          <w:rFonts w:cs="Times New Roman"/>
          <w:noProof/>
          <w:sz w:val="18"/>
          <w:szCs w:val="18"/>
        </w:rPr>
        <w:t>1</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w:t>
      </w:r>
      <w:r w:rsidR="00B81150" w:rsidRPr="00E4519B">
        <w:rPr>
          <w:rFonts w:cs="Times New Roman"/>
          <w:noProof/>
          <w:sz w:val="18"/>
          <w:szCs w:val="18"/>
        </w:rPr>
        <w:t>初始应力平衡。</w:t>
      </w:r>
    </w:p>
    <w:p w14:paraId="5C6A637C" w14:textId="77777777" w:rsidR="00B81150" w:rsidRPr="00E4519B" w:rsidRDefault="00B81150"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123881D" wp14:editId="7962B4E7">
            <wp:extent cx="4320000" cy="2073600"/>
            <wp:effectExtent l="19050" t="19050" r="23495" b="22225"/>
            <wp:docPr id="1556" name="图片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4320000" cy="2073600"/>
                    </a:xfrm>
                    <a:prstGeom prst="rect">
                      <a:avLst/>
                    </a:prstGeom>
                    <a:noFill/>
                    <a:ln w="3175">
                      <a:solidFill>
                        <a:schemeClr val="accent1"/>
                      </a:solidFill>
                    </a:ln>
                  </pic:spPr>
                </pic:pic>
              </a:graphicData>
            </a:graphic>
          </wp:inline>
        </w:drawing>
      </w:r>
    </w:p>
    <w:p w14:paraId="78777D43" w14:textId="39857418" w:rsidR="00B81150"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00C74FB1" w:rsidRPr="00E4519B">
        <w:rPr>
          <w:rFonts w:cs="Times New Roman" w:hint="eastAsia"/>
          <w:noProof/>
          <w:sz w:val="18"/>
          <w:szCs w:val="18"/>
        </w:rPr>
        <w:t>14.</w:t>
      </w:r>
      <w:r w:rsidR="00B81150" w:rsidRPr="00E4519B">
        <w:rPr>
          <w:rFonts w:cs="Times New Roman"/>
          <w:noProof/>
          <w:sz w:val="18"/>
          <w:szCs w:val="18"/>
        </w:rPr>
        <w:t xml:space="preserve">10c </w:t>
      </w:r>
      <w:r w:rsidR="00311E08" w:rsidRPr="00E4519B">
        <w:rPr>
          <w:rFonts w:cs="Times New Roman"/>
          <w:noProof/>
          <w:sz w:val="18"/>
          <w:szCs w:val="18"/>
        </w:rPr>
        <w:t>分析步</w:t>
      </w:r>
      <w:r w:rsidR="00B81150" w:rsidRPr="00E4519B">
        <w:rPr>
          <w:rFonts w:cs="Times New Roman"/>
          <w:noProof/>
          <w:sz w:val="18"/>
          <w:szCs w:val="18"/>
        </w:rPr>
        <w:t>2</w:t>
      </w:r>
      <w:r w:rsidR="00B81150" w:rsidRPr="00E4519B">
        <w:rPr>
          <w:rFonts w:cs="Times New Roman"/>
          <w:noProof/>
          <w:sz w:val="18"/>
          <w:szCs w:val="18"/>
        </w:rPr>
        <w:t>的</w:t>
      </w:r>
      <w:r w:rsidR="002B18B8" w:rsidRPr="00E4519B">
        <w:rPr>
          <w:rFonts w:cs="Times New Roman"/>
          <w:noProof/>
          <w:sz w:val="18"/>
          <w:szCs w:val="18"/>
        </w:rPr>
        <w:t>KI</w:t>
      </w:r>
      <w:r w:rsidR="00B81150" w:rsidRPr="00E4519B">
        <w:rPr>
          <w:rFonts w:cs="Times New Roman"/>
          <w:noProof/>
          <w:sz w:val="18"/>
          <w:szCs w:val="18"/>
        </w:rPr>
        <w:t>。</w:t>
      </w:r>
    </w:p>
    <w:p w14:paraId="1B0D5ECA" w14:textId="11A92521" w:rsidR="00B81150" w:rsidRPr="00E4519B" w:rsidRDefault="00B81150" w:rsidP="00B81150">
      <w:pPr>
        <w:widowControl/>
        <w:spacing w:before="100" w:beforeAutospacing="1" w:after="100" w:afterAutospacing="1" w:line="276" w:lineRule="auto"/>
        <w:ind w:firstLineChars="200" w:firstLine="420"/>
        <w:jc w:val="left"/>
        <w:rPr>
          <w:szCs w:val="21"/>
        </w:rPr>
      </w:pPr>
      <w:r w:rsidRPr="00E4519B">
        <w:rPr>
          <w:szCs w:val="21"/>
        </w:rPr>
        <w:t>ABAQUS</w:t>
      </w:r>
      <w:r w:rsidRPr="00E4519B">
        <w:rPr>
          <w:szCs w:val="21"/>
        </w:rPr>
        <w:t>中的</w:t>
      </w:r>
      <w:r w:rsidRPr="00E4519B">
        <w:rPr>
          <w:szCs w:val="21"/>
        </w:rPr>
        <w:t>*initial conditions, type=stress</w:t>
      </w:r>
      <w:r w:rsidRPr="00E4519B">
        <w:rPr>
          <w:szCs w:val="21"/>
        </w:rPr>
        <w:t>选项可以基于</w:t>
      </w:r>
      <w:r w:rsidR="00462A3C" w:rsidRPr="00E4519B">
        <w:rPr>
          <w:rFonts w:hint="eastAsia"/>
          <w:szCs w:val="21"/>
        </w:rPr>
        <w:t>14.2</w:t>
      </w:r>
      <w:r w:rsidR="00462A3C" w:rsidRPr="00E4519B">
        <w:rPr>
          <w:rFonts w:hint="eastAsia"/>
          <w:szCs w:val="21"/>
        </w:rPr>
        <w:t>节</w:t>
      </w:r>
      <w:r w:rsidRPr="00E4519B">
        <w:rPr>
          <w:szCs w:val="21"/>
        </w:rPr>
        <w:t>中所做的文件，但这仅适用于网格相同的情况。本节中使用的选项为裂纹重新划分网格模型中的所有单元分配均匀的应力状态。这在</w:t>
      </w:r>
      <w:r w:rsidR="002D5995" w:rsidRPr="00E4519B">
        <w:rPr>
          <w:rFonts w:hint="eastAsia"/>
          <w:szCs w:val="21"/>
        </w:rPr>
        <w:t>该例</w:t>
      </w:r>
      <w:r w:rsidR="00F60BF5" w:rsidRPr="00E4519B">
        <w:rPr>
          <w:rFonts w:hint="eastAsia"/>
          <w:szCs w:val="21"/>
        </w:rPr>
        <w:t>中</w:t>
      </w:r>
      <w:r w:rsidRPr="00E4519B">
        <w:rPr>
          <w:szCs w:val="21"/>
        </w:rPr>
        <w:t>有效，因为残余应力是均匀的。对于更一般的情况，可以使用</w:t>
      </w:r>
      <w:r w:rsidRPr="00E4519B">
        <w:rPr>
          <w:szCs w:val="21"/>
        </w:rPr>
        <w:t>*initial conditions, type=stress, USER</w:t>
      </w:r>
      <w:r w:rsidRPr="00E4519B">
        <w:rPr>
          <w:szCs w:val="21"/>
        </w:rPr>
        <w:t>选项，或者可能使用</w:t>
      </w:r>
      <w:r w:rsidRPr="00E4519B">
        <w:rPr>
          <w:szCs w:val="21"/>
        </w:rPr>
        <w:t>*Map Solution</w:t>
      </w:r>
      <w:r w:rsidRPr="00E4519B">
        <w:rPr>
          <w:szCs w:val="21"/>
        </w:rPr>
        <w:t>命令。</w:t>
      </w:r>
    </w:p>
    <w:p w14:paraId="3C5EBB32" w14:textId="43CC3AA8" w:rsidR="007B6460" w:rsidRPr="00E4519B" w:rsidRDefault="00B81150" w:rsidP="00817F32">
      <w:pPr>
        <w:widowControl/>
        <w:spacing w:before="100" w:beforeAutospacing="1" w:after="100" w:afterAutospacing="1" w:line="276" w:lineRule="auto"/>
        <w:ind w:firstLineChars="200" w:firstLine="420"/>
        <w:jc w:val="left"/>
        <w:rPr>
          <w:szCs w:val="21"/>
        </w:rPr>
      </w:pPr>
      <w:r w:rsidRPr="00E4519B">
        <w:rPr>
          <w:rFonts w:hint="eastAsia"/>
          <w:szCs w:val="21"/>
        </w:rPr>
        <w:t>请注意，作为额外</w:t>
      </w:r>
      <w:r w:rsidR="00311E08" w:rsidRPr="00E4519B">
        <w:rPr>
          <w:rFonts w:hint="eastAsia"/>
          <w:szCs w:val="21"/>
        </w:rPr>
        <w:t>分析步</w:t>
      </w:r>
      <w:r w:rsidRPr="00E4519B">
        <w:rPr>
          <w:rFonts w:hint="eastAsia"/>
          <w:szCs w:val="21"/>
        </w:rPr>
        <w:t>添加的</w:t>
      </w:r>
      <w:r w:rsidRPr="00E4519B">
        <w:rPr>
          <w:szCs w:val="21"/>
        </w:rPr>
        <w:t>CFT</w:t>
      </w:r>
      <w:r w:rsidRPr="00E4519B">
        <w:rPr>
          <w:szCs w:val="21"/>
        </w:rPr>
        <w:t>载荷不允许热膨胀（热应力或应变）。但是，已添加新的</w:t>
      </w:r>
      <w:r w:rsidRPr="00E4519B">
        <w:rPr>
          <w:szCs w:val="21"/>
        </w:rPr>
        <w:t>CFT</w:t>
      </w:r>
      <w:r w:rsidRPr="00E4519B">
        <w:rPr>
          <w:szCs w:val="21"/>
        </w:rPr>
        <w:t>功能以允许将</w:t>
      </w:r>
      <w:r w:rsidRPr="00E4519B">
        <w:rPr>
          <w:szCs w:val="21"/>
        </w:rPr>
        <w:t>CFT</w:t>
      </w:r>
      <w:r w:rsidRPr="00E4519B">
        <w:rPr>
          <w:szCs w:val="21"/>
        </w:rPr>
        <w:t>添加到现有</w:t>
      </w:r>
      <w:r w:rsidR="00311E08" w:rsidRPr="00E4519B">
        <w:rPr>
          <w:szCs w:val="21"/>
        </w:rPr>
        <w:t>分析步</w:t>
      </w:r>
      <w:r w:rsidRPr="00E4519B">
        <w:rPr>
          <w:szCs w:val="21"/>
        </w:rPr>
        <w:t>中，这将允许热膨胀。这种新的</w:t>
      </w:r>
      <w:r w:rsidRPr="00E4519B">
        <w:rPr>
          <w:szCs w:val="21"/>
        </w:rPr>
        <w:t>CFT</w:t>
      </w:r>
      <w:r w:rsidRPr="00E4519B">
        <w:rPr>
          <w:szCs w:val="21"/>
        </w:rPr>
        <w:t>功能应该能够重现与受温度变化影响的初始应力条件相同的</w:t>
      </w:r>
      <w:r w:rsidRPr="00E4519B">
        <w:rPr>
          <w:szCs w:val="21"/>
        </w:rPr>
        <w:t>SIF</w:t>
      </w:r>
      <w:r w:rsidRPr="00E4519B">
        <w:rPr>
          <w:szCs w:val="21"/>
        </w:rPr>
        <w:t>。</w:t>
      </w:r>
      <w:r w:rsidR="007B6460" w:rsidRPr="00E4519B">
        <w:rPr>
          <w:szCs w:val="21"/>
        </w:rPr>
        <w:br w:type="page"/>
      </w:r>
    </w:p>
    <w:p w14:paraId="404FD3CD" w14:textId="4ED8A7CC" w:rsidR="00EB50EF" w:rsidRPr="00E4519B" w:rsidRDefault="00EB50EF" w:rsidP="00E51512">
      <w:pPr>
        <w:pStyle w:val="1"/>
        <w:keepNext/>
        <w:numPr>
          <w:ilvl w:val="0"/>
          <w:numId w:val="37"/>
        </w:numPr>
        <w:spacing w:line="276" w:lineRule="auto"/>
        <w:rPr>
          <w:rFonts w:ascii="Times New Roman" w:hAnsi="Times New Roman"/>
          <w:kern w:val="0"/>
          <w:sz w:val="36"/>
          <w:szCs w:val="24"/>
          <w:lang w:eastAsia="en-US"/>
        </w:rPr>
      </w:pPr>
      <w:bookmarkStart w:id="100" w:name="_Toc139033012"/>
      <w:r w:rsidRPr="00E4519B">
        <w:rPr>
          <w:rFonts w:ascii="Times New Roman" w:hAnsi="Times New Roman"/>
          <w:kern w:val="0"/>
          <w:sz w:val="36"/>
          <w:szCs w:val="24"/>
          <w:lang w:eastAsia="en-US"/>
        </w:rPr>
        <w:lastRenderedPageBreak/>
        <w:t>使用</w:t>
      </w:r>
      <w:r w:rsidRPr="00E4519B">
        <w:rPr>
          <w:rFonts w:ascii="Times New Roman" w:hAnsi="Times New Roman"/>
          <w:kern w:val="0"/>
          <w:sz w:val="36"/>
          <w:szCs w:val="24"/>
          <w:lang w:eastAsia="en-US"/>
        </w:rPr>
        <w:t>Python</w:t>
      </w:r>
      <w:r w:rsidRPr="00E4519B">
        <w:rPr>
          <w:rFonts w:ascii="Times New Roman" w:hAnsi="Times New Roman"/>
          <w:kern w:val="0"/>
          <w:sz w:val="36"/>
          <w:szCs w:val="24"/>
          <w:lang w:eastAsia="en-US"/>
        </w:rPr>
        <w:t>扩展</w:t>
      </w:r>
      <w:r w:rsidR="00162E77" w:rsidRPr="00E4519B">
        <w:rPr>
          <w:rFonts w:ascii="Times New Roman" w:hAnsi="Times New Roman"/>
          <w:kern w:val="0"/>
          <w:sz w:val="36"/>
          <w:szCs w:val="24"/>
          <w:lang w:eastAsia="en-US"/>
        </w:rPr>
        <w:t>FRANC3D</w:t>
      </w:r>
      <w:r w:rsidRPr="00E4519B">
        <w:rPr>
          <w:rFonts w:ascii="Times New Roman" w:hAnsi="Times New Roman"/>
          <w:kern w:val="0"/>
          <w:sz w:val="36"/>
          <w:szCs w:val="24"/>
          <w:lang w:eastAsia="en-US"/>
        </w:rPr>
        <w:t>功能：分离约束板与</w:t>
      </w:r>
      <w:r w:rsidR="002A387E" w:rsidRPr="00E4519B">
        <w:rPr>
          <w:rFonts w:ascii="Times New Roman" w:hAnsi="Times New Roman"/>
          <w:kern w:val="0"/>
          <w:sz w:val="36"/>
          <w:szCs w:val="24"/>
          <w:lang w:eastAsia="en-US"/>
        </w:rPr>
        <w:t>粘接</w:t>
      </w:r>
      <w:r w:rsidRPr="00E4519B">
        <w:rPr>
          <w:rFonts w:ascii="Times New Roman" w:hAnsi="Times New Roman"/>
          <w:kern w:val="0"/>
          <w:sz w:val="36"/>
          <w:szCs w:val="24"/>
          <w:lang w:eastAsia="en-US"/>
        </w:rPr>
        <w:t>板比较</w:t>
      </w:r>
      <w:bookmarkEnd w:id="100"/>
    </w:p>
    <w:p w14:paraId="517D3B69" w14:textId="350B56CF" w:rsidR="00EB50EF" w:rsidRPr="00E4519B" w:rsidRDefault="00EB50EF" w:rsidP="00EB50EF">
      <w:pPr>
        <w:widowControl/>
        <w:spacing w:before="100" w:beforeAutospacing="1" w:after="100" w:afterAutospacing="1" w:line="276" w:lineRule="auto"/>
        <w:ind w:firstLineChars="200" w:firstLine="420"/>
        <w:jc w:val="left"/>
        <w:rPr>
          <w:szCs w:val="21"/>
        </w:rPr>
      </w:pPr>
      <w:r w:rsidRPr="00E4519B">
        <w:rPr>
          <w:rFonts w:hint="eastAsia"/>
          <w:szCs w:val="21"/>
        </w:rPr>
        <w:t>本章描述了如何模拟两个板中的裂纹扩展，并比较了三种情况下的</w:t>
      </w:r>
      <w:r w:rsidRPr="00E4519B">
        <w:rPr>
          <w:szCs w:val="21"/>
        </w:rPr>
        <w:t>SIF</w:t>
      </w:r>
      <w:r w:rsidRPr="00E4519B">
        <w:rPr>
          <w:szCs w:val="21"/>
        </w:rPr>
        <w:t>：没有相互作用的分离板、</w:t>
      </w:r>
      <w:r w:rsidR="00F92182" w:rsidRPr="00E4519B">
        <w:rPr>
          <w:szCs w:val="21"/>
        </w:rPr>
        <w:t>裂纹</w:t>
      </w:r>
      <w:r w:rsidR="00A55524" w:rsidRPr="00E4519B">
        <w:rPr>
          <w:szCs w:val="21"/>
        </w:rPr>
        <w:t>引入</w:t>
      </w:r>
      <w:r w:rsidRPr="00E4519B">
        <w:rPr>
          <w:szCs w:val="21"/>
        </w:rPr>
        <w:t>后受约束的分离板以及使用</w:t>
      </w:r>
      <w:r w:rsidR="00162E77" w:rsidRPr="00E4519B">
        <w:rPr>
          <w:szCs w:val="21"/>
        </w:rPr>
        <w:t>FRANC3D</w:t>
      </w:r>
      <w:r w:rsidR="00001B76" w:rsidRPr="00E4519B">
        <w:rPr>
          <w:rFonts w:hint="eastAsia"/>
          <w:szCs w:val="21"/>
        </w:rPr>
        <w:t xml:space="preserve"> </w:t>
      </w:r>
      <w:r w:rsidR="005F05F0" w:rsidRPr="00E4519B">
        <w:rPr>
          <w:szCs w:val="21"/>
        </w:rPr>
        <w:t>8.1</w:t>
      </w:r>
      <w:r w:rsidR="007C5AC1" w:rsidRPr="00E4519B">
        <w:rPr>
          <w:rFonts w:hint="eastAsia"/>
          <w:szCs w:val="21"/>
        </w:rPr>
        <w:t>版本</w:t>
      </w:r>
      <w:r w:rsidR="00A55524" w:rsidRPr="00E4519B">
        <w:rPr>
          <w:szCs w:val="21"/>
        </w:rPr>
        <w:t>引入</w:t>
      </w:r>
      <w:r w:rsidR="00F92182" w:rsidRPr="00E4519B">
        <w:rPr>
          <w:szCs w:val="21"/>
        </w:rPr>
        <w:t>裂纹</w:t>
      </w:r>
      <w:r w:rsidRPr="00E4519B">
        <w:rPr>
          <w:szCs w:val="21"/>
        </w:rPr>
        <w:t>的</w:t>
      </w:r>
      <w:r w:rsidR="002A387E" w:rsidRPr="00E4519B">
        <w:rPr>
          <w:szCs w:val="21"/>
        </w:rPr>
        <w:t>粘接</w:t>
      </w:r>
      <w:r w:rsidRPr="00E4519B">
        <w:rPr>
          <w:szCs w:val="21"/>
        </w:rPr>
        <w:t>板。本章使用</w:t>
      </w:r>
      <w:r w:rsidRPr="00E4519B">
        <w:rPr>
          <w:szCs w:val="21"/>
        </w:rPr>
        <w:t>ABAQUS</w:t>
      </w:r>
      <w:r w:rsidRPr="00E4519B">
        <w:rPr>
          <w:szCs w:val="21"/>
        </w:rPr>
        <w:t>，但</w:t>
      </w:r>
      <w:r w:rsidRPr="00E4519B">
        <w:rPr>
          <w:szCs w:val="21"/>
        </w:rPr>
        <w:t>ANSYS</w:t>
      </w:r>
      <w:r w:rsidRPr="00E4519B">
        <w:rPr>
          <w:szCs w:val="21"/>
        </w:rPr>
        <w:t>或</w:t>
      </w:r>
      <w:r w:rsidRPr="00E4519B">
        <w:rPr>
          <w:szCs w:val="21"/>
        </w:rPr>
        <w:t>NASTRAN</w:t>
      </w:r>
      <w:r w:rsidRPr="00E4519B">
        <w:rPr>
          <w:szCs w:val="21"/>
        </w:rPr>
        <w:t>模型可以</w:t>
      </w:r>
      <w:r w:rsidR="00F861E5" w:rsidRPr="00E4519B">
        <w:rPr>
          <w:rFonts w:hint="eastAsia"/>
          <w:szCs w:val="21"/>
        </w:rPr>
        <w:t>使用</w:t>
      </w:r>
      <w:r w:rsidRPr="00E4519B">
        <w:rPr>
          <w:szCs w:val="21"/>
        </w:rPr>
        <w:t>类似的方式进行修改。</w:t>
      </w:r>
    </w:p>
    <w:p w14:paraId="4C5D001D" w14:textId="716F2B56" w:rsidR="00EB50EF" w:rsidRPr="00E4519B" w:rsidRDefault="003B5B1B" w:rsidP="001D6A7A">
      <w:pPr>
        <w:pStyle w:val="2"/>
        <w:keepNext/>
        <w:numPr>
          <w:ilvl w:val="1"/>
          <w:numId w:val="37"/>
        </w:numPr>
        <w:spacing w:line="276" w:lineRule="auto"/>
        <w:ind w:left="567"/>
        <w:rPr>
          <w:rFonts w:ascii="Times New Roman" w:hAnsi="Times New Roman"/>
          <w:sz w:val="28"/>
          <w:szCs w:val="24"/>
        </w:rPr>
      </w:pPr>
      <w:bookmarkStart w:id="101" w:name="_Toc139033013"/>
      <w:r w:rsidRPr="00E4519B">
        <w:rPr>
          <w:rFonts w:ascii="Times New Roman" w:hAnsi="Times New Roman"/>
          <w:sz w:val="28"/>
          <w:szCs w:val="24"/>
        </w:rPr>
        <w:t>无裂纹</w:t>
      </w:r>
      <w:r w:rsidR="00EB50EF" w:rsidRPr="00E4519B">
        <w:rPr>
          <w:rFonts w:ascii="Times New Roman" w:hAnsi="Times New Roman"/>
          <w:sz w:val="28"/>
          <w:szCs w:val="24"/>
        </w:rPr>
        <w:t>模型</w:t>
      </w:r>
      <w:bookmarkEnd w:id="101"/>
    </w:p>
    <w:p w14:paraId="26DA31A0" w14:textId="17400F29" w:rsidR="00EB50EF" w:rsidRPr="00E4519B" w:rsidRDefault="00EB50EF" w:rsidP="00EB50EF">
      <w:pPr>
        <w:widowControl/>
        <w:spacing w:before="100" w:beforeAutospacing="1" w:after="100" w:afterAutospacing="1" w:line="276" w:lineRule="auto"/>
        <w:ind w:firstLineChars="200" w:firstLine="420"/>
        <w:jc w:val="left"/>
        <w:rPr>
          <w:szCs w:val="21"/>
        </w:rPr>
      </w:pPr>
      <w:r w:rsidRPr="00E4519B">
        <w:rPr>
          <w:rFonts w:hint="eastAsia"/>
          <w:szCs w:val="21"/>
        </w:rPr>
        <w:t>第一个模型由两个独立的板组成，板之间有一个空间，图</w:t>
      </w:r>
      <w:r w:rsidRPr="00E4519B">
        <w:rPr>
          <w:szCs w:val="21"/>
        </w:rPr>
        <w:t>15.1</w:t>
      </w:r>
      <w:r w:rsidRPr="00E4519B">
        <w:rPr>
          <w:szCs w:val="21"/>
        </w:rPr>
        <w:t>。两个板的底部是完全约束的</w:t>
      </w:r>
      <w:r w:rsidR="00237DF7" w:rsidRPr="00E4519B">
        <w:rPr>
          <w:rFonts w:hint="eastAsia"/>
          <w:szCs w:val="21"/>
        </w:rPr>
        <w:t>，</w:t>
      </w:r>
      <w:r w:rsidR="00237DF7" w:rsidRPr="00E4519B">
        <w:rPr>
          <w:szCs w:val="21"/>
        </w:rPr>
        <w:t>顶面施加</w:t>
      </w:r>
      <w:r w:rsidRPr="00E4519B">
        <w:rPr>
          <w:szCs w:val="21"/>
        </w:rPr>
        <w:t>节点力。这些板在</w:t>
      </w:r>
      <w:r w:rsidRPr="00E4519B">
        <w:rPr>
          <w:szCs w:val="21"/>
        </w:rPr>
        <w:t>x</w:t>
      </w:r>
      <w:r w:rsidRPr="00E4519B">
        <w:rPr>
          <w:szCs w:val="21"/>
        </w:rPr>
        <w:t>和</w:t>
      </w:r>
      <w:r w:rsidRPr="00E4519B">
        <w:rPr>
          <w:szCs w:val="21"/>
        </w:rPr>
        <w:t>y</w:t>
      </w:r>
      <w:r w:rsidRPr="00E4519B">
        <w:rPr>
          <w:szCs w:val="21"/>
        </w:rPr>
        <w:t>方向上是</w:t>
      </w:r>
      <w:r w:rsidRPr="00E4519B">
        <w:rPr>
          <w:szCs w:val="21"/>
        </w:rPr>
        <w:t>100x100</w:t>
      </w:r>
      <w:r w:rsidRPr="00E4519B">
        <w:rPr>
          <w:szCs w:val="21"/>
        </w:rPr>
        <w:t>单位。一个</w:t>
      </w:r>
      <w:r w:rsidR="0098029C" w:rsidRPr="00E4519B">
        <w:rPr>
          <w:szCs w:val="21"/>
        </w:rPr>
        <w:t>板厚</w:t>
      </w:r>
      <w:r w:rsidRPr="00E4519B">
        <w:rPr>
          <w:szCs w:val="21"/>
        </w:rPr>
        <w:t>10</w:t>
      </w:r>
      <w:r w:rsidRPr="00E4519B">
        <w:rPr>
          <w:szCs w:val="21"/>
        </w:rPr>
        <w:t>个单位，另一个</w:t>
      </w:r>
      <w:r w:rsidR="0098029C" w:rsidRPr="00E4519B">
        <w:rPr>
          <w:szCs w:val="21"/>
        </w:rPr>
        <w:t>板厚</w:t>
      </w:r>
      <w:r w:rsidRPr="00E4519B">
        <w:rPr>
          <w:szCs w:val="21"/>
        </w:rPr>
        <w:t>5</w:t>
      </w:r>
      <w:r w:rsidRPr="00E4519B">
        <w:rPr>
          <w:szCs w:val="21"/>
        </w:rPr>
        <w:t>个单位。板之间的空间为</w:t>
      </w:r>
      <w:r w:rsidRPr="00E4519B">
        <w:rPr>
          <w:szCs w:val="21"/>
        </w:rPr>
        <w:t>3</w:t>
      </w:r>
      <w:r w:rsidRPr="00E4519B">
        <w:rPr>
          <w:szCs w:val="21"/>
        </w:rPr>
        <w:t>个单位。定义了两种各向同性的弹性材料</w:t>
      </w:r>
      <w:r w:rsidR="00E11E0F" w:rsidRPr="00E4519B">
        <w:rPr>
          <w:szCs w:val="21"/>
        </w:rPr>
        <w:t>，</w:t>
      </w:r>
      <w:r w:rsidRPr="00E4519B">
        <w:rPr>
          <w:szCs w:val="21"/>
        </w:rPr>
        <w:t>第一个具有</w:t>
      </w:r>
      <w:r w:rsidRPr="00E4519B">
        <w:rPr>
          <w:szCs w:val="21"/>
        </w:rPr>
        <w:t>E=16000</w:t>
      </w:r>
      <w:r w:rsidRPr="00E4519B">
        <w:rPr>
          <w:szCs w:val="21"/>
        </w:rPr>
        <w:t>和</w:t>
      </w:r>
      <w:r w:rsidRPr="00E4519B">
        <w:rPr>
          <w:szCs w:val="21"/>
        </w:rPr>
        <w:t>Nu=0.3</w:t>
      </w:r>
      <w:r w:rsidRPr="00E4519B">
        <w:rPr>
          <w:szCs w:val="21"/>
        </w:rPr>
        <w:t>并</w:t>
      </w:r>
      <w:r w:rsidR="003A0CBC" w:rsidRPr="00E4519B">
        <w:rPr>
          <w:rFonts w:hint="eastAsia"/>
          <w:szCs w:val="21"/>
        </w:rPr>
        <w:t>赋予</w:t>
      </w:r>
      <w:r w:rsidRPr="00E4519B">
        <w:rPr>
          <w:szCs w:val="21"/>
        </w:rPr>
        <w:t>到较厚的板上。第二种材料的</w:t>
      </w:r>
      <w:r w:rsidRPr="00E4519B">
        <w:rPr>
          <w:szCs w:val="21"/>
        </w:rPr>
        <w:t>E=15999</w:t>
      </w:r>
      <w:r w:rsidRPr="00E4519B">
        <w:rPr>
          <w:szCs w:val="21"/>
        </w:rPr>
        <w:t>和</w:t>
      </w:r>
      <w:r w:rsidRPr="00E4519B">
        <w:rPr>
          <w:szCs w:val="21"/>
        </w:rPr>
        <w:t>Nu=0.299</w:t>
      </w:r>
      <w:r w:rsidRPr="00E4519B">
        <w:rPr>
          <w:szCs w:val="21"/>
        </w:rPr>
        <w:t>并</w:t>
      </w:r>
      <w:r w:rsidR="003A0CBC" w:rsidRPr="00E4519B">
        <w:rPr>
          <w:rFonts w:hint="eastAsia"/>
          <w:szCs w:val="21"/>
        </w:rPr>
        <w:t>赋予</w:t>
      </w:r>
      <w:r w:rsidRPr="00E4519B">
        <w:rPr>
          <w:szCs w:val="21"/>
        </w:rPr>
        <w:t>在较薄的板上。网格</w:t>
      </w:r>
      <w:r w:rsidR="00480FD8" w:rsidRPr="00E4519B">
        <w:rPr>
          <w:rFonts w:hint="eastAsia"/>
          <w:szCs w:val="21"/>
        </w:rPr>
        <w:t>尺寸</w:t>
      </w:r>
      <w:r w:rsidRPr="00E4519B">
        <w:rPr>
          <w:szCs w:val="21"/>
        </w:rPr>
        <w:t>在</w:t>
      </w:r>
      <w:r w:rsidRPr="00E4519B">
        <w:rPr>
          <w:szCs w:val="21"/>
        </w:rPr>
        <w:t>x</w:t>
      </w:r>
      <w:r w:rsidRPr="00E4519B">
        <w:rPr>
          <w:szCs w:val="21"/>
        </w:rPr>
        <w:t>和</w:t>
      </w:r>
      <w:r w:rsidRPr="00E4519B">
        <w:rPr>
          <w:szCs w:val="21"/>
        </w:rPr>
        <w:t>y</w:t>
      </w:r>
      <w:r w:rsidRPr="00E4519B">
        <w:rPr>
          <w:szCs w:val="21"/>
        </w:rPr>
        <w:t>方向上为</w:t>
      </w:r>
      <w:r w:rsidRPr="00E4519B">
        <w:rPr>
          <w:szCs w:val="21"/>
        </w:rPr>
        <w:t>10x10</w:t>
      </w:r>
      <w:r w:rsidRPr="00E4519B">
        <w:rPr>
          <w:szCs w:val="21"/>
        </w:rPr>
        <w:t>，两个板</w:t>
      </w:r>
      <w:r w:rsidR="00480FD8" w:rsidRPr="00E4519B">
        <w:rPr>
          <w:rFonts w:hint="eastAsia"/>
          <w:szCs w:val="21"/>
        </w:rPr>
        <w:t>在</w:t>
      </w:r>
      <w:r w:rsidRPr="00E4519B">
        <w:rPr>
          <w:szCs w:val="21"/>
        </w:rPr>
        <w:t>厚度</w:t>
      </w:r>
      <w:r w:rsidR="00480FD8" w:rsidRPr="00E4519B">
        <w:rPr>
          <w:rFonts w:hint="eastAsia"/>
          <w:szCs w:val="21"/>
        </w:rPr>
        <w:t>上划分</w:t>
      </w:r>
      <w:r w:rsidRPr="00E4519B">
        <w:rPr>
          <w:szCs w:val="21"/>
        </w:rPr>
        <w:t>3</w:t>
      </w:r>
      <w:r w:rsidR="00480FD8" w:rsidRPr="00E4519B">
        <w:rPr>
          <w:rFonts w:hint="eastAsia"/>
          <w:szCs w:val="21"/>
        </w:rPr>
        <w:t>层</w:t>
      </w:r>
      <w:r w:rsidR="00FC3704" w:rsidRPr="00E4519B">
        <w:rPr>
          <w:szCs w:val="21"/>
        </w:rPr>
        <w:t>单元</w:t>
      </w:r>
      <w:r w:rsidRPr="00E4519B">
        <w:rPr>
          <w:szCs w:val="21"/>
        </w:rPr>
        <w:t>。</w:t>
      </w:r>
    </w:p>
    <w:p w14:paraId="1D2351F3" w14:textId="7E705A3F" w:rsidR="00EB50EF" w:rsidRPr="00E4519B" w:rsidRDefault="00EB50EF"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35D9CCD" wp14:editId="27CDAC29">
            <wp:extent cx="4320000" cy="2354400"/>
            <wp:effectExtent l="19050" t="19050" r="23495" b="27305"/>
            <wp:docPr id="1557" name="图片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4320000" cy="2354400"/>
                    </a:xfrm>
                    <a:prstGeom prst="rect">
                      <a:avLst/>
                    </a:prstGeom>
                    <a:noFill/>
                    <a:ln w="3175">
                      <a:solidFill>
                        <a:schemeClr val="accent1"/>
                      </a:solidFill>
                    </a:ln>
                  </pic:spPr>
                </pic:pic>
              </a:graphicData>
            </a:graphic>
          </wp:inline>
        </w:drawing>
      </w:r>
    </w:p>
    <w:p w14:paraId="3D766143" w14:textId="259F58EE" w:rsidR="00EB50EF" w:rsidRPr="00E4519B" w:rsidRDefault="00EB50EF"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15.1 </w:t>
      </w:r>
      <w:r w:rsidRPr="00E4519B">
        <w:rPr>
          <w:rFonts w:cs="Times New Roman"/>
          <w:noProof/>
          <w:sz w:val="18"/>
          <w:szCs w:val="18"/>
        </w:rPr>
        <w:t>分离板模型。</w:t>
      </w:r>
    </w:p>
    <w:p w14:paraId="5D9D9DA4" w14:textId="0310716A" w:rsidR="00711B69" w:rsidRPr="00E4519B" w:rsidRDefault="00711B69" w:rsidP="0073215E">
      <w:pPr>
        <w:pStyle w:val="3"/>
        <w:keepNext/>
        <w:numPr>
          <w:ilvl w:val="2"/>
          <w:numId w:val="37"/>
        </w:numPr>
        <w:spacing w:line="276" w:lineRule="auto"/>
        <w:ind w:left="567"/>
        <w:rPr>
          <w:rFonts w:ascii="Times New Roman" w:hAnsi="Times New Roman"/>
          <w:sz w:val="24"/>
          <w:szCs w:val="24"/>
        </w:rPr>
      </w:pPr>
      <w:bookmarkStart w:id="102" w:name="_Toc139033014"/>
      <w:r w:rsidRPr="00E4519B">
        <w:rPr>
          <w:rFonts w:ascii="Times New Roman" w:hAnsi="Times New Roman"/>
          <w:sz w:val="24"/>
          <w:szCs w:val="24"/>
        </w:rPr>
        <w:t>ABAQUS</w:t>
      </w:r>
      <w:r w:rsidRPr="00E4519B">
        <w:rPr>
          <w:rFonts w:ascii="Times New Roman" w:hAnsi="Times New Roman"/>
          <w:sz w:val="24"/>
          <w:szCs w:val="24"/>
        </w:rPr>
        <w:t>集</w:t>
      </w:r>
      <w:r w:rsidR="008A2174" w:rsidRPr="00E4519B">
        <w:rPr>
          <w:rFonts w:ascii="Times New Roman" w:hAnsi="Times New Roman" w:hint="eastAsia"/>
          <w:sz w:val="24"/>
          <w:szCs w:val="24"/>
        </w:rPr>
        <w:t>合</w:t>
      </w:r>
      <w:r w:rsidRPr="00E4519B">
        <w:rPr>
          <w:rFonts w:ascii="Times New Roman" w:hAnsi="Times New Roman"/>
          <w:sz w:val="24"/>
          <w:szCs w:val="24"/>
        </w:rPr>
        <w:t>和曲面</w:t>
      </w:r>
      <w:bookmarkEnd w:id="102"/>
    </w:p>
    <w:p w14:paraId="02B59511" w14:textId="7D284D3D" w:rsidR="00711B69" w:rsidRPr="00E4519B" w:rsidRDefault="00711B69" w:rsidP="00711B69">
      <w:pPr>
        <w:widowControl/>
        <w:spacing w:before="100" w:beforeAutospacing="1" w:after="100" w:afterAutospacing="1" w:line="276" w:lineRule="auto"/>
        <w:ind w:firstLineChars="200" w:firstLine="420"/>
        <w:jc w:val="left"/>
        <w:rPr>
          <w:szCs w:val="21"/>
        </w:rPr>
      </w:pPr>
      <w:r w:rsidRPr="00E4519B">
        <w:rPr>
          <w:rFonts w:hint="eastAsia"/>
          <w:szCs w:val="21"/>
        </w:rPr>
        <w:t>集合和曲面是为</w:t>
      </w:r>
      <w:r w:rsidR="003B5B1B" w:rsidRPr="00E4519B">
        <w:rPr>
          <w:rFonts w:hint="eastAsia"/>
          <w:szCs w:val="21"/>
        </w:rPr>
        <w:t>无裂纹</w:t>
      </w:r>
      <w:r w:rsidRPr="00E4519B">
        <w:rPr>
          <w:rFonts w:hint="eastAsia"/>
          <w:szCs w:val="21"/>
        </w:rPr>
        <w:t>模型定义的，稍后将在</w:t>
      </w:r>
      <w:r w:rsidRPr="00E4519B">
        <w:rPr>
          <w:szCs w:val="21"/>
        </w:rPr>
        <w:t>Python</w:t>
      </w:r>
      <w:r w:rsidRPr="00E4519B">
        <w:rPr>
          <w:szCs w:val="21"/>
        </w:rPr>
        <w:t>脚本中使用。每个板都有一个与之关联的</w:t>
      </w:r>
      <w:r w:rsidR="00FC3704" w:rsidRPr="00E4519B">
        <w:rPr>
          <w:szCs w:val="21"/>
        </w:rPr>
        <w:t>单元</w:t>
      </w:r>
      <w:r w:rsidRPr="00E4519B">
        <w:rPr>
          <w:szCs w:val="21"/>
        </w:rPr>
        <w:t>集</w:t>
      </w:r>
      <w:r w:rsidR="00E11E0F" w:rsidRPr="00E4519B">
        <w:rPr>
          <w:szCs w:val="21"/>
        </w:rPr>
        <w:t>，</w:t>
      </w:r>
      <w:r w:rsidRPr="00E4519B">
        <w:rPr>
          <w:szCs w:val="21"/>
        </w:rPr>
        <w:t>图</w:t>
      </w:r>
      <w:r w:rsidRPr="00E4519B">
        <w:rPr>
          <w:szCs w:val="21"/>
        </w:rPr>
        <w:t>15.1b</w:t>
      </w:r>
      <w:r w:rsidRPr="00E4519B">
        <w:rPr>
          <w:szCs w:val="21"/>
        </w:rPr>
        <w:t>显示了</w:t>
      </w:r>
      <w:r w:rsidRPr="00E4519B">
        <w:rPr>
          <w:szCs w:val="21"/>
        </w:rPr>
        <w:t>M2_SECT</w:t>
      </w:r>
      <w:r w:rsidRPr="00E4519B">
        <w:rPr>
          <w:szCs w:val="21"/>
        </w:rPr>
        <w:t>集。为两个板创建了</w:t>
      </w:r>
      <w:r w:rsidR="005723E2" w:rsidRPr="00E4519B">
        <w:rPr>
          <w:rFonts w:hint="eastAsia"/>
          <w:szCs w:val="21"/>
        </w:rPr>
        <w:t>相对的</w:t>
      </w:r>
      <w:r w:rsidRPr="00E4519B">
        <w:rPr>
          <w:szCs w:val="21"/>
        </w:rPr>
        <w:t>表面，图</w:t>
      </w:r>
      <w:r w:rsidRPr="00E4519B">
        <w:rPr>
          <w:szCs w:val="21"/>
        </w:rPr>
        <w:t>15.1c</w:t>
      </w:r>
      <w:r w:rsidRPr="00E4519B">
        <w:rPr>
          <w:szCs w:val="21"/>
        </w:rPr>
        <w:t>。</w:t>
      </w:r>
    </w:p>
    <w:p w14:paraId="0B595D9E" w14:textId="74570F13" w:rsidR="00711B69" w:rsidRPr="00E4519B" w:rsidRDefault="00711B69"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96533ED" wp14:editId="603443B4">
            <wp:extent cx="4320000" cy="2876400"/>
            <wp:effectExtent l="19050" t="19050" r="23495" b="19685"/>
            <wp:docPr id="1558" name="图片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4320000" cy="2876400"/>
                    </a:xfrm>
                    <a:prstGeom prst="rect">
                      <a:avLst/>
                    </a:prstGeom>
                    <a:noFill/>
                    <a:ln w="3175">
                      <a:solidFill>
                        <a:schemeClr val="accent1"/>
                      </a:solidFill>
                    </a:ln>
                  </pic:spPr>
                </pic:pic>
              </a:graphicData>
            </a:graphic>
          </wp:inline>
        </w:drawing>
      </w:r>
    </w:p>
    <w:p w14:paraId="35EBF2C5" w14:textId="201BB1E0" w:rsidR="00EB50EF" w:rsidRPr="00E4519B" w:rsidRDefault="00711B69"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15.1b </w:t>
      </w:r>
      <w:r w:rsidRPr="00E4519B">
        <w:rPr>
          <w:rFonts w:cs="Times New Roman"/>
          <w:noProof/>
          <w:sz w:val="18"/>
          <w:szCs w:val="18"/>
        </w:rPr>
        <w:t>分离板模型</w:t>
      </w:r>
      <w:r w:rsidRPr="00E4519B">
        <w:rPr>
          <w:rFonts w:cs="Times New Roman"/>
          <w:noProof/>
          <w:sz w:val="18"/>
          <w:szCs w:val="18"/>
        </w:rPr>
        <w:t>-</w:t>
      </w:r>
      <w:r w:rsidRPr="00E4519B">
        <w:rPr>
          <w:rFonts w:cs="Times New Roman"/>
          <w:noProof/>
          <w:sz w:val="18"/>
          <w:szCs w:val="18"/>
        </w:rPr>
        <w:t>较薄板的单元集。</w:t>
      </w:r>
    </w:p>
    <w:p w14:paraId="2A13F2B5" w14:textId="45454317" w:rsidR="00EB50EF" w:rsidRPr="00E4519B" w:rsidRDefault="00711B69"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0647D0A" wp14:editId="4B505DE8">
            <wp:extent cx="4320000" cy="2880000"/>
            <wp:effectExtent l="19050" t="19050" r="23495" b="15875"/>
            <wp:docPr id="1559" name="图片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4320000" cy="2880000"/>
                    </a:xfrm>
                    <a:prstGeom prst="rect">
                      <a:avLst/>
                    </a:prstGeom>
                    <a:noFill/>
                    <a:ln w="3175">
                      <a:solidFill>
                        <a:schemeClr val="accent1"/>
                      </a:solidFill>
                    </a:ln>
                  </pic:spPr>
                </pic:pic>
              </a:graphicData>
            </a:graphic>
          </wp:inline>
        </w:drawing>
      </w:r>
    </w:p>
    <w:p w14:paraId="39366B02" w14:textId="526D686D" w:rsidR="00711B69" w:rsidRPr="00E4519B" w:rsidRDefault="00711B69"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15.1c </w:t>
      </w:r>
      <w:r w:rsidRPr="00E4519B">
        <w:rPr>
          <w:rFonts w:cs="Times New Roman"/>
          <w:noProof/>
          <w:sz w:val="18"/>
          <w:szCs w:val="18"/>
        </w:rPr>
        <w:t>分离板模型</w:t>
      </w:r>
      <w:r w:rsidRPr="00E4519B">
        <w:rPr>
          <w:rFonts w:cs="Times New Roman"/>
          <w:noProof/>
          <w:sz w:val="18"/>
          <w:szCs w:val="18"/>
        </w:rPr>
        <w:t>——</w:t>
      </w:r>
      <w:r w:rsidRPr="00E4519B">
        <w:rPr>
          <w:rFonts w:cs="Times New Roman"/>
          <w:noProof/>
          <w:sz w:val="18"/>
          <w:szCs w:val="18"/>
        </w:rPr>
        <w:t>两个板</w:t>
      </w:r>
      <w:r w:rsidR="004E0192" w:rsidRPr="00E4519B">
        <w:rPr>
          <w:rFonts w:cs="Times New Roman" w:hint="eastAsia"/>
          <w:noProof/>
          <w:sz w:val="18"/>
          <w:szCs w:val="18"/>
        </w:rPr>
        <w:t>相对</w:t>
      </w:r>
      <w:r w:rsidRPr="00E4519B">
        <w:rPr>
          <w:rFonts w:cs="Times New Roman"/>
          <w:noProof/>
          <w:sz w:val="18"/>
          <w:szCs w:val="18"/>
        </w:rPr>
        <w:t>的表面。</w:t>
      </w:r>
    </w:p>
    <w:p w14:paraId="77B40124" w14:textId="30A5C7FD" w:rsidR="00711B69" w:rsidRPr="00E4519B" w:rsidRDefault="002A387E" w:rsidP="0073215E">
      <w:pPr>
        <w:pStyle w:val="3"/>
        <w:keepNext/>
        <w:numPr>
          <w:ilvl w:val="2"/>
          <w:numId w:val="37"/>
        </w:numPr>
        <w:spacing w:line="276" w:lineRule="auto"/>
        <w:ind w:left="567"/>
        <w:rPr>
          <w:rFonts w:ascii="Times New Roman" w:hAnsi="Times New Roman"/>
          <w:sz w:val="24"/>
          <w:szCs w:val="24"/>
        </w:rPr>
      </w:pPr>
      <w:bookmarkStart w:id="103" w:name="_Toc139033015"/>
      <w:r w:rsidRPr="00E4519B">
        <w:rPr>
          <w:rFonts w:ascii="Times New Roman" w:hAnsi="Times New Roman"/>
          <w:sz w:val="24"/>
          <w:szCs w:val="24"/>
        </w:rPr>
        <w:t>粘接</w:t>
      </w:r>
      <w:r w:rsidR="00711B69" w:rsidRPr="00E4519B">
        <w:rPr>
          <w:rFonts w:ascii="Times New Roman" w:hAnsi="Times New Roman"/>
          <w:sz w:val="24"/>
          <w:szCs w:val="24"/>
        </w:rPr>
        <w:t>板</w:t>
      </w:r>
      <w:bookmarkEnd w:id="103"/>
    </w:p>
    <w:p w14:paraId="66721CB6" w14:textId="14E010FA" w:rsidR="00711B69" w:rsidRPr="00E4519B" w:rsidRDefault="00711B69" w:rsidP="00711B69">
      <w:pPr>
        <w:widowControl/>
        <w:spacing w:before="100" w:beforeAutospacing="1" w:after="100" w:afterAutospacing="1" w:line="276" w:lineRule="auto"/>
        <w:ind w:firstLineChars="200" w:firstLine="420"/>
        <w:jc w:val="left"/>
        <w:rPr>
          <w:szCs w:val="21"/>
        </w:rPr>
      </w:pPr>
      <w:r w:rsidRPr="00E4519B">
        <w:rPr>
          <w:rFonts w:hint="eastAsia"/>
          <w:szCs w:val="21"/>
        </w:rPr>
        <w:t>第二个模型，图</w:t>
      </w:r>
      <w:r w:rsidRPr="00E4519B">
        <w:rPr>
          <w:szCs w:val="21"/>
        </w:rPr>
        <w:t>15.2</w:t>
      </w:r>
      <w:r w:rsidRPr="00E4519B">
        <w:rPr>
          <w:szCs w:val="21"/>
        </w:rPr>
        <w:t>，板之间没有空间。</w:t>
      </w:r>
      <w:r w:rsidR="008F2A35" w:rsidRPr="00E4519B">
        <w:rPr>
          <w:szCs w:val="21"/>
        </w:rPr>
        <w:t>界面</w:t>
      </w:r>
      <w:r w:rsidRPr="00E4519B">
        <w:rPr>
          <w:szCs w:val="21"/>
        </w:rPr>
        <w:t>由两块板共用</w:t>
      </w:r>
      <w:r w:rsidR="005E2241" w:rsidRPr="00E4519B">
        <w:rPr>
          <w:rFonts w:hint="eastAsia"/>
          <w:szCs w:val="21"/>
        </w:rPr>
        <w:t>，</w:t>
      </w:r>
      <w:r w:rsidRPr="00E4519B">
        <w:rPr>
          <w:szCs w:val="21"/>
        </w:rPr>
        <w:t>界面上的</w:t>
      </w:r>
      <w:r w:rsidR="00FC3704" w:rsidRPr="00E4519B">
        <w:rPr>
          <w:szCs w:val="21"/>
        </w:rPr>
        <w:t>单元</w:t>
      </w:r>
      <w:r w:rsidRPr="00E4519B">
        <w:rPr>
          <w:szCs w:val="21"/>
        </w:rPr>
        <w:t>面是相同的，并由界面两侧的</w:t>
      </w:r>
      <w:r w:rsidR="00FC3704" w:rsidRPr="00E4519B">
        <w:rPr>
          <w:szCs w:val="21"/>
        </w:rPr>
        <w:t>单元</w:t>
      </w:r>
      <w:r w:rsidRPr="00E4519B">
        <w:rPr>
          <w:szCs w:val="21"/>
        </w:rPr>
        <w:t>共享。尺寸、约束、载荷、材料属性和网格密度都与第一个模型一致。</w:t>
      </w:r>
    </w:p>
    <w:p w14:paraId="21F95489" w14:textId="152A2AAE" w:rsidR="0007690D" w:rsidRPr="00E4519B" w:rsidRDefault="0007690D"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3F424833" wp14:editId="0C8D835B">
            <wp:extent cx="4320000" cy="2376000"/>
            <wp:effectExtent l="19050" t="19050" r="23495" b="24765"/>
            <wp:docPr id="1560" name="图片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2" cstate="print">
                      <a:extLst>
                        <a:ext uri="{28A0092B-C50C-407E-A947-70E740481C1C}">
                          <a14:useLocalDpi xmlns:a14="http://schemas.microsoft.com/office/drawing/2010/main" val="0"/>
                        </a:ext>
                      </a:extLst>
                    </a:blip>
                    <a:srcRect/>
                    <a:stretch>
                      <a:fillRect/>
                    </a:stretch>
                  </pic:blipFill>
                  <pic:spPr bwMode="auto">
                    <a:xfrm>
                      <a:off x="0" y="0"/>
                      <a:ext cx="4320000" cy="2376000"/>
                    </a:xfrm>
                    <a:prstGeom prst="rect">
                      <a:avLst/>
                    </a:prstGeom>
                    <a:noFill/>
                    <a:ln w="3175">
                      <a:solidFill>
                        <a:schemeClr val="accent1"/>
                      </a:solidFill>
                    </a:ln>
                  </pic:spPr>
                </pic:pic>
              </a:graphicData>
            </a:graphic>
          </wp:inline>
        </w:drawing>
      </w:r>
    </w:p>
    <w:p w14:paraId="2A5802B1" w14:textId="0C959199" w:rsidR="0007690D" w:rsidRPr="00E4519B" w:rsidRDefault="0007690D"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15.2</w:t>
      </w:r>
      <w:r w:rsidR="00AE44A8" w:rsidRPr="00E4519B">
        <w:rPr>
          <w:rFonts w:cs="Times New Roman" w:hint="eastAsia"/>
          <w:noProof/>
          <w:sz w:val="18"/>
          <w:szCs w:val="18"/>
        </w:rPr>
        <w:t xml:space="preserve"> </w:t>
      </w:r>
      <w:r w:rsidR="002A387E" w:rsidRPr="00E4519B">
        <w:rPr>
          <w:rFonts w:cs="Times New Roman"/>
          <w:noProof/>
          <w:sz w:val="18"/>
          <w:szCs w:val="18"/>
        </w:rPr>
        <w:t>粘接</w:t>
      </w:r>
      <w:r w:rsidRPr="00E4519B">
        <w:rPr>
          <w:rFonts w:cs="Times New Roman"/>
          <w:noProof/>
          <w:sz w:val="18"/>
          <w:szCs w:val="18"/>
        </w:rPr>
        <w:t>板模型。</w:t>
      </w:r>
    </w:p>
    <w:p w14:paraId="0D6C0AB5" w14:textId="2A62EDDF" w:rsidR="0007690D" w:rsidRPr="00E4519B" w:rsidRDefault="005E2241" w:rsidP="001D6A7A">
      <w:pPr>
        <w:pStyle w:val="2"/>
        <w:keepNext/>
        <w:numPr>
          <w:ilvl w:val="1"/>
          <w:numId w:val="37"/>
        </w:numPr>
        <w:spacing w:line="276" w:lineRule="auto"/>
        <w:ind w:left="567"/>
        <w:rPr>
          <w:rFonts w:ascii="Times New Roman" w:hAnsi="Times New Roman"/>
          <w:sz w:val="28"/>
          <w:szCs w:val="24"/>
        </w:rPr>
      </w:pPr>
      <w:bookmarkStart w:id="104" w:name="_Toc139033016"/>
      <w:r w:rsidRPr="00E4519B">
        <w:rPr>
          <w:rFonts w:ascii="Times New Roman" w:hAnsi="Times New Roman"/>
          <w:sz w:val="28"/>
          <w:szCs w:val="24"/>
        </w:rPr>
        <w:t>无裂纹</w:t>
      </w:r>
      <w:r w:rsidR="0007690D" w:rsidRPr="00E4519B">
        <w:rPr>
          <w:rFonts w:ascii="Times New Roman" w:hAnsi="Times New Roman"/>
          <w:sz w:val="28"/>
          <w:szCs w:val="24"/>
        </w:rPr>
        <w:t>板分析</w:t>
      </w:r>
      <w:bookmarkEnd w:id="104"/>
    </w:p>
    <w:p w14:paraId="663FAAB2" w14:textId="2AF4DA1A" w:rsidR="0007690D" w:rsidRPr="00E4519B" w:rsidRDefault="0007690D" w:rsidP="0007690D">
      <w:pPr>
        <w:widowControl/>
        <w:spacing w:before="100" w:beforeAutospacing="1" w:after="100" w:afterAutospacing="1" w:line="276" w:lineRule="auto"/>
        <w:ind w:firstLineChars="200" w:firstLine="420"/>
        <w:jc w:val="left"/>
        <w:rPr>
          <w:szCs w:val="21"/>
        </w:rPr>
      </w:pPr>
      <w:r w:rsidRPr="00E4519B">
        <w:rPr>
          <w:rFonts w:hint="eastAsia"/>
          <w:szCs w:val="21"/>
        </w:rPr>
        <w:t>执行两个模型的初始分析以创建</w:t>
      </w:r>
      <w:r w:rsidRPr="00E4519B">
        <w:rPr>
          <w:szCs w:val="21"/>
        </w:rPr>
        <w:t>.inp</w:t>
      </w:r>
      <w:r w:rsidRPr="00E4519B">
        <w:rPr>
          <w:szCs w:val="21"/>
        </w:rPr>
        <w:t>文件</w:t>
      </w:r>
      <w:r w:rsidR="005E2241" w:rsidRPr="00E4519B">
        <w:rPr>
          <w:rFonts w:hint="eastAsia"/>
          <w:szCs w:val="21"/>
        </w:rPr>
        <w:t>，</w:t>
      </w:r>
      <w:r w:rsidRPr="00E4519B">
        <w:rPr>
          <w:szCs w:val="21"/>
        </w:rPr>
        <w:t>两种模型的变形形状如图</w:t>
      </w:r>
      <w:r w:rsidRPr="00E4519B">
        <w:rPr>
          <w:szCs w:val="21"/>
        </w:rPr>
        <w:t>15.3</w:t>
      </w:r>
      <w:r w:rsidRPr="00E4519B">
        <w:rPr>
          <w:szCs w:val="21"/>
        </w:rPr>
        <w:t>和</w:t>
      </w:r>
      <w:r w:rsidRPr="00E4519B">
        <w:rPr>
          <w:szCs w:val="21"/>
        </w:rPr>
        <w:t>15.4</w:t>
      </w:r>
      <w:r w:rsidRPr="00E4519B">
        <w:rPr>
          <w:szCs w:val="21"/>
        </w:rPr>
        <w:t>所示。</w:t>
      </w:r>
    </w:p>
    <w:p w14:paraId="6EB858CB" w14:textId="00C0BF87" w:rsidR="00397622" w:rsidRPr="00E4519B" w:rsidRDefault="00397622"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659A217" wp14:editId="2BF4FBFF">
            <wp:extent cx="3600000" cy="3150000"/>
            <wp:effectExtent l="0" t="0" r="635" b="0"/>
            <wp:docPr id="1561" name="图片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3600000" cy="3150000"/>
                    </a:xfrm>
                    <a:prstGeom prst="rect">
                      <a:avLst/>
                    </a:prstGeom>
                    <a:noFill/>
                    <a:ln>
                      <a:noFill/>
                    </a:ln>
                  </pic:spPr>
                </pic:pic>
              </a:graphicData>
            </a:graphic>
          </wp:inline>
        </w:drawing>
      </w:r>
    </w:p>
    <w:p w14:paraId="189F9E2D" w14:textId="242C1766" w:rsidR="00397622" w:rsidRPr="00E4519B" w:rsidRDefault="00397622"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15.3 </w:t>
      </w:r>
      <w:r w:rsidRPr="00E4519B">
        <w:rPr>
          <w:rFonts w:cs="Times New Roman"/>
          <w:noProof/>
          <w:sz w:val="18"/>
          <w:szCs w:val="18"/>
        </w:rPr>
        <w:t>分离板模型变形形状。</w:t>
      </w:r>
    </w:p>
    <w:p w14:paraId="71009949" w14:textId="666F14A7" w:rsidR="00397622" w:rsidRPr="00E4519B" w:rsidRDefault="00397622"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547DEC21" wp14:editId="54632AB2">
            <wp:extent cx="3600000" cy="3038400"/>
            <wp:effectExtent l="0" t="0" r="635" b="0"/>
            <wp:docPr id="1562" name="图片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3600000" cy="3038400"/>
                    </a:xfrm>
                    <a:prstGeom prst="rect">
                      <a:avLst/>
                    </a:prstGeom>
                    <a:noFill/>
                    <a:ln>
                      <a:noFill/>
                    </a:ln>
                  </pic:spPr>
                </pic:pic>
              </a:graphicData>
            </a:graphic>
          </wp:inline>
        </w:drawing>
      </w:r>
    </w:p>
    <w:p w14:paraId="77902F7E" w14:textId="3FACCCBD" w:rsidR="0007690D" w:rsidRPr="00E4519B" w:rsidRDefault="00397622"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15.4 </w:t>
      </w:r>
      <w:r w:rsidR="002A387E" w:rsidRPr="00E4519B">
        <w:rPr>
          <w:rFonts w:cs="Times New Roman"/>
          <w:noProof/>
          <w:sz w:val="18"/>
          <w:szCs w:val="18"/>
        </w:rPr>
        <w:t>粘接</w:t>
      </w:r>
      <w:r w:rsidRPr="00E4519B">
        <w:rPr>
          <w:rFonts w:cs="Times New Roman"/>
          <w:noProof/>
          <w:sz w:val="18"/>
          <w:szCs w:val="18"/>
        </w:rPr>
        <w:t>板模型变形形状。</w:t>
      </w:r>
    </w:p>
    <w:p w14:paraId="2315D1C7" w14:textId="1C5F1C45" w:rsidR="00152C21" w:rsidRPr="00E4519B" w:rsidRDefault="00152C21" w:rsidP="001D6A7A">
      <w:pPr>
        <w:pStyle w:val="2"/>
        <w:keepNext/>
        <w:numPr>
          <w:ilvl w:val="1"/>
          <w:numId w:val="37"/>
        </w:numPr>
        <w:spacing w:line="276" w:lineRule="auto"/>
        <w:ind w:left="567"/>
        <w:rPr>
          <w:rFonts w:ascii="Times New Roman" w:hAnsi="Times New Roman"/>
          <w:sz w:val="28"/>
          <w:szCs w:val="24"/>
        </w:rPr>
      </w:pPr>
      <w:bookmarkStart w:id="105" w:name="_Toc139033017"/>
      <w:r w:rsidRPr="00E4519B">
        <w:rPr>
          <w:rFonts w:ascii="Times New Roman" w:hAnsi="Times New Roman"/>
          <w:sz w:val="28"/>
          <w:szCs w:val="24"/>
        </w:rPr>
        <w:t>初始裂纹分析</w:t>
      </w:r>
      <w:bookmarkEnd w:id="105"/>
    </w:p>
    <w:p w14:paraId="171D8C06" w14:textId="717FEFE9"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rFonts w:hint="eastAsia"/>
          <w:szCs w:val="21"/>
        </w:rPr>
        <w:t>贯穿边缘的</w:t>
      </w:r>
      <w:r w:rsidR="00F92182" w:rsidRPr="00E4519B">
        <w:rPr>
          <w:rFonts w:hint="eastAsia"/>
          <w:szCs w:val="21"/>
        </w:rPr>
        <w:t>裂纹</w:t>
      </w:r>
      <w:r w:rsidRPr="00E4519B">
        <w:rPr>
          <w:rFonts w:hint="eastAsia"/>
          <w:szCs w:val="21"/>
        </w:rPr>
        <w:t>被</w:t>
      </w:r>
      <w:r w:rsidR="00A55524" w:rsidRPr="00E4519B">
        <w:rPr>
          <w:rFonts w:hint="eastAsia"/>
          <w:szCs w:val="21"/>
        </w:rPr>
        <w:t>引入</w:t>
      </w:r>
      <w:r w:rsidRPr="00E4519B">
        <w:rPr>
          <w:rFonts w:hint="eastAsia"/>
          <w:szCs w:val="21"/>
        </w:rPr>
        <w:t>到两个模型中。</w:t>
      </w:r>
      <w:r w:rsidR="00A55524" w:rsidRPr="00E4519B">
        <w:rPr>
          <w:rFonts w:hint="eastAsia"/>
          <w:szCs w:val="21"/>
        </w:rPr>
        <w:t>引入</w:t>
      </w:r>
      <w:r w:rsidRPr="00E4519B">
        <w:rPr>
          <w:rFonts w:hint="eastAsia"/>
          <w:szCs w:val="21"/>
        </w:rPr>
        <w:t>后</w:t>
      </w:r>
      <w:r w:rsidR="00F92182" w:rsidRPr="00E4519B">
        <w:rPr>
          <w:rFonts w:hint="eastAsia"/>
          <w:szCs w:val="21"/>
        </w:rPr>
        <w:t>裂纹</w:t>
      </w:r>
      <w:r w:rsidRPr="00E4519B">
        <w:rPr>
          <w:rFonts w:hint="eastAsia"/>
          <w:szCs w:val="21"/>
        </w:rPr>
        <w:t>长</w:t>
      </w:r>
      <w:r w:rsidRPr="00E4519B">
        <w:rPr>
          <w:szCs w:val="21"/>
        </w:rPr>
        <w:t>10</w:t>
      </w:r>
      <w:r w:rsidRPr="00E4519B">
        <w:rPr>
          <w:szCs w:val="21"/>
        </w:rPr>
        <w:t>个单位（</w:t>
      </w:r>
      <w:r w:rsidR="00162E77" w:rsidRPr="00E4519B">
        <w:rPr>
          <w:szCs w:val="21"/>
        </w:rPr>
        <w:t>FRANC3D</w:t>
      </w:r>
      <w:r w:rsidRPr="00E4519B">
        <w:rPr>
          <w:szCs w:val="21"/>
        </w:rPr>
        <w:t>定义的尺寸稍大）。</w:t>
      </w:r>
      <w:r w:rsidR="00F92182" w:rsidRPr="00E4519B">
        <w:rPr>
          <w:szCs w:val="21"/>
        </w:rPr>
        <w:t>裂纹</w:t>
      </w:r>
      <w:r w:rsidR="00A55524" w:rsidRPr="00E4519B">
        <w:rPr>
          <w:szCs w:val="21"/>
        </w:rPr>
        <w:t>引入</w:t>
      </w:r>
      <w:r w:rsidRPr="00E4519B">
        <w:rPr>
          <w:szCs w:val="21"/>
        </w:rPr>
        <w:t>在</w:t>
      </w:r>
      <w:r w:rsidRPr="00E4519B">
        <w:rPr>
          <w:szCs w:val="21"/>
        </w:rPr>
        <w:t>y</w:t>
      </w:r>
      <w:r w:rsidR="00432B08" w:rsidRPr="00E4519B">
        <w:rPr>
          <w:rFonts w:hint="eastAsia"/>
          <w:szCs w:val="21"/>
        </w:rPr>
        <w:t>轴中间</w:t>
      </w:r>
      <w:r w:rsidRPr="00E4519B">
        <w:rPr>
          <w:szCs w:val="21"/>
        </w:rPr>
        <w:t>位置和</w:t>
      </w:r>
      <w:r w:rsidR="00432B08" w:rsidRPr="00E4519B">
        <w:rPr>
          <w:szCs w:val="21"/>
        </w:rPr>
        <w:t>x</w:t>
      </w:r>
      <w:r w:rsidR="00432B08" w:rsidRPr="00E4519B">
        <w:rPr>
          <w:rFonts w:hint="eastAsia"/>
          <w:szCs w:val="21"/>
        </w:rPr>
        <w:t>轴</w:t>
      </w:r>
      <w:r w:rsidRPr="00E4519B">
        <w:rPr>
          <w:szCs w:val="21"/>
        </w:rPr>
        <w:t>100</w:t>
      </w:r>
      <w:r w:rsidR="00432B08" w:rsidRPr="00E4519B">
        <w:rPr>
          <w:rFonts w:hint="eastAsia"/>
          <w:szCs w:val="21"/>
        </w:rPr>
        <w:t>的</w:t>
      </w:r>
      <w:r w:rsidRPr="00E4519B">
        <w:rPr>
          <w:szCs w:val="21"/>
        </w:rPr>
        <w:t>位置。</w:t>
      </w:r>
    </w:p>
    <w:p w14:paraId="639175A7" w14:textId="0FB58786" w:rsidR="00152C21" w:rsidRPr="00E4519B" w:rsidRDefault="00152C21" w:rsidP="0073215E">
      <w:pPr>
        <w:pStyle w:val="3"/>
        <w:keepNext/>
        <w:numPr>
          <w:ilvl w:val="2"/>
          <w:numId w:val="37"/>
        </w:numPr>
        <w:spacing w:line="276" w:lineRule="auto"/>
        <w:ind w:left="567"/>
        <w:rPr>
          <w:rFonts w:ascii="Times New Roman" w:hAnsi="Times New Roman"/>
          <w:sz w:val="24"/>
          <w:szCs w:val="24"/>
        </w:rPr>
      </w:pPr>
      <w:bookmarkStart w:id="106" w:name="_Toc139033018"/>
      <w:r w:rsidRPr="00E4519B">
        <w:rPr>
          <w:rFonts w:ascii="Times New Roman" w:hAnsi="Times New Roman"/>
          <w:sz w:val="24"/>
          <w:szCs w:val="24"/>
        </w:rPr>
        <w:t>分离板</w:t>
      </w:r>
      <w:bookmarkEnd w:id="106"/>
    </w:p>
    <w:p w14:paraId="5E5B7FB4" w14:textId="2A8DE0A2"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rFonts w:hint="eastAsia"/>
          <w:szCs w:val="21"/>
        </w:rPr>
        <w:t>对于分离板模型，定义并</w:t>
      </w:r>
      <w:r w:rsidR="00A55524" w:rsidRPr="00E4519B">
        <w:rPr>
          <w:rFonts w:hint="eastAsia"/>
          <w:szCs w:val="21"/>
        </w:rPr>
        <w:t>引入</w:t>
      </w:r>
      <w:r w:rsidRPr="00E4519B">
        <w:rPr>
          <w:rFonts w:hint="eastAsia"/>
          <w:szCs w:val="21"/>
        </w:rPr>
        <w:t>两个分离的</w:t>
      </w:r>
      <w:r w:rsidR="00D52043" w:rsidRPr="00E4519B">
        <w:rPr>
          <w:rFonts w:hint="eastAsia"/>
          <w:szCs w:val="21"/>
        </w:rPr>
        <w:t>边缘贯穿裂纹</w:t>
      </w:r>
      <w:r w:rsidRPr="00E4519B">
        <w:rPr>
          <w:rFonts w:hint="eastAsia"/>
          <w:szCs w:val="21"/>
        </w:rPr>
        <w:t>。</w:t>
      </w:r>
    </w:p>
    <w:p w14:paraId="773EF5C7" w14:textId="30D94E8A"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rFonts w:hint="eastAsia"/>
          <w:szCs w:val="21"/>
        </w:rPr>
        <w:t>第一个分析由两个独立的板组成，板之间没有相互作用。</w:t>
      </w:r>
      <w:r w:rsidR="002B18B8" w:rsidRPr="00E4519B">
        <w:rPr>
          <w:rFonts w:hint="eastAsia"/>
          <w:szCs w:val="21"/>
        </w:rPr>
        <w:t>KI</w:t>
      </w:r>
      <w:r w:rsidRPr="00E4519B">
        <w:rPr>
          <w:szCs w:val="21"/>
        </w:rPr>
        <w:t>如图</w:t>
      </w:r>
      <w:r w:rsidRPr="00E4519B">
        <w:rPr>
          <w:szCs w:val="21"/>
        </w:rPr>
        <w:t>15.5</w:t>
      </w:r>
      <w:r w:rsidRPr="00E4519B">
        <w:rPr>
          <w:szCs w:val="21"/>
        </w:rPr>
        <w:t>所示</w:t>
      </w:r>
      <w:r w:rsidR="00E11E0F" w:rsidRPr="00E4519B">
        <w:rPr>
          <w:szCs w:val="21"/>
        </w:rPr>
        <w:t>，</w:t>
      </w:r>
      <w:r w:rsidRPr="00E4519B">
        <w:rPr>
          <w:szCs w:val="21"/>
        </w:rPr>
        <w:t>左侧图像中识别出裂纹</w:t>
      </w:r>
      <w:r w:rsidR="006A0D2E" w:rsidRPr="00E4519B">
        <w:rPr>
          <w:szCs w:val="21"/>
        </w:rPr>
        <w:t>前缘</w:t>
      </w:r>
      <w:r w:rsidRPr="00E4519B">
        <w:rPr>
          <w:szCs w:val="21"/>
        </w:rPr>
        <w:t>。较薄板的</w:t>
      </w:r>
      <w:r w:rsidRPr="00E4519B">
        <w:rPr>
          <w:szCs w:val="21"/>
        </w:rPr>
        <w:t>SIF</w:t>
      </w:r>
      <w:r w:rsidRPr="00E4519B">
        <w:rPr>
          <w:szCs w:val="21"/>
        </w:rPr>
        <w:t>是较厚板的两倍（如预期的那样）。</w:t>
      </w:r>
    </w:p>
    <w:p w14:paraId="523F4AFC" w14:textId="075B0F85" w:rsidR="00152C21" w:rsidRPr="00E4519B" w:rsidRDefault="00152C21"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BCE2C25" wp14:editId="54CBFF3B">
            <wp:extent cx="4320000" cy="1929600"/>
            <wp:effectExtent l="0" t="0" r="4445" b="0"/>
            <wp:docPr id="1565" name="图片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4320000" cy="1929600"/>
                    </a:xfrm>
                    <a:prstGeom prst="rect">
                      <a:avLst/>
                    </a:prstGeom>
                    <a:noFill/>
                    <a:ln>
                      <a:noFill/>
                    </a:ln>
                  </pic:spPr>
                </pic:pic>
              </a:graphicData>
            </a:graphic>
          </wp:inline>
        </w:drawing>
      </w:r>
    </w:p>
    <w:p w14:paraId="4B6F11DF" w14:textId="2A07C152" w:rsidR="00152C21" w:rsidRPr="00E4519B" w:rsidRDefault="00152C21"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57D8BDAA" wp14:editId="310B510D">
            <wp:extent cx="4320000" cy="1922400"/>
            <wp:effectExtent l="0" t="0" r="4445" b="1905"/>
            <wp:docPr id="1566" name="图片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4320000" cy="1922400"/>
                    </a:xfrm>
                    <a:prstGeom prst="rect">
                      <a:avLst/>
                    </a:prstGeom>
                    <a:noFill/>
                    <a:ln>
                      <a:noFill/>
                    </a:ln>
                  </pic:spPr>
                </pic:pic>
              </a:graphicData>
            </a:graphic>
          </wp:inline>
        </w:drawing>
      </w:r>
    </w:p>
    <w:p w14:paraId="4567C7E2" w14:textId="6CBA36C6" w:rsidR="00152C21" w:rsidRPr="00E4519B" w:rsidRDefault="00152C21"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15.5 </w:t>
      </w:r>
      <w:r w:rsidRPr="00E4519B">
        <w:rPr>
          <w:rFonts w:cs="Times New Roman"/>
          <w:noProof/>
          <w:sz w:val="18"/>
          <w:szCs w:val="18"/>
        </w:rPr>
        <w:t>分离板模型</w:t>
      </w:r>
      <w:r w:rsidRPr="00E4519B">
        <w:rPr>
          <w:rFonts w:cs="Times New Roman"/>
          <w:noProof/>
          <w:sz w:val="18"/>
          <w:szCs w:val="18"/>
        </w:rPr>
        <w:t>SIF——</w:t>
      </w:r>
      <w:r w:rsidRPr="00E4519B">
        <w:rPr>
          <w:rFonts w:cs="Times New Roman"/>
          <w:noProof/>
          <w:sz w:val="18"/>
          <w:szCs w:val="18"/>
        </w:rPr>
        <w:t>板之间没有相互作用。</w:t>
      </w:r>
    </w:p>
    <w:p w14:paraId="396BF4DB" w14:textId="39D8FE6F"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rFonts w:hint="eastAsia"/>
          <w:szCs w:val="21"/>
        </w:rPr>
        <w:t>使用在板之间添加的</w:t>
      </w:r>
      <w:r w:rsidRPr="00E4519B">
        <w:rPr>
          <w:szCs w:val="21"/>
        </w:rPr>
        <w:t>*tie</w:t>
      </w:r>
      <w:r w:rsidRPr="00E4519B">
        <w:rPr>
          <w:szCs w:val="21"/>
        </w:rPr>
        <w:t>约束重新分析单独的板模型。约束是使用</w:t>
      </w:r>
      <w:r w:rsidRPr="00E4519B">
        <w:rPr>
          <w:szCs w:val="21"/>
        </w:rPr>
        <w:t>Python</w:t>
      </w:r>
      <w:r w:rsidRPr="00E4519B">
        <w:rPr>
          <w:szCs w:val="21"/>
        </w:rPr>
        <w:t>脚本添加的，该脚本将较薄的板移动</w:t>
      </w:r>
      <w:r w:rsidRPr="00E4519B">
        <w:rPr>
          <w:szCs w:val="21"/>
        </w:rPr>
        <w:t>3</w:t>
      </w:r>
      <w:r w:rsidRPr="00E4519B">
        <w:rPr>
          <w:szCs w:val="21"/>
        </w:rPr>
        <w:t>个单位，并使用在原始</w:t>
      </w:r>
      <w:r w:rsidR="003B5B1B" w:rsidRPr="00E4519B">
        <w:rPr>
          <w:szCs w:val="21"/>
        </w:rPr>
        <w:t>无裂纹</w:t>
      </w:r>
      <w:r w:rsidRPr="00E4519B">
        <w:rPr>
          <w:szCs w:val="21"/>
        </w:rPr>
        <w:t>模型中预定义的表面添加</w:t>
      </w:r>
      <w:r w:rsidRPr="00E4519B">
        <w:rPr>
          <w:szCs w:val="21"/>
        </w:rPr>
        <w:t>*tie</w:t>
      </w:r>
      <w:r w:rsidRPr="00E4519B">
        <w:rPr>
          <w:szCs w:val="21"/>
        </w:rPr>
        <w:t>。</w:t>
      </w:r>
      <w:r w:rsidRPr="00E4519B">
        <w:rPr>
          <w:szCs w:val="21"/>
        </w:rPr>
        <w:t>Python</w:t>
      </w:r>
      <w:r w:rsidRPr="00E4519B">
        <w:rPr>
          <w:szCs w:val="21"/>
        </w:rPr>
        <w:t>脚本查找具有第二种材质的所有</w:t>
      </w:r>
      <w:r w:rsidR="00FC3704" w:rsidRPr="00E4519B">
        <w:rPr>
          <w:szCs w:val="21"/>
        </w:rPr>
        <w:t>单元</w:t>
      </w:r>
      <w:r w:rsidRPr="00E4519B">
        <w:rPr>
          <w:szCs w:val="21"/>
        </w:rPr>
        <w:t>，然后查找属于这些</w:t>
      </w:r>
      <w:r w:rsidR="00FC3704" w:rsidRPr="00E4519B">
        <w:rPr>
          <w:szCs w:val="21"/>
        </w:rPr>
        <w:t>单元</w:t>
      </w:r>
      <w:r w:rsidRPr="00E4519B">
        <w:rPr>
          <w:szCs w:val="21"/>
        </w:rPr>
        <w:t>的所有节点，然后修改节点坐标。</w:t>
      </w:r>
    </w:p>
    <w:p w14:paraId="7D9D4188" w14:textId="77921145"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szCs w:val="21"/>
        </w:rPr>
        <w:t>Python</w:t>
      </w:r>
      <w:r w:rsidRPr="00E4519B">
        <w:rPr>
          <w:szCs w:val="21"/>
        </w:rPr>
        <w:t>脚本在</w:t>
      </w:r>
      <w:r w:rsidRPr="00E4519B">
        <w:rPr>
          <w:szCs w:val="21"/>
        </w:rPr>
        <w:t>ABAQUS</w:t>
      </w:r>
      <w:r w:rsidRPr="00E4519B">
        <w:rPr>
          <w:szCs w:val="21"/>
        </w:rPr>
        <w:t>分析之前运行。</w:t>
      </w:r>
      <w:r w:rsidR="008B6DAE" w:rsidRPr="00E4519B">
        <w:t>Static Analysis</w:t>
      </w:r>
      <w:r w:rsidRPr="00E4519B">
        <w:rPr>
          <w:szCs w:val="21"/>
        </w:rPr>
        <w:t>对话框（参见</w:t>
      </w:r>
      <w:r w:rsidR="00F26DE3" w:rsidRPr="00E4519B">
        <w:rPr>
          <w:szCs w:val="21"/>
        </w:rPr>
        <w:t>《参考手册》</w:t>
      </w:r>
      <w:r w:rsidRPr="00E4519B">
        <w:rPr>
          <w:szCs w:val="21"/>
        </w:rPr>
        <w:t>的第</w:t>
      </w:r>
      <w:r w:rsidRPr="00E4519B">
        <w:rPr>
          <w:szCs w:val="21"/>
        </w:rPr>
        <w:t>8</w:t>
      </w:r>
      <w:r w:rsidRPr="00E4519B">
        <w:rPr>
          <w:szCs w:val="21"/>
        </w:rPr>
        <w:t>节）允许设置</w:t>
      </w:r>
      <w:r w:rsidRPr="00E4519B">
        <w:rPr>
          <w:szCs w:val="21"/>
        </w:rPr>
        <w:t>Python</w:t>
      </w:r>
      <w:r w:rsidRPr="00E4519B">
        <w:rPr>
          <w:szCs w:val="21"/>
        </w:rPr>
        <w:t>可执行文件和用户脚本。</w:t>
      </w:r>
      <w:r w:rsidR="00162E77" w:rsidRPr="00E4519B">
        <w:rPr>
          <w:szCs w:val="21"/>
        </w:rPr>
        <w:t>FRANC3D</w:t>
      </w:r>
      <w:r w:rsidRPr="00E4519B">
        <w:rPr>
          <w:szCs w:val="21"/>
        </w:rPr>
        <w:t>将首先使用</w:t>
      </w:r>
      <w:r w:rsidR="0091061D" w:rsidRPr="00E4519B">
        <w:rPr>
          <w:szCs w:val="21"/>
        </w:rPr>
        <w:t>裂纹</w:t>
      </w:r>
      <w:r w:rsidRPr="00E4519B">
        <w:rPr>
          <w:szCs w:val="21"/>
        </w:rPr>
        <w:t>的</w:t>
      </w:r>
      <w:r w:rsidRPr="00E4519B">
        <w:rPr>
          <w:szCs w:val="21"/>
        </w:rPr>
        <w:t>_full.inp</w:t>
      </w:r>
      <w:r w:rsidRPr="00E4519B">
        <w:rPr>
          <w:szCs w:val="21"/>
        </w:rPr>
        <w:t>文件作为输入和输出运行</w:t>
      </w:r>
      <w:r w:rsidRPr="00E4519B">
        <w:rPr>
          <w:szCs w:val="21"/>
        </w:rPr>
        <w:t>Python</w:t>
      </w:r>
      <w:r w:rsidRPr="00E4519B">
        <w:rPr>
          <w:szCs w:val="21"/>
        </w:rPr>
        <w:t>脚本。一旦</w:t>
      </w:r>
      <w:r w:rsidRPr="00E4519B">
        <w:rPr>
          <w:szCs w:val="21"/>
        </w:rPr>
        <w:t>Python</w:t>
      </w:r>
      <w:r w:rsidRPr="00E4519B">
        <w:rPr>
          <w:szCs w:val="21"/>
        </w:rPr>
        <w:t>脚本完成，</w:t>
      </w:r>
      <w:r w:rsidRPr="00E4519B">
        <w:rPr>
          <w:szCs w:val="21"/>
        </w:rPr>
        <w:t>ABAQUS</w:t>
      </w:r>
      <w:r w:rsidRPr="00E4519B">
        <w:rPr>
          <w:szCs w:val="21"/>
        </w:rPr>
        <w:t>将照常启动。</w:t>
      </w:r>
    </w:p>
    <w:p w14:paraId="14E805A8" w14:textId="28828816" w:rsidR="00152C21" w:rsidRPr="00E4519B" w:rsidRDefault="00152C21" w:rsidP="00152C21">
      <w:pPr>
        <w:widowControl/>
        <w:spacing w:before="100" w:beforeAutospacing="1" w:after="100" w:afterAutospacing="1" w:line="276" w:lineRule="auto"/>
        <w:ind w:firstLineChars="200" w:firstLine="420"/>
        <w:jc w:val="left"/>
        <w:rPr>
          <w:szCs w:val="21"/>
        </w:rPr>
      </w:pPr>
      <w:r w:rsidRPr="00E4519B">
        <w:rPr>
          <w:rFonts w:hint="eastAsia"/>
          <w:szCs w:val="21"/>
        </w:rPr>
        <w:t>得到的</w:t>
      </w:r>
      <w:r w:rsidR="002B18B8" w:rsidRPr="00E4519B">
        <w:rPr>
          <w:rFonts w:hint="eastAsia"/>
          <w:szCs w:val="21"/>
        </w:rPr>
        <w:t>KI</w:t>
      </w:r>
      <w:r w:rsidRPr="00E4519B">
        <w:rPr>
          <w:szCs w:val="21"/>
        </w:rPr>
        <w:t>如图</w:t>
      </w:r>
      <w:r w:rsidRPr="00E4519B">
        <w:rPr>
          <w:szCs w:val="21"/>
        </w:rPr>
        <w:t>15.6</w:t>
      </w:r>
      <w:r w:rsidRPr="00E4519B">
        <w:rPr>
          <w:szCs w:val="21"/>
        </w:rPr>
        <w:t>所示。</w:t>
      </w:r>
      <w:r w:rsidR="00162E77" w:rsidRPr="00E4519B">
        <w:rPr>
          <w:szCs w:val="21"/>
        </w:rPr>
        <w:t>FRANC3D</w:t>
      </w:r>
      <w:r w:rsidRPr="00E4519B">
        <w:rPr>
          <w:szCs w:val="21"/>
        </w:rPr>
        <w:t>仍以原始配置显示板。</w:t>
      </w:r>
      <w:r w:rsidRPr="00E4519B">
        <w:rPr>
          <w:szCs w:val="21"/>
        </w:rPr>
        <w:t>SIF</w:t>
      </w:r>
      <w:r w:rsidRPr="00E4519B">
        <w:rPr>
          <w:szCs w:val="21"/>
        </w:rPr>
        <w:t>与图</w:t>
      </w:r>
      <w:r w:rsidRPr="00E4519B">
        <w:rPr>
          <w:szCs w:val="21"/>
        </w:rPr>
        <w:t>15.5</w:t>
      </w:r>
      <w:r w:rsidRPr="00E4519B">
        <w:rPr>
          <w:szCs w:val="21"/>
        </w:rPr>
        <w:t>中的完全不同（正如预期的那样）。</w:t>
      </w:r>
    </w:p>
    <w:p w14:paraId="3FAA6161" w14:textId="63A41DE0" w:rsidR="00152C21" w:rsidRPr="00E4519B" w:rsidRDefault="00152C21"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6EAFAAF5" wp14:editId="1A3138AA">
            <wp:extent cx="4320000" cy="1926000"/>
            <wp:effectExtent l="0" t="0" r="4445" b="0"/>
            <wp:docPr id="1564" name="图片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4320000" cy="1926000"/>
                    </a:xfrm>
                    <a:prstGeom prst="rect">
                      <a:avLst/>
                    </a:prstGeom>
                    <a:noFill/>
                    <a:ln>
                      <a:noFill/>
                    </a:ln>
                  </pic:spPr>
                </pic:pic>
              </a:graphicData>
            </a:graphic>
          </wp:inline>
        </w:drawing>
      </w:r>
    </w:p>
    <w:p w14:paraId="4C7EF199" w14:textId="5E0743AD" w:rsidR="00152C21" w:rsidRPr="00E4519B" w:rsidRDefault="00152C21" w:rsidP="000E2B57">
      <w:pPr>
        <w:spacing w:line="276" w:lineRule="auto"/>
        <w:jc w:val="center"/>
        <w:rPr>
          <w:rFonts w:cs="Times New Roman"/>
          <w:noProof/>
          <w:sz w:val="18"/>
          <w:szCs w:val="18"/>
        </w:rPr>
      </w:pPr>
      <w:r w:rsidRPr="00E4519B">
        <w:rPr>
          <w:rFonts w:cs="Times New Roman" w:hint="eastAsia"/>
          <w:noProof/>
          <w:sz w:val="18"/>
          <w:szCs w:val="18"/>
        </w:rPr>
        <w:lastRenderedPageBreak/>
        <w:drawing>
          <wp:inline distT="0" distB="0" distL="0" distR="0" wp14:anchorId="7D607320" wp14:editId="6D579C89">
            <wp:extent cx="4320000" cy="1926000"/>
            <wp:effectExtent l="0" t="0" r="4445" b="0"/>
            <wp:docPr id="1563" name="图片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8" cstate="print">
                      <a:extLst>
                        <a:ext uri="{28A0092B-C50C-407E-A947-70E740481C1C}">
                          <a14:useLocalDpi xmlns:a14="http://schemas.microsoft.com/office/drawing/2010/main" val="0"/>
                        </a:ext>
                      </a:extLst>
                    </a:blip>
                    <a:srcRect/>
                    <a:stretch>
                      <a:fillRect/>
                    </a:stretch>
                  </pic:blipFill>
                  <pic:spPr bwMode="auto">
                    <a:xfrm>
                      <a:off x="0" y="0"/>
                      <a:ext cx="4320000" cy="1926000"/>
                    </a:xfrm>
                    <a:prstGeom prst="rect">
                      <a:avLst/>
                    </a:prstGeom>
                    <a:noFill/>
                    <a:ln>
                      <a:noFill/>
                    </a:ln>
                  </pic:spPr>
                </pic:pic>
              </a:graphicData>
            </a:graphic>
          </wp:inline>
        </w:drawing>
      </w:r>
    </w:p>
    <w:p w14:paraId="16459EDD" w14:textId="2A3AB78C" w:rsidR="0007690D" w:rsidRPr="00E4519B" w:rsidRDefault="00152C21" w:rsidP="000E2B57">
      <w:pPr>
        <w:spacing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15.6 </w:t>
      </w:r>
      <w:r w:rsidRPr="00E4519B">
        <w:rPr>
          <w:rFonts w:cs="Times New Roman"/>
          <w:noProof/>
          <w:sz w:val="18"/>
          <w:szCs w:val="18"/>
        </w:rPr>
        <w:t>分离板模型</w:t>
      </w:r>
      <w:r w:rsidRPr="00E4519B">
        <w:rPr>
          <w:rFonts w:cs="Times New Roman"/>
          <w:noProof/>
          <w:sz w:val="18"/>
          <w:szCs w:val="18"/>
        </w:rPr>
        <w:t>SIF——</w:t>
      </w:r>
      <w:r w:rsidRPr="00E4519B">
        <w:rPr>
          <w:rFonts w:cs="Times New Roman"/>
          <w:noProof/>
          <w:sz w:val="18"/>
          <w:szCs w:val="18"/>
        </w:rPr>
        <w:t>板之间的</w:t>
      </w:r>
      <w:r w:rsidR="00AD35A4" w:rsidRPr="00E4519B">
        <w:rPr>
          <w:rFonts w:cs="Times New Roman" w:hint="eastAsia"/>
          <w:noProof/>
          <w:sz w:val="18"/>
          <w:szCs w:val="18"/>
        </w:rPr>
        <w:t>Tie</w:t>
      </w:r>
      <w:r w:rsidRPr="00E4519B">
        <w:rPr>
          <w:rFonts w:cs="Times New Roman"/>
          <w:noProof/>
          <w:sz w:val="18"/>
          <w:szCs w:val="18"/>
        </w:rPr>
        <w:t>约束。</w:t>
      </w:r>
    </w:p>
    <w:p w14:paraId="77F6B6B1" w14:textId="5B526342" w:rsidR="00466245" w:rsidRPr="00E4519B" w:rsidRDefault="002A387E" w:rsidP="0073215E">
      <w:pPr>
        <w:pStyle w:val="3"/>
        <w:keepNext/>
        <w:numPr>
          <w:ilvl w:val="2"/>
          <w:numId w:val="37"/>
        </w:numPr>
        <w:spacing w:line="276" w:lineRule="auto"/>
        <w:ind w:left="567"/>
        <w:rPr>
          <w:rFonts w:ascii="Times New Roman" w:hAnsi="Times New Roman"/>
          <w:sz w:val="24"/>
          <w:szCs w:val="24"/>
        </w:rPr>
      </w:pPr>
      <w:bookmarkStart w:id="107" w:name="_Toc139033019"/>
      <w:r w:rsidRPr="00E4519B">
        <w:rPr>
          <w:rFonts w:ascii="Times New Roman" w:hAnsi="Times New Roman"/>
          <w:sz w:val="24"/>
          <w:szCs w:val="24"/>
        </w:rPr>
        <w:t>粘接</w:t>
      </w:r>
      <w:r w:rsidR="00466245" w:rsidRPr="00E4519B">
        <w:rPr>
          <w:rFonts w:ascii="Times New Roman" w:hAnsi="Times New Roman"/>
          <w:sz w:val="24"/>
          <w:szCs w:val="24"/>
        </w:rPr>
        <w:t>板</w:t>
      </w:r>
      <w:bookmarkEnd w:id="107"/>
    </w:p>
    <w:p w14:paraId="4ECBA387" w14:textId="6B620DD8" w:rsidR="00466245" w:rsidRPr="00E4519B" w:rsidRDefault="002A387E" w:rsidP="00466245">
      <w:pPr>
        <w:widowControl/>
        <w:spacing w:before="100" w:beforeAutospacing="1" w:after="100" w:afterAutospacing="1" w:line="276" w:lineRule="auto"/>
        <w:ind w:firstLineChars="200" w:firstLine="420"/>
        <w:jc w:val="left"/>
        <w:rPr>
          <w:szCs w:val="21"/>
        </w:rPr>
      </w:pPr>
      <w:r w:rsidRPr="00E4519B">
        <w:rPr>
          <w:rFonts w:hint="eastAsia"/>
          <w:szCs w:val="21"/>
        </w:rPr>
        <w:t>粘接</w:t>
      </w:r>
      <w:r w:rsidR="00466245" w:rsidRPr="00E4519B">
        <w:rPr>
          <w:rFonts w:hint="eastAsia"/>
          <w:szCs w:val="21"/>
        </w:rPr>
        <w:t>板模型</w:t>
      </w:r>
      <w:r w:rsidR="00A55524" w:rsidRPr="00E4519B">
        <w:rPr>
          <w:rFonts w:hint="eastAsia"/>
          <w:szCs w:val="21"/>
        </w:rPr>
        <w:t>引入</w:t>
      </w:r>
      <w:r w:rsidR="00466245" w:rsidRPr="00E4519B">
        <w:rPr>
          <w:rFonts w:hint="eastAsia"/>
          <w:szCs w:val="21"/>
        </w:rPr>
        <w:t>了一条</w:t>
      </w:r>
      <w:r w:rsidR="00F92182" w:rsidRPr="00E4519B">
        <w:rPr>
          <w:rFonts w:hint="eastAsia"/>
          <w:szCs w:val="21"/>
        </w:rPr>
        <w:t>裂纹</w:t>
      </w:r>
      <w:r w:rsidR="00466245" w:rsidRPr="00E4519B">
        <w:rPr>
          <w:rFonts w:hint="eastAsia"/>
          <w:szCs w:val="21"/>
        </w:rPr>
        <w:t>。</w:t>
      </w:r>
      <w:r w:rsidR="00466245" w:rsidRPr="00E4519B">
        <w:rPr>
          <w:szCs w:val="21"/>
        </w:rPr>
        <w:t>由于</w:t>
      </w:r>
      <w:r w:rsidR="006B257E" w:rsidRPr="00E4519B">
        <w:rPr>
          <w:rFonts w:hint="eastAsia"/>
          <w:szCs w:val="21"/>
        </w:rPr>
        <w:t>料</w:t>
      </w:r>
      <w:r w:rsidR="008F2A35" w:rsidRPr="00E4519B">
        <w:rPr>
          <w:szCs w:val="21"/>
        </w:rPr>
        <w:t>界面</w:t>
      </w:r>
      <w:r w:rsidR="00466245" w:rsidRPr="00E4519B">
        <w:rPr>
          <w:szCs w:val="21"/>
        </w:rPr>
        <w:t>的原因，使用了</w:t>
      </w:r>
      <w:r w:rsidR="00162E77" w:rsidRPr="00E4519B">
        <w:rPr>
          <w:szCs w:val="21"/>
        </w:rPr>
        <w:t>FRANC3D</w:t>
      </w:r>
      <w:r w:rsidR="00466245" w:rsidRPr="00E4519B">
        <w:rPr>
          <w:szCs w:val="21"/>
        </w:rPr>
        <w:t xml:space="preserve"> Version 8</w:t>
      </w:r>
      <w:r w:rsidR="00466245" w:rsidRPr="00E4519B">
        <w:rPr>
          <w:szCs w:val="21"/>
        </w:rPr>
        <w:t>来</w:t>
      </w:r>
      <w:r w:rsidR="00A55524" w:rsidRPr="00E4519B">
        <w:rPr>
          <w:szCs w:val="21"/>
        </w:rPr>
        <w:t>引入</w:t>
      </w:r>
      <w:r w:rsidR="0091061D" w:rsidRPr="00E4519B">
        <w:rPr>
          <w:szCs w:val="21"/>
        </w:rPr>
        <w:t>裂纹</w:t>
      </w:r>
      <w:r w:rsidR="00466245" w:rsidRPr="00E4519B">
        <w:rPr>
          <w:szCs w:val="21"/>
        </w:rPr>
        <w:t>。</w:t>
      </w:r>
      <w:r w:rsidR="00F92182" w:rsidRPr="00E4519B">
        <w:rPr>
          <w:szCs w:val="21"/>
        </w:rPr>
        <w:t>裂纹</w:t>
      </w:r>
      <w:r w:rsidR="00466245" w:rsidRPr="00E4519B">
        <w:rPr>
          <w:szCs w:val="21"/>
        </w:rPr>
        <w:t>的长度与上面的单独</w:t>
      </w:r>
      <w:r w:rsidR="00F92182" w:rsidRPr="00E4519B">
        <w:rPr>
          <w:szCs w:val="21"/>
        </w:rPr>
        <w:t>裂纹</w:t>
      </w:r>
      <w:r w:rsidR="00466245" w:rsidRPr="00E4519B">
        <w:rPr>
          <w:szCs w:val="21"/>
        </w:rPr>
        <w:t>的长度相同。</w:t>
      </w:r>
      <w:r w:rsidR="002B18B8" w:rsidRPr="00E4519B">
        <w:rPr>
          <w:szCs w:val="21"/>
        </w:rPr>
        <w:t>KI</w:t>
      </w:r>
      <w:r w:rsidR="00466245" w:rsidRPr="00E4519B">
        <w:rPr>
          <w:szCs w:val="21"/>
        </w:rPr>
        <w:t>如图</w:t>
      </w:r>
      <w:r w:rsidR="00466245" w:rsidRPr="00E4519B">
        <w:rPr>
          <w:szCs w:val="21"/>
        </w:rPr>
        <w:t>15.7</w:t>
      </w:r>
      <w:r w:rsidR="00466245" w:rsidRPr="00E4519B">
        <w:rPr>
          <w:szCs w:val="21"/>
        </w:rPr>
        <w:t>所示。</w:t>
      </w:r>
      <w:r w:rsidR="00162E77" w:rsidRPr="00E4519B">
        <w:rPr>
          <w:szCs w:val="21"/>
        </w:rPr>
        <w:t>FRANC3D</w:t>
      </w:r>
      <w:r w:rsidR="00466245" w:rsidRPr="00E4519B">
        <w:rPr>
          <w:szCs w:val="21"/>
        </w:rPr>
        <w:t>显示实际</w:t>
      </w:r>
      <w:r w:rsidRPr="00E4519B">
        <w:rPr>
          <w:szCs w:val="21"/>
        </w:rPr>
        <w:t>粘接</w:t>
      </w:r>
      <w:r w:rsidR="00466245" w:rsidRPr="00E4519B">
        <w:rPr>
          <w:szCs w:val="21"/>
        </w:rPr>
        <w:t>配置中的板。每种材料都有一个单独的裂纹</w:t>
      </w:r>
      <w:r w:rsidR="006A0D2E" w:rsidRPr="00E4519B">
        <w:rPr>
          <w:szCs w:val="21"/>
        </w:rPr>
        <w:t>前缘</w:t>
      </w:r>
      <w:r w:rsidR="00466245" w:rsidRPr="00E4519B">
        <w:rPr>
          <w:szCs w:val="21"/>
        </w:rPr>
        <w:t>。</w:t>
      </w:r>
      <w:r w:rsidR="00466245" w:rsidRPr="00E4519B">
        <w:rPr>
          <w:szCs w:val="21"/>
        </w:rPr>
        <w:t>SIF</w:t>
      </w:r>
      <w:r w:rsidR="00466245" w:rsidRPr="00E4519B">
        <w:rPr>
          <w:szCs w:val="21"/>
        </w:rPr>
        <w:t>与图</w:t>
      </w:r>
      <w:r w:rsidR="00466245" w:rsidRPr="00E4519B">
        <w:rPr>
          <w:szCs w:val="21"/>
        </w:rPr>
        <w:t>15.6</w:t>
      </w:r>
      <w:r w:rsidR="00466245" w:rsidRPr="00E4519B">
        <w:rPr>
          <w:szCs w:val="21"/>
        </w:rPr>
        <w:t>中的相似</w:t>
      </w:r>
      <w:r w:rsidR="00E11E0F" w:rsidRPr="00E4519B">
        <w:rPr>
          <w:szCs w:val="21"/>
        </w:rPr>
        <w:t>，</w:t>
      </w:r>
      <w:r w:rsidR="00466245" w:rsidRPr="00E4519B">
        <w:rPr>
          <w:szCs w:val="21"/>
        </w:rPr>
        <w:t>数</w:t>
      </w:r>
      <w:r w:rsidR="009E6C50" w:rsidRPr="00E4519B">
        <w:rPr>
          <w:rFonts w:hint="eastAsia"/>
          <w:szCs w:val="21"/>
        </w:rPr>
        <w:t>值</w:t>
      </w:r>
      <w:r w:rsidR="00466245" w:rsidRPr="00E4519B">
        <w:rPr>
          <w:szCs w:val="21"/>
        </w:rPr>
        <w:t>略有不同，这可能是由于裂纹前模板周围的网格不同，或者是由于约束与共享界面或两者兼而有之。</w:t>
      </w:r>
    </w:p>
    <w:p w14:paraId="29FD192B" w14:textId="0E4F8C8F" w:rsidR="00466245" w:rsidRPr="00E4519B" w:rsidRDefault="00466245"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148B7998" wp14:editId="551D183F">
            <wp:extent cx="4320000" cy="1918800"/>
            <wp:effectExtent l="0" t="0" r="4445" b="5715"/>
            <wp:docPr id="1567" name="图片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4320000" cy="1918800"/>
                    </a:xfrm>
                    <a:prstGeom prst="rect">
                      <a:avLst/>
                    </a:prstGeom>
                    <a:noFill/>
                    <a:ln>
                      <a:noFill/>
                    </a:ln>
                  </pic:spPr>
                </pic:pic>
              </a:graphicData>
            </a:graphic>
          </wp:inline>
        </w:drawing>
      </w:r>
    </w:p>
    <w:p w14:paraId="1CD015DB" w14:textId="54D5A2B7" w:rsidR="00466245" w:rsidRPr="00E4519B" w:rsidRDefault="00466245"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2E4BA6A6" wp14:editId="5838190E">
            <wp:extent cx="4320000" cy="1929600"/>
            <wp:effectExtent l="0" t="0" r="4445" b="0"/>
            <wp:docPr id="192"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0" cstate="print">
                      <a:extLst>
                        <a:ext uri="{28A0092B-C50C-407E-A947-70E740481C1C}">
                          <a14:useLocalDpi xmlns:a14="http://schemas.microsoft.com/office/drawing/2010/main" val="0"/>
                        </a:ext>
                      </a:extLst>
                    </a:blip>
                    <a:srcRect/>
                    <a:stretch>
                      <a:fillRect/>
                    </a:stretch>
                  </pic:blipFill>
                  <pic:spPr bwMode="auto">
                    <a:xfrm>
                      <a:off x="0" y="0"/>
                      <a:ext cx="4320000" cy="1929600"/>
                    </a:xfrm>
                    <a:prstGeom prst="rect">
                      <a:avLst/>
                    </a:prstGeom>
                    <a:noFill/>
                    <a:ln>
                      <a:noFill/>
                    </a:ln>
                  </pic:spPr>
                </pic:pic>
              </a:graphicData>
            </a:graphic>
          </wp:inline>
        </w:drawing>
      </w:r>
    </w:p>
    <w:p w14:paraId="754D5C5D" w14:textId="4817CF53" w:rsidR="00466245" w:rsidRPr="00E4519B" w:rsidRDefault="00466245"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15.7 </w:t>
      </w:r>
      <w:r w:rsidR="002A387E" w:rsidRPr="00E4519B">
        <w:rPr>
          <w:rFonts w:cs="Times New Roman"/>
          <w:noProof/>
          <w:sz w:val="18"/>
          <w:szCs w:val="18"/>
        </w:rPr>
        <w:t>粘接</w:t>
      </w:r>
      <w:r w:rsidRPr="00E4519B">
        <w:rPr>
          <w:rFonts w:cs="Times New Roman"/>
          <w:noProof/>
          <w:sz w:val="18"/>
          <w:szCs w:val="18"/>
        </w:rPr>
        <w:t>板模型</w:t>
      </w:r>
      <w:r w:rsidRPr="00E4519B">
        <w:rPr>
          <w:rFonts w:cs="Times New Roman"/>
          <w:noProof/>
          <w:sz w:val="18"/>
          <w:szCs w:val="18"/>
        </w:rPr>
        <w:t>SIF——</w:t>
      </w:r>
      <w:r w:rsidRPr="00E4519B">
        <w:rPr>
          <w:rFonts w:cs="Times New Roman"/>
          <w:noProof/>
          <w:sz w:val="18"/>
          <w:szCs w:val="18"/>
        </w:rPr>
        <w:t>板之间的</w:t>
      </w:r>
      <w:r w:rsidR="00AD35A4" w:rsidRPr="00E4519B">
        <w:rPr>
          <w:rFonts w:cs="Times New Roman" w:hint="eastAsia"/>
          <w:noProof/>
          <w:sz w:val="18"/>
          <w:szCs w:val="18"/>
        </w:rPr>
        <w:t>Tie</w:t>
      </w:r>
      <w:r w:rsidRPr="00E4519B">
        <w:rPr>
          <w:rFonts w:cs="Times New Roman"/>
          <w:noProof/>
          <w:sz w:val="18"/>
          <w:szCs w:val="18"/>
        </w:rPr>
        <w:t>约束。</w:t>
      </w:r>
    </w:p>
    <w:p w14:paraId="33DD5253" w14:textId="04080407" w:rsidR="00466245" w:rsidRPr="00E4519B" w:rsidRDefault="00466245" w:rsidP="0073215E">
      <w:pPr>
        <w:pStyle w:val="3"/>
        <w:keepNext/>
        <w:numPr>
          <w:ilvl w:val="2"/>
          <w:numId w:val="37"/>
        </w:numPr>
        <w:spacing w:line="276" w:lineRule="auto"/>
        <w:ind w:left="567"/>
        <w:rPr>
          <w:rFonts w:ascii="Times New Roman" w:hAnsi="Times New Roman"/>
          <w:sz w:val="24"/>
          <w:szCs w:val="24"/>
        </w:rPr>
      </w:pPr>
      <w:bookmarkStart w:id="108" w:name="_Toc139033020"/>
      <w:r w:rsidRPr="00E4519B">
        <w:rPr>
          <w:rFonts w:ascii="Times New Roman" w:hAnsi="Times New Roman"/>
          <w:sz w:val="24"/>
          <w:szCs w:val="24"/>
        </w:rPr>
        <w:lastRenderedPageBreak/>
        <w:t>变形</w:t>
      </w:r>
      <w:r w:rsidR="009E0C25" w:rsidRPr="00E4519B">
        <w:rPr>
          <w:rFonts w:ascii="Times New Roman" w:hAnsi="Times New Roman" w:hint="eastAsia"/>
          <w:sz w:val="24"/>
          <w:szCs w:val="24"/>
        </w:rPr>
        <w:t>形状</w:t>
      </w:r>
      <w:bookmarkEnd w:id="108"/>
    </w:p>
    <w:p w14:paraId="0AE7D3BE" w14:textId="18D28535" w:rsidR="0007690D" w:rsidRPr="00E4519B" w:rsidRDefault="00466245" w:rsidP="00466245">
      <w:pPr>
        <w:widowControl/>
        <w:spacing w:before="100" w:beforeAutospacing="1" w:after="100" w:afterAutospacing="1" w:line="276" w:lineRule="auto"/>
        <w:ind w:firstLineChars="200" w:firstLine="420"/>
        <w:jc w:val="left"/>
        <w:rPr>
          <w:szCs w:val="21"/>
        </w:rPr>
      </w:pPr>
      <w:r w:rsidRPr="00E4519B">
        <w:rPr>
          <w:rFonts w:hint="eastAsia"/>
          <w:szCs w:val="21"/>
        </w:rPr>
        <w:t>三种模型的变形形状如图</w:t>
      </w:r>
      <w:r w:rsidRPr="00E4519B">
        <w:rPr>
          <w:szCs w:val="21"/>
        </w:rPr>
        <w:t>15.8-10</w:t>
      </w:r>
      <w:r w:rsidRPr="00E4519B">
        <w:rPr>
          <w:szCs w:val="21"/>
        </w:rPr>
        <w:t>所示。约束分离板像</w:t>
      </w:r>
      <w:r w:rsidR="002A387E" w:rsidRPr="00E4519B">
        <w:rPr>
          <w:szCs w:val="21"/>
        </w:rPr>
        <w:t>粘接</w:t>
      </w:r>
      <w:r w:rsidRPr="00E4519B">
        <w:rPr>
          <w:szCs w:val="21"/>
        </w:rPr>
        <w:t>板一样变形</w:t>
      </w:r>
      <w:r w:rsidR="00E11E0F" w:rsidRPr="00E4519B">
        <w:rPr>
          <w:szCs w:val="21"/>
        </w:rPr>
        <w:t>，</w:t>
      </w:r>
      <w:r w:rsidRPr="00E4519B">
        <w:rPr>
          <w:szCs w:val="21"/>
        </w:rPr>
        <w:t>约束分离板的最大位移（</w:t>
      </w:r>
      <w:r w:rsidRPr="00E4519B">
        <w:rPr>
          <w:szCs w:val="21"/>
        </w:rPr>
        <w:t>U</w:t>
      </w:r>
      <w:r w:rsidRPr="00E4519B">
        <w:rPr>
          <w:szCs w:val="21"/>
        </w:rPr>
        <w:t>，</w:t>
      </w:r>
      <w:r w:rsidRPr="00E4519B">
        <w:rPr>
          <w:szCs w:val="21"/>
        </w:rPr>
        <w:t>Magnitude</w:t>
      </w:r>
      <w:r w:rsidRPr="00E4519B">
        <w:rPr>
          <w:szCs w:val="21"/>
        </w:rPr>
        <w:t>）略高，这与</w:t>
      </w:r>
      <w:r w:rsidRPr="00E4519B">
        <w:rPr>
          <w:szCs w:val="21"/>
        </w:rPr>
        <w:t>SIF</w:t>
      </w:r>
      <w:r w:rsidRPr="00E4519B">
        <w:rPr>
          <w:szCs w:val="21"/>
        </w:rPr>
        <w:t>的差异相对应。</w:t>
      </w:r>
    </w:p>
    <w:p w14:paraId="387EDBD7" w14:textId="54995333" w:rsidR="00AD5F64" w:rsidRPr="00E4519B" w:rsidRDefault="00AD5F64"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CCB591A" wp14:editId="35CE0757">
            <wp:extent cx="3600000" cy="3142800"/>
            <wp:effectExtent l="0" t="0" r="635" b="635"/>
            <wp:docPr id="1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3600000" cy="3142800"/>
                    </a:xfrm>
                    <a:prstGeom prst="rect">
                      <a:avLst/>
                    </a:prstGeom>
                    <a:noFill/>
                    <a:ln>
                      <a:noFill/>
                    </a:ln>
                  </pic:spPr>
                </pic:pic>
              </a:graphicData>
            </a:graphic>
          </wp:inline>
        </w:drawing>
      </w:r>
    </w:p>
    <w:p w14:paraId="18DAAC29" w14:textId="75F40BFA" w:rsidR="00AD5F64" w:rsidRPr="00E4519B" w:rsidRDefault="00AD5F64"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15.8 </w:t>
      </w:r>
      <w:r w:rsidRPr="00E4519B">
        <w:rPr>
          <w:rFonts w:cs="Times New Roman"/>
          <w:noProof/>
          <w:sz w:val="18"/>
          <w:szCs w:val="18"/>
        </w:rPr>
        <w:t>具有贯穿裂纹的分离板</w:t>
      </w:r>
      <w:r w:rsidRPr="00E4519B">
        <w:rPr>
          <w:rFonts w:cs="Times New Roman"/>
          <w:noProof/>
          <w:sz w:val="18"/>
          <w:szCs w:val="18"/>
        </w:rPr>
        <w:t>-</w:t>
      </w:r>
      <w:r w:rsidRPr="00E4519B">
        <w:rPr>
          <w:rFonts w:cs="Times New Roman"/>
          <w:noProof/>
          <w:sz w:val="18"/>
          <w:szCs w:val="18"/>
        </w:rPr>
        <w:t>变形形状。</w:t>
      </w:r>
    </w:p>
    <w:p w14:paraId="3F6093F0" w14:textId="42D2777C" w:rsidR="00AD5F64" w:rsidRPr="00E4519B" w:rsidRDefault="00AD5F64"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17FF1C42" wp14:editId="3BFC5E8F">
            <wp:extent cx="3600000" cy="3081600"/>
            <wp:effectExtent l="0" t="0" r="635" b="5080"/>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3600000" cy="3081600"/>
                    </a:xfrm>
                    <a:prstGeom prst="rect">
                      <a:avLst/>
                    </a:prstGeom>
                    <a:noFill/>
                    <a:ln>
                      <a:noFill/>
                    </a:ln>
                  </pic:spPr>
                </pic:pic>
              </a:graphicData>
            </a:graphic>
          </wp:inline>
        </w:drawing>
      </w:r>
    </w:p>
    <w:p w14:paraId="4960AE0D" w14:textId="52279CD1" w:rsidR="00466245" w:rsidRPr="00E4519B" w:rsidRDefault="00AD5F64"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noProof/>
          <w:sz w:val="18"/>
          <w:szCs w:val="18"/>
        </w:rPr>
        <w:t xml:space="preserve">15.9 </w:t>
      </w:r>
      <w:r w:rsidRPr="00E4519B">
        <w:rPr>
          <w:rFonts w:cs="Times New Roman"/>
          <w:noProof/>
          <w:sz w:val="18"/>
          <w:szCs w:val="18"/>
        </w:rPr>
        <w:t>具有贯穿裂纹的受约束分离板</w:t>
      </w:r>
      <w:r w:rsidRPr="00E4519B">
        <w:rPr>
          <w:rFonts w:cs="Times New Roman"/>
          <w:noProof/>
          <w:sz w:val="18"/>
          <w:szCs w:val="18"/>
        </w:rPr>
        <w:t>-</w:t>
      </w:r>
      <w:r w:rsidRPr="00E4519B">
        <w:rPr>
          <w:rFonts w:cs="Times New Roman"/>
          <w:noProof/>
          <w:sz w:val="18"/>
          <w:szCs w:val="18"/>
        </w:rPr>
        <w:t>变形形状。</w:t>
      </w:r>
    </w:p>
    <w:p w14:paraId="6F549510" w14:textId="5DA2F949" w:rsidR="00466245" w:rsidRPr="00E4519B" w:rsidRDefault="00437FD9"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5977CED2" wp14:editId="5BC47880">
            <wp:extent cx="3600000" cy="3121200"/>
            <wp:effectExtent l="0" t="0" r="635" b="3175"/>
            <wp:docPr id="195"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3600000" cy="3121200"/>
                    </a:xfrm>
                    <a:prstGeom prst="rect">
                      <a:avLst/>
                    </a:prstGeom>
                    <a:noFill/>
                    <a:ln>
                      <a:noFill/>
                    </a:ln>
                  </pic:spPr>
                </pic:pic>
              </a:graphicData>
            </a:graphic>
          </wp:inline>
        </w:drawing>
      </w:r>
    </w:p>
    <w:p w14:paraId="0A349604" w14:textId="7D0186B7" w:rsidR="00EB50EF" w:rsidRPr="00E4519B" w:rsidRDefault="00437FD9" w:rsidP="00817F32">
      <w:pPr>
        <w:spacing w:before="100" w:beforeAutospacing="1" w:after="100" w:afterAutospacing="1" w:line="276" w:lineRule="auto"/>
        <w:jc w:val="center"/>
        <w:rPr>
          <w:szCs w:val="21"/>
        </w:rPr>
      </w:pPr>
      <w:r w:rsidRPr="00E4519B">
        <w:rPr>
          <w:rFonts w:cs="Times New Roman" w:hint="eastAsia"/>
          <w:noProof/>
          <w:sz w:val="18"/>
          <w:szCs w:val="18"/>
        </w:rPr>
        <w:t>图</w:t>
      </w:r>
      <w:r w:rsidRPr="00E4519B">
        <w:rPr>
          <w:rFonts w:cs="Times New Roman"/>
          <w:noProof/>
          <w:sz w:val="18"/>
          <w:szCs w:val="18"/>
        </w:rPr>
        <w:t xml:space="preserve">15.10 </w:t>
      </w:r>
      <w:r w:rsidRPr="00E4519B">
        <w:rPr>
          <w:rFonts w:cs="Times New Roman"/>
          <w:noProof/>
          <w:sz w:val="18"/>
          <w:szCs w:val="18"/>
        </w:rPr>
        <w:t>具有贯穿裂纹的</w:t>
      </w:r>
      <w:r w:rsidR="002A387E" w:rsidRPr="00E4519B">
        <w:rPr>
          <w:rFonts w:cs="Times New Roman"/>
          <w:noProof/>
          <w:sz w:val="18"/>
          <w:szCs w:val="18"/>
        </w:rPr>
        <w:t>粘接</w:t>
      </w:r>
      <w:r w:rsidRPr="00E4519B">
        <w:rPr>
          <w:rFonts w:cs="Times New Roman"/>
          <w:noProof/>
          <w:sz w:val="18"/>
          <w:szCs w:val="18"/>
        </w:rPr>
        <w:t>板</w:t>
      </w:r>
      <w:r w:rsidRPr="00E4519B">
        <w:rPr>
          <w:rFonts w:cs="Times New Roman"/>
          <w:noProof/>
          <w:sz w:val="18"/>
          <w:szCs w:val="18"/>
        </w:rPr>
        <w:t>-</w:t>
      </w:r>
      <w:r w:rsidRPr="00E4519B">
        <w:rPr>
          <w:rFonts w:cs="Times New Roman"/>
          <w:noProof/>
          <w:sz w:val="18"/>
          <w:szCs w:val="18"/>
        </w:rPr>
        <w:t>变形形状。</w:t>
      </w:r>
      <w:r w:rsidR="00EB50EF" w:rsidRPr="00E4519B">
        <w:rPr>
          <w:szCs w:val="21"/>
        </w:rPr>
        <w:br w:type="page"/>
      </w:r>
    </w:p>
    <w:p w14:paraId="14DB99C3" w14:textId="74F63F14" w:rsidR="006D65F5" w:rsidRPr="00E4519B" w:rsidRDefault="006D65F5" w:rsidP="00E51512">
      <w:pPr>
        <w:pStyle w:val="1"/>
        <w:keepNext/>
        <w:numPr>
          <w:ilvl w:val="0"/>
          <w:numId w:val="37"/>
        </w:numPr>
        <w:spacing w:line="276" w:lineRule="auto"/>
        <w:rPr>
          <w:rFonts w:ascii="Times New Roman" w:hAnsi="Times New Roman"/>
          <w:kern w:val="0"/>
          <w:sz w:val="36"/>
          <w:szCs w:val="24"/>
          <w:lang w:eastAsia="en-US"/>
        </w:rPr>
      </w:pPr>
      <w:bookmarkStart w:id="109" w:name="_Toc139033021"/>
      <w:r w:rsidRPr="00E4519B">
        <w:rPr>
          <w:rFonts w:ascii="Times New Roman" w:hAnsi="Times New Roman" w:hint="eastAsia"/>
          <w:kern w:val="0"/>
          <w:sz w:val="36"/>
          <w:szCs w:val="24"/>
          <w:lang w:eastAsia="en-US"/>
        </w:rPr>
        <w:lastRenderedPageBreak/>
        <w:t>减少分析</w:t>
      </w:r>
      <w:r w:rsidR="009A2634" w:rsidRPr="00E4519B">
        <w:rPr>
          <w:rFonts w:ascii="Times New Roman" w:hAnsi="Times New Roman" w:hint="eastAsia"/>
          <w:kern w:val="0"/>
          <w:sz w:val="36"/>
          <w:szCs w:val="24"/>
          <w:lang w:eastAsia="en-US"/>
        </w:rPr>
        <w:t>时间</w:t>
      </w:r>
      <w:bookmarkEnd w:id="109"/>
    </w:p>
    <w:p w14:paraId="443549F7" w14:textId="4789D2EC" w:rsidR="006D65F5" w:rsidRPr="00E4519B" w:rsidRDefault="007533BA" w:rsidP="00222CBA">
      <w:pPr>
        <w:spacing w:before="100" w:beforeAutospacing="1" w:after="100" w:afterAutospacing="1" w:line="276" w:lineRule="auto"/>
        <w:ind w:firstLineChars="200" w:firstLine="420"/>
        <w:rPr>
          <w:szCs w:val="21"/>
        </w:rPr>
      </w:pPr>
      <w:r w:rsidRPr="00E4519B">
        <w:rPr>
          <w:rFonts w:hint="eastAsia"/>
          <w:szCs w:val="21"/>
        </w:rPr>
        <w:t>本章介绍了几种减少裂纹扩展模拟时间的方法，而无需减少裂纹扩展步数（或增加裂纹扩展增量）。</w:t>
      </w:r>
    </w:p>
    <w:p w14:paraId="4B6372C1" w14:textId="07CC4DD9"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10" w:name="_Toc139033022"/>
      <w:r w:rsidRPr="00E4519B">
        <w:rPr>
          <w:rFonts w:ascii="Times New Roman" w:hAnsi="Times New Roman" w:hint="eastAsia"/>
          <w:sz w:val="28"/>
          <w:szCs w:val="24"/>
        </w:rPr>
        <w:t>使用较小的</w:t>
      </w:r>
      <w:r w:rsidR="00141105" w:rsidRPr="00E4519B">
        <w:rPr>
          <w:rFonts w:ascii="Times New Roman" w:hAnsi="Times New Roman" w:hint="eastAsia"/>
          <w:sz w:val="28"/>
          <w:szCs w:val="24"/>
        </w:rPr>
        <w:t>局部模型</w:t>
      </w:r>
      <w:bookmarkEnd w:id="110"/>
    </w:p>
    <w:p w14:paraId="56FA13E4" w14:textId="1496DF9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减少仿真时间的最简单方法之一是使用</w:t>
      </w:r>
      <w:r w:rsidR="009B661D" w:rsidRPr="00E4519B">
        <w:rPr>
          <w:rFonts w:hint="eastAsia"/>
          <w:szCs w:val="21"/>
        </w:rPr>
        <w:t>更小</w:t>
      </w:r>
      <w:r w:rsidRPr="00E4519B">
        <w:rPr>
          <w:rFonts w:hint="eastAsia"/>
          <w:szCs w:val="21"/>
        </w:rPr>
        <w:t>的</w:t>
      </w:r>
      <w:r w:rsidR="00141105" w:rsidRPr="00E4519B">
        <w:rPr>
          <w:rFonts w:hint="eastAsia"/>
          <w:szCs w:val="21"/>
        </w:rPr>
        <w:t>局部模型</w:t>
      </w:r>
      <w:r w:rsidR="0037468C" w:rsidRPr="00E4519B">
        <w:rPr>
          <w:rFonts w:hint="eastAsia"/>
          <w:szCs w:val="21"/>
        </w:rPr>
        <w:t>。</w:t>
      </w:r>
      <w:r w:rsidR="009B661D" w:rsidRPr="00E4519B">
        <w:rPr>
          <w:rFonts w:hint="eastAsia"/>
          <w:szCs w:val="21"/>
        </w:rPr>
        <w:t>在</w:t>
      </w:r>
      <w:r w:rsidRPr="00E4519B">
        <w:rPr>
          <w:rFonts w:hint="eastAsia"/>
          <w:szCs w:val="21"/>
        </w:rPr>
        <w:t>裂纹扩展模拟过程中，将新的表面</w:t>
      </w:r>
      <w:r w:rsidR="002451CA" w:rsidRPr="00E4519B">
        <w:rPr>
          <w:rFonts w:hint="eastAsia"/>
          <w:szCs w:val="21"/>
        </w:rPr>
        <w:t>几何</w:t>
      </w:r>
      <w:r w:rsidRPr="00E4519B">
        <w:rPr>
          <w:rFonts w:hint="eastAsia"/>
          <w:szCs w:val="21"/>
        </w:rPr>
        <w:t>添加到</w:t>
      </w:r>
      <w:r w:rsidR="009B661D" w:rsidRPr="00E4519B">
        <w:rPr>
          <w:rFonts w:hint="eastAsia"/>
          <w:szCs w:val="21"/>
        </w:rPr>
        <w:t>裂纹</w:t>
      </w:r>
      <w:r w:rsidR="002451CA" w:rsidRPr="00E4519B">
        <w:rPr>
          <w:rFonts w:hint="eastAsia"/>
          <w:szCs w:val="21"/>
        </w:rPr>
        <w:t>几何</w:t>
      </w:r>
      <w:r w:rsidRPr="00E4519B">
        <w:rPr>
          <w:rFonts w:hint="eastAsia"/>
          <w:szCs w:val="21"/>
        </w:rPr>
        <w:t>中，并将</w:t>
      </w:r>
      <w:r w:rsidR="0037468C" w:rsidRPr="00E4519B">
        <w:rPr>
          <w:rFonts w:hint="eastAsia"/>
          <w:szCs w:val="21"/>
        </w:rPr>
        <w:t>扩展的</w:t>
      </w:r>
      <w:r w:rsidR="009B661D" w:rsidRPr="00E4519B">
        <w:rPr>
          <w:rFonts w:hint="eastAsia"/>
          <w:szCs w:val="21"/>
        </w:rPr>
        <w:t>裂纹</w:t>
      </w:r>
      <w:r w:rsidR="002451CA" w:rsidRPr="00E4519B">
        <w:rPr>
          <w:rFonts w:hint="eastAsia"/>
          <w:szCs w:val="21"/>
        </w:rPr>
        <w:t>几何</w:t>
      </w:r>
      <w:r w:rsidR="00314C6D" w:rsidRPr="00E4519B">
        <w:rPr>
          <w:rFonts w:hint="eastAsia"/>
          <w:szCs w:val="21"/>
        </w:rPr>
        <w:t>引入</w:t>
      </w:r>
      <w:r w:rsidRPr="00E4519B">
        <w:rPr>
          <w:rFonts w:hint="eastAsia"/>
          <w:szCs w:val="21"/>
        </w:rPr>
        <w:t>到每</w:t>
      </w:r>
      <w:r w:rsidR="00B20BA3" w:rsidRPr="00E4519B">
        <w:rPr>
          <w:rFonts w:hint="eastAsia"/>
          <w:szCs w:val="21"/>
        </w:rPr>
        <w:t>一</w:t>
      </w:r>
      <w:r w:rsidRPr="00E4519B">
        <w:rPr>
          <w:rFonts w:hint="eastAsia"/>
          <w:szCs w:val="21"/>
        </w:rPr>
        <w:t>步的</w:t>
      </w:r>
      <w:r w:rsidR="009B661D" w:rsidRPr="00E4519B">
        <w:rPr>
          <w:rFonts w:hint="eastAsia"/>
          <w:szCs w:val="21"/>
        </w:rPr>
        <w:t>无裂纹</w:t>
      </w:r>
      <w:r w:rsidR="00B20BA3" w:rsidRPr="00E4519B">
        <w:rPr>
          <w:rFonts w:hint="eastAsia"/>
          <w:szCs w:val="21"/>
        </w:rPr>
        <w:t>的</w:t>
      </w:r>
      <w:r w:rsidRPr="00E4519B">
        <w:rPr>
          <w:rFonts w:hint="eastAsia"/>
          <w:szCs w:val="21"/>
        </w:rPr>
        <w:t>原始有限元模型中</w:t>
      </w:r>
      <w:r w:rsidR="00712FC5" w:rsidRPr="00E4519B">
        <w:rPr>
          <w:rFonts w:hint="eastAsia"/>
          <w:szCs w:val="21"/>
        </w:rPr>
        <w:t>，</w:t>
      </w:r>
      <w:r w:rsidR="009B661D" w:rsidRPr="00E4519B">
        <w:rPr>
          <w:rFonts w:hint="eastAsia"/>
          <w:szCs w:val="21"/>
        </w:rPr>
        <w:t>裂纹</w:t>
      </w:r>
      <w:r w:rsidR="00314C6D" w:rsidRPr="00E4519B">
        <w:rPr>
          <w:rFonts w:hint="eastAsia"/>
          <w:szCs w:val="21"/>
        </w:rPr>
        <w:t>引入</w:t>
      </w:r>
      <w:r w:rsidRPr="00E4519B">
        <w:rPr>
          <w:rFonts w:hint="eastAsia"/>
          <w:szCs w:val="21"/>
        </w:rPr>
        <w:t>涉及几何相交计算，然后是</w:t>
      </w:r>
      <w:r w:rsidR="00DC07C1" w:rsidRPr="00E4519B">
        <w:rPr>
          <w:rFonts w:hint="eastAsia"/>
          <w:szCs w:val="21"/>
        </w:rPr>
        <w:t>面网格</w:t>
      </w:r>
      <w:r w:rsidRPr="00E4519B">
        <w:rPr>
          <w:rFonts w:hint="eastAsia"/>
          <w:szCs w:val="21"/>
        </w:rPr>
        <w:t>和体网格划分</w:t>
      </w:r>
      <w:r w:rsidR="00712FC5" w:rsidRPr="00E4519B">
        <w:rPr>
          <w:rFonts w:hint="eastAsia"/>
          <w:szCs w:val="21"/>
        </w:rPr>
        <w:t>，</w:t>
      </w:r>
      <w:r w:rsidRPr="00E4519B">
        <w:rPr>
          <w:rFonts w:hint="eastAsia"/>
          <w:szCs w:val="21"/>
        </w:rPr>
        <w:t>拥有较小的</w:t>
      </w:r>
      <w:r w:rsidR="00141105" w:rsidRPr="00E4519B">
        <w:rPr>
          <w:rFonts w:hint="eastAsia"/>
          <w:szCs w:val="21"/>
        </w:rPr>
        <w:t>局部模型</w:t>
      </w:r>
      <w:r w:rsidRPr="00E4519B">
        <w:rPr>
          <w:rFonts w:hint="eastAsia"/>
          <w:szCs w:val="21"/>
        </w:rPr>
        <w:t>可以减少所有操作的时间。</w:t>
      </w:r>
    </w:p>
    <w:p w14:paraId="0C163D9A" w14:textId="3FCAA3B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如果裂纹超出了</w:t>
      </w:r>
      <w:r w:rsidR="00141105" w:rsidRPr="00E4519B">
        <w:rPr>
          <w:rFonts w:hint="eastAsia"/>
          <w:szCs w:val="21"/>
        </w:rPr>
        <w:t>局部模型</w:t>
      </w:r>
      <w:r w:rsidRPr="00E4519B">
        <w:rPr>
          <w:rFonts w:hint="eastAsia"/>
          <w:szCs w:val="21"/>
        </w:rPr>
        <w:t>，则可以提取更大的局部模型，并且裂纹可以继续</w:t>
      </w:r>
      <w:r w:rsidR="0040781E" w:rsidRPr="00E4519B">
        <w:rPr>
          <w:rFonts w:hint="eastAsia"/>
          <w:szCs w:val="21"/>
        </w:rPr>
        <w:t>扩展</w:t>
      </w:r>
      <w:r w:rsidRPr="00E4519B">
        <w:rPr>
          <w:rFonts w:hint="eastAsia"/>
          <w:szCs w:val="21"/>
        </w:rPr>
        <w:t>–请参阅</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Pr="00E4519B">
        <w:rPr>
          <w:rFonts w:hint="eastAsia"/>
          <w:szCs w:val="21"/>
        </w:rPr>
        <w:t>中的</w:t>
      </w:r>
      <w:r w:rsidRPr="00E4519B">
        <w:rPr>
          <w:rFonts w:hint="eastAsia"/>
          <w:szCs w:val="21"/>
        </w:rPr>
        <w:t>2.10</w:t>
      </w:r>
      <w:r w:rsidRPr="00E4519B">
        <w:rPr>
          <w:rFonts w:hint="eastAsia"/>
          <w:szCs w:val="21"/>
        </w:rPr>
        <w:t>节。</w:t>
      </w:r>
    </w:p>
    <w:p w14:paraId="34BC38C6" w14:textId="2EEF19BF"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111" w:name="_Toc139033023"/>
      <w:r w:rsidRPr="00E4519B">
        <w:rPr>
          <w:rFonts w:ascii="Times New Roman" w:hAnsi="Times New Roman" w:hint="eastAsia"/>
          <w:sz w:val="24"/>
          <w:szCs w:val="24"/>
        </w:rPr>
        <w:t>多个</w:t>
      </w:r>
      <w:r w:rsidR="00497DC4" w:rsidRPr="00E4519B">
        <w:rPr>
          <w:rFonts w:ascii="Times New Roman" w:hAnsi="Times New Roman" w:hint="eastAsia"/>
          <w:sz w:val="24"/>
          <w:szCs w:val="24"/>
        </w:rPr>
        <w:t>局部模型</w:t>
      </w:r>
      <w:r w:rsidR="00E116AF" w:rsidRPr="00E4519B">
        <w:rPr>
          <w:rFonts w:ascii="Times New Roman" w:hAnsi="Times New Roman" w:hint="eastAsia"/>
          <w:sz w:val="24"/>
          <w:szCs w:val="24"/>
        </w:rPr>
        <w:t>区域</w:t>
      </w:r>
      <w:bookmarkEnd w:id="111"/>
    </w:p>
    <w:p w14:paraId="33DAD694" w14:textId="46A29E7F"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如果您有多个</w:t>
      </w:r>
      <w:r w:rsidR="000B7C47" w:rsidRPr="00E4519B">
        <w:rPr>
          <w:rFonts w:hint="eastAsia"/>
          <w:szCs w:val="21"/>
        </w:rPr>
        <w:t>裂纹</w:t>
      </w:r>
      <w:r w:rsidRPr="00E4519B">
        <w:rPr>
          <w:rFonts w:hint="eastAsia"/>
          <w:szCs w:val="21"/>
        </w:rPr>
        <w:t>，则可以为局部模型创建多个</w:t>
      </w:r>
      <w:r w:rsidR="00E116AF" w:rsidRPr="00E4519B">
        <w:rPr>
          <w:rFonts w:hint="eastAsia"/>
          <w:szCs w:val="21"/>
        </w:rPr>
        <w:t>区域</w:t>
      </w:r>
      <w:r w:rsidRPr="00E4519B">
        <w:rPr>
          <w:rFonts w:hint="eastAsia"/>
          <w:szCs w:val="21"/>
        </w:rPr>
        <w:t>–参见</w:t>
      </w:r>
      <w:r w:rsidR="002A54CC" w:rsidRPr="00E4519B">
        <w:rPr>
          <w:rFonts w:hint="eastAsia"/>
          <w:szCs w:val="21"/>
        </w:rPr>
        <w:t>《案例教程</w:t>
      </w:r>
      <w:r w:rsidR="002A54CC" w:rsidRPr="00E4519B">
        <w:rPr>
          <w:rFonts w:hint="eastAsia"/>
          <w:szCs w:val="21"/>
        </w:rPr>
        <w:t>#</w:t>
      </w:r>
      <w:r w:rsidR="00684B5B" w:rsidRPr="00E4519B">
        <w:rPr>
          <w:rFonts w:hint="eastAsia"/>
          <w:szCs w:val="21"/>
        </w:rPr>
        <w:t>2-14</w:t>
      </w:r>
      <w:r w:rsidR="002A54CC" w:rsidRPr="00E4519B">
        <w:rPr>
          <w:rFonts w:hint="eastAsia"/>
          <w:szCs w:val="21"/>
        </w:rPr>
        <w:t>》</w:t>
      </w:r>
      <w:r w:rsidR="00F24FDA" w:rsidRPr="00E4519B">
        <w:rPr>
          <w:rFonts w:hint="eastAsia"/>
          <w:szCs w:val="21"/>
        </w:rPr>
        <w:t>手册</w:t>
      </w:r>
      <w:r w:rsidRPr="00E4519B">
        <w:rPr>
          <w:rFonts w:hint="eastAsia"/>
          <w:szCs w:val="21"/>
        </w:rPr>
        <w:t>中的</w:t>
      </w:r>
      <w:r w:rsidR="005C64AB" w:rsidRPr="00E4519B">
        <w:rPr>
          <w:rFonts w:hint="eastAsia"/>
          <w:szCs w:val="21"/>
        </w:rPr>
        <w:t>第</w:t>
      </w:r>
      <w:r w:rsidRPr="00E4519B">
        <w:rPr>
          <w:rFonts w:hint="eastAsia"/>
          <w:szCs w:val="21"/>
        </w:rPr>
        <w:t>5.9</w:t>
      </w:r>
      <w:r w:rsidRPr="00E4519B">
        <w:rPr>
          <w:rFonts w:hint="eastAsia"/>
          <w:szCs w:val="21"/>
        </w:rPr>
        <w:t>节</w:t>
      </w:r>
      <w:r w:rsidR="00712FC5" w:rsidRPr="00E4519B">
        <w:rPr>
          <w:rFonts w:hint="eastAsia"/>
          <w:szCs w:val="21"/>
        </w:rPr>
        <w:t>，</w:t>
      </w:r>
      <w:r w:rsidR="00E116AF" w:rsidRPr="00E4519B">
        <w:rPr>
          <w:rFonts w:hint="eastAsia"/>
          <w:szCs w:val="21"/>
        </w:rPr>
        <w:t>该节</w:t>
      </w:r>
      <w:r w:rsidRPr="00E4519B">
        <w:rPr>
          <w:rFonts w:hint="eastAsia"/>
          <w:szCs w:val="21"/>
        </w:rPr>
        <w:t>说明了如何为两个</w:t>
      </w:r>
      <w:r w:rsidR="000B7C47" w:rsidRPr="00E4519B">
        <w:rPr>
          <w:rFonts w:hint="eastAsia"/>
          <w:szCs w:val="21"/>
        </w:rPr>
        <w:t>裂纹</w:t>
      </w:r>
      <w:r w:rsidRPr="00E4519B">
        <w:rPr>
          <w:rFonts w:hint="eastAsia"/>
          <w:szCs w:val="21"/>
        </w:rPr>
        <w:t>提取两个</w:t>
      </w:r>
      <w:r w:rsidR="00E116AF" w:rsidRPr="00E4519B">
        <w:rPr>
          <w:rFonts w:hint="eastAsia"/>
          <w:szCs w:val="21"/>
        </w:rPr>
        <w:t>区域。</w:t>
      </w:r>
      <w:r w:rsidRPr="00E4519B">
        <w:rPr>
          <w:rFonts w:hint="eastAsia"/>
          <w:szCs w:val="21"/>
        </w:rPr>
        <w:t>但是如果需要，您可以提取两个以上的</w:t>
      </w:r>
      <w:r w:rsidR="00E116AF" w:rsidRPr="00E4519B">
        <w:rPr>
          <w:rFonts w:hint="eastAsia"/>
          <w:szCs w:val="21"/>
        </w:rPr>
        <w:t>区域</w:t>
      </w:r>
      <w:r w:rsidRPr="00E4519B">
        <w:rPr>
          <w:rFonts w:hint="eastAsia"/>
          <w:szCs w:val="21"/>
        </w:rPr>
        <w:t>，并在每个</w:t>
      </w:r>
      <w:r w:rsidR="00E116AF" w:rsidRPr="00E4519B">
        <w:rPr>
          <w:rFonts w:hint="eastAsia"/>
          <w:szCs w:val="21"/>
        </w:rPr>
        <w:t>区域</w:t>
      </w:r>
      <w:r w:rsidRPr="00E4519B">
        <w:rPr>
          <w:rFonts w:hint="eastAsia"/>
          <w:szCs w:val="21"/>
        </w:rPr>
        <w:t>中</w:t>
      </w:r>
      <w:r w:rsidR="00314C6D" w:rsidRPr="00E4519B">
        <w:rPr>
          <w:rFonts w:hint="eastAsia"/>
          <w:szCs w:val="21"/>
        </w:rPr>
        <w:t>引入</w:t>
      </w:r>
      <w:r w:rsidRPr="00E4519B">
        <w:rPr>
          <w:rFonts w:hint="eastAsia"/>
          <w:szCs w:val="21"/>
        </w:rPr>
        <w:t>多个</w:t>
      </w:r>
      <w:r w:rsidR="000B7C47" w:rsidRPr="00E4519B">
        <w:rPr>
          <w:rFonts w:hint="eastAsia"/>
          <w:szCs w:val="21"/>
        </w:rPr>
        <w:t>裂纹</w:t>
      </w:r>
      <w:r w:rsidR="006C4B4F" w:rsidRPr="00E4519B">
        <w:rPr>
          <w:rFonts w:hint="eastAsia"/>
          <w:szCs w:val="21"/>
        </w:rPr>
        <w:t>。</w:t>
      </w:r>
    </w:p>
    <w:p w14:paraId="16FA680C" w14:textId="7936A1DE"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112" w:name="_Toc139033024"/>
      <w:r w:rsidRPr="00E4519B">
        <w:rPr>
          <w:rFonts w:ascii="Times New Roman" w:hAnsi="Times New Roman" w:hint="eastAsia"/>
          <w:sz w:val="24"/>
          <w:szCs w:val="24"/>
        </w:rPr>
        <w:t>合理的初始裂纹形状</w:t>
      </w:r>
      <w:bookmarkEnd w:id="112"/>
    </w:p>
    <w:p w14:paraId="1C0FBBFB" w14:textId="38EDEEBE" w:rsidR="006D65F5" w:rsidRPr="00E4519B" w:rsidRDefault="000B7C47" w:rsidP="00222CBA">
      <w:pPr>
        <w:spacing w:before="100" w:beforeAutospacing="1" w:after="100" w:afterAutospacing="1" w:line="276" w:lineRule="auto"/>
        <w:ind w:firstLineChars="200" w:firstLine="420"/>
        <w:rPr>
          <w:szCs w:val="21"/>
        </w:rPr>
      </w:pPr>
      <w:r w:rsidRPr="00E4519B">
        <w:rPr>
          <w:rFonts w:hint="eastAsia"/>
          <w:szCs w:val="21"/>
        </w:rPr>
        <w:t>当将裂纹</w:t>
      </w:r>
      <w:r w:rsidR="00687454" w:rsidRPr="00E4519B">
        <w:rPr>
          <w:rFonts w:hint="eastAsia"/>
          <w:szCs w:val="21"/>
        </w:rPr>
        <w:t>几何</w:t>
      </w:r>
      <w:r w:rsidR="00314C6D" w:rsidRPr="00E4519B">
        <w:rPr>
          <w:rFonts w:hint="eastAsia"/>
          <w:szCs w:val="21"/>
        </w:rPr>
        <w:t>引入</w:t>
      </w:r>
      <w:r w:rsidRPr="00E4519B">
        <w:rPr>
          <w:rFonts w:hint="eastAsia"/>
          <w:szCs w:val="21"/>
        </w:rPr>
        <w:t>到有限元模型中时，需要进行几何计算以确定</w:t>
      </w:r>
      <w:r w:rsidR="00C01F47" w:rsidRPr="00E4519B">
        <w:rPr>
          <w:rFonts w:hint="eastAsia"/>
          <w:szCs w:val="21"/>
        </w:rPr>
        <w:t>裂纹</w:t>
      </w:r>
      <w:r w:rsidR="004075A2" w:rsidRPr="00E4519B">
        <w:rPr>
          <w:rFonts w:hint="eastAsia"/>
          <w:szCs w:val="21"/>
        </w:rPr>
        <w:t>几何</w:t>
      </w:r>
      <w:r w:rsidRPr="00E4519B">
        <w:rPr>
          <w:rFonts w:hint="eastAsia"/>
          <w:szCs w:val="21"/>
        </w:rPr>
        <w:t>与模型</w:t>
      </w:r>
      <w:r w:rsidR="004075A2" w:rsidRPr="00E4519B">
        <w:rPr>
          <w:rFonts w:hint="eastAsia"/>
          <w:szCs w:val="21"/>
        </w:rPr>
        <w:t>几何</w:t>
      </w:r>
      <w:r w:rsidRPr="00E4519B">
        <w:rPr>
          <w:rFonts w:hint="eastAsia"/>
          <w:szCs w:val="21"/>
        </w:rPr>
        <w:t>的交点，以便仅保留模型内部的</w:t>
      </w:r>
      <w:r w:rsidR="00C01F47" w:rsidRPr="00E4519B">
        <w:rPr>
          <w:rFonts w:hint="eastAsia"/>
          <w:szCs w:val="21"/>
        </w:rPr>
        <w:t>裂纹面</w:t>
      </w:r>
      <w:r w:rsidR="004075A2" w:rsidRPr="00E4519B">
        <w:rPr>
          <w:rFonts w:hint="eastAsia"/>
          <w:szCs w:val="21"/>
        </w:rPr>
        <w:t>。</w:t>
      </w:r>
      <w:r w:rsidRPr="00E4519B">
        <w:rPr>
          <w:rFonts w:hint="eastAsia"/>
          <w:szCs w:val="21"/>
        </w:rPr>
        <w:t>这就需要用户创建一个超出模型</w:t>
      </w:r>
      <w:r w:rsidR="002451CA" w:rsidRPr="00E4519B">
        <w:rPr>
          <w:rFonts w:hint="eastAsia"/>
          <w:szCs w:val="21"/>
        </w:rPr>
        <w:t>几何</w:t>
      </w:r>
      <w:r w:rsidRPr="00E4519B">
        <w:rPr>
          <w:rFonts w:hint="eastAsia"/>
          <w:szCs w:val="21"/>
        </w:rPr>
        <w:t>的裂纹</w:t>
      </w:r>
      <w:r w:rsidR="002451CA" w:rsidRPr="00E4519B">
        <w:rPr>
          <w:rFonts w:hint="eastAsia"/>
          <w:szCs w:val="21"/>
        </w:rPr>
        <w:t>几何</w:t>
      </w:r>
      <w:r w:rsidRPr="00E4519B">
        <w:rPr>
          <w:rFonts w:hint="eastAsia"/>
          <w:szCs w:val="21"/>
        </w:rPr>
        <w:t>，请参见本</w:t>
      </w:r>
      <w:r w:rsidR="001A2343" w:rsidRPr="00E4519B">
        <w:rPr>
          <w:rFonts w:hint="eastAsia"/>
          <w:szCs w:val="21"/>
        </w:rPr>
        <w:t>指南</w:t>
      </w:r>
      <w:r w:rsidRPr="00E4519B">
        <w:rPr>
          <w:rFonts w:hint="eastAsia"/>
          <w:szCs w:val="21"/>
        </w:rPr>
        <w:t>的</w:t>
      </w:r>
      <w:r w:rsidR="001A2343" w:rsidRPr="00E4519B">
        <w:rPr>
          <w:rFonts w:hint="eastAsia"/>
          <w:szCs w:val="21"/>
        </w:rPr>
        <w:t>5.9.2</w:t>
      </w:r>
      <w:r w:rsidR="001A2343" w:rsidRPr="00E4519B">
        <w:rPr>
          <w:rFonts w:hint="eastAsia"/>
          <w:szCs w:val="21"/>
        </w:rPr>
        <w:t>节。</w:t>
      </w:r>
      <w:r w:rsidR="006D65F5" w:rsidRPr="00E4519B">
        <w:rPr>
          <w:rFonts w:hint="eastAsia"/>
          <w:szCs w:val="21"/>
        </w:rPr>
        <w:t>虽然</w:t>
      </w:r>
      <w:r w:rsidR="00020F62" w:rsidRPr="00E4519B">
        <w:rPr>
          <w:rFonts w:hint="eastAsia"/>
          <w:szCs w:val="21"/>
        </w:rPr>
        <w:t>裂纹</w:t>
      </w:r>
      <w:r w:rsidR="00710EB0" w:rsidRPr="00E4519B">
        <w:rPr>
          <w:rFonts w:hint="eastAsia"/>
          <w:szCs w:val="21"/>
        </w:rPr>
        <w:t>几何</w:t>
      </w:r>
      <w:r w:rsidR="006D65F5" w:rsidRPr="00E4519B">
        <w:rPr>
          <w:rFonts w:hint="eastAsia"/>
          <w:szCs w:val="21"/>
        </w:rPr>
        <w:t>应大于模型，</w:t>
      </w:r>
      <w:r w:rsidRPr="00E4519B">
        <w:rPr>
          <w:rFonts w:hint="eastAsia"/>
          <w:szCs w:val="21"/>
        </w:rPr>
        <w:t>但</w:t>
      </w:r>
      <w:r w:rsidR="00710EB0" w:rsidRPr="00E4519B">
        <w:rPr>
          <w:rFonts w:hint="eastAsia"/>
          <w:szCs w:val="21"/>
        </w:rPr>
        <w:t>只要</w:t>
      </w:r>
      <w:r w:rsidR="00BF7732" w:rsidRPr="00E4519B">
        <w:rPr>
          <w:rFonts w:hint="eastAsia"/>
          <w:szCs w:val="21"/>
        </w:rPr>
        <w:t>裂纹几何</w:t>
      </w:r>
      <w:r w:rsidR="006D5748" w:rsidRPr="00E4519B">
        <w:rPr>
          <w:rFonts w:hint="eastAsia"/>
          <w:szCs w:val="21"/>
        </w:rPr>
        <w:t>不过于大</w:t>
      </w:r>
      <w:r w:rsidR="006D65F5" w:rsidRPr="00E4519B">
        <w:rPr>
          <w:rFonts w:hint="eastAsia"/>
          <w:szCs w:val="21"/>
        </w:rPr>
        <w:t>，它将节省时间</w:t>
      </w:r>
      <w:r w:rsidR="00F65474" w:rsidRPr="00E4519B">
        <w:rPr>
          <w:rFonts w:hint="eastAsia"/>
          <w:szCs w:val="21"/>
        </w:rPr>
        <w:t>。</w:t>
      </w:r>
      <w:r w:rsidR="006D65F5" w:rsidRPr="00E4519B">
        <w:rPr>
          <w:rFonts w:hint="eastAsia"/>
          <w:szCs w:val="21"/>
        </w:rPr>
        <w:t>例如，</w:t>
      </w:r>
      <w:r w:rsidR="00A8742C" w:rsidRPr="00E4519B">
        <w:rPr>
          <w:rFonts w:hint="eastAsia"/>
          <w:szCs w:val="21"/>
        </w:rPr>
        <w:t>图</w:t>
      </w:r>
      <w:r w:rsidR="00A8742C" w:rsidRPr="00E4519B">
        <w:rPr>
          <w:rFonts w:hint="eastAsia"/>
          <w:szCs w:val="21"/>
        </w:rPr>
        <w:t>16</w:t>
      </w:r>
      <w:r w:rsidR="006D65F5" w:rsidRPr="00E4519B">
        <w:rPr>
          <w:rFonts w:hint="eastAsia"/>
          <w:szCs w:val="21"/>
        </w:rPr>
        <w:t>.1</w:t>
      </w:r>
      <w:r w:rsidR="006D65F5" w:rsidRPr="00E4519B">
        <w:rPr>
          <w:rFonts w:hint="eastAsia"/>
          <w:szCs w:val="21"/>
        </w:rPr>
        <w:t>显示了合理的裂纹</w:t>
      </w:r>
      <w:r w:rsidR="00710EB0" w:rsidRPr="00E4519B">
        <w:rPr>
          <w:rFonts w:hint="eastAsia"/>
          <w:szCs w:val="21"/>
        </w:rPr>
        <w:t>几何</w:t>
      </w:r>
      <w:r w:rsidR="006D65F5" w:rsidRPr="00E4519B">
        <w:rPr>
          <w:rFonts w:hint="eastAsia"/>
          <w:szCs w:val="21"/>
        </w:rPr>
        <w:t>以及过大的裂纹</w:t>
      </w:r>
      <w:r w:rsidR="00710EB0" w:rsidRPr="00E4519B">
        <w:rPr>
          <w:rFonts w:hint="eastAsia"/>
          <w:szCs w:val="21"/>
        </w:rPr>
        <w:t>几何</w:t>
      </w:r>
      <w:r w:rsidR="00712FC5" w:rsidRPr="00E4519B">
        <w:rPr>
          <w:rFonts w:hint="eastAsia"/>
          <w:szCs w:val="21"/>
        </w:rPr>
        <w:t>，</w:t>
      </w:r>
      <w:r w:rsidR="0025689F" w:rsidRPr="00E4519B">
        <w:rPr>
          <w:rFonts w:hint="eastAsia"/>
          <w:szCs w:val="21"/>
        </w:rPr>
        <w:t>裂纹引入时将</w:t>
      </w:r>
      <w:r w:rsidR="009A70C6" w:rsidRPr="00E4519B">
        <w:rPr>
          <w:rFonts w:hint="eastAsia"/>
          <w:szCs w:val="21"/>
        </w:rPr>
        <w:t>裁剪掉</w:t>
      </w:r>
      <w:r w:rsidR="0025689F" w:rsidRPr="00E4519B">
        <w:rPr>
          <w:rFonts w:hint="eastAsia"/>
          <w:szCs w:val="21"/>
        </w:rPr>
        <w:t>所有位于</w:t>
      </w:r>
      <w:r w:rsidR="006D65F5" w:rsidRPr="00E4519B">
        <w:rPr>
          <w:rFonts w:hint="eastAsia"/>
          <w:szCs w:val="21"/>
        </w:rPr>
        <w:t>模型外部的所有</w:t>
      </w:r>
      <w:r w:rsidR="001179C8" w:rsidRPr="00E4519B">
        <w:rPr>
          <w:rFonts w:hint="eastAsia"/>
          <w:szCs w:val="21"/>
        </w:rPr>
        <w:t>裂纹</w:t>
      </w:r>
      <w:r w:rsidR="00D8087C" w:rsidRPr="00E4519B">
        <w:rPr>
          <w:rFonts w:hint="eastAsia"/>
          <w:szCs w:val="21"/>
        </w:rPr>
        <w:t>几何</w:t>
      </w:r>
      <w:r w:rsidR="006D65F5" w:rsidRPr="00E4519B">
        <w:rPr>
          <w:rFonts w:hint="eastAsia"/>
          <w:szCs w:val="21"/>
        </w:rPr>
        <w:t>。</w:t>
      </w:r>
    </w:p>
    <w:p w14:paraId="75942850" w14:textId="01E3C7B3" w:rsidR="006D65F5" w:rsidRPr="00E4519B" w:rsidRDefault="00A8742C" w:rsidP="00222CBA">
      <w:pPr>
        <w:spacing w:before="100" w:beforeAutospacing="1" w:after="100" w:afterAutospacing="1" w:line="276" w:lineRule="auto"/>
        <w:ind w:firstLineChars="200" w:firstLine="420"/>
        <w:rPr>
          <w:szCs w:val="21"/>
        </w:rPr>
      </w:pPr>
      <w:r w:rsidRPr="00E4519B">
        <w:rPr>
          <w:rFonts w:hint="eastAsia"/>
          <w:szCs w:val="21"/>
        </w:rPr>
        <w:t>图</w:t>
      </w:r>
      <w:r w:rsidRPr="00E4519B">
        <w:rPr>
          <w:rFonts w:hint="eastAsia"/>
          <w:szCs w:val="21"/>
        </w:rPr>
        <w:t>16</w:t>
      </w:r>
      <w:r w:rsidR="006D65F5" w:rsidRPr="00E4519B">
        <w:rPr>
          <w:rFonts w:hint="eastAsia"/>
          <w:szCs w:val="21"/>
        </w:rPr>
        <w:t>.2</w:t>
      </w:r>
      <w:r w:rsidR="006D65F5" w:rsidRPr="00E4519B">
        <w:rPr>
          <w:rFonts w:hint="eastAsia"/>
          <w:szCs w:val="21"/>
        </w:rPr>
        <w:t>显示了</w:t>
      </w:r>
      <w:r w:rsidR="00535614" w:rsidRPr="00E4519B">
        <w:rPr>
          <w:rFonts w:hint="eastAsia"/>
          <w:szCs w:val="21"/>
        </w:rPr>
        <w:t>另一种</w:t>
      </w:r>
      <w:r w:rsidR="006D65F5" w:rsidRPr="00E4519B">
        <w:rPr>
          <w:rFonts w:hint="eastAsia"/>
          <w:szCs w:val="21"/>
        </w:rPr>
        <w:t>情况，其中选择椭圆形裂纹形状而不是</w:t>
      </w:r>
      <w:r w:rsidR="00F36EAB" w:rsidRPr="00E4519B">
        <w:rPr>
          <w:rFonts w:hint="eastAsia"/>
          <w:szCs w:val="21"/>
        </w:rPr>
        <w:t>穿透型</w:t>
      </w:r>
      <w:r w:rsidR="00020F62" w:rsidRPr="00E4519B">
        <w:rPr>
          <w:rFonts w:hint="eastAsia"/>
          <w:szCs w:val="21"/>
        </w:rPr>
        <w:t>裂纹</w:t>
      </w:r>
      <w:r w:rsidR="006D65F5" w:rsidRPr="00E4519B">
        <w:rPr>
          <w:rFonts w:hint="eastAsia"/>
          <w:szCs w:val="21"/>
        </w:rPr>
        <w:t>形状</w:t>
      </w:r>
      <w:r w:rsidR="00712FC5" w:rsidRPr="00E4519B">
        <w:rPr>
          <w:rFonts w:hint="eastAsia"/>
          <w:szCs w:val="21"/>
        </w:rPr>
        <w:t>，</w:t>
      </w:r>
      <w:r w:rsidR="006D65F5" w:rsidRPr="00E4519B">
        <w:rPr>
          <w:rFonts w:hint="eastAsia"/>
          <w:szCs w:val="21"/>
        </w:rPr>
        <w:t>为了在模型内部获得</w:t>
      </w:r>
      <w:r w:rsidR="00670D25" w:rsidRPr="00E4519B">
        <w:rPr>
          <w:rFonts w:hint="eastAsia"/>
          <w:szCs w:val="21"/>
        </w:rPr>
        <w:t>与</w:t>
      </w:r>
      <w:r w:rsidRPr="00E4519B">
        <w:rPr>
          <w:rFonts w:hint="eastAsia"/>
          <w:szCs w:val="21"/>
        </w:rPr>
        <w:t>图</w:t>
      </w:r>
      <w:r w:rsidRPr="00E4519B">
        <w:rPr>
          <w:rFonts w:hint="eastAsia"/>
          <w:szCs w:val="21"/>
        </w:rPr>
        <w:t>16</w:t>
      </w:r>
      <w:r w:rsidR="00670D25" w:rsidRPr="00E4519B">
        <w:rPr>
          <w:szCs w:val="21"/>
        </w:rPr>
        <w:t>.1</w:t>
      </w:r>
      <w:r w:rsidR="006D65F5" w:rsidRPr="00E4519B">
        <w:rPr>
          <w:rFonts w:hint="eastAsia"/>
          <w:szCs w:val="21"/>
        </w:rPr>
        <w:t>类似的</w:t>
      </w:r>
      <w:r w:rsidR="00FB2B79" w:rsidRPr="00E4519B">
        <w:rPr>
          <w:rFonts w:hint="eastAsia"/>
          <w:szCs w:val="21"/>
        </w:rPr>
        <w:t>裂纹</w:t>
      </w:r>
      <w:r w:rsidR="00645656" w:rsidRPr="00E4519B">
        <w:rPr>
          <w:rFonts w:hint="eastAsia"/>
          <w:szCs w:val="21"/>
        </w:rPr>
        <w:t>前缘</w:t>
      </w:r>
      <w:r w:rsidR="00020F62" w:rsidRPr="00E4519B">
        <w:rPr>
          <w:rFonts w:hint="eastAsia"/>
          <w:szCs w:val="21"/>
        </w:rPr>
        <w:t>，</w:t>
      </w:r>
      <w:r w:rsidR="006D65F5" w:rsidRPr="00E4519B">
        <w:rPr>
          <w:rFonts w:hint="eastAsia"/>
          <w:szCs w:val="21"/>
        </w:rPr>
        <w:t>可能需要相对较大的</w:t>
      </w:r>
      <w:r w:rsidR="000C7C12" w:rsidRPr="00E4519B">
        <w:rPr>
          <w:rFonts w:hint="eastAsia"/>
          <w:szCs w:val="21"/>
        </w:rPr>
        <w:t>椭圆</w:t>
      </w:r>
      <w:r w:rsidR="00712FC5" w:rsidRPr="00E4519B">
        <w:rPr>
          <w:rFonts w:hint="eastAsia"/>
          <w:szCs w:val="21"/>
        </w:rPr>
        <w:t>，</w:t>
      </w:r>
      <w:r w:rsidR="006D65F5" w:rsidRPr="00E4519B">
        <w:rPr>
          <w:rFonts w:hint="eastAsia"/>
          <w:szCs w:val="21"/>
        </w:rPr>
        <w:t>除了丢弃多余的</w:t>
      </w:r>
      <w:r w:rsidR="00D8087C" w:rsidRPr="00E4519B">
        <w:rPr>
          <w:rFonts w:hint="eastAsia"/>
          <w:szCs w:val="21"/>
        </w:rPr>
        <w:t>几何</w:t>
      </w:r>
      <w:r w:rsidR="006D65F5" w:rsidRPr="00E4519B">
        <w:rPr>
          <w:rFonts w:hint="eastAsia"/>
          <w:szCs w:val="21"/>
        </w:rPr>
        <w:t>外，沿着整个</w:t>
      </w:r>
      <w:r w:rsidR="00FB2B79" w:rsidRPr="00E4519B">
        <w:rPr>
          <w:rFonts w:hint="eastAsia"/>
          <w:szCs w:val="21"/>
        </w:rPr>
        <w:t>裂纹</w:t>
      </w:r>
      <w:r w:rsidR="00645656" w:rsidRPr="00E4519B">
        <w:rPr>
          <w:rFonts w:hint="eastAsia"/>
          <w:szCs w:val="21"/>
        </w:rPr>
        <w:t>前缘</w:t>
      </w:r>
      <w:r w:rsidR="006D65F5" w:rsidRPr="00E4519B">
        <w:rPr>
          <w:rFonts w:hint="eastAsia"/>
          <w:szCs w:val="21"/>
        </w:rPr>
        <w:t>（</w:t>
      </w:r>
      <w:r w:rsidRPr="00E4519B">
        <w:rPr>
          <w:rFonts w:hint="eastAsia"/>
          <w:szCs w:val="21"/>
        </w:rPr>
        <w:t>图</w:t>
      </w:r>
      <w:r w:rsidRPr="00E4519B">
        <w:rPr>
          <w:rFonts w:hint="eastAsia"/>
          <w:szCs w:val="21"/>
        </w:rPr>
        <w:t>16</w:t>
      </w:r>
      <w:r w:rsidR="006D65F5" w:rsidRPr="00E4519B">
        <w:rPr>
          <w:rFonts w:hint="eastAsia"/>
          <w:szCs w:val="21"/>
        </w:rPr>
        <w:t>.2</w:t>
      </w:r>
      <w:r w:rsidR="00E82205" w:rsidRPr="00E4519B">
        <w:rPr>
          <w:rFonts w:hint="eastAsia"/>
          <w:szCs w:val="21"/>
        </w:rPr>
        <w:t>右</w:t>
      </w:r>
      <w:r w:rsidR="006D65F5" w:rsidRPr="00E4519B">
        <w:rPr>
          <w:rFonts w:hint="eastAsia"/>
          <w:szCs w:val="21"/>
        </w:rPr>
        <w:t>）形成</w:t>
      </w:r>
      <w:r w:rsidR="00FB2B79" w:rsidRPr="00E4519B">
        <w:rPr>
          <w:rFonts w:hint="eastAsia"/>
          <w:szCs w:val="21"/>
        </w:rPr>
        <w:t>裂纹</w:t>
      </w:r>
      <w:r w:rsidR="00645656" w:rsidRPr="00E4519B">
        <w:rPr>
          <w:rFonts w:hint="eastAsia"/>
          <w:szCs w:val="21"/>
        </w:rPr>
        <w:t>前缘</w:t>
      </w:r>
      <w:r w:rsidR="006D65F5" w:rsidRPr="00E4519B">
        <w:rPr>
          <w:rFonts w:hint="eastAsia"/>
          <w:szCs w:val="21"/>
        </w:rPr>
        <w:t>模板，所有多余的</w:t>
      </w:r>
      <w:r w:rsidR="0062737B" w:rsidRPr="00E4519B">
        <w:rPr>
          <w:rFonts w:hint="eastAsia"/>
          <w:szCs w:val="21"/>
        </w:rPr>
        <w:t>模板网格</w:t>
      </w:r>
      <w:r w:rsidR="006D65F5" w:rsidRPr="00E4519B">
        <w:rPr>
          <w:rFonts w:hint="eastAsia"/>
          <w:szCs w:val="21"/>
        </w:rPr>
        <w:t>也必须丢弃</w:t>
      </w:r>
      <w:r w:rsidR="00E84361" w:rsidRPr="00E4519B">
        <w:rPr>
          <w:rFonts w:hint="eastAsia"/>
          <w:szCs w:val="21"/>
        </w:rPr>
        <w:t>，这将会导致网格划分时间增加</w:t>
      </w:r>
      <w:r w:rsidR="00517E95" w:rsidRPr="00E4519B">
        <w:rPr>
          <w:rFonts w:hint="eastAsia"/>
          <w:szCs w:val="21"/>
        </w:rPr>
        <w:t>。</w:t>
      </w:r>
    </w:p>
    <w:p w14:paraId="04F6972B" w14:textId="5D594386" w:rsidR="006D65F5" w:rsidRPr="00E4519B" w:rsidRDefault="000C7C12"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5A84A5E" wp14:editId="25DED488">
            <wp:extent cx="4320000" cy="2311200"/>
            <wp:effectExtent l="0" t="0" r="4445" b="0"/>
            <wp:docPr id="2087" name="图片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4"/>
                    <a:stretch>
                      <a:fillRect/>
                    </a:stretch>
                  </pic:blipFill>
                  <pic:spPr>
                    <a:xfrm>
                      <a:off x="0" y="0"/>
                      <a:ext cx="4320000" cy="2311200"/>
                    </a:xfrm>
                    <a:prstGeom prst="rect">
                      <a:avLst/>
                    </a:prstGeom>
                  </pic:spPr>
                </pic:pic>
              </a:graphicData>
            </a:graphic>
          </wp:inline>
        </w:drawing>
      </w:r>
    </w:p>
    <w:p w14:paraId="0311F9A8" w14:textId="012F3B7B" w:rsidR="006D65F5"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16</w:t>
      </w:r>
      <w:r w:rsidR="006D65F5" w:rsidRPr="00E4519B">
        <w:rPr>
          <w:rFonts w:cs="Times New Roman" w:hint="eastAsia"/>
          <w:noProof/>
          <w:sz w:val="18"/>
          <w:szCs w:val="18"/>
        </w:rPr>
        <w:t>.1</w:t>
      </w:r>
      <w:r w:rsidR="006D65F5" w:rsidRPr="00E4519B">
        <w:rPr>
          <w:rFonts w:cs="Times New Roman" w:hint="eastAsia"/>
          <w:noProof/>
          <w:sz w:val="18"/>
          <w:szCs w:val="18"/>
        </w:rPr>
        <w:t>合理的裂纹</w:t>
      </w:r>
      <w:r w:rsidR="002451CA" w:rsidRPr="00E4519B">
        <w:rPr>
          <w:rFonts w:cs="Times New Roman" w:hint="eastAsia"/>
          <w:noProof/>
          <w:sz w:val="18"/>
          <w:szCs w:val="18"/>
        </w:rPr>
        <w:t>几何</w:t>
      </w:r>
      <w:r w:rsidR="002F5733" w:rsidRPr="00E4519B">
        <w:rPr>
          <w:rFonts w:cs="Times New Roman" w:hint="eastAsia"/>
          <w:noProof/>
          <w:sz w:val="18"/>
          <w:szCs w:val="18"/>
        </w:rPr>
        <w:t>（左图）</w:t>
      </w:r>
      <w:r w:rsidR="00710EB0" w:rsidRPr="00E4519B">
        <w:rPr>
          <w:rFonts w:cs="Times New Roman" w:hint="eastAsia"/>
          <w:noProof/>
          <w:sz w:val="18"/>
          <w:szCs w:val="18"/>
        </w:rPr>
        <w:t>与过大的裂纹几何</w:t>
      </w:r>
    </w:p>
    <w:p w14:paraId="1A92E9A8" w14:textId="3A75D486" w:rsidR="006D65F5" w:rsidRPr="00E4519B" w:rsidRDefault="000C7C12"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5566E70E" wp14:editId="708C3F64">
            <wp:extent cx="4320000" cy="2350800"/>
            <wp:effectExtent l="0" t="0" r="4445" b="0"/>
            <wp:docPr id="2088" name="图片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5"/>
                    <a:stretch>
                      <a:fillRect/>
                    </a:stretch>
                  </pic:blipFill>
                  <pic:spPr>
                    <a:xfrm>
                      <a:off x="0" y="0"/>
                      <a:ext cx="4320000" cy="2350800"/>
                    </a:xfrm>
                    <a:prstGeom prst="rect">
                      <a:avLst/>
                    </a:prstGeom>
                  </pic:spPr>
                </pic:pic>
              </a:graphicData>
            </a:graphic>
          </wp:inline>
        </w:drawing>
      </w:r>
    </w:p>
    <w:p w14:paraId="111A90AD" w14:textId="54C31954" w:rsidR="006D65F5"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16</w:t>
      </w:r>
      <w:r w:rsidR="006D65F5" w:rsidRPr="00E4519B">
        <w:rPr>
          <w:rFonts w:cs="Times New Roman" w:hint="eastAsia"/>
          <w:noProof/>
          <w:sz w:val="18"/>
          <w:szCs w:val="18"/>
        </w:rPr>
        <w:t>.2</w:t>
      </w:r>
      <w:r w:rsidR="00A22108" w:rsidRPr="00E4519B">
        <w:rPr>
          <w:rFonts w:cs="Times New Roman" w:hint="eastAsia"/>
          <w:noProof/>
          <w:sz w:val="18"/>
          <w:szCs w:val="18"/>
        </w:rPr>
        <w:t>不合理</w:t>
      </w:r>
      <w:r w:rsidR="006D65F5" w:rsidRPr="00E4519B">
        <w:rPr>
          <w:rFonts w:cs="Times New Roman" w:hint="eastAsia"/>
          <w:noProof/>
          <w:sz w:val="18"/>
          <w:szCs w:val="18"/>
        </w:rPr>
        <w:t>的裂纹</w:t>
      </w:r>
      <w:r w:rsidR="002451CA" w:rsidRPr="00E4519B">
        <w:rPr>
          <w:rFonts w:cs="Times New Roman" w:hint="eastAsia"/>
          <w:noProof/>
          <w:sz w:val="18"/>
          <w:szCs w:val="18"/>
        </w:rPr>
        <w:t>几何</w:t>
      </w:r>
    </w:p>
    <w:p w14:paraId="2D31FBA8" w14:textId="43D33BF3"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13" w:name="_Toc139033025"/>
      <w:r w:rsidRPr="00E4519B">
        <w:rPr>
          <w:rFonts w:ascii="Times New Roman" w:hAnsi="Times New Roman" w:hint="eastAsia"/>
          <w:sz w:val="28"/>
          <w:szCs w:val="24"/>
        </w:rPr>
        <w:t>仅模板节点</w:t>
      </w:r>
      <w:r w:rsidRPr="00E4519B">
        <w:rPr>
          <w:rFonts w:ascii="Times New Roman" w:hAnsi="Times New Roman" w:hint="eastAsia"/>
          <w:sz w:val="28"/>
          <w:szCs w:val="24"/>
        </w:rPr>
        <w:t>/</w:t>
      </w:r>
      <w:r w:rsidR="000C7C12" w:rsidRPr="00E4519B">
        <w:rPr>
          <w:rFonts w:ascii="Times New Roman" w:hAnsi="Times New Roman" w:hint="eastAsia"/>
          <w:sz w:val="28"/>
          <w:szCs w:val="24"/>
        </w:rPr>
        <w:t>单元</w:t>
      </w:r>
      <w:r w:rsidRPr="00E4519B">
        <w:rPr>
          <w:rFonts w:ascii="Times New Roman" w:hAnsi="Times New Roman" w:hint="eastAsia"/>
          <w:sz w:val="28"/>
          <w:szCs w:val="24"/>
        </w:rPr>
        <w:t>的结果</w:t>
      </w:r>
      <w:bookmarkEnd w:id="113"/>
    </w:p>
    <w:p w14:paraId="3F8FF5D0" w14:textId="60DB448A"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可以</w:t>
      </w:r>
      <w:r w:rsidR="0062737B" w:rsidRPr="00E4519B">
        <w:rPr>
          <w:rFonts w:hint="eastAsia"/>
          <w:szCs w:val="21"/>
        </w:rPr>
        <w:t>提取</w:t>
      </w:r>
      <w:r w:rsidRPr="00E4519B">
        <w:rPr>
          <w:rFonts w:hint="eastAsia"/>
          <w:szCs w:val="21"/>
        </w:rPr>
        <w:t>完整模型</w:t>
      </w:r>
      <w:r w:rsidR="00256525" w:rsidRPr="00E4519B">
        <w:rPr>
          <w:rFonts w:hint="eastAsia"/>
          <w:szCs w:val="21"/>
        </w:rPr>
        <w:t>、</w:t>
      </w:r>
      <w:r w:rsidR="00F65474" w:rsidRPr="00E4519B">
        <w:rPr>
          <w:rFonts w:hint="eastAsia"/>
          <w:szCs w:val="21"/>
        </w:rPr>
        <w:t>含</w:t>
      </w:r>
      <w:r w:rsidRPr="00E4519B">
        <w:rPr>
          <w:rFonts w:hint="eastAsia"/>
          <w:szCs w:val="21"/>
        </w:rPr>
        <w:t>裂纹</w:t>
      </w:r>
      <w:r w:rsidR="00DE58E5" w:rsidRPr="00E4519B">
        <w:rPr>
          <w:rFonts w:hint="eastAsia"/>
          <w:szCs w:val="21"/>
        </w:rPr>
        <w:t>局部模型</w:t>
      </w:r>
      <w:r w:rsidRPr="00E4519B">
        <w:rPr>
          <w:rFonts w:hint="eastAsia"/>
          <w:szCs w:val="21"/>
        </w:rPr>
        <w:t>或仅</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部分的分析结果</w:t>
      </w:r>
      <w:r w:rsidR="00712FC5" w:rsidRPr="00E4519B">
        <w:rPr>
          <w:rFonts w:hint="eastAsia"/>
          <w:szCs w:val="21"/>
        </w:rPr>
        <w:t>，</w:t>
      </w:r>
      <w:r w:rsidR="0062737B" w:rsidRPr="00E4519B">
        <w:rPr>
          <w:rFonts w:hint="eastAsia"/>
          <w:szCs w:val="21"/>
        </w:rPr>
        <w:t>默认</w:t>
      </w:r>
      <w:r w:rsidRPr="00E4519B">
        <w:rPr>
          <w:rFonts w:hint="eastAsia"/>
          <w:szCs w:val="21"/>
        </w:rPr>
        <w:t>是</w:t>
      </w:r>
      <w:r w:rsidR="0062737B" w:rsidRPr="00E4519B">
        <w:rPr>
          <w:rFonts w:hint="eastAsia"/>
          <w:szCs w:val="21"/>
        </w:rPr>
        <w:t>提取</w:t>
      </w:r>
      <w:r w:rsidR="00F65474" w:rsidRPr="00E4519B">
        <w:rPr>
          <w:rFonts w:hint="eastAsia"/>
          <w:szCs w:val="21"/>
        </w:rPr>
        <w:t>含</w:t>
      </w:r>
      <w:r w:rsidRPr="00E4519B">
        <w:rPr>
          <w:rFonts w:hint="eastAsia"/>
          <w:szCs w:val="21"/>
        </w:rPr>
        <w:t>裂纹</w:t>
      </w:r>
      <w:r w:rsidR="00141EE8" w:rsidRPr="00E4519B">
        <w:rPr>
          <w:rFonts w:hint="eastAsia"/>
          <w:szCs w:val="21"/>
        </w:rPr>
        <w:t>的</w:t>
      </w:r>
      <w:r w:rsidR="00DE58E5" w:rsidRPr="00E4519B">
        <w:rPr>
          <w:rFonts w:hint="eastAsia"/>
          <w:szCs w:val="21"/>
        </w:rPr>
        <w:t>局部模型</w:t>
      </w:r>
      <w:r w:rsidR="0062737B" w:rsidRPr="00E4519B">
        <w:rPr>
          <w:rFonts w:hint="eastAsia"/>
          <w:szCs w:val="21"/>
        </w:rPr>
        <w:t>的</w:t>
      </w:r>
      <w:r w:rsidR="00141EE8" w:rsidRPr="00E4519B">
        <w:rPr>
          <w:rFonts w:hint="eastAsia"/>
          <w:szCs w:val="21"/>
        </w:rPr>
        <w:t>结果——</w:t>
      </w:r>
      <w:r w:rsidRPr="00E4519B">
        <w:rPr>
          <w:rFonts w:hint="eastAsia"/>
          <w:szCs w:val="21"/>
        </w:rPr>
        <w:t>有关</w:t>
      </w:r>
      <w:r w:rsidR="00141EE8" w:rsidRPr="00E4519B">
        <w:rPr>
          <w:szCs w:val="21"/>
        </w:rPr>
        <w:t>ANSYS</w:t>
      </w:r>
      <w:r w:rsidR="00902ED7" w:rsidRPr="00E4519B">
        <w:rPr>
          <w:rFonts w:hint="eastAsia"/>
          <w:szCs w:val="21"/>
        </w:rPr>
        <w:t>的默认设置见</w:t>
      </w:r>
      <w:r w:rsidR="002A54CC" w:rsidRPr="00E4519B">
        <w:rPr>
          <w:rFonts w:hint="eastAsia"/>
          <w:szCs w:val="21"/>
        </w:rPr>
        <w:t>《参考手册》</w:t>
      </w:r>
      <w:r w:rsidRPr="00E4519B">
        <w:rPr>
          <w:rFonts w:hint="eastAsia"/>
          <w:szCs w:val="21"/>
        </w:rPr>
        <w:t>的</w:t>
      </w:r>
      <w:r w:rsidR="001E1138" w:rsidRPr="00E4519B">
        <w:rPr>
          <w:rFonts w:hint="eastAsia"/>
          <w:szCs w:val="21"/>
        </w:rPr>
        <w:t>第</w:t>
      </w:r>
      <w:r w:rsidRPr="00E4519B">
        <w:rPr>
          <w:rFonts w:hint="eastAsia"/>
          <w:szCs w:val="21"/>
        </w:rPr>
        <w:t>8.1.3.1</w:t>
      </w:r>
      <w:r w:rsidR="00902ED7" w:rsidRPr="00E4519B">
        <w:rPr>
          <w:rFonts w:hint="eastAsia"/>
          <w:szCs w:val="21"/>
        </w:rPr>
        <w:t>节</w:t>
      </w:r>
      <w:r w:rsidRPr="00E4519B">
        <w:rPr>
          <w:rFonts w:hint="eastAsia"/>
          <w:szCs w:val="21"/>
        </w:rPr>
        <w:t>（</w:t>
      </w:r>
      <w:r w:rsidRPr="00E4519B">
        <w:rPr>
          <w:rFonts w:hint="eastAsia"/>
          <w:szCs w:val="21"/>
        </w:rPr>
        <w:t>ABAQUS</w:t>
      </w:r>
      <w:r w:rsidRPr="00E4519B">
        <w:rPr>
          <w:rFonts w:hint="eastAsia"/>
          <w:szCs w:val="21"/>
        </w:rPr>
        <w:t>和</w:t>
      </w:r>
      <w:r w:rsidRPr="00E4519B">
        <w:rPr>
          <w:rFonts w:hint="eastAsia"/>
          <w:szCs w:val="21"/>
        </w:rPr>
        <w:t>NASTRAN</w:t>
      </w:r>
      <w:r w:rsidR="00902ED7" w:rsidRPr="00E4519B">
        <w:rPr>
          <w:rFonts w:hint="eastAsia"/>
          <w:szCs w:val="21"/>
        </w:rPr>
        <w:t>具有</w:t>
      </w:r>
      <w:r w:rsidRPr="00E4519B">
        <w:rPr>
          <w:rFonts w:hint="eastAsia"/>
          <w:szCs w:val="21"/>
        </w:rPr>
        <w:t>相同的</w:t>
      </w:r>
      <w:r w:rsidR="0062737B" w:rsidRPr="00E4519B">
        <w:rPr>
          <w:rFonts w:hint="eastAsia"/>
          <w:szCs w:val="21"/>
        </w:rPr>
        <w:t>设置</w:t>
      </w:r>
      <w:r w:rsidRPr="00E4519B">
        <w:rPr>
          <w:rFonts w:hint="eastAsia"/>
          <w:szCs w:val="21"/>
        </w:rPr>
        <w:t>）</w:t>
      </w:r>
      <w:r w:rsidR="00F65474" w:rsidRPr="00E4519B">
        <w:rPr>
          <w:rFonts w:hint="eastAsia"/>
          <w:szCs w:val="21"/>
        </w:rPr>
        <w:t>。</w:t>
      </w:r>
      <w:r w:rsidR="00902ED7" w:rsidRPr="00E4519B">
        <w:rPr>
          <w:rFonts w:hint="eastAsia"/>
          <w:szCs w:val="21"/>
        </w:rPr>
        <w:t>如果局部</w:t>
      </w:r>
      <w:r w:rsidR="000E0D29" w:rsidRPr="00E4519B">
        <w:rPr>
          <w:rFonts w:hint="eastAsia"/>
          <w:szCs w:val="21"/>
        </w:rPr>
        <w:t>模型较大，包含大量的</w:t>
      </w:r>
      <w:r w:rsidR="00141EE8" w:rsidRPr="00E4519B">
        <w:rPr>
          <w:rFonts w:hint="eastAsia"/>
          <w:szCs w:val="21"/>
        </w:rPr>
        <w:t>节点</w:t>
      </w:r>
      <w:r w:rsidRPr="00E4519B">
        <w:rPr>
          <w:rFonts w:hint="eastAsia"/>
          <w:szCs w:val="21"/>
        </w:rPr>
        <w:t>和</w:t>
      </w:r>
      <w:r w:rsidR="0062737B" w:rsidRPr="00E4519B">
        <w:rPr>
          <w:rFonts w:hint="eastAsia"/>
          <w:szCs w:val="21"/>
        </w:rPr>
        <w:t>单元</w:t>
      </w:r>
      <w:r w:rsidRPr="00E4519B">
        <w:rPr>
          <w:rFonts w:hint="eastAsia"/>
          <w:szCs w:val="21"/>
        </w:rPr>
        <w:t>，则</w:t>
      </w:r>
      <w:r w:rsidR="00902ED7" w:rsidRPr="00E4519B">
        <w:rPr>
          <w:rFonts w:hint="eastAsia"/>
          <w:szCs w:val="21"/>
        </w:rPr>
        <w:t>输出</w:t>
      </w:r>
      <w:r w:rsidRPr="00E4519B">
        <w:rPr>
          <w:rFonts w:hint="eastAsia"/>
          <w:szCs w:val="21"/>
        </w:rPr>
        <w:t>文件会变得很大</w:t>
      </w:r>
      <w:r w:rsidR="00F65474" w:rsidRPr="00E4519B">
        <w:rPr>
          <w:rFonts w:hint="eastAsia"/>
          <w:szCs w:val="21"/>
        </w:rPr>
        <w:t>。</w:t>
      </w:r>
      <w:r w:rsidR="005C45BA" w:rsidRPr="00E4519B">
        <w:rPr>
          <w:rFonts w:hint="eastAsia"/>
          <w:szCs w:val="21"/>
        </w:rPr>
        <w:t>而</w:t>
      </w:r>
      <w:r w:rsidR="00162E77" w:rsidRPr="00E4519B">
        <w:rPr>
          <w:rFonts w:hint="eastAsia"/>
          <w:szCs w:val="21"/>
        </w:rPr>
        <w:t>FRANC3D</w:t>
      </w:r>
      <w:r w:rsidR="00902ED7" w:rsidRPr="00E4519B">
        <w:rPr>
          <w:rFonts w:hint="eastAsia"/>
          <w:szCs w:val="21"/>
        </w:rPr>
        <w:t>仅</w:t>
      </w:r>
      <w:r w:rsidRPr="00E4519B">
        <w:rPr>
          <w:rFonts w:hint="eastAsia"/>
          <w:szCs w:val="21"/>
        </w:rPr>
        <w:t>需要</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的</w:t>
      </w:r>
      <w:r w:rsidR="002B658B" w:rsidRPr="00E4519B">
        <w:rPr>
          <w:rFonts w:hint="eastAsia"/>
          <w:szCs w:val="21"/>
        </w:rPr>
        <w:t>结果</w:t>
      </w:r>
      <w:r w:rsidR="00F65474" w:rsidRPr="00E4519B">
        <w:rPr>
          <w:rFonts w:hint="eastAsia"/>
          <w:szCs w:val="21"/>
        </w:rPr>
        <w:t>来计算</w:t>
      </w:r>
      <w:r w:rsidR="007A5EED" w:rsidRPr="00E4519B">
        <w:rPr>
          <w:rFonts w:hint="eastAsia"/>
          <w:szCs w:val="21"/>
        </w:rPr>
        <w:t>SIF</w:t>
      </w:r>
      <w:r w:rsidR="000E0D29" w:rsidRPr="00E4519B">
        <w:rPr>
          <w:rFonts w:hint="eastAsia"/>
          <w:szCs w:val="21"/>
        </w:rPr>
        <w:t>。</w:t>
      </w:r>
      <w:r w:rsidR="002B658B" w:rsidRPr="00E4519B">
        <w:rPr>
          <w:rFonts w:hint="eastAsia"/>
          <w:szCs w:val="21"/>
        </w:rPr>
        <w:t>因此</w:t>
      </w:r>
      <w:r w:rsidRPr="00E4519B">
        <w:rPr>
          <w:rFonts w:hint="eastAsia"/>
          <w:szCs w:val="21"/>
        </w:rPr>
        <w:t>，</w:t>
      </w:r>
      <w:r w:rsidR="00902ED7" w:rsidRPr="00E4519B">
        <w:rPr>
          <w:rFonts w:hint="eastAsia"/>
          <w:szCs w:val="21"/>
        </w:rPr>
        <w:t>如果</w:t>
      </w:r>
      <w:r w:rsidR="00141EE8" w:rsidRPr="00E4519B">
        <w:rPr>
          <w:rFonts w:hint="eastAsia"/>
          <w:szCs w:val="21"/>
        </w:rPr>
        <w:t>结果文件</w:t>
      </w:r>
      <w:r w:rsidRPr="00E4519B">
        <w:rPr>
          <w:rFonts w:hint="eastAsia"/>
          <w:szCs w:val="21"/>
        </w:rPr>
        <w:t>很大，</w:t>
      </w:r>
      <w:r w:rsidR="002B658B" w:rsidRPr="00E4519B">
        <w:rPr>
          <w:rFonts w:hint="eastAsia"/>
          <w:szCs w:val="21"/>
        </w:rPr>
        <w:t>则</w:t>
      </w:r>
      <w:r w:rsidRPr="00E4519B">
        <w:rPr>
          <w:rFonts w:hint="eastAsia"/>
          <w:szCs w:val="21"/>
        </w:rPr>
        <w:t>可以</w:t>
      </w:r>
      <w:r w:rsidR="00902ED7" w:rsidRPr="00E4519B">
        <w:rPr>
          <w:rFonts w:hint="eastAsia"/>
          <w:szCs w:val="21"/>
        </w:rPr>
        <w:t>只</w:t>
      </w:r>
      <w:r w:rsidRPr="00E4519B">
        <w:rPr>
          <w:rFonts w:hint="eastAsia"/>
          <w:szCs w:val="21"/>
        </w:rPr>
        <w:t>选择模板</w:t>
      </w:r>
      <w:r w:rsidR="00F65474" w:rsidRPr="00E4519B">
        <w:rPr>
          <w:rFonts w:hint="eastAsia"/>
          <w:szCs w:val="21"/>
        </w:rPr>
        <w:t>的</w:t>
      </w:r>
      <w:r w:rsidRPr="00E4519B">
        <w:rPr>
          <w:rFonts w:hint="eastAsia"/>
          <w:szCs w:val="21"/>
        </w:rPr>
        <w:t>结果来</w:t>
      </w:r>
      <w:r w:rsidR="00141EE8" w:rsidRPr="00E4519B">
        <w:rPr>
          <w:rFonts w:hint="eastAsia"/>
          <w:szCs w:val="21"/>
        </w:rPr>
        <w:t>减小</w:t>
      </w:r>
      <w:r w:rsidR="00902ED7" w:rsidRPr="00E4519B">
        <w:rPr>
          <w:rFonts w:hint="eastAsia"/>
          <w:szCs w:val="21"/>
        </w:rPr>
        <w:t>文件的</w:t>
      </w:r>
      <w:r w:rsidR="002B658B" w:rsidRPr="00E4519B">
        <w:rPr>
          <w:rFonts w:hint="eastAsia"/>
          <w:szCs w:val="21"/>
        </w:rPr>
        <w:t>大小。</w:t>
      </w:r>
    </w:p>
    <w:p w14:paraId="175C278F" w14:textId="1A8A0856" w:rsidR="0031778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注意，如果仅</w:t>
      </w:r>
      <w:r w:rsidR="00902ED7" w:rsidRPr="00E4519B">
        <w:rPr>
          <w:rFonts w:hint="eastAsia"/>
          <w:szCs w:val="21"/>
        </w:rPr>
        <w:t>选择</w:t>
      </w:r>
      <w:r w:rsidRPr="00E4519B">
        <w:rPr>
          <w:rFonts w:hint="eastAsia"/>
          <w:szCs w:val="21"/>
        </w:rPr>
        <w:t>模板结果，则将无法</w:t>
      </w:r>
      <w:r w:rsidR="00902ED7" w:rsidRPr="00E4519B">
        <w:rPr>
          <w:rFonts w:hint="eastAsia"/>
          <w:szCs w:val="21"/>
        </w:rPr>
        <w:t>使用</w:t>
      </w:r>
      <w:r w:rsidR="00902ED7" w:rsidRPr="00E4519B">
        <w:rPr>
          <w:rFonts w:hint="eastAsia"/>
          <w:szCs w:val="21"/>
        </w:rPr>
        <w:t>View</w:t>
      </w:r>
      <w:r w:rsidR="000E0D29" w:rsidRPr="00E4519B">
        <w:rPr>
          <w:szCs w:val="21"/>
        </w:rPr>
        <w:t xml:space="preserve"> </w:t>
      </w:r>
      <w:r w:rsidR="00902ED7" w:rsidRPr="00E4519B">
        <w:rPr>
          <w:rFonts w:hint="eastAsia"/>
          <w:szCs w:val="21"/>
        </w:rPr>
        <w:t>Response</w:t>
      </w:r>
      <w:r w:rsidRPr="00E4519B">
        <w:rPr>
          <w:rFonts w:hint="eastAsia"/>
          <w:szCs w:val="21"/>
        </w:rPr>
        <w:t>对话框</w:t>
      </w:r>
      <w:r w:rsidR="000E0D29" w:rsidRPr="00E4519B">
        <w:rPr>
          <w:rFonts w:hint="eastAsia"/>
          <w:szCs w:val="21"/>
        </w:rPr>
        <w:t>来</w:t>
      </w:r>
      <w:r w:rsidRPr="00E4519B">
        <w:rPr>
          <w:rFonts w:hint="eastAsia"/>
          <w:szCs w:val="21"/>
        </w:rPr>
        <w:t>正确查看变形的形状–请</w:t>
      </w:r>
      <w:r w:rsidR="00BE78EB" w:rsidRPr="00E4519B">
        <w:rPr>
          <w:rFonts w:hint="eastAsia"/>
          <w:szCs w:val="21"/>
        </w:rPr>
        <w:t>见</w:t>
      </w:r>
      <w:r w:rsidR="002A54CC" w:rsidRPr="00E4519B">
        <w:rPr>
          <w:rFonts w:hint="eastAsia"/>
          <w:szCs w:val="21"/>
        </w:rPr>
        <w:t>《参考手册》</w:t>
      </w:r>
      <w:r w:rsidR="002B658B" w:rsidRPr="00E4519B">
        <w:rPr>
          <w:rFonts w:hint="eastAsia"/>
          <w:szCs w:val="21"/>
        </w:rPr>
        <w:t>的</w:t>
      </w:r>
      <w:r w:rsidR="002B658B" w:rsidRPr="00E4519B">
        <w:rPr>
          <w:rFonts w:hint="eastAsia"/>
          <w:szCs w:val="21"/>
        </w:rPr>
        <w:t>11.1</w:t>
      </w:r>
      <w:r w:rsidRPr="00E4519B">
        <w:rPr>
          <w:rFonts w:hint="eastAsia"/>
          <w:szCs w:val="21"/>
        </w:rPr>
        <w:t>节</w:t>
      </w:r>
      <w:r w:rsidR="00712FC5" w:rsidRPr="00E4519B">
        <w:rPr>
          <w:rFonts w:hint="eastAsia"/>
          <w:szCs w:val="21"/>
        </w:rPr>
        <w:t>，</w:t>
      </w:r>
      <w:r w:rsidR="000D5A7C" w:rsidRPr="00E4519B">
        <w:rPr>
          <w:rFonts w:hint="eastAsia"/>
          <w:szCs w:val="21"/>
        </w:rPr>
        <w:t>您</w:t>
      </w:r>
      <w:r w:rsidRPr="00E4519B">
        <w:rPr>
          <w:rFonts w:hint="eastAsia"/>
          <w:szCs w:val="21"/>
        </w:rPr>
        <w:t>将不得不使用</w:t>
      </w:r>
      <w:r w:rsidR="00146BE9" w:rsidRPr="00E4519B">
        <w:rPr>
          <w:rFonts w:hint="eastAsia"/>
          <w:szCs w:val="21"/>
        </w:rPr>
        <w:t>求解器</w:t>
      </w:r>
      <w:r w:rsidR="002B658B" w:rsidRPr="00E4519B">
        <w:rPr>
          <w:rFonts w:hint="eastAsia"/>
          <w:szCs w:val="21"/>
        </w:rPr>
        <w:t>的</w:t>
      </w:r>
      <w:r w:rsidRPr="00E4519B">
        <w:rPr>
          <w:rFonts w:hint="eastAsia"/>
          <w:szCs w:val="21"/>
        </w:rPr>
        <w:t>后处理工具来查看模型的变形形状</w:t>
      </w:r>
      <w:r w:rsidR="000E0D29" w:rsidRPr="00E4519B">
        <w:rPr>
          <w:rFonts w:hint="eastAsia"/>
          <w:szCs w:val="21"/>
        </w:rPr>
        <w:t>。</w:t>
      </w:r>
    </w:p>
    <w:p w14:paraId="264A70E1" w14:textId="19AFA302" w:rsidR="002B658B"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14" w:name="_Toc139033026"/>
      <w:r w:rsidRPr="00E4519B">
        <w:rPr>
          <w:rFonts w:ascii="Times New Roman" w:hAnsi="Times New Roman" w:hint="eastAsia"/>
          <w:sz w:val="28"/>
          <w:szCs w:val="24"/>
        </w:rPr>
        <w:lastRenderedPageBreak/>
        <w:t>减少</w:t>
      </w:r>
      <w:r w:rsidR="00323BDD" w:rsidRPr="00E4519B">
        <w:rPr>
          <w:rFonts w:ascii="Times New Roman" w:hAnsi="Times New Roman" w:hint="eastAsia"/>
          <w:sz w:val="28"/>
          <w:szCs w:val="24"/>
        </w:rPr>
        <w:t>时间增量步</w:t>
      </w:r>
      <w:r w:rsidRPr="00E4519B">
        <w:rPr>
          <w:rFonts w:ascii="Times New Roman" w:hAnsi="Times New Roman" w:hint="eastAsia"/>
          <w:sz w:val="28"/>
          <w:szCs w:val="24"/>
        </w:rPr>
        <w:t>/</w:t>
      </w:r>
      <w:r w:rsidR="0055405B" w:rsidRPr="00E4519B">
        <w:rPr>
          <w:rFonts w:ascii="Times New Roman" w:hAnsi="Times New Roman" w:hint="eastAsia"/>
          <w:sz w:val="28"/>
          <w:szCs w:val="24"/>
        </w:rPr>
        <w:t>分析步</w:t>
      </w:r>
      <w:bookmarkEnd w:id="114"/>
    </w:p>
    <w:p w14:paraId="7DCD6563" w14:textId="426F7C1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用户的分析中可能有数十个或数百个</w:t>
      </w:r>
      <w:r w:rsidR="00323BDD" w:rsidRPr="00E4519B">
        <w:rPr>
          <w:rFonts w:hint="eastAsia"/>
          <w:szCs w:val="21"/>
        </w:rPr>
        <w:t>时间增量步</w:t>
      </w:r>
      <w:r w:rsidRPr="00E4519B">
        <w:rPr>
          <w:rFonts w:hint="eastAsia"/>
          <w:szCs w:val="21"/>
        </w:rPr>
        <w:t>或</w:t>
      </w:r>
      <w:r w:rsidR="0055405B" w:rsidRPr="00E4519B">
        <w:rPr>
          <w:rFonts w:hint="eastAsia"/>
          <w:szCs w:val="21"/>
        </w:rPr>
        <w:t>分析步</w:t>
      </w:r>
      <w:r w:rsidR="00712FC5" w:rsidRPr="00E4519B">
        <w:rPr>
          <w:rFonts w:hint="eastAsia"/>
          <w:szCs w:val="21"/>
        </w:rPr>
        <w:t>，</w:t>
      </w:r>
      <w:r w:rsidRPr="00E4519B">
        <w:rPr>
          <w:rFonts w:hint="eastAsia"/>
          <w:szCs w:val="21"/>
        </w:rPr>
        <w:t>尽管</w:t>
      </w:r>
      <w:r w:rsidR="00162E77" w:rsidRPr="00E4519B">
        <w:rPr>
          <w:rFonts w:hint="eastAsia"/>
          <w:szCs w:val="21"/>
        </w:rPr>
        <w:t>FRANC3D</w:t>
      </w:r>
      <w:r w:rsidRPr="00E4519B">
        <w:rPr>
          <w:rFonts w:hint="eastAsia"/>
          <w:szCs w:val="21"/>
        </w:rPr>
        <w:t>可以处理此数据，但可能需要大量</w:t>
      </w:r>
      <w:r w:rsidR="006D6A4F" w:rsidRPr="00E4519B">
        <w:rPr>
          <w:rFonts w:hint="eastAsia"/>
          <w:szCs w:val="21"/>
        </w:rPr>
        <w:t>的</w:t>
      </w:r>
      <w:r w:rsidRPr="00E4519B">
        <w:rPr>
          <w:rFonts w:hint="eastAsia"/>
          <w:szCs w:val="21"/>
        </w:rPr>
        <w:t>时间和存储空间</w:t>
      </w:r>
      <w:r w:rsidR="00712FC5" w:rsidRPr="00E4519B">
        <w:rPr>
          <w:rFonts w:hint="eastAsia"/>
          <w:szCs w:val="21"/>
        </w:rPr>
        <w:t>，</w:t>
      </w:r>
      <w:r w:rsidR="008849C1" w:rsidRPr="00E4519B">
        <w:rPr>
          <w:rFonts w:hint="eastAsia"/>
          <w:szCs w:val="21"/>
        </w:rPr>
        <w:t>会提取</w:t>
      </w:r>
      <w:r w:rsidRPr="00E4519B">
        <w:rPr>
          <w:rFonts w:hint="eastAsia"/>
          <w:szCs w:val="21"/>
        </w:rPr>
        <w:t>每个</w:t>
      </w:r>
      <w:r w:rsidR="0055405B" w:rsidRPr="00E4519B">
        <w:rPr>
          <w:rFonts w:hint="eastAsia"/>
          <w:szCs w:val="21"/>
        </w:rPr>
        <w:t>分析步</w:t>
      </w:r>
      <w:r w:rsidRPr="00E4519B">
        <w:rPr>
          <w:rFonts w:hint="eastAsia"/>
          <w:szCs w:val="21"/>
        </w:rPr>
        <w:t>的结果用于计算</w:t>
      </w:r>
      <w:r w:rsidR="00AA27C7" w:rsidRPr="00E4519B">
        <w:rPr>
          <w:rFonts w:hint="eastAsia"/>
          <w:szCs w:val="21"/>
        </w:rPr>
        <w:t>SIF</w:t>
      </w:r>
      <w:r w:rsidRPr="00E4519B">
        <w:rPr>
          <w:rFonts w:hint="eastAsia"/>
          <w:szCs w:val="21"/>
        </w:rPr>
        <w:t>，其结果通常</w:t>
      </w:r>
      <w:r w:rsidR="007574EC" w:rsidRPr="00E4519B">
        <w:rPr>
          <w:rFonts w:hint="eastAsia"/>
          <w:szCs w:val="21"/>
        </w:rPr>
        <w:t>包含</w:t>
      </w:r>
      <w:r w:rsidRPr="00E4519B">
        <w:rPr>
          <w:rFonts w:hint="eastAsia"/>
          <w:szCs w:val="21"/>
        </w:rPr>
        <w:t>位移和温度</w:t>
      </w:r>
      <w:r w:rsidR="006D6A4F" w:rsidRPr="00E4519B">
        <w:rPr>
          <w:rFonts w:hint="eastAsia"/>
          <w:szCs w:val="21"/>
        </w:rPr>
        <w:t>，</w:t>
      </w:r>
      <w:r w:rsidRPr="00E4519B">
        <w:rPr>
          <w:rFonts w:hint="eastAsia"/>
          <w:szCs w:val="21"/>
        </w:rPr>
        <w:t>可能还有</w:t>
      </w:r>
      <w:r w:rsidR="00C01F47" w:rsidRPr="00E4519B">
        <w:rPr>
          <w:rFonts w:hint="eastAsia"/>
          <w:szCs w:val="21"/>
        </w:rPr>
        <w:t>裂纹面</w:t>
      </w:r>
      <w:r w:rsidRPr="00E4519B">
        <w:rPr>
          <w:rFonts w:hint="eastAsia"/>
          <w:szCs w:val="21"/>
        </w:rPr>
        <w:t>压力或</w:t>
      </w:r>
      <w:r w:rsidR="00AA27C7" w:rsidRPr="00E4519B">
        <w:rPr>
          <w:rFonts w:hint="eastAsia"/>
          <w:szCs w:val="21"/>
        </w:rPr>
        <w:t>牵引力</w:t>
      </w:r>
      <w:r w:rsidRPr="00E4519B">
        <w:rPr>
          <w:rFonts w:hint="eastAsia"/>
          <w:szCs w:val="21"/>
        </w:rPr>
        <w:t>。对于</w:t>
      </w:r>
      <w:r w:rsidR="002C02CA" w:rsidRPr="00E4519B">
        <w:rPr>
          <w:rFonts w:hint="eastAsia"/>
          <w:szCs w:val="21"/>
        </w:rPr>
        <w:t>读取</w:t>
      </w:r>
      <w:r w:rsidRPr="00E4519B">
        <w:rPr>
          <w:rFonts w:hint="eastAsia"/>
          <w:szCs w:val="21"/>
        </w:rPr>
        <w:t>ABAQUS</w:t>
      </w:r>
      <w:r w:rsidRPr="00E4519B">
        <w:rPr>
          <w:rFonts w:hint="eastAsia"/>
          <w:szCs w:val="21"/>
        </w:rPr>
        <w:t>结果进行弹塑性</w:t>
      </w:r>
      <w:r w:rsidR="00AA27C7" w:rsidRPr="00E4519B">
        <w:rPr>
          <w:rFonts w:hint="eastAsia"/>
          <w:szCs w:val="21"/>
        </w:rPr>
        <w:t>J</w:t>
      </w:r>
      <w:r w:rsidR="00535614" w:rsidRPr="00E4519B">
        <w:rPr>
          <w:rFonts w:hint="eastAsia"/>
          <w:szCs w:val="21"/>
        </w:rPr>
        <w:t>积分</w:t>
      </w:r>
      <w:r w:rsidRPr="00E4519B">
        <w:rPr>
          <w:rFonts w:hint="eastAsia"/>
          <w:szCs w:val="21"/>
        </w:rPr>
        <w:t>计算</w:t>
      </w:r>
      <w:r w:rsidR="00AA27C7" w:rsidRPr="00E4519B">
        <w:rPr>
          <w:rFonts w:hint="eastAsia"/>
          <w:szCs w:val="21"/>
        </w:rPr>
        <w:t>，</w:t>
      </w:r>
      <w:r w:rsidR="00162E77" w:rsidRPr="00E4519B">
        <w:rPr>
          <w:rFonts w:hint="eastAsia"/>
          <w:szCs w:val="21"/>
        </w:rPr>
        <w:t>FRANC3D</w:t>
      </w:r>
      <w:r w:rsidR="00673AA3" w:rsidRPr="00E4519B">
        <w:rPr>
          <w:rFonts w:hint="eastAsia"/>
          <w:szCs w:val="21"/>
        </w:rPr>
        <w:t>还</w:t>
      </w:r>
      <w:r w:rsidRPr="00E4519B">
        <w:rPr>
          <w:rFonts w:hint="eastAsia"/>
          <w:szCs w:val="21"/>
        </w:rPr>
        <w:t>需要</w:t>
      </w:r>
      <w:r w:rsidR="00AA27C7" w:rsidRPr="00E4519B">
        <w:rPr>
          <w:rFonts w:hint="eastAsia"/>
          <w:szCs w:val="21"/>
        </w:rPr>
        <w:t>应力</w:t>
      </w:r>
      <w:r w:rsidRPr="00E4519B">
        <w:rPr>
          <w:rFonts w:hint="eastAsia"/>
          <w:szCs w:val="21"/>
        </w:rPr>
        <w:t>和应变能</w:t>
      </w:r>
      <w:r w:rsidR="00AA27C7" w:rsidRPr="00E4519B">
        <w:rPr>
          <w:rFonts w:hint="eastAsia"/>
          <w:szCs w:val="21"/>
        </w:rPr>
        <w:t>，这是</w:t>
      </w:r>
      <w:r w:rsidRPr="00E4519B">
        <w:rPr>
          <w:rFonts w:hint="eastAsia"/>
          <w:szCs w:val="21"/>
        </w:rPr>
        <w:t>在</w:t>
      </w:r>
      <w:r w:rsidR="00AA27C7" w:rsidRPr="00E4519B">
        <w:rPr>
          <w:rFonts w:hint="eastAsia"/>
          <w:szCs w:val="21"/>
        </w:rPr>
        <w:t>单元</w:t>
      </w:r>
      <w:r w:rsidRPr="00E4519B">
        <w:rPr>
          <w:rFonts w:hint="eastAsia"/>
          <w:szCs w:val="21"/>
        </w:rPr>
        <w:t>积分点</w:t>
      </w:r>
      <w:r w:rsidR="00AA27C7" w:rsidRPr="00E4519B">
        <w:rPr>
          <w:rFonts w:hint="eastAsia"/>
          <w:szCs w:val="21"/>
        </w:rPr>
        <w:t>获得的。</w:t>
      </w:r>
    </w:p>
    <w:p w14:paraId="5961FE9B" w14:textId="15022F4F"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除了</w:t>
      </w:r>
      <w:r w:rsidR="00F42EC2" w:rsidRPr="00E4519B">
        <w:rPr>
          <w:rFonts w:hint="eastAsia"/>
          <w:szCs w:val="21"/>
        </w:rPr>
        <w:t>前面</w:t>
      </w:r>
      <w:r w:rsidRPr="00E4519B">
        <w:rPr>
          <w:rFonts w:hint="eastAsia"/>
          <w:szCs w:val="21"/>
        </w:rPr>
        <w:t>所述</w:t>
      </w:r>
      <w:r w:rsidR="00F42EC2" w:rsidRPr="00E4519B">
        <w:rPr>
          <w:rFonts w:hint="eastAsia"/>
          <w:szCs w:val="21"/>
        </w:rPr>
        <w:t>的</w:t>
      </w:r>
      <w:r w:rsidRPr="00E4519B">
        <w:rPr>
          <w:rFonts w:hint="eastAsia"/>
          <w:szCs w:val="21"/>
        </w:rPr>
        <w:t>仅输出模板</w:t>
      </w:r>
      <w:r w:rsidR="00AA27C7" w:rsidRPr="00E4519B">
        <w:rPr>
          <w:rFonts w:hint="eastAsia"/>
          <w:szCs w:val="21"/>
        </w:rPr>
        <w:t>单元</w:t>
      </w:r>
      <w:r w:rsidR="00F42EC2" w:rsidRPr="00E4519B">
        <w:rPr>
          <w:rFonts w:hint="eastAsia"/>
          <w:szCs w:val="21"/>
        </w:rPr>
        <w:t>的结果</w:t>
      </w:r>
      <w:r w:rsidRPr="00E4519B">
        <w:rPr>
          <w:rFonts w:hint="eastAsia"/>
          <w:szCs w:val="21"/>
        </w:rPr>
        <w:t>外，还可以考虑仔细选择最重要的</w:t>
      </w:r>
      <w:r w:rsidR="0055405B" w:rsidRPr="00E4519B">
        <w:rPr>
          <w:rFonts w:hint="eastAsia"/>
          <w:szCs w:val="21"/>
        </w:rPr>
        <w:t>分析步</w:t>
      </w:r>
      <w:r w:rsidR="00673AA3" w:rsidRPr="00E4519B">
        <w:rPr>
          <w:rFonts w:hint="eastAsia"/>
          <w:szCs w:val="21"/>
        </w:rPr>
        <w:t>的结果</w:t>
      </w:r>
      <w:r w:rsidRPr="00E4519B">
        <w:rPr>
          <w:rFonts w:hint="eastAsia"/>
          <w:szCs w:val="21"/>
        </w:rPr>
        <w:t>用于裂纹扩展模拟。</w:t>
      </w:r>
    </w:p>
    <w:p w14:paraId="3B14AF3F" w14:textId="020D5361" w:rsidR="006D65F5" w:rsidRPr="00E4519B" w:rsidRDefault="00847DA7" w:rsidP="001D6A7A">
      <w:pPr>
        <w:pStyle w:val="2"/>
        <w:keepNext/>
        <w:numPr>
          <w:ilvl w:val="1"/>
          <w:numId w:val="37"/>
        </w:numPr>
        <w:spacing w:line="276" w:lineRule="auto"/>
        <w:ind w:left="567"/>
        <w:rPr>
          <w:rFonts w:ascii="Times New Roman" w:hAnsi="Times New Roman"/>
          <w:sz w:val="28"/>
          <w:szCs w:val="24"/>
        </w:rPr>
      </w:pPr>
      <w:bookmarkStart w:id="115" w:name="_Toc139033027"/>
      <w:r w:rsidRPr="00E4519B">
        <w:rPr>
          <w:rFonts w:ascii="Times New Roman" w:hAnsi="Times New Roman" w:hint="eastAsia"/>
          <w:sz w:val="28"/>
          <w:szCs w:val="24"/>
        </w:rPr>
        <w:t>时间</w:t>
      </w:r>
      <w:r w:rsidR="006D65F5" w:rsidRPr="00E4519B">
        <w:rPr>
          <w:rFonts w:ascii="Times New Roman" w:hAnsi="Times New Roman" w:hint="eastAsia"/>
          <w:sz w:val="28"/>
          <w:szCs w:val="24"/>
        </w:rPr>
        <w:t>输出</w:t>
      </w:r>
      <w:bookmarkEnd w:id="115"/>
    </w:p>
    <w:p w14:paraId="2393DDF4" w14:textId="2D7B769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用户</w:t>
      </w:r>
      <w:r w:rsidR="00AF3054" w:rsidRPr="00E4519B">
        <w:rPr>
          <w:rFonts w:hint="eastAsia"/>
          <w:szCs w:val="21"/>
        </w:rPr>
        <w:t>可以</w:t>
      </w:r>
      <w:r w:rsidRPr="00E4519B">
        <w:rPr>
          <w:rFonts w:hint="eastAsia"/>
          <w:szCs w:val="21"/>
        </w:rPr>
        <w:t>输出某些</w:t>
      </w:r>
      <w:r w:rsidR="00162E77" w:rsidRPr="00E4519B">
        <w:rPr>
          <w:rFonts w:hint="eastAsia"/>
          <w:szCs w:val="21"/>
        </w:rPr>
        <w:t>FRANC3D</w:t>
      </w:r>
      <w:r w:rsidRPr="00E4519B">
        <w:rPr>
          <w:rFonts w:hint="eastAsia"/>
          <w:szCs w:val="21"/>
        </w:rPr>
        <w:t>操作的</w:t>
      </w:r>
      <w:r w:rsidR="00EA331C" w:rsidRPr="00E4519B">
        <w:rPr>
          <w:rFonts w:hint="eastAsia"/>
          <w:szCs w:val="21"/>
        </w:rPr>
        <w:t>时间</w:t>
      </w:r>
      <w:r w:rsidR="00712FC5" w:rsidRPr="00E4519B">
        <w:rPr>
          <w:rFonts w:hint="eastAsia"/>
          <w:szCs w:val="21"/>
        </w:rPr>
        <w:t>，</w:t>
      </w:r>
      <w:r w:rsidR="00637741" w:rsidRPr="00E4519B">
        <w:rPr>
          <w:b/>
          <w:bCs/>
          <w:szCs w:val="21"/>
        </w:rPr>
        <w:t>Edit</w:t>
      </w:r>
      <w:r w:rsidRPr="00E4519B">
        <w:rPr>
          <w:rFonts w:hint="eastAsia"/>
          <w:szCs w:val="21"/>
        </w:rPr>
        <w:t>菜单下的</w:t>
      </w:r>
      <w:r w:rsidR="00BB23EA" w:rsidRPr="00E4519B">
        <w:rPr>
          <w:rFonts w:hint="eastAsia"/>
          <w:b/>
          <w:bCs/>
          <w:szCs w:val="21"/>
        </w:rPr>
        <w:t>Preferences</w:t>
      </w:r>
      <w:r w:rsidRPr="00E4519B">
        <w:rPr>
          <w:rFonts w:hint="eastAsia"/>
          <w:szCs w:val="21"/>
        </w:rPr>
        <w:t>对话框包含一个选项，用于将计时结果写入文件或终端窗口</w:t>
      </w:r>
      <w:r w:rsidR="003F6C58" w:rsidRPr="00E4519B">
        <w:rPr>
          <w:rFonts w:hint="eastAsia"/>
          <w:szCs w:val="21"/>
        </w:rPr>
        <w:t>。注意</w:t>
      </w:r>
      <w:r w:rsidRPr="00E4519B">
        <w:rPr>
          <w:rFonts w:hint="eastAsia"/>
          <w:szCs w:val="21"/>
        </w:rPr>
        <w:t>，如果通过双击图标</w:t>
      </w:r>
      <w:r w:rsidR="00AA27C7" w:rsidRPr="00E4519B">
        <w:rPr>
          <w:rFonts w:hint="eastAsia"/>
          <w:szCs w:val="21"/>
        </w:rPr>
        <w:t>运行</w:t>
      </w:r>
      <w:r w:rsidR="00162E77" w:rsidRPr="00E4519B">
        <w:rPr>
          <w:rFonts w:hint="eastAsia"/>
          <w:szCs w:val="21"/>
        </w:rPr>
        <w:t>FRANC3D</w:t>
      </w:r>
      <w:r w:rsidRPr="00E4519B">
        <w:rPr>
          <w:rFonts w:hint="eastAsia"/>
          <w:szCs w:val="21"/>
        </w:rPr>
        <w:t>，则退出</w:t>
      </w:r>
      <w:r w:rsidR="00162E77" w:rsidRPr="00E4519B">
        <w:rPr>
          <w:rFonts w:hint="eastAsia"/>
          <w:szCs w:val="21"/>
        </w:rPr>
        <w:t>FRANC3D</w:t>
      </w:r>
      <w:r w:rsidRPr="00E4519B">
        <w:rPr>
          <w:rFonts w:hint="eastAsia"/>
          <w:szCs w:val="21"/>
        </w:rPr>
        <w:t>时</w:t>
      </w:r>
      <w:r w:rsidRPr="00E4519B">
        <w:rPr>
          <w:rFonts w:hint="eastAsia"/>
          <w:szCs w:val="21"/>
        </w:rPr>
        <w:t>CMD</w:t>
      </w:r>
      <w:r w:rsidRPr="00E4519B">
        <w:rPr>
          <w:rFonts w:hint="eastAsia"/>
          <w:szCs w:val="21"/>
        </w:rPr>
        <w:t>（终端）窗口将消失</w:t>
      </w:r>
      <w:r w:rsidR="003E25AE" w:rsidRPr="00E4519B">
        <w:rPr>
          <w:rFonts w:hint="eastAsia"/>
          <w:szCs w:val="21"/>
        </w:rPr>
        <w:t>。</w:t>
      </w:r>
      <w:r w:rsidR="00662A67" w:rsidRPr="00E4519B">
        <w:rPr>
          <w:rFonts w:hint="eastAsia"/>
          <w:szCs w:val="21"/>
        </w:rPr>
        <w:t>因此</w:t>
      </w:r>
      <w:r w:rsidRPr="00E4519B">
        <w:rPr>
          <w:rFonts w:hint="eastAsia"/>
          <w:szCs w:val="21"/>
        </w:rPr>
        <w:t>应将信息发送到文件中</w:t>
      </w:r>
      <w:r w:rsidR="00712FC5" w:rsidRPr="00E4519B">
        <w:rPr>
          <w:rFonts w:hint="eastAsia"/>
          <w:szCs w:val="21"/>
        </w:rPr>
        <w:t>，</w:t>
      </w:r>
      <w:r w:rsidR="00ED0807" w:rsidRPr="00E4519B">
        <w:rPr>
          <w:rFonts w:hint="eastAsia"/>
          <w:szCs w:val="21"/>
        </w:rPr>
        <w:t>一个</w:t>
      </w:r>
      <w:r w:rsidRPr="00E4519B">
        <w:rPr>
          <w:rFonts w:hint="eastAsia"/>
          <w:szCs w:val="21"/>
        </w:rPr>
        <w:t>timing.txt</w:t>
      </w:r>
      <w:r w:rsidRPr="00E4519B">
        <w:rPr>
          <w:rFonts w:hint="eastAsia"/>
          <w:szCs w:val="21"/>
        </w:rPr>
        <w:t>文件将保存在工作文件夹中</w:t>
      </w:r>
      <w:r w:rsidR="00712FC5" w:rsidRPr="00E4519B">
        <w:rPr>
          <w:rFonts w:hint="eastAsia"/>
          <w:szCs w:val="21"/>
        </w:rPr>
        <w:t>，</w:t>
      </w:r>
      <w:r w:rsidRPr="00E4519B">
        <w:rPr>
          <w:rFonts w:hint="eastAsia"/>
          <w:szCs w:val="21"/>
        </w:rPr>
        <w:t>它</w:t>
      </w:r>
      <w:r w:rsidR="00662A67" w:rsidRPr="00E4519B">
        <w:rPr>
          <w:rFonts w:hint="eastAsia"/>
          <w:szCs w:val="21"/>
        </w:rPr>
        <w:t>列出</w:t>
      </w:r>
      <w:r w:rsidRPr="00E4519B">
        <w:rPr>
          <w:rFonts w:hint="eastAsia"/>
          <w:szCs w:val="21"/>
        </w:rPr>
        <w:t>了操作</w:t>
      </w:r>
      <w:r w:rsidR="00847DA7" w:rsidRPr="00E4519B">
        <w:rPr>
          <w:rFonts w:hint="eastAsia"/>
          <w:szCs w:val="21"/>
        </w:rPr>
        <w:t>过程</w:t>
      </w:r>
      <w:r w:rsidRPr="00E4519B">
        <w:rPr>
          <w:rFonts w:hint="eastAsia"/>
          <w:szCs w:val="21"/>
        </w:rPr>
        <w:t>和相应的</w:t>
      </w:r>
      <w:r w:rsidR="00B2499C" w:rsidRPr="00E4519B">
        <w:rPr>
          <w:rFonts w:hint="eastAsia"/>
          <w:szCs w:val="21"/>
        </w:rPr>
        <w:t>时间</w:t>
      </w:r>
      <w:r w:rsidR="003E25AE" w:rsidRPr="00E4519B">
        <w:rPr>
          <w:rFonts w:hint="eastAsia"/>
          <w:szCs w:val="21"/>
        </w:rPr>
        <w:t>。</w:t>
      </w:r>
    </w:p>
    <w:p w14:paraId="0F7CD0D8" w14:textId="71BAAF0F" w:rsidR="006D65F5" w:rsidRPr="00E4519B" w:rsidRDefault="00662A67"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8447802" wp14:editId="55F68461">
            <wp:extent cx="3600000" cy="2548800"/>
            <wp:effectExtent l="19050" t="19050" r="19685" b="23495"/>
            <wp:docPr id="441" name="image2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90.png"/>
                    <pic:cNvPicPr/>
                  </pic:nvPicPr>
                  <pic:blipFill>
                    <a:blip r:embed="rId456" cstate="print"/>
                    <a:stretch>
                      <a:fillRect/>
                    </a:stretch>
                  </pic:blipFill>
                  <pic:spPr>
                    <a:xfrm>
                      <a:off x="0" y="0"/>
                      <a:ext cx="3600000" cy="2548800"/>
                    </a:xfrm>
                    <a:prstGeom prst="rect">
                      <a:avLst/>
                    </a:prstGeom>
                    <a:ln w="3175">
                      <a:solidFill>
                        <a:schemeClr val="accent1"/>
                      </a:solidFill>
                    </a:ln>
                  </pic:spPr>
                </pic:pic>
              </a:graphicData>
            </a:graphic>
          </wp:inline>
        </w:drawing>
      </w:r>
    </w:p>
    <w:p w14:paraId="4264AFA8" w14:textId="78FA75F3" w:rsidR="006D65F5" w:rsidRPr="00E4519B" w:rsidRDefault="00A8742C"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16</w:t>
      </w:r>
      <w:r w:rsidR="006D65F5" w:rsidRPr="00E4519B">
        <w:rPr>
          <w:rFonts w:cs="Times New Roman" w:hint="eastAsia"/>
          <w:noProof/>
          <w:sz w:val="18"/>
          <w:szCs w:val="18"/>
        </w:rPr>
        <w:t>.3</w:t>
      </w:r>
      <w:r w:rsidR="007D4633" w:rsidRPr="00E4519B">
        <w:rPr>
          <w:rFonts w:cs="Times New Roman"/>
          <w:noProof/>
          <w:sz w:val="18"/>
          <w:szCs w:val="18"/>
        </w:rPr>
        <w:t xml:space="preserve"> </w:t>
      </w:r>
      <w:r w:rsidR="006D65F5" w:rsidRPr="00E4519B">
        <w:rPr>
          <w:rFonts w:cs="Times New Roman" w:hint="eastAsia"/>
          <w:noProof/>
          <w:sz w:val="18"/>
          <w:szCs w:val="18"/>
        </w:rPr>
        <w:t>具有</w:t>
      </w:r>
      <w:r w:rsidR="000815EC" w:rsidRPr="00E4519B">
        <w:rPr>
          <w:rFonts w:cs="Times New Roman" w:hint="eastAsia"/>
          <w:noProof/>
          <w:sz w:val="18"/>
          <w:szCs w:val="18"/>
        </w:rPr>
        <w:t>时间</w:t>
      </w:r>
      <w:r w:rsidR="006D65F5" w:rsidRPr="00E4519B">
        <w:rPr>
          <w:rFonts w:cs="Times New Roman" w:hint="eastAsia"/>
          <w:noProof/>
          <w:sz w:val="18"/>
          <w:szCs w:val="18"/>
        </w:rPr>
        <w:t>输出选项的</w:t>
      </w:r>
      <w:r w:rsidR="00BB23EA" w:rsidRPr="00E4519B">
        <w:rPr>
          <w:rFonts w:hint="eastAsia"/>
          <w:b/>
          <w:bCs/>
          <w:szCs w:val="21"/>
        </w:rPr>
        <w:t>Preferences</w:t>
      </w:r>
      <w:r w:rsidR="006D65F5" w:rsidRPr="00E4519B">
        <w:rPr>
          <w:rFonts w:cs="Times New Roman" w:hint="eastAsia"/>
          <w:noProof/>
          <w:sz w:val="18"/>
          <w:szCs w:val="18"/>
        </w:rPr>
        <w:t>对话框。</w:t>
      </w:r>
    </w:p>
    <w:p w14:paraId="2BB39AEC" w14:textId="7197F655" w:rsidR="003C3E4B" w:rsidRPr="00E4519B" w:rsidRDefault="003C3E4B" w:rsidP="00222CBA">
      <w:pPr>
        <w:widowControl/>
        <w:spacing w:before="100" w:beforeAutospacing="1" w:after="100" w:afterAutospacing="1" w:line="276" w:lineRule="auto"/>
        <w:ind w:firstLineChars="200" w:firstLine="420"/>
        <w:jc w:val="left"/>
        <w:rPr>
          <w:szCs w:val="21"/>
        </w:rPr>
      </w:pPr>
      <w:r w:rsidRPr="00E4519B">
        <w:rPr>
          <w:szCs w:val="21"/>
        </w:rPr>
        <w:br w:type="page"/>
      </w:r>
    </w:p>
    <w:p w14:paraId="244B0FE0" w14:textId="439EC9F4" w:rsidR="006D65F5" w:rsidRPr="00E4519B" w:rsidRDefault="00162E77" w:rsidP="00E51512">
      <w:pPr>
        <w:pStyle w:val="1"/>
        <w:keepNext/>
        <w:numPr>
          <w:ilvl w:val="0"/>
          <w:numId w:val="37"/>
        </w:numPr>
        <w:spacing w:line="276" w:lineRule="auto"/>
        <w:rPr>
          <w:rFonts w:ascii="Times New Roman" w:hAnsi="Times New Roman"/>
          <w:kern w:val="0"/>
          <w:sz w:val="36"/>
          <w:szCs w:val="24"/>
          <w:lang w:eastAsia="en-US"/>
        </w:rPr>
      </w:pPr>
      <w:bookmarkStart w:id="116" w:name="_Toc139033028"/>
      <w:r w:rsidRPr="00E4519B">
        <w:rPr>
          <w:rFonts w:ascii="Times New Roman" w:hAnsi="Times New Roman" w:hint="eastAsia"/>
          <w:kern w:val="0"/>
          <w:sz w:val="36"/>
          <w:szCs w:val="24"/>
          <w:lang w:eastAsia="en-US"/>
        </w:rPr>
        <w:lastRenderedPageBreak/>
        <w:t>FRANC3D</w:t>
      </w:r>
      <w:r w:rsidR="006D65F5" w:rsidRPr="00E4519B">
        <w:rPr>
          <w:rFonts w:ascii="Times New Roman" w:hAnsi="Times New Roman" w:hint="eastAsia"/>
          <w:kern w:val="0"/>
          <w:sz w:val="36"/>
          <w:szCs w:val="24"/>
          <w:lang w:eastAsia="en-US"/>
        </w:rPr>
        <w:t>错误</w:t>
      </w:r>
      <w:r w:rsidR="004E0336" w:rsidRPr="00E4519B">
        <w:rPr>
          <w:rFonts w:ascii="Times New Roman" w:hAnsi="Times New Roman" w:hint="eastAsia"/>
          <w:kern w:val="0"/>
          <w:sz w:val="36"/>
          <w:szCs w:val="24"/>
          <w:lang w:eastAsia="en-US"/>
        </w:rPr>
        <w:t>信息</w:t>
      </w:r>
      <w:r w:rsidR="006D65F5" w:rsidRPr="00E4519B">
        <w:rPr>
          <w:rFonts w:ascii="Times New Roman" w:hAnsi="Times New Roman" w:hint="eastAsia"/>
          <w:kern w:val="0"/>
          <w:sz w:val="36"/>
          <w:szCs w:val="24"/>
          <w:lang w:eastAsia="en-US"/>
        </w:rPr>
        <w:t>和可能的解决</w:t>
      </w:r>
      <w:r w:rsidR="00B2499C" w:rsidRPr="00E4519B">
        <w:rPr>
          <w:rFonts w:ascii="Times New Roman" w:hAnsi="Times New Roman" w:hint="eastAsia"/>
          <w:kern w:val="0"/>
          <w:sz w:val="36"/>
          <w:szCs w:val="24"/>
          <w:lang w:eastAsia="en-US"/>
        </w:rPr>
        <w:t>方案</w:t>
      </w:r>
      <w:bookmarkEnd w:id="116"/>
    </w:p>
    <w:p w14:paraId="6EACCA6E" w14:textId="0A9F5DF4" w:rsidR="006D65F5" w:rsidRPr="00E4519B" w:rsidRDefault="0023730A" w:rsidP="00222CBA">
      <w:pPr>
        <w:spacing w:before="100" w:beforeAutospacing="1" w:after="100" w:afterAutospacing="1" w:line="276" w:lineRule="auto"/>
        <w:ind w:firstLineChars="200" w:firstLine="420"/>
        <w:rPr>
          <w:szCs w:val="21"/>
        </w:rPr>
      </w:pPr>
      <w:r w:rsidRPr="00E4519B">
        <w:rPr>
          <w:rFonts w:hint="eastAsia"/>
          <w:szCs w:val="21"/>
        </w:rPr>
        <w:t>本章描述了用户可能遇到的潜在错误以及潜在的解决方案，错误信息可能会在</w:t>
      </w:r>
      <w:r w:rsidRPr="00E4519B">
        <w:rPr>
          <w:rFonts w:hint="eastAsia"/>
          <w:szCs w:val="21"/>
        </w:rPr>
        <w:t>FRANC3D GUI</w:t>
      </w:r>
      <w:r w:rsidRPr="00E4519B">
        <w:rPr>
          <w:rFonts w:hint="eastAsia"/>
          <w:szCs w:val="21"/>
        </w:rPr>
        <w:t>中以弹出信息的形式显示，在</w:t>
      </w:r>
      <w:r w:rsidRPr="00E4519B">
        <w:rPr>
          <w:rFonts w:hint="eastAsia"/>
          <w:szCs w:val="21"/>
        </w:rPr>
        <w:t>FRANC3D CMD</w:t>
      </w:r>
      <w:r w:rsidRPr="00E4519B">
        <w:rPr>
          <w:rFonts w:hint="eastAsia"/>
          <w:szCs w:val="21"/>
        </w:rPr>
        <w:t>窗口中可能会有额外的信息显示，所以用户也应该检查该窗口。</w:t>
      </w:r>
    </w:p>
    <w:p w14:paraId="61D094F5" w14:textId="544466EF" w:rsidR="006D65F5" w:rsidRPr="00E4519B" w:rsidRDefault="00ED0807" w:rsidP="001D6A7A">
      <w:pPr>
        <w:pStyle w:val="2"/>
        <w:keepNext/>
        <w:numPr>
          <w:ilvl w:val="1"/>
          <w:numId w:val="37"/>
        </w:numPr>
        <w:spacing w:line="276" w:lineRule="auto"/>
        <w:ind w:left="567"/>
        <w:rPr>
          <w:rFonts w:ascii="Times New Roman" w:hAnsi="Times New Roman"/>
          <w:sz w:val="28"/>
          <w:szCs w:val="24"/>
        </w:rPr>
      </w:pPr>
      <w:bookmarkStart w:id="117" w:name="_Toc139033029"/>
      <w:r w:rsidRPr="00E4519B">
        <w:rPr>
          <w:rFonts w:ascii="Times New Roman" w:hAnsi="Times New Roman" w:hint="eastAsia"/>
          <w:sz w:val="28"/>
          <w:szCs w:val="24"/>
        </w:rPr>
        <w:t>访问</w:t>
      </w:r>
      <w:r w:rsidR="006D65F5" w:rsidRPr="00E4519B">
        <w:rPr>
          <w:rFonts w:ascii="Times New Roman" w:hAnsi="Times New Roman" w:hint="eastAsia"/>
          <w:sz w:val="28"/>
          <w:szCs w:val="24"/>
        </w:rPr>
        <w:t>文件和文件夹</w:t>
      </w:r>
      <w:r w:rsidRPr="00E4519B">
        <w:rPr>
          <w:rFonts w:ascii="Times New Roman" w:hAnsi="Times New Roman" w:hint="eastAsia"/>
          <w:sz w:val="28"/>
          <w:szCs w:val="24"/>
        </w:rPr>
        <w:t>时的通用</w:t>
      </w:r>
      <w:r w:rsidR="006D65F5" w:rsidRPr="00E4519B">
        <w:rPr>
          <w:rFonts w:ascii="Times New Roman" w:hAnsi="Times New Roman" w:hint="eastAsia"/>
          <w:sz w:val="28"/>
          <w:szCs w:val="24"/>
        </w:rPr>
        <w:t>错误</w:t>
      </w:r>
      <w:bookmarkEnd w:id="117"/>
    </w:p>
    <w:p w14:paraId="12622863"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BAD_FILENAME</w:t>
      </w:r>
    </w:p>
    <w:p w14:paraId="4889B3AC" w14:textId="71C41A1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该程序无法打开</w:t>
      </w:r>
      <w:r w:rsidR="00662A67" w:rsidRPr="00E4519B">
        <w:rPr>
          <w:rFonts w:hint="eastAsia"/>
          <w:szCs w:val="21"/>
        </w:rPr>
        <w:t>指定</w:t>
      </w:r>
      <w:r w:rsidRPr="00E4519B">
        <w:rPr>
          <w:rFonts w:hint="eastAsia"/>
          <w:szCs w:val="21"/>
        </w:rPr>
        <w:t>的</w:t>
      </w:r>
      <w:r w:rsidR="0058533D" w:rsidRPr="00E4519B">
        <w:rPr>
          <w:rFonts w:hint="eastAsia"/>
          <w:szCs w:val="21"/>
        </w:rPr>
        <w:t>文件</w:t>
      </w:r>
      <w:r w:rsidR="00712FC5" w:rsidRPr="00E4519B">
        <w:rPr>
          <w:rFonts w:hint="eastAsia"/>
          <w:szCs w:val="21"/>
        </w:rPr>
        <w:t>，</w:t>
      </w:r>
      <w:r w:rsidR="0058533D" w:rsidRPr="00E4519B">
        <w:rPr>
          <w:rFonts w:hint="eastAsia"/>
          <w:szCs w:val="21"/>
        </w:rPr>
        <w:t>文件</w:t>
      </w:r>
      <w:r w:rsidRPr="00E4519B">
        <w:rPr>
          <w:rFonts w:hint="eastAsia"/>
          <w:szCs w:val="21"/>
        </w:rPr>
        <w:t>在指定位置不存在，或者用户没有访问该文件的</w:t>
      </w:r>
      <w:r w:rsidR="0058533D" w:rsidRPr="00E4519B">
        <w:rPr>
          <w:rFonts w:hint="eastAsia"/>
          <w:szCs w:val="21"/>
        </w:rPr>
        <w:t>权限。</w:t>
      </w:r>
    </w:p>
    <w:p w14:paraId="5DBE717A" w14:textId="15B679DD" w:rsidR="006D65F5" w:rsidRPr="00E4519B" w:rsidRDefault="006D65F5" w:rsidP="00D860E4">
      <w:pPr>
        <w:tabs>
          <w:tab w:val="left" w:pos="42"/>
        </w:tabs>
        <w:spacing w:before="100" w:beforeAutospacing="1" w:after="100" w:afterAutospacing="1" w:line="276" w:lineRule="auto"/>
        <w:ind w:firstLineChars="200" w:firstLine="420"/>
        <w:rPr>
          <w:szCs w:val="21"/>
        </w:rPr>
      </w:pPr>
      <w:r w:rsidRPr="00E4519B">
        <w:rPr>
          <w:rFonts w:hint="eastAsia"/>
          <w:szCs w:val="21"/>
        </w:rPr>
        <w:t>BAD_DIRECTORY</w:t>
      </w:r>
    </w:p>
    <w:p w14:paraId="1C4D10ED" w14:textId="0A6916FF"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该程序无法打开</w:t>
      </w:r>
      <w:r w:rsidR="004D55CC" w:rsidRPr="00E4519B">
        <w:rPr>
          <w:rFonts w:hint="eastAsia"/>
          <w:szCs w:val="21"/>
        </w:rPr>
        <w:t>指</w:t>
      </w:r>
      <w:r w:rsidRPr="00E4519B">
        <w:rPr>
          <w:rFonts w:hint="eastAsia"/>
          <w:szCs w:val="21"/>
        </w:rPr>
        <w:t>定的文件夹</w:t>
      </w:r>
      <w:r w:rsidR="00712FC5" w:rsidRPr="00E4519B">
        <w:rPr>
          <w:rFonts w:hint="eastAsia"/>
          <w:szCs w:val="21"/>
        </w:rPr>
        <w:t>，</w:t>
      </w:r>
      <w:r w:rsidRPr="00E4519B">
        <w:rPr>
          <w:rFonts w:hint="eastAsia"/>
          <w:szCs w:val="21"/>
        </w:rPr>
        <w:t>文件夹不存在，或者用户没有访问该文件夹的权限。</w:t>
      </w:r>
    </w:p>
    <w:p w14:paraId="37DDC938" w14:textId="77777777" w:rsidR="004D55CC" w:rsidRPr="00E4519B" w:rsidRDefault="004D55CC" w:rsidP="00222CBA">
      <w:pPr>
        <w:pStyle w:val="ab"/>
        <w:spacing w:before="100" w:beforeAutospacing="1" w:after="100" w:afterAutospacing="1" w:line="276" w:lineRule="auto"/>
        <w:ind w:left="0" w:firstLineChars="200" w:firstLine="420"/>
        <w:rPr>
          <w:rFonts w:eastAsia="宋体"/>
          <w:kern w:val="2"/>
          <w:sz w:val="21"/>
          <w:szCs w:val="21"/>
          <w:lang w:eastAsia="zh-CN"/>
        </w:rPr>
      </w:pPr>
      <w:r w:rsidRPr="00E4519B">
        <w:rPr>
          <w:rFonts w:eastAsia="宋体"/>
          <w:kern w:val="2"/>
          <w:sz w:val="21"/>
          <w:szCs w:val="21"/>
          <w:lang w:eastAsia="zh-CN"/>
        </w:rPr>
        <w:t>CANNOT_EXECUTE</w:t>
      </w:r>
    </w:p>
    <w:p w14:paraId="6E8232FB" w14:textId="076A079A"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该程序无法执行外部程序</w:t>
      </w:r>
      <w:r w:rsidR="00712FC5" w:rsidRPr="00E4519B">
        <w:rPr>
          <w:rFonts w:hint="eastAsia"/>
          <w:szCs w:val="21"/>
        </w:rPr>
        <w:t>，</w:t>
      </w:r>
      <w:r w:rsidRPr="00E4519B">
        <w:rPr>
          <w:rFonts w:hint="eastAsia"/>
          <w:szCs w:val="21"/>
        </w:rPr>
        <w:t>外部程序在指定位置不存在，或者用户没有执行该程序的权限。</w:t>
      </w:r>
    </w:p>
    <w:p w14:paraId="2E778F2A"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FILE_READ_ERR</w:t>
      </w:r>
    </w:p>
    <w:p w14:paraId="38D2F5D1" w14:textId="5884E1A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该文件</w:t>
      </w:r>
      <w:r w:rsidR="0058533D" w:rsidRPr="00E4519B">
        <w:rPr>
          <w:rFonts w:hint="eastAsia"/>
          <w:szCs w:val="21"/>
        </w:rPr>
        <w:t>存在</w:t>
      </w:r>
      <w:r w:rsidR="004D55CC" w:rsidRPr="00E4519B">
        <w:rPr>
          <w:rFonts w:hint="eastAsia"/>
          <w:szCs w:val="21"/>
        </w:rPr>
        <w:t>，</w:t>
      </w:r>
      <w:r w:rsidRPr="00E4519B">
        <w:rPr>
          <w:rFonts w:hint="eastAsia"/>
          <w:szCs w:val="21"/>
        </w:rPr>
        <w:t>但在读取过程中出现错误</w:t>
      </w:r>
      <w:r w:rsidR="00712FC5" w:rsidRPr="00E4519B">
        <w:rPr>
          <w:rFonts w:hint="eastAsia"/>
          <w:szCs w:val="21"/>
        </w:rPr>
        <w:t>，</w:t>
      </w:r>
      <w:r w:rsidRPr="00E4519B">
        <w:rPr>
          <w:rFonts w:hint="eastAsia"/>
          <w:szCs w:val="21"/>
        </w:rPr>
        <w:t>这是</w:t>
      </w:r>
      <w:r w:rsidR="0058533D" w:rsidRPr="00E4519B">
        <w:rPr>
          <w:rFonts w:hint="eastAsia"/>
          <w:szCs w:val="21"/>
        </w:rPr>
        <w:t>一个</w:t>
      </w:r>
      <w:r w:rsidRPr="00E4519B">
        <w:rPr>
          <w:rFonts w:hint="eastAsia"/>
          <w:szCs w:val="21"/>
        </w:rPr>
        <w:t>未指定</w:t>
      </w:r>
      <w:r w:rsidR="00C04171" w:rsidRPr="00E4519B">
        <w:rPr>
          <w:rFonts w:hint="eastAsia"/>
          <w:szCs w:val="21"/>
        </w:rPr>
        <w:t>具体</w:t>
      </w:r>
      <w:r w:rsidRPr="00E4519B">
        <w:rPr>
          <w:rFonts w:hint="eastAsia"/>
          <w:szCs w:val="21"/>
        </w:rPr>
        <w:t>错误的一般</w:t>
      </w:r>
      <w:r w:rsidR="004D55CC" w:rsidRPr="00E4519B">
        <w:rPr>
          <w:rFonts w:hint="eastAsia"/>
          <w:szCs w:val="21"/>
        </w:rPr>
        <w:t>性错误</w:t>
      </w:r>
      <w:r w:rsidR="004E0336" w:rsidRPr="00E4519B">
        <w:rPr>
          <w:rFonts w:hint="eastAsia"/>
          <w:szCs w:val="21"/>
        </w:rPr>
        <w:t>信息</w:t>
      </w:r>
      <w:r w:rsidRPr="00E4519B">
        <w:rPr>
          <w:rFonts w:hint="eastAsia"/>
          <w:szCs w:val="21"/>
        </w:rPr>
        <w:t>。</w:t>
      </w:r>
    </w:p>
    <w:p w14:paraId="2F2C979C" w14:textId="21F7A320" w:rsidR="006D65F5" w:rsidRPr="00E4519B" w:rsidRDefault="004654CC" w:rsidP="00222CBA">
      <w:pPr>
        <w:spacing w:before="100" w:beforeAutospacing="1" w:after="100" w:afterAutospacing="1" w:line="276" w:lineRule="auto"/>
        <w:ind w:firstLineChars="200" w:firstLine="420"/>
        <w:rPr>
          <w:szCs w:val="21"/>
        </w:rPr>
      </w:pPr>
      <w:r w:rsidRPr="00E4519B">
        <w:rPr>
          <w:rFonts w:hint="eastAsia"/>
          <w:szCs w:val="21"/>
        </w:rPr>
        <w:t>F3D</w:t>
      </w:r>
      <w:r w:rsidR="006D65F5" w:rsidRPr="00E4519B">
        <w:rPr>
          <w:rFonts w:hint="eastAsia"/>
          <w:szCs w:val="21"/>
        </w:rPr>
        <w:t>_RLM_LIC_ERROR</w:t>
      </w:r>
    </w:p>
    <w:p w14:paraId="75D63A98" w14:textId="6E975D0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此错误</w:t>
      </w:r>
      <w:r w:rsidR="00DC1AC9" w:rsidRPr="00E4519B">
        <w:rPr>
          <w:rFonts w:hint="eastAsia"/>
          <w:szCs w:val="21"/>
        </w:rPr>
        <w:t>表示</w:t>
      </w:r>
      <w:r w:rsidR="00162E77" w:rsidRPr="00E4519B">
        <w:rPr>
          <w:rFonts w:hint="eastAsia"/>
          <w:szCs w:val="21"/>
        </w:rPr>
        <w:t>FRANC3D</w:t>
      </w:r>
      <w:r w:rsidRPr="00E4519B">
        <w:rPr>
          <w:rFonts w:hint="eastAsia"/>
          <w:szCs w:val="21"/>
        </w:rPr>
        <w:t>许可证不</w:t>
      </w:r>
      <w:r w:rsidR="004D55CC" w:rsidRPr="00E4519B">
        <w:rPr>
          <w:rFonts w:hint="eastAsia"/>
          <w:szCs w:val="21"/>
        </w:rPr>
        <w:t>可用</w:t>
      </w:r>
      <w:r w:rsidR="00712FC5" w:rsidRPr="00E4519B">
        <w:rPr>
          <w:rFonts w:hint="eastAsia"/>
          <w:szCs w:val="21"/>
        </w:rPr>
        <w:t>，</w:t>
      </w:r>
      <w:r w:rsidRPr="00E4519B">
        <w:rPr>
          <w:rFonts w:hint="eastAsia"/>
          <w:szCs w:val="21"/>
        </w:rPr>
        <w:t>用户应确定是否具有节点锁定许可证或</w:t>
      </w:r>
      <w:r w:rsidR="004D55CC" w:rsidRPr="00E4519B">
        <w:rPr>
          <w:rFonts w:hint="eastAsia"/>
          <w:szCs w:val="21"/>
        </w:rPr>
        <w:t>浮动</w:t>
      </w:r>
      <w:r w:rsidRPr="00E4519B">
        <w:rPr>
          <w:rFonts w:hint="eastAsia"/>
          <w:szCs w:val="21"/>
        </w:rPr>
        <w:t>许可证，并确保该许可证是最新且</w:t>
      </w:r>
      <w:r w:rsidR="004D55CC" w:rsidRPr="00E4519B">
        <w:rPr>
          <w:rFonts w:hint="eastAsia"/>
          <w:szCs w:val="21"/>
        </w:rPr>
        <w:t>有效的</w:t>
      </w:r>
      <w:r w:rsidRPr="00E4519B">
        <w:rPr>
          <w:rFonts w:hint="eastAsia"/>
          <w:szCs w:val="21"/>
        </w:rPr>
        <w:t>。</w:t>
      </w:r>
    </w:p>
    <w:p w14:paraId="7EB55A90" w14:textId="1FB4DD4B" w:rsidR="006D65F5" w:rsidRPr="00E4519B" w:rsidRDefault="00934373" w:rsidP="001D6A7A">
      <w:pPr>
        <w:pStyle w:val="2"/>
        <w:keepNext/>
        <w:numPr>
          <w:ilvl w:val="1"/>
          <w:numId w:val="37"/>
        </w:numPr>
        <w:spacing w:line="276" w:lineRule="auto"/>
        <w:ind w:left="567"/>
        <w:rPr>
          <w:rFonts w:ascii="Times New Roman" w:hAnsi="Times New Roman"/>
          <w:sz w:val="28"/>
          <w:szCs w:val="24"/>
        </w:rPr>
      </w:pPr>
      <w:bookmarkStart w:id="118" w:name="_Toc139033030"/>
      <w:r w:rsidRPr="00E4519B">
        <w:rPr>
          <w:rFonts w:ascii="Times New Roman" w:hAnsi="Times New Roman" w:hint="eastAsia"/>
          <w:sz w:val="28"/>
          <w:szCs w:val="24"/>
        </w:rPr>
        <w:t>导入</w:t>
      </w:r>
      <w:r w:rsidR="006D65F5" w:rsidRPr="00E4519B">
        <w:rPr>
          <w:rFonts w:ascii="Times New Roman" w:hAnsi="Times New Roman" w:hint="eastAsia"/>
          <w:sz w:val="28"/>
          <w:szCs w:val="24"/>
        </w:rPr>
        <w:t>模型和</w:t>
      </w:r>
      <w:r w:rsidR="00162E77" w:rsidRPr="00E4519B">
        <w:rPr>
          <w:rFonts w:ascii="Times New Roman" w:hAnsi="Times New Roman" w:hint="eastAsia"/>
          <w:sz w:val="28"/>
          <w:szCs w:val="24"/>
        </w:rPr>
        <w:t>FRANC3D</w:t>
      </w:r>
      <w:r w:rsidR="006D65F5" w:rsidRPr="00E4519B">
        <w:rPr>
          <w:rFonts w:ascii="Times New Roman" w:hAnsi="Times New Roman" w:hint="eastAsia"/>
          <w:sz w:val="28"/>
          <w:szCs w:val="24"/>
        </w:rPr>
        <w:t>重启动文件</w:t>
      </w:r>
      <w:r w:rsidR="00553C08" w:rsidRPr="00E4519B">
        <w:rPr>
          <w:rFonts w:ascii="Times New Roman" w:hAnsi="Times New Roman" w:hint="eastAsia"/>
          <w:sz w:val="28"/>
          <w:szCs w:val="24"/>
        </w:rPr>
        <w:t>时的</w:t>
      </w:r>
      <w:r w:rsidR="004D55CC" w:rsidRPr="00E4519B">
        <w:rPr>
          <w:rFonts w:ascii="Times New Roman" w:hAnsi="Times New Roman" w:hint="eastAsia"/>
          <w:sz w:val="28"/>
          <w:szCs w:val="24"/>
        </w:rPr>
        <w:t>错误</w:t>
      </w:r>
      <w:bookmarkEnd w:id="118"/>
    </w:p>
    <w:p w14:paraId="1E3ECA8C" w14:textId="795D65D2"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可与</w:t>
      </w:r>
      <w:r w:rsidR="006D65F5" w:rsidRPr="00E4519B">
        <w:rPr>
          <w:rFonts w:hint="eastAsia"/>
          <w:szCs w:val="21"/>
        </w:rPr>
        <w:t>ANSYS</w:t>
      </w:r>
      <w:r w:rsidR="00AE6C1F" w:rsidRPr="00E4519B">
        <w:rPr>
          <w:rFonts w:hint="eastAsia"/>
          <w:szCs w:val="21"/>
        </w:rPr>
        <w:t>、</w:t>
      </w:r>
      <w:r w:rsidR="006D65F5" w:rsidRPr="00E4519B">
        <w:rPr>
          <w:rFonts w:hint="eastAsia"/>
          <w:szCs w:val="21"/>
        </w:rPr>
        <w:t>ABAQUS</w:t>
      </w:r>
      <w:r w:rsidR="006D65F5" w:rsidRPr="00E4519B">
        <w:rPr>
          <w:rFonts w:hint="eastAsia"/>
          <w:szCs w:val="21"/>
        </w:rPr>
        <w:t>和</w:t>
      </w:r>
      <w:r w:rsidR="006D65F5" w:rsidRPr="00E4519B">
        <w:rPr>
          <w:rFonts w:hint="eastAsia"/>
          <w:szCs w:val="21"/>
        </w:rPr>
        <w:t>NASTRAN</w:t>
      </w:r>
      <w:r w:rsidR="006D65F5" w:rsidRPr="00E4519B">
        <w:rPr>
          <w:rFonts w:hint="eastAsia"/>
          <w:szCs w:val="21"/>
        </w:rPr>
        <w:t>一起使用，并可导入和导出</w:t>
      </w:r>
      <w:r w:rsidR="00B238D7" w:rsidRPr="00E4519B">
        <w:rPr>
          <w:rFonts w:hint="eastAsia"/>
          <w:szCs w:val="21"/>
        </w:rPr>
        <w:t>这些程序的</w:t>
      </w:r>
      <w:r w:rsidR="006D65F5" w:rsidRPr="00E4519B">
        <w:rPr>
          <w:rFonts w:hint="eastAsia"/>
          <w:szCs w:val="21"/>
        </w:rPr>
        <w:t>ASCII</w:t>
      </w:r>
      <w:r w:rsidR="006D65F5" w:rsidRPr="00E4519B">
        <w:rPr>
          <w:rFonts w:hint="eastAsia"/>
          <w:szCs w:val="21"/>
        </w:rPr>
        <w:t>输入文件</w:t>
      </w:r>
      <w:r w:rsidR="00712FC5" w:rsidRPr="00E4519B">
        <w:rPr>
          <w:rFonts w:hint="eastAsia"/>
          <w:szCs w:val="21"/>
        </w:rPr>
        <w:t>，</w:t>
      </w:r>
      <w:r w:rsidR="006D65F5" w:rsidRPr="00E4519B">
        <w:rPr>
          <w:rFonts w:hint="eastAsia"/>
          <w:szCs w:val="21"/>
        </w:rPr>
        <w:t>文件扩展名是：</w:t>
      </w:r>
    </w:p>
    <w:p w14:paraId="49A9419C" w14:textId="29BAFE0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.fdb</w:t>
      </w:r>
      <w:r w:rsidRPr="00E4519B">
        <w:rPr>
          <w:rFonts w:hint="eastAsia"/>
          <w:szCs w:val="21"/>
        </w:rPr>
        <w:t>–</w:t>
      </w:r>
      <w:r w:rsidR="00162E77" w:rsidRPr="00E4519B">
        <w:rPr>
          <w:rFonts w:hint="eastAsia"/>
          <w:szCs w:val="21"/>
        </w:rPr>
        <w:t>FRANC3D</w:t>
      </w:r>
      <w:r w:rsidR="00343C46" w:rsidRPr="00E4519B">
        <w:rPr>
          <w:rFonts w:hint="eastAsia"/>
          <w:szCs w:val="21"/>
        </w:rPr>
        <w:t>重启动</w:t>
      </w:r>
      <w:r w:rsidRPr="00E4519B">
        <w:rPr>
          <w:rFonts w:hint="eastAsia"/>
          <w:szCs w:val="21"/>
        </w:rPr>
        <w:t>文件，用于存储</w:t>
      </w:r>
      <w:r w:rsidR="004D55CC" w:rsidRPr="00E4519B">
        <w:rPr>
          <w:rFonts w:hint="eastAsia"/>
          <w:szCs w:val="21"/>
        </w:rPr>
        <w:t>裂纹</w:t>
      </w:r>
      <w:r w:rsidR="002451CA" w:rsidRPr="00E4519B">
        <w:rPr>
          <w:rFonts w:hint="eastAsia"/>
          <w:szCs w:val="21"/>
        </w:rPr>
        <w:t>几何</w:t>
      </w:r>
      <w:r w:rsidR="006F5F34" w:rsidRPr="00E4519B">
        <w:rPr>
          <w:rFonts w:hint="eastAsia"/>
          <w:szCs w:val="21"/>
        </w:rPr>
        <w:t>、</w:t>
      </w:r>
      <w:r w:rsidRPr="00E4519B">
        <w:rPr>
          <w:rFonts w:hint="eastAsia"/>
          <w:szCs w:val="21"/>
        </w:rPr>
        <w:t>扩展模型</w:t>
      </w:r>
      <w:r w:rsidR="006F5F34" w:rsidRPr="00E4519B">
        <w:rPr>
          <w:rFonts w:hint="eastAsia"/>
          <w:szCs w:val="21"/>
        </w:rPr>
        <w:t>、</w:t>
      </w:r>
      <w:r w:rsidRPr="00E4519B">
        <w:rPr>
          <w:rFonts w:hint="eastAsia"/>
          <w:szCs w:val="21"/>
        </w:rPr>
        <w:t>SIF</w:t>
      </w:r>
      <w:r w:rsidRPr="00E4519B">
        <w:rPr>
          <w:rFonts w:hint="eastAsia"/>
          <w:szCs w:val="21"/>
        </w:rPr>
        <w:t>历史记录以及对以下所述</w:t>
      </w:r>
      <w:r w:rsidR="00D27238" w:rsidRPr="00E4519B">
        <w:rPr>
          <w:rFonts w:hint="eastAsia"/>
          <w:szCs w:val="21"/>
        </w:rPr>
        <w:t>其它</w:t>
      </w:r>
      <w:r w:rsidRPr="00E4519B">
        <w:rPr>
          <w:rFonts w:hint="eastAsia"/>
          <w:szCs w:val="21"/>
        </w:rPr>
        <w:t>文件的引用。</w:t>
      </w:r>
    </w:p>
    <w:p w14:paraId="1FD544A3" w14:textId="70FB993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.cdb</w:t>
      </w:r>
      <w:r w:rsidRPr="00E4519B">
        <w:rPr>
          <w:rFonts w:hint="eastAsia"/>
          <w:szCs w:val="21"/>
        </w:rPr>
        <w:t>–</w:t>
      </w:r>
      <w:r w:rsidRPr="00E4519B">
        <w:rPr>
          <w:rFonts w:hint="eastAsia"/>
          <w:szCs w:val="21"/>
        </w:rPr>
        <w:t>ANSYS</w:t>
      </w:r>
      <w:r w:rsidR="008E0F1D" w:rsidRPr="00E4519B">
        <w:rPr>
          <w:rFonts w:hint="eastAsia"/>
          <w:szCs w:val="21"/>
        </w:rPr>
        <w:t>有限元</w:t>
      </w:r>
      <w:r w:rsidRPr="00E4519B">
        <w:rPr>
          <w:rFonts w:hint="eastAsia"/>
          <w:szCs w:val="21"/>
        </w:rPr>
        <w:t>模型文件</w:t>
      </w:r>
      <w:r w:rsidR="00712FC5" w:rsidRPr="00E4519B">
        <w:rPr>
          <w:rFonts w:hint="eastAsia"/>
          <w:szCs w:val="21"/>
        </w:rPr>
        <w:t>，</w:t>
      </w:r>
      <w:r w:rsidR="004D55CC" w:rsidRPr="00E4519B">
        <w:rPr>
          <w:rFonts w:hint="eastAsia"/>
          <w:szCs w:val="21"/>
        </w:rPr>
        <w:t>也</w:t>
      </w:r>
      <w:r w:rsidRPr="00E4519B">
        <w:rPr>
          <w:rFonts w:hint="eastAsia"/>
          <w:szCs w:val="21"/>
        </w:rPr>
        <w:t>支持</w:t>
      </w:r>
      <w:r w:rsidRPr="00E4519B">
        <w:rPr>
          <w:rFonts w:hint="eastAsia"/>
          <w:szCs w:val="21"/>
        </w:rPr>
        <w:t>ANSYS</w:t>
      </w:r>
      <w:r w:rsidR="006F5F34" w:rsidRPr="00E4519B">
        <w:rPr>
          <w:szCs w:val="21"/>
        </w:rPr>
        <w:t xml:space="preserve"> </w:t>
      </w:r>
      <w:r w:rsidRPr="00E4519B">
        <w:rPr>
          <w:rFonts w:hint="eastAsia"/>
          <w:szCs w:val="21"/>
        </w:rPr>
        <w:t>WorkBench</w:t>
      </w:r>
      <w:r w:rsidRPr="00E4519B">
        <w:rPr>
          <w:rFonts w:hint="eastAsia"/>
          <w:szCs w:val="21"/>
        </w:rPr>
        <w:t>中的</w:t>
      </w:r>
      <w:r w:rsidR="004D55CC" w:rsidRPr="00E4519B">
        <w:rPr>
          <w:szCs w:val="21"/>
        </w:rPr>
        <w:t>.</w:t>
      </w:r>
      <w:r w:rsidR="00E92AA5" w:rsidRPr="00E4519B">
        <w:rPr>
          <w:rFonts w:hint="eastAsia"/>
          <w:szCs w:val="21"/>
        </w:rPr>
        <w:t>dat</w:t>
      </w:r>
      <w:r w:rsidRPr="00E4519B">
        <w:rPr>
          <w:rFonts w:hint="eastAsia"/>
          <w:szCs w:val="21"/>
        </w:rPr>
        <w:t>文件</w:t>
      </w:r>
      <w:r w:rsidR="00F14613" w:rsidRPr="00E4519B">
        <w:rPr>
          <w:rFonts w:hint="eastAsia"/>
          <w:szCs w:val="21"/>
        </w:rPr>
        <w:t>。</w:t>
      </w:r>
      <w:r w:rsidR="0064778E" w:rsidRPr="0064778E">
        <w:rPr>
          <w:rFonts w:hint="eastAsia"/>
          <w:szCs w:val="21"/>
        </w:rPr>
        <w:t>请参阅</w:t>
      </w:r>
      <w:r w:rsidR="0064778E" w:rsidRPr="0064778E">
        <w:rPr>
          <w:rFonts w:hint="eastAsia"/>
          <w:szCs w:val="21"/>
        </w:rPr>
        <w:t xml:space="preserve"> </w:t>
      </w:r>
      <w:r w:rsidR="0064778E" w:rsidRPr="0064778E">
        <w:rPr>
          <w:rFonts w:hint="eastAsia"/>
          <w:szCs w:val="21"/>
        </w:rPr>
        <w:lastRenderedPageBreak/>
        <w:t>FRANC3D/ANSYS</w:t>
      </w:r>
      <w:r w:rsidR="0064778E" w:rsidRPr="0064778E">
        <w:rPr>
          <w:rFonts w:hint="eastAsia"/>
          <w:szCs w:val="21"/>
        </w:rPr>
        <w:t>教程附录</w:t>
      </w:r>
      <w:r w:rsidR="0064778E" w:rsidRPr="0064778E">
        <w:rPr>
          <w:rFonts w:hint="eastAsia"/>
          <w:szCs w:val="21"/>
        </w:rPr>
        <w:t>A</w:t>
      </w:r>
      <w:r w:rsidR="0064778E">
        <w:rPr>
          <w:rFonts w:hint="eastAsia"/>
          <w:szCs w:val="21"/>
        </w:rPr>
        <w:t>。</w:t>
      </w:r>
    </w:p>
    <w:p w14:paraId="5554D4B3" w14:textId="6A0192C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.inp</w:t>
      </w:r>
      <w:r w:rsidRPr="00E4519B">
        <w:rPr>
          <w:rFonts w:hint="eastAsia"/>
          <w:szCs w:val="21"/>
        </w:rPr>
        <w:t>–</w:t>
      </w:r>
      <w:r w:rsidRPr="00E4519B">
        <w:rPr>
          <w:rFonts w:hint="eastAsia"/>
          <w:szCs w:val="21"/>
        </w:rPr>
        <w:t>ABAQUS</w:t>
      </w:r>
      <w:r w:rsidR="008E0F1D" w:rsidRPr="00E4519B">
        <w:rPr>
          <w:rFonts w:hint="eastAsia"/>
          <w:szCs w:val="21"/>
        </w:rPr>
        <w:t>有限元</w:t>
      </w:r>
      <w:r w:rsidR="004D55CC" w:rsidRPr="00E4519B">
        <w:rPr>
          <w:rFonts w:hint="eastAsia"/>
          <w:szCs w:val="21"/>
        </w:rPr>
        <w:t>模型</w:t>
      </w:r>
      <w:r w:rsidRPr="00E4519B">
        <w:rPr>
          <w:rFonts w:hint="eastAsia"/>
          <w:szCs w:val="21"/>
        </w:rPr>
        <w:t>文件。</w:t>
      </w:r>
    </w:p>
    <w:p w14:paraId="2B8280B0" w14:textId="48AEE06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.bdf</w:t>
      </w:r>
      <w:r w:rsidRPr="00E4519B">
        <w:rPr>
          <w:rFonts w:hint="eastAsia"/>
          <w:szCs w:val="21"/>
        </w:rPr>
        <w:t>（</w:t>
      </w:r>
      <w:r w:rsidRPr="00E4519B">
        <w:rPr>
          <w:rFonts w:hint="eastAsia"/>
          <w:szCs w:val="21"/>
        </w:rPr>
        <w:t>.dat</w:t>
      </w:r>
      <w:r w:rsidRPr="00E4519B">
        <w:rPr>
          <w:rFonts w:hint="eastAsia"/>
          <w:szCs w:val="21"/>
        </w:rPr>
        <w:t>，</w:t>
      </w:r>
      <w:r w:rsidRPr="00E4519B">
        <w:rPr>
          <w:rFonts w:hint="eastAsia"/>
          <w:szCs w:val="21"/>
        </w:rPr>
        <w:t>.nas</w:t>
      </w:r>
      <w:r w:rsidRPr="00E4519B">
        <w:rPr>
          <w:rFonts w:hint="eastAsia"/>
          <w:szCs w:val="21"/>
        </w:rPr>
        <w:t>）–</w:t>
      </w:r>
      <w:r w:rsidRPr="00E4519B">
        <w:rPr>
          <w:rFonts w:hint="eastAsia"/>
          <w:szCs w:val="21"/>
        </w:rPr>
        <w:t>NASTRAN</w:t>
      </w:r>
      <w:r w:rsidR="008E0F1D" w:rsidRPr="00E4519B">
        <w:rPr>
          <w:rFonts w:hint="eastAsia"/>
          <w:szCs w:val="21"/>
        </w:rPr>
        <w:t>有限元</w:t>
      </w:r>
      <w:r w:rsidRPr="00E4519B">
        <w:rPr>
          <w:rFonts w:hint="eastAsia"/>
          <w:szCs w:val="21"/>
        </w:rPr>
        <w:t>模型文件</w:t>
      </w:r>
      <w:r w:rsidR="00F14613" w:rsidRPr="00E4519B">
        <w:rPr>
          <w:rFonts w:hint="eastAsia"/>
          <w:szCs w:val="21"/>
        </w:rPr>
        <w:t>。</w:t>
      </w:r>
    </w:p>
    <w:p w14:paraId="4B474AF1" w14:textId="3C78C94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w:t>
      </w:r>
      <w:r w:rsidR="00F14613" w:rsidRPr="00E4519B">
        <w:rPr>
          <w:rFonts w:hint="eastAsia"/>
          <w:szCs w:val="21"/>
        </w:rPr>
        <w:t>dtp</w:t>
      </w:r>
      <w:r w:rsidRPr="00E4519B">
        <w:rPr>
          <w:rFonts w:hint="eastAsia"/>
          <w:szCs w:val="21"/>
        </w:rPr>
        <w:t>–包含</w:t>
      </w:r>
      <w:r w:rsidR="004D55CC" w:rsidRPr="00E4519B">
        <w:rPr>
          <w:rFonts w:hint="eastAsia"/>
          <w:szCs w:val="21"/>
        </w:rPr>
        <w:t>位移</w:t>
      </w:r>
      <w:r w:rsidR="00FC1ED3" w:rsidRPr="00E4519B">
        <w:rPr>
          <w:rFonts w:hint="eastAsia"/>
          <w:szCs w:val="21"/>
        </w:rPr>
        <w:t>、</w:t>
      </w:r>
      <w:r w:rsidRPr="00E4519B">
        <w:rPr>
          <w:rFonts w:hint="eastAsia"/>
          <w:szCs w:val="21"/>
        </w:rPr>
        <w:t>温度和</w:t>
      </w:r>
      <w:r w:rsidR="004E445A" w:rsidRPr="00E4519B">
        <w:rPr>
          <w:rFonts w:hint="eastAsia"/>
          <w:szCs w:val="21"/>
        </w:rPr>
        <w:t>接触压力</w:t>
      </w:r>
      <w:r w:rsidRPr="00E4519B">
        <w:rPr>
          <w:rFonts w:hint="eastAsia"/>
          <w:szCs w:val="21"/>
        </w:rPr>
        <w:t>的</w:t>
      </w:r>
      <w:r w:rsidR="004D55CC" w:rsidRPr="00E4519B">
        <w:rPr>
          <w:rFonts w:hint="eastAsia"/>
          <w:szCs w:val="21"/>
        </w:rPr>
        <w:t>结果</w:t>
      </w:r>
      <w:r w:rsidRPr="00E4519B">
        <w:rPr>
          <w:rFonts w:hint="eastAsia"/>
          <w:szCs w:val="21"/>
        </w:rPr>
        <w:t>文件</w:t>
      </w:r>
      <w:r w:rsidR="00712FC5" w:rsidRPr="00E4519B">
        <w:rPr>
          <w:rFonts w:hint="eastAsia"/>
          <w:szCs w:val="21"/>
        </w:rPr>
        <w:t>，</w:t>
      </w:r>
      <w:r w:rsidR="00F14613" w:rsidRPr="00E4519B">
        <w:rPr>
          <w:rFonts w:hint="eastAsia"/>
          <w:szCs w:val="21"/>
        </w:rPr>
        <w:t>使用</w:t>
      </w:r>
      <w:r w:rsidRPr="00E4519B">
        <w:rPr>
          <w:rFonts w:hint="eastAsia"/>
          <w:szCs w:val="21"/>
        </w:rPr>
        <w:t>ANSYS</w:t>
      </w:r>
      <w:r w:rsidRPr="00E4519B">
        <w:rPr>
          <w:rFonts w:hint="eastAsia"/>
          <w:szCs w:val="21"/>
        </w:rPr>
        <w:t>宏命令为</w:t>
      </w:r>
      <w:r w:rsidRPr="00E4519B">
        <w:rPr>
          <w:rFonts w:hint="eastAsia"/>
          <w:szCs w:val="21"/>
        </w:rPr>
        <w:t>ANSYS</w:t>
      </w:r>
      <w:r w:rsidRPr="00E4519B">
        <w:rPr>
          <w:rFonts w:hint="eastAsia"/>
          <w:szCs w:val="21"/>
        </w:rPr>
        <w:t>结果创建此文件，使用</w:t>
      </w:r>
      <w:r w:rsidRPr="00E4519B">
        <w:rPr>
          <w:rFonts w:hint="eastAsia"/>
          <w:szCs w:val="21"/>
        </w:rPr>
        <w:t>Python</w:t>
      </w:r>
      <w:r w:rsidRPr="00E4519B">
        <w:rPr>
          <w:rFonts w:hint="eastAsia"/>
          <w:szCs w:val="21"/>
        </w:rPr>
        <w:t>命令为</w:t>
      </w:r>
      <w:r w:rsidRPr="00E4519B">
        <w:rPr>
          <w:rFonts w:hint="eastAsia"/>
          <w:szCs w:val="21"/>
        </w:rPr>
        <w:t>ABAQUS</w:t>
      </w:r>
      <w:r w:rsidRPr="00E4519B">
        <w:rPr>
          <w:rFonts w:hint="eastAsia"/>
          <w:szCs w:val="21"/>
        </w:rPr>
        <w:t>创建该文件。</w:t>
      </w:r>
    </w:p>
    <w:p w14:paraId="0912D652" w14:textId="4EBE0A2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Pr="00E4519B">
        <w:rPr>
          <w:rFonts w:hint="eastAsia"/>
          <w:szCs w:val="21"/>
        </w:rPr>
        <w:t>NASTR</w:t>
      </w:r>
      <w:r w:rsidR="004E445A" w:rsidRPr="00E4519B">
        <w:rPr>
          <w:rFonts w:hint="eastAsia"/>
          <w:szCs w:val="21"/>
        </w:rPr>
        <w:t>AN</w:t>
      </w:r>
      <w:r w:rsidRPr="00E4519B">
        <w:rPr>
          <w:rFonts w:hint="eastAsia"/>
          <w:szCs w:val="21"/>
        </w:rPr>
        <w:t>，</w:t>
      </w:r>
      <w:r w:rsidRPr="00E4519B">
        <w:rPr>
          <w:rFonts w:hint="eastAsia"/>
          <w:szCs w:val="21"/>
        </w:rPr>
        <w:t>.pch</w:t>
      </w:r>
      <w:r w:rsidRPr="00E4519B">
        <w:rPr>
          <w:rFonts w:hint="eastAsia"/>
          <w:szCs w:val="21"/>
        </w:rPr>
        <w:t>结果文件将导入到</w:t>
      </w:r>
      <w:r w:rsidR="00162E77" w:rsidRPr="00E4519B">
        <w:rPr>
          <w:rFonts w:hint="eastAsia"/>
          <w:szCs w:val="21"/>
        </w:rPr>
        <w:t>FRANC3D</w:t>
      </w:r>
      <w:r w:rsidRPr="00E4519B">
        <w:rPr>
          <w:rFonts w:hint="eastAsia"/>
          <w:szCs w:val="21"/>
        </w:rPr>
        <w:t>中</w:t>
      </w:r>
      <w:r w:rsidR="00F14613" w:rsidRPr="00E4519B">
        <w:rPr>
          <w:rFonts w:hint="eastAsia"/>
          <w:szCs w:val="21"/>
        </w:rPr>
        <w:t>。</w:t>
      </w:r>
    </w:p>
    <w:p w14:paraId="5C751ADF" w14:textId="183F1114"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.crk</w:t>
      </w:r>
      <w:r w:rsidRPr="00E4519B">
        <w:rPr>
          <w:rFonts w:hint="eastAsia"/>
          <w:szCs w:val="21"/>
        </w:rPr>
        <w:t>–裂纹</w:t>
      </w:r>
      <w:r w:rsidR="0058533D" w:rsidRPr="00E4519B">
        <w:rPr>
          <w:rFonts w:hint="eastAsia"/>
          <w:szCs w:val="21"/>
        </w:rPr>
        <w:t>几何</w:t>
      </w:r>
      <w:r w:rsidR="00FC1ED3" w:rsidRPr="00E4519B">
        <w:rPr>
          <w:rFonts w:hint="eastAsia"/>
          <w:szCs w:val="21"/>
        </w:rPr>
        <w:t>文件</w:t>
      </w:r>
      <w:r w:rsidR="00DB1B30" w:rsidRPr="00E4519B">
        <w:rPr>
          <w:rFonts w:hint="eastAsia"/>
          <w:szCs w:val="21"/>
        </w:rPr>
        <w:t>，</w:t>
      </w:r>
      <w:r w:rsidRPr="00E4519B">
        <w:rPr>
          <w:rFonts w:hint="eastAsia"/>
          <w:szCs w:val="21"/>
        </w:rPr>
        <w:t>几何是附录</w:t>
      </w:r>
      <w:r w:rsidRPr="00E4519B">
        <w:rPr>
          <w:rFonts w:hint="eastAsia"/>
          <w:szCs w:val="21"/>
        </w:rPr>
        <w:t>A</w:t>
      </w:r>
      <w:r w:rsidRPr="00E4519B">
        <w:rPr>
          <w:rFonts w:hint="eastAsia"/>
          <w:szCs w:val="21"/>
        </w:rPr>
        <w:t>中</w:t>
      </w:r>
      <w:r w:rsidR="00F14613" w:rsidRPr="00E4519B">
        <w:rPr>
          <w:rFonts w:hint="eastAsia"/>
          <w:szCs w:val="21"/>
        </w:rPr>
        <w:t>描述</w:t>
      </w:r>
      <w:r w:rsidRPr="00E4519B">
        <w:rPr>
          <w:rFonts w:hint="eastAsia"/>
          <w:szCs w:val="21"/>
        </w:rPr>
        <w:t>的</w:t>
      </w:r>
      <w:r w:rsidRPr="00E4519B">
        <w:rPr>
          <w:rFonts w:hint="eastAsia"/>
          <w:szCs w:val="21"/>
        </w:rPr>
        <w:t>Bezier</w:t>
      </w:r>
      <w:r w:rsidRPr="00E4519B">
        <w:rPr>
          <w:rFonts w:hint="eastAsia"/>
          <w:szCs w:val="21"/>
        </w:rPr>
        <w:t>面片的集合，</w:t>
      </w:r>
      <w:r w:rsidR="00FB2B79" w:rsidRPr="00E4519B">
        <w:rPr>
          <w:rFonts w:hint="eastAsia"/>
          <w:szCs w:val="21"/>
        </w:rPr>
        <w:t>裂纹</w:t>
      </w:r>
      <w:r w:rsidR="00645656" w:rsidRPr="00E4519B">
        <w:rPr>
          <w:rFonts w:hint="eastAsia"/>
          <w:szCs w:val="21"/>
        </w:rPr>
        <w:t>前缘</w:t>
      </w:r>
      <w:r w:rsidRPr="00E4519B">
        <w:rPr>
          <w:rFonts w:hint="eastAsia"/>
          <w:szCs w:val="21"/>
        </w:rPr>
        <w:t>由面片的角顶点</w:t>
      </w:r>
      <w:r w:rsidR="000A2960" w:rsidRPr="00E4519B">
        <w:rPr>
          <w:rFonts w:hint="eastAsia"/>
          <w:szCs w:val="21"/>
        </w:rPr>
        <w:t>编号</w:t>
      </w:r>
      <w:r w:rsidRPr="00E4519B">
        <w:rPr>
          <w:rFonts w:hint="eastAsia"/>
          <w:szCs w:val="21"/>
        </w:rPr>
        <w:t>标识</w:t>
      </w:r>
      <w:r w:rsidR="004E445A" w:rsidRPr="00E4519B">
        <w:rPr>
          <w:rFonts w:hint="eastAsia"/>
          <w:szCs w:val="21"/>
        </w:rPr>
        <w:t>。</w:t>
      </w:r>
    </w:p>
    <w:p w14:paraId="4CEC8736" w14:textId="499FF32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.log</w:t>
      </w:r>
      <w:r w:rsidRPr="00E4519B">
        <w:rPr>
          <w:rFonts w:hint="eastAsia"/>
          <w:szCs w:val="21"/>
        </w:rPr>
        <w:t>–包含</w:t>
      </w:r>
      <w:r w:rsidR="00162E77" w:rsidRPr="00E4519B">
        <w:rPr>
          <w:rFonts w:hint="eastAsia"/>
          <w:szCs w:val="21"/>
        </w:rPr>
        <w:t>FRANC3D</w:t>
      </w:r>
      <w:r w:rsidRPr="00E4519B">
        <w:rPr>
          <w:rFonts w:hint="eastAsia"/>
          <w:szCs w:val="21"/>
        </w:rPr>
        <w:t>命令的</w:t>
      </w:r>
      <w:r w:rsidR="0061426B" w:rsidRPr="00E4519B">
        <w:rPr>
          <w:rFonts w:hint="eastAsia"/>
          <w:szCs w:val="21"/>
        </w:rPr>
        <w:t>图形用户界面</w:t>
      </w:r>
      <w:r w:rsidRPr="00E4519B">
        <w:rPr>
          <w:rFonts w:hint="eastAsia"/>
          <w:szCs w:val="21"/>
        </w:rPr>
        <w:t>会话日志文件。</w:t>
      </w:r>
    </w:p>
    <w:p w14:paraId="49ECBCAE" w14:textId="3A75928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.fcg</w:t>
      </w:r>
      <w:r w:rsidRPr="00E4519B">
        <w:rPr>
          <w:rFonts w:hint="eastAsia"/>
          <w:szCs w:val="21"/>
        </w:rPr>
        <w:t>–疲劳裂纹扩展数据</w:t>
      </w:r>
      <w:r w:rsidR="00FC1ED3" w:rsidRPr="00E4519B">
        <w:rPr>
          <w:rFonts w:hint="eastAsia"/>
          <w:szCs w:val="21"/>
        </w:rPr>
        <w:t>文件，包含</w:t>
      </w:r>
      <w:r w:rsidRPr="00E4519B">
        <w:rPr>
          <w:rFonts w:hint="eastAsia"/>
          <w:szCs w:val="21"/>
        </w:rPr>
        <w:t>SIF</w:t>
      </w:r>
      <w:r w:rsidRPr="00E4519B">
        <w:rPr>
          <w:rFonts w:hint="eastAsia"/>
          <w:szCs w:val="21"/>
        </w:rPr>
        <w:t>历史记录和</w:t>
      </w:r>
      <w:r w:rsidR="006134F2" w:rsidRPr="00E4519B">
        <w:rPr>
          <w:rFonts w:hint="eastAsia"/>
          <w:szCs w:val="21"/>
        </w:rPr>
        <w:t>裂纹扩展速率</w:t>
      </w:r>
      <w:r w:rsidR="005870C7" w:rsidRPr="00E4519B">
        <w:rPr>
          <w:rFonts w:hint="eastAsia"/>
          <w:szCs w:val="21"/>
        </w:rPr>
        <w:t>模型</w:t>
      </w:r>
      <w:r w:rsidRPr="00E4519B">
        <w:rPr>
          <w:rFonts w:hint="eastAsia"/>
          <w:szCs w:val="21"/>
        </w:rPr>
        <w:t>。</w:t>
      </w:r>
    </w:p>
    <w:p w14:paraId="53350E9A" w14:textId="2236987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_STEP_###</w:t>
      </w:r>
      <w:r w:rsidR="005C3757" w:rsidRPr="00E4519B">
        <w:rPr>
          <w:rFonts w:hint="eastAsia"/>
          <w:szCs w:val="21"/>
        </w:rPr>
        <w:t>.</w:t>
      </w:r>
      <w:r w:rsidRPr="00E4519B">
        <w:rPr>
          <w:rFonts w:hint="eastAsia"/>
          <w:szCs w:val="21"/>
        </w:rPr>
        <w:t>*</w:t>
      </w:r>
      <w:r w:rsidRPr="00E4519B">
        <w:rPr>
          <w:rFonts w:hint="eastAsia"/>
          <w:szCs w:val="21"/>
        </w:rPr>
        <w:t>–自动命名并编号</w:t>
      </w:r>
      <w:r w:rsidR="00083FA3" w:rsidRPr="00E4519B">
        <w:rPr>
          <w:rFonts w:hint="eastAsia"/>
          <w:szCs w:val="21"/>
        </w:rPr>
        <w:t>的</w:t>
      </w:r>
      <w:r w:rsidRPr="00E4519B">
        <w:rPr>
          <w:rFonts w:hint="eastAsia"/>
          <w:szCs w:val="21"/>
        </w:rPr>
        <w:t>裂纹扩展步文件。</w:t>
      </w:r>
    </w:p>
    <w:p w14:paraId="27CC24CC"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BAD_MODEL_TYPE</w:t>
      </w:r>
    </w:p>
    <w:p w14:paraId="0ED78204" w14:textId="1639B7BE" w:rsidR="004E445A"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用户正尝试导入不支持的</w:t>
      </w:r>
      <w:r w:rsidR="008E0F1D" w:rsidRPr="00E4519B">
        <w:rPr>
          <w:rFonts w:hint="eastAsia"/>
          <w:szCs w:val="21"/>
        </w:rPr>
        <w:t>有限元</w:t>
      </w:r>
      <w:r w:rsidRPr="00E4519B">
        <w:rPr>
          <w:rFonts w:hint="eastAsia"/>
          <w:szCs w:val="21"/>
        </w:rPr>
        <w:t>模型文件。</w:t>
      </w:r>
    </w:p>
    <w:p w14:paraId="2770D629" w14:textId="2ED4BBFC" w:rsidR="004E445A"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BAD_RESULTS_TYPE</w:t>
      </w:r>
      <w:r w:rsidRPr="00E4519B">
        <w:rPr>
          <w:rFonts w:hint="eastAsia"/>
          <w:szCs w:val="21"/>
        </w:rPr>
        <w:t>。</w:t>
      </w:r>
    </w:p>
    <w:p w14:paraId="323C8B43" w14:textId="3382FE00" w:rsidR="004E445A" w:rsidRPr="00E4519B" w:rsidRDefault="004E445A" w:rsidP="00222CBA">
      <w:pPr>
        <w:spacing w:before="100" w:beforeAutospacing="1" w:after="100" w:afterAutospacing="1" w:line="276" w:lineRule="auto"/>
        <w:ind w:firstLineChars="200" w:firstLine="420"/>
        <w:rPr>
          <w:szCs w:val="21"/>
        </w:rPr>
      </w:pPr>
      <w:r w:rsidRPr="00E4519B">
        <w:rPr>
          <w:rFonts w:hint="eastAsia"/>
          <w:szCs w:val="21"/>
        </w:rPr>
        <w:t>用户正尝试导入不支持的</w:t>
      </w:r>
      <w:r w:rsidR="00295BB5" w:rsidRPr="00E4519B">
        <w:rPr>
          <w:rFonts w:hint="eastAsia"/>
          <w:szCs w:val="21"/>
        </w:rPr>
        <w:t>有限元</w:t>
      </w:r>
      <w:r w:rsidRPr="00E4519B">
        <w:rPr>
          <w:rFonts w:hint="eastAsia"/>
          <w:szCs w:val="21"/>
        </w:rPr>
        <w:t>结果文件</w:t>
      </w:r>
    </w:p>
    <w:p w14:paraId="35401716" w14:textId="7CA37FF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NO_MESH_DATA</w:t>
      </w:r>
    </w:p>
    <w:p w14:paraId="76C266C1" w14:textId="6C0F331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此错误</w:t>
      </w:r>
      <w:r w:rsidR="00DC1AC9" w:rsidRPr="00E4519B">
        <w:rPr>
          <w:rFonts w:hint="eastAsia"/>
          <w:szCs w:val="21"/>
        </w:rPr>
        <w:t>表示</w:t>
      </w:r>
      <w:r w:rsidRPr="00E4519B">
        <w:rPr>
          <w:rFonts w:hint="eastAsia"/>
          <w:szCs w:val="21"/>
        </w:rPr>
        <w:t>在导入的模型中没有定义任何</w:t>
      </w:r>
      <w:r w:rsidR="0000159C" w:rsidRPr="00E4519B">
        <w:rPr>
          <w:rFonts w:hint="eastAsia"/>
          <w:szCs w:val="21"/>
        </w:rPr>
        <w:t>单元</w:t>
      </w:r>
      <w:r w:rsidRPr="00E4519B">
        <w:rPr>
          <w:rFonts w:hint="eastAsia"/>
          <w:szCs w:val="21"/>
        </w:rPr>
        <w:t>或节点</w:t>
      </w:r>
      <w:r w:rsidR="00DB1B30" w:rsidRPr="00E4519B">
        <w:rPr>
          <w:rFonts w:hint="eastAsia"/>
          <w:szCs w:val="21"/>
        </w:rPr>
        <w:t>，</w:t>
      </w:r>
      <w:r w:rsidR="00DA3EF6" w:rsidRPr="00E4519B">
        <w:rPr>
          <w:rFonts w:hint="eastAsia"/>
          <w:szCs w:val="21"/>
        </w:rPr>
        <w:t>应</w:t>
      </w:r>
      <w:r w:rsidRPr="00E4519B">
        <w:rPr>
          <w:rFonts w:hint="eastAsia"/>
          <w:szCs w:val="21"/>
        </w:rPr>
        <w:t>检查</w:t>
      </w:r>
      <w:r w:rsidR="00DA3EF6" w:rsidRPr="00E4519B">
        <w:rPr>
          <w:rFonts w:hint="eastAsia"/>
          <w:szCs w:val="21"/>
        </w:rPr>
        <w:t>要导入</w:t>
      </w:r>
      <w:r w:rsidRPr="00E4519B">
        <w:rPr>
          <w:rFonts w:hint="eastAsia"/>
          <w:szCs w:val="21"/>
        </w:rPr>
        <w:t>的</w:t>
      </w:r>
      <w:r w:rsidR="008E0F1D" w:rsidRPr="00E4519B">
        <w:rPr>
          <w:rFonts w:hint="eastAsia"/>
          <w:szCs w:val="21"/>
        </w:rPr>
        <w:t>有限元</w:t>
      </w:r>
      <w:r w:rsidRPr="00E4519B">
        <w:rPr>
          <w:rFonts w:hint="eastAsia"/>
          <w:szCs w:val="21"/>
        </w:rPr>
        <w:t>文件，以</w:t>
      </w:r>
      <w:r w:rsidR="0000159C" w:rsidRPr="00E4519B">
        <w:rPr>
          <w:rFonts w:hint="eastAsia"/>
          <w:szCs w:val="21"/>
        </w:rPr>
        <w:t>保证</w:t>
      </w:r>
      <w:r w:rsidRPr="00E4519B">
        <w:rPr>
          <w:rFonts w:hint="eastAsia"/>
          <w:szCs w:val="21"/>
        </w:rPr>
        <w:t>它没有损坏或丢失数据</w:t>
      </w:r>
      <w:r w:rsidR="00DA3EF6" w:rsidRPr="00E4519B">
        <w:rPr>
          <w:rFonts w:hint="eastAsia"/>
          <w:szCs w:val="21"/>
        </w:rPr>
        <w:t>。</w:t>
      </w:r>
      <w:r w:rsidR="00162E77" w:rsidRPr="00E4519B">
        <w:rPr>
          <w:rFonts w:hint="eastAsia"/>
          <w:szCs w:val="21"/>
        </w:rPr>
        <w:t>FRANC3D</w:t>
      </w:r>
      <w:r w:rsidR="00473607" w:rsidRPr="00E4519B">
        <w:rPr>
          <w:rFonts w:hint="eastAsia"/>
          <w:szCs w:val="21"/>
        </w:rPr>
        <w:t>可以</w:t>
      </w:r>
      <w:r w:rsidRPr="00E4519B">
        <w:rPr>
          <w:rFonts w:hint="eastAsia"/>
          <w:szCs w:val="21"/>
        </w:rPr>
        <w:t>导入</w:t>
      </w:r>
      <w:r w:rsidR="00DA3EF6" w:rsidRPr="00E4519B">
        <w:rPr>
          <w:rFonts w:hint="eastAsia"/>
          <w:szCs w:val="21"/>
        </w:rPr>
        <w:t>三维实体</w:t>
      </w:r>
      <w:r w:rsidR="0000159C" w:rsidRPr="00E4519B">
        <w:rPr>
          <w:rFonts w:hint="eastAsia"/>
          <w:szCs w:val="21"/>
        </w:rPr>
        <w:t>单元</w:t>
      </w:r>
      <w:r w:rsidRPr="00E4519B">
        <w:rPr>
          <w:rFonts w:hint="eastAsia"/>
          <w:szCs w:val="21"/>
        </w:rPr>
        <w:t>，这些</w:t>
      </w:r>
      <w:r w:rsidR="0000159C" w:rsidRPr="00E4519B">
        <w:rPr>
          <w:rFonts w:hint="eastAsia"/>
          <w:szCs w:val="21"/>
        </w:rPr>
        <w:t>单元</w:t>
      </w:r>
      <w:r w:rsidRPr="00E4519B">
        <w:rPr>
          <w:rFonts w:hint="eastAsia"/>
          <w:szCs w:val="21"/>
        </w:rPr>
        <w:t>可以是</w:t>
      </w:r>
      <w:r w:rsidR="00051C54" w:rsidRPr="00E4519B">
        <w:rPr>
          <w:rFonts w:hint="eastAsia"/>
          <w:szCs w:val="21"/>
        </w:rPr>
        <w:t>六面体、</w:t>
      </w:r>
      <w:r w:rsidRPr="00E4519B">
        <w:rPr>
          <w:rFonts w:hint="eastAsia"/>
          <w:szCs w:val="21"/>
        </w:rPr>
        <w:t>楔形</w:t>
      </w:r>
      <w:r w:rsidR="00051C54" w:rsidRPr="00E4519B">
        <w:rPr>
          <w:rFonts w:hint="eastAsia"/>
          <w:szCs w:val="21"/>
        </w:rPr>
        <w:t>、</w:t>
      </w:r>
      <w:r w:rsidRPr="00E4519B">
        <w:rPr>
          <w:rFonts w:hint="eastAsia"/>
          <w:szCs w:val="21"/>
        </w:rPr>
        <w:t>金字塔</w:t>
      </w:r>
      <w:r w:rsidR="00051C54" w:rsidRPr="00E4519B">
        <w:rPr>
          <w:rFonts w:hint="eastAsia"/>
          <w:szCs w:val="21"/>
        </w:rPr>
        <w:t>、</w:t>
      </w:r>
      <w:r w:rsidRPr="00E4519B">
        <w:rPr>
          <w:rFonts w:hint="eastAsia"/>
          <w:szCs w:val="21"/>
        </w:rPr>
        <w:t>四面体或它们的组合。</w:t>
      </w:r>
    </w:p>
    <w:p w14:paraId="0DDC0351"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NO_DISP_DATA</w:t>
      </w:r>
    </w:p>
    <w:p w14:paraId="2DFD3EF7" w14:textId="29B4D37E"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该错误</w:t>
      </w:r>
      <w:r w:rsidR="00DC1AC9" w:rsidRPr="00E4519B">
        <w:rPr>
          <w:rFonts w:hint="eastAsia"/>
          <w:szCs w:val="21"/>
        </w:rPr>
        <w:t>表示</w:t>
      </w:r>
      <w:r w:rsidRPr="00E4519B">
        <w:rPr>
          <w:rFonts w:hint="eastAsia"/>
          <w:szCs w:val="21"/>
        </w:rPr>
        <w:t>没有</w:t>
      </w:r>
      <w:r w:rsidR="0000159C" w:rsidRPr="00E4519B">
        <w:rPr>
          <w:rFonts w:hint="eastAsia"/>
          <w:szCs w:val="21"/>
        </w:rPr>
        <w:t>位移</w:t>
      </w:r>
      <w:r w:rsidRPr="00E4519B">
        <w:rPr>
          <w:rFonts w:hint="eastAsia"/>
          <w:szCs w:val="21"/>
        </w:rPr>
        <w:t>结果</w:t>
      </w:r>
      <w:r w:rsidR="00DB1B30" w:rsidRPr="00E4519B">
        <w:rPr>
          <w:rFonts w:hint="eastAsia"/>
          <w:szCs w:val="21"/>
        </w:rPr>
        <w:t>，</w:t>
      </w:r>
      <w:r w:rsidR="00162E77" w:rsidRPr="00E4519B">
        <w:rPr>
          <w:rFonts w:hint="eastAsia"/>
          <w:szCs w:val="21"/>
        </w:rPr>
        <w:t>FRANC3D</w:t>
      </w:r>
      <w:r w:rsidRPr="00E4519B">
        <w:rPr>
          <w:rFonts w:hint="eastAsia"/>
          <w:szCs w:val="21"/>
        </w:rPr>
        <w:t>需要在所有</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节点</w:t>
      </w:r>
      <w:r w:rsidR="0000159C" w:rsidRPr="00E4519B">
        <w:rPr>
          <w:rFonts w:hint="eastAsia"/>
          <w:szCs w:val="21"/>
        </w:rPr>
        <w:t>的</w:t>
      </w:r>
      <w:r w:rsidRPr="00E4519B">
        <w:rPr>
          <w:rFonts w:hint="eastAsia"/>
          <w:szCs w:val="21"/>
        </w:rPr>
        <w:t>节点位移</w:t>
      </w:r>
      <w:r w:rsidR="0000159C" w:rsidRPr="00E4519B">
        <w:rPr>
          <w:rFonts w:hint="eastAsia"/>
          <w:szCs w:val="21"/>
        </w:rPr>
        <w:t>来计算</w:t>
      </w:r>
      <w:r w:rsidR="007A5EED" w:rsidRPr="00E4519B">
        <w:rPr>
          <w:rFonts w:hint="eastAsia"/>
          <w:szCs w:val="21"/>
        </w:rPr>
        <w:t>SIF</w:t>
      </w:r>
      <w:r w:rsidR="00DB1B30" w:rsidRPr="00E4519B">
        <w:rPr>
          <w:rFonts w:hint="eastAsia"/>
          <w:szCs w:val="21"/>
        </w:rPr>
        <w:t>，</w:t>
      </w:r>
      <w:r w:rsidRPr="00E4519B">
        <w:rPr>
          <w:rFonts w:hint="eastAsia"/>
          <w:szCs w:val="21"/>
        </w:rPr>
        <w:t>所有</w:t>
      </w:r>
      <w:r w:rsidR="0055405B" w:rsidRPr="00E4519B">
        <w:rPr>
          <w:rFonts w:hint="eastAsia"/>
          <w:szCs w:val="21"/>
        </w:rPr>
        <w:t>分析步</w:t>
      </w:r>
      <w:r w:rsidR="0000159C" w:rsidRPr="00E4519B">
        <w:rPr>
          <w:rFonts w:hint="eastAsia"/>
          <w:szCs w:val="21"/>
        </w:rPr>
        <w:t>都</w:t>
      </w:r>
      <w:r w:rsidRPr="00E4519B">
        <w:rPr>
          <w:rFonts w:hint="eastAsia"/>
          <w:szCs w:val="21"/>
        </w:rPr>
        <w:t>必须存在结果</w:t>
      </w:r>
      <w:r w:rsidR="0041247C" w:rsidRPr="00E4519B">
        <w:rPr>
          <w:rFonts w:hint="eastAsia"/>
          <w:szCs w:val="21"/>
        </w:rPr>
        <w:t>。应</w:t>
      </w:r>
      <w:r w:rsidRPr="00E4519B">
        <w:rPr>
          <w:rFonts w:hint="eastAsia"/>
          <w:szCs w:val="21"/>
        </w:rPr>
        <w:t>检查有限元结果文件，以</w:t>
      </w:r>
      <w:r w:rsidR="0000159C" w:rsidRPr="00E4519B">
        <w:rPr>
          <w:rFonts w:hint="eastAsia"/>
          <w:szCs w:val="21"/>
        </w:rPr>
        <w:t>保证</w:t>
      </w:r>
      <w:r w:rsidRPr="00E4519B">
        <w:rPr>
          <w:rFonts w:hint="eastAsia"/>
          <w:szCs w:val="21"/>
        </w:rPr>
        <w:t>存在位移数据</w:t>
      </w:r>
      <w:r w:rsidR="00E11E0F" w:rsidRPr="00E4519B">
        <w:rPr>
          <w:rFonts w:hint="eastAsia"/>
          <w:szCs w:val="21"/>
        </w:rPr>
        <w:t>，</w:t>
      </w:r>
      <w:r w:rsidRPr="00E4519B">
        <w:rPr>
          <w:rFonts w:hint="eastAsia"/>
          <w:szCs w:val="21"/>
        </w:rPr>
        <w:t>.fdb</w:t>
      </w:r>
      <w:r w:rsidRPr="00E4519B">
        <w:rPr>
          <w:rFonts w:hint="eastAsia"/>
          <w:szCs w:val="21"/>
        </w:rPr>
        <w:t>文件包含所有模板节点</w:t>
      </w:r>
      <w:r w:rsidR="000A2960" w:rsidRPr="00E4519B">
        <w:rPr>
          <w:rFonts w:hint="eastAsia"/>
          <w:szCs w:val="21"/>
        </w:rPr>
        <w:t>编号</w:t>
      </w:r>
      <w:r w:rsidRPr="00E4519B">
        <w:rPr>
          <w:rFonts w:hint="eastAsia"/>
          <w:szCs w:val="21"/>
        </w:rPr>
        <w:t>的列表。</w:t>
      </w:r>
    </w:p>
    <w:p w14:paraId="35342609"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NO_TRACT_DATA</w:t>
      </w:r>
    </w:p>
    <w:p w14:paraId="27FFA10C" w14:textId="23B07A3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lastRenderedPageBreak/>
        <w:t>该错误</w:t>
      </w:r>
      <w:r w:rsidR="00DC1AC9" w:rsidRPr="00E4519B">
        <w:rPr>
          <w:rFonts w:hint="eastAsia"/>
          <w:szCs w:val="21"/>
        </w:rPr>
        <w:t>表示</w:t>
      </w:r>
      <w:r w:rsidR="00E26E38" w:rsidRPr="00E4519B">
        <w:rPr>
          <w:rFonts w:hint="eastAsia"/>
          <w:szCs w:val="21"/>
        </w:rPr>
        <w:t>无裂纹</w:t>
      </w:r>
      <w:r w:rsidR="0000159C" w:rsidRPr="00E4519B">
        <w:rPr>
          <w:rFonts w:hint="eastAsia"/>
          <w:szCs w:val="21"/>
        </w:rPr>
        <w:t>面</w:t>
      </w:r>
      <w:r w:rsidRPr="00E4519B">
        <w:rPr>
          <w:rFonts w:hint="eastAsia"/>
          <w:szCs w:val="21"/>
        </w:rPr>
        <w:t>牵引力（</w:t>
      </w:r>
      <w:r w:rsidRPr="00E4519B">
        <w:rPr>
          <w:rFonts w:hint="eastAsia"/>
          <w:szCs w:val="21"/>
        </w:rPr>
        <w:t>CFT</w:t>
      </w:r>
      <w:r w:rsidRPr="00E4519B">
        <w:rPr>
          <w:rFonts w:hint="eastAsia"/>
          <w:szCs w:val="21"/>
        </w:rPr>
        <w:t>）</w:t>
      </w:r>
      <w:r w:rsidR="00DB1B30" w:rsidRPr="00E4519B">
        <w:rPr>
          <w:rFonts w:hint="eastAsia"/>
          <w:szCs w:val="21"/>
        </w:rPr>
        <w:t>，</w:t>
      </w:r>
      <w:r w:rsidRPr="00E4519B">
        <w:rPr>
          <w:rFonts w:hint="eastAsia"/>
          <w:szCs w:val="21"/>
        </w:rPr>
        <w:t>如果输入的网格或应力文件无效，则</w:t>
      </w:r>
      <w:r w:rsidR="0000159C" w:rsidRPr="00E4519B">
        <w:rPr>
          <w:rFonts w:hint="eastAsia"/>
          <w:szCs w:val="21"/>
        </w:rPr>
        <w:t>基于</w:t>
      </w:r>
      <w:r w:rsidRPr="00E4519B">
        <w:rPr>
          <w:rFonts w:hint="eastAsia"/>
          <w:szCs w:val="21"/>
        </w:rPr>
        <w:t>网格的</w:t>
      </w:r>
      <w:r w:rsidR="00621290" w:rsidRPr="00E4519B">
        <w:rPr>
          <w:rFonts w:hint="eastAsia"/>
          <w:szCs w:val="21"/>
        </w:rPr>
        <w:t>CFT</w:t>
      </w:r>
      <w:r w:rsidRPr="00E4519B">
        <w:rPr>
          <w:rFonts w:hint="eastAsia"/>
          <w:szCs w:val="21"/>
        </w:rPr>
        <w:t>可能会发生此错误。</w:t>
      </w:r>
    </w:p>
    <w:p w14:paraId="5B191EA8"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FDB_FORMAT_ERR</w:t>
      </w:r>
    </w:p>
    <w:p w14:paraId="751AFD98" w14:textId="2A0FCBD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.fdb</w:t>
      </w:r>
      <w:r w:rsidRPr="00E4519B">
        <w:rPr>
          <w:rFonts w:hint="eastAsia"/>
          <w:szCs w:val="21"/>
        </w:rPr>
        <w:t>文件具有特定</w:t>
      </w:r>
      <w:r w:rsidR="0000159C" w:rsidRPr="00E4519B">
        <w:rPr>
          <w:rFonts w:hint="eastAsia"/>
          <w:szCs w:val="21"/>
        </w:rPr>
        <w:t>格式</w:t>
      </w:r>
      <w:r w:rsidR="00DB1B30" w:rsidRPr="00E4519B">
        <w:rPr>
          <w:rFonts w:hint="eastAsia"/>
          <w:szCs w:val="21"/>
        </w:rPr>
        <w:t>，</w:t>
      </w:r>
      <w:r w:rsidRPr="00E4519B">
        <w:rPr>
          <w:rFonts w:hint="eastAsia"/>
          <w:szCs w:val="21"/>
        </w:rPr>
        <w:t>如果数据块的格式不正确，则在读取</w:t>
      </w:r>
      <w:r w:rsidRPr="00E4519B">
        <w:rPr>
          <w:rFonts w:hint="eastAsia"/>
          <w:szCs w:val="21"/>
        </w:rPr>
        <w:t>.fdb</w:t>
      </w:r>
      <w:r w:rsidRPr="00E4519B">
        <w:rPr>
          <w:rFonts w:hint="eastAsia"/>
          <w:szCs w:val="21"/>
        </w:rPr>
        <w:t>文件时将显示</w:t>
      </w:r>
      <w:r w:rsidR="007C05A6" w:rsidRPr="00E4519B">
        <w:rPr>
          <w:rFonts w:hint="eastAsia"/>
          <w:szCs w:val="21"/>
        </w:rPr>
        <w:t>该错误信息</w:t>
      </w:r>
      <w:r w:rsidR="005F67FB" w:rsidRPr="00E4519B">
        <w:rPr>
          <w:rFonts w:hint="eastAsia"/>
          <w:szCs w:val="21"/>
        </w:rPr>
        <w:t>。</w:t>
      </w:r>
      <w:r w:rsidRPr="00E4519B">
        <w:rPr>
          <w:rFonts w:hint="eastAsia"/>
          <w:szCs w:val="21"/>
        </w:rPr>
        <w:t>这可能</w:t>
      </w:r>
      <w:r w:rsidR="00DC1AC9" w:rsidRPr="00E4519B">
        <w:rPr>
          <w:rFonts w:hint="eastAsia"/>
          <w:szCs w:val="21"/>
        </w:rPr>
        <w:t>表示</w:t>
      </w:r>
      <w:r w:rsidRPr="00E4519B">
        <w:rPr>
          <w:rFonts w:hint="eastAsia"/>
          <w:szCs w:val="21"/>
        </w:rPr>
        <w:t>写</w:t>
      </w:r>
      <w:r w:rsidRPr="00E4519B">
        <w:rPr>
          <w:rFonts w:hint="eastAsia"/>
          <w:szCs w:val="21"/>
        </w:rPr>
        <w:t>/</w:t>
      </w:r>
      <w:r w:rsidRPr="00E4519B">
        <w:rPr>
          <w:rFonts w:hint="eastAsia"/>
          <w:szCs w:val="21"/>
        </w:rPr>
        <w:t>读</w:t>
      </w:r>
      <w:r w:rsidR="005F67FB" w:rsidRPr="00E4519B">
        <w:rPr>
          <w:rFonts w:hint="eastAsia"/>
          <w:szCs w:val="21"/>
        </w:rPr>
        <w:t>程序</w:t>
      </w:r>
      <w:r w:rsidRPr="00E4519B">
        <w:rPr>
          <w:rFonts w:hint="eastAsia"/>
          <w:szCs w:val="21"/>
        </w:rPr>
        <w:t>中有错误或</w:t>
      </w:r>
      <w:r w:rsidRPr="00E4519B">
        <w:rPr>
          <w:rFonts w:hint="eastAsia"/>
          <w:szCs w:val="21"/>
        </w:rPr>
        <w:t>.fdb</w:t>
      </w:r>
      <w:r w:rsidRPr="00E4519B">
        <w:rPr>
          <w:rFonts w:hint="eastAsia"/>
          <w:szCs w:val="21"/>
        </w:rPr>
        <w:t>文件损坏。</w:t>
      </w:r>
    </w:p>
    <w:p w14:paraId="64C5FD43"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FDB_VERSION_ERR</w:t>
      </w:r>
    </w:p>
    <w:p w14:paraId="6B449829" w14:textId="4D61B26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w:t>
      </w:r>
      <w:r w:rsidR="009D0C6E" w:rsidRPr="00E4519B">
        <w:rPr>
          <w:rFonts w:hint="eastAsia"/>
          <w:szCs w:val="21"/>
        </w:rPr>
        <w:t>db</w:t>
      </w:r>
      <w:r w:rsidRPr="00E4519B">
        <w:rPr>
          <w:rFonts w:hint="eastAsia"/>
          <w:szCs w:val="21"/>
        </w:rPr>
        <w:t>文件包含每个数据块的版本号</w:t>
      </w:r>
      <w:r w:rsidR="00DB1B30" w:rsidRPr="00E4519B">
        <w:rPr>
          <w:rFonts w:hint="eastAsia"/>
          <w:szCs w:val="21"/>
        </w:rPr>
        <w:t>，</w:t>
      </w:r>
      <w:r w:rsidRPr="00E4519B">
        <w:rPr>
          <w:rFonts w:hint="eastAsia"/>
          <w:szCs w:val="21"/>
        </w:rPr>
        <w:t>如果版本号与现有版本不匹配，则在读取</w:t>
      </w:r>
      <w:r w:rsidRPr="00E4519B">
        <w:rPr>
          <w:rFonts w:hint="eastAsia"/>
          <w:szCs w:val="21"/>
        </w:rPr>
        <w:t>fdb</w:t>
      </w:r>
      <w:r w:rsidRPr="00E4519B">
        <w:rPr>
          <w:rFonts w:hint="eastAsia"/>
          <w:szCs w:val="21"/>
        </w:rPr>
        <w:t>文件时，将显示此错误</w:t>
      </w:r>
      <w:r w:rsidR="00DB1B30" w:rsidRPr="00E4519B">
        <w:rPr>
          <w:rFonts w:hint="eastAsia"/>
          <w:szCs w:val="21"/>
        </w:rPr>
        <w:t>，</w:t>
      </w:r>
      <w:r w:rsidRPr="00E4519B">
        <w:rPr>
          <w:rFonts w:hint="eastAsia"/>
          <w:szCs w:val="21"/>
        </w:rPr>
        <w:t>这可能</w:t>
      </w:r>
      <w:r w:rsidR="00DC1AC9" w:rsidRPr="00E4519B">
        <w:rPr>
          <w:rFonts w:hint="eastAsia"/>
          <w:szCs w:val="21"/>
        </w:rPr>
        <w:t>表示</w:t>
      </w:r>
      <w:r w:rsidRPr="00E4519B">
        <w:rPr>
          <w:rFonts w:hint="eastAsia"/>
          <w:szCs w:val="21"/>
        </w:rPr>
        <w:t>写</w:t>
      </w:r>
      <w:r w:rsidRPr="00E4519B">
        <w:rPr>
          <w:rFonts w:hint="eastAsia"/>
          <w:szCs w:val="21"/>
        </w:rPr>
        <w:t>/</w:t>
      </w:r>
      <w:r w:rsidRPr="00E4519B">
        <w:rPr>
          <w:rFonts w:hint="eastAsia"/>
          <w:szCs w:val="21"/>
        </w:rPr>
        <w:t>读</w:t>
      </w:r>
      <w:r w:rsidR="00184873" w:rsidRPr="00E4519B">
        <w:rPr>
          <w:rFonts w:hint="eastAsia"/>
          <w:szCs w:val="21"/>
        </w:rPr>
        <w:t>程序</w:t>
      </w:r>
      <w:r w:rsidRPr="00E4519B">
        <w:rPr>
          <w:rFonts w:hint="eastAsia"/>
          <w:szCs w:val="21"/>
        </w:rPr>
        <w:t>中有错误或</w:t>
      </w:r>
      <w:r w:rsidRPr="00E4519B">
        <w:rPr>
          <w:rFonts w:hint="eastAsia"/>
          <w:szCs w:val="21"/>
        </w:rPr>
        <w:t>.fdb</w:t>
      </w:r>
      <w:r w:rsidRPr="00E4519B">
        <w:rPr>
          <w:rFonts w:hint="eastAsia"/>
          <w:szCs w:val="21"/>
        </w:rPr>
        <w:t>文件损坏</w:t>
      </w:r>
      <w:r w:rsidR="001D2FEE" w:rsidRPr="00E4519B">
        <w:rPr>
          <w:rFonts w:hint="eastAsia"/>
          <w:szCs w:val="21"/>
        </w:rPr>
        <w:t>。</w:t>
      </w:r>
    </w:p>
    <w:p w14:paraId="0885F415"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FDB_EMPTY_ERR</w:t>
      </w:r>
    </w:p>
    <w:p w14:paraId="6EDA49A3" w14:textId="631F3D55"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6D65F5" w:rsidRPr="00E4519B">
        <w:rPr>
          <w:rFonts w:hint="eastAsia"/>
          <w:szCs w:val="21"/>
        </w:rPr>
        <w:t>.fdb</w:t>
      </w:r>
      <w:r w:rsidR="006D65F5" w:rsidRPr="00E4519B">
        <w:rPr>
          <w:rFonts w:hint="eastAsia"/>
          <w:szCs w:val="21"/>
        </w:rPr>
        <w:t>文件为空或</w:t>
      </w:r>
      <w:r w:rsidR="009D0C6E" w:rsidRPr="00E4519B">
        <w:rPr>
          <w:rFonts w:hint="eastAsia"/>
          <w:szCs w:val="21"/>
        </w:rPr>
        <w:t>无效</w:t>
      </w:r>
      <w:r w:rsidR="006D65F5" w:rsidRPr="00E4519B">
        <w:rPr>
          <w:rFonts w:hint="eastAsia"/>
          <w:szCs w:val="21"/>
        </w:rPr>
        <w:t>。</w:t>
      </w:r>
    </w:p>
    <w:p w14:paraId="2E5CA259"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ANSYS_OUT_ERROR</w:t>
      </w:r>
    </w:p>
    <w:p w14:paraId="02C940F3" w14:textId="089F3F8D" w:rsidR="00867003"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867003" w:rsidRPr="00E4519B">
        <w:rPr>
          <w:rFonts w:hint="eastAsia"/>
          <w:szCs w:val="21"/>
        </w:rPr>
        <w:t>尝试</w:t>
      </w:r>
      <w:r w:rsidRPr="00E4519B">
        <w:rPr>
          <w:rFonts w:hint="eastAsia"/>
          <w:szCs w:val="21"/>
        </w:rPr>
        <w:t>运行</w:t>
      </w:r>
      <w:r w:rsidRPr="00E4519B">
        <w:rPr>
          <w:rFonts w:hint="eastAsia"/>
          <w:szCs w:val="21"/>
        </w:rPr>
        <w:t>ANSYS</w:t>
      </w:r>
      <w:r w:rsidRPr="00E4519B">
        <w:rPr>
          <w:rFonts w:hint="eastAsia"/>
          <w:szCs w:val="21"/>
        </w:rPr>
        <w:t>时出错</w:t>
      </w:r>
      <w:r w:rsidR="00DB1B30" w:rsidRPr="00E4519B">
        <w:rPr>
          <w:rFonts w:hint="eastAsia"/>
          <w:szCs w:val="21"/>
        </w:rPr>
        <w:t>，</w:t>
      </w:r>
      <w:r w:rsidRPr="00E4519B">
        <w:rPr>
          <w:rFonts w:hint="eastAsia"/>
          <w:szCs w:val="21"/>
        </w:rPr>
        <w:t>这可能是由于错误的</w:t>
      </w:r>
      <w:r w:rsidRPr="00E4519B">
        <w:rPr>
          <w:rFonts w:hint="eastAsia"/>
          <w:szCs w:val="21"/>
        </w:rPr>
        <w:t>ANSYS</w:t>
      </w:r>
      <w:r w:rsidRPr="00E4519B">
        <w:rPr>
          <w:rFonts w:hint="eastAsia"/>
          <w:szCs w:val="21"/>
        </w:rPr>
        <w:t>许可证字符串，缺少</w:t>
      </w:r>
      <w:r w:rsidRPr="00E4519B">
        <w:rPr>
          <w:rFonts w:hint="eastAsia"/>
          <w:szCs w:val="21"/>
        </w:rPr>
        <w:t>ANSYS</w:t>
      </w:r>
      <w:r w:rsidRPr="00E4519B">
        <w:rPr>
          <w:rFonts w:hint="eastAsia"/>
          <w:szCs w:val="21"/>
        </w:rPr>
        <w:t>许可证或</w:t>
      </w:r>
      <w:r w:rsidR="00D27238" w:rsidRPr="00E4519B">
        <w:rPr>
          <w:rFonts w:hint="eastAsia"/>
          <w:szCs w:val="21"/>
        </w:rPr>
        <w:t>其它</w:t>
      </w:r>
      <w:r w:rsidRPr="00E4519B">
        <w:rPr>
          <w:rFonts w:hint="eastAsia"/>
          <w:szCs w:val="21"/>
        </w:rPr>
        <w:t>与</w:t>
      </w:r>
      <w:r w:rsidRPr="00E4519B">
        <w:rPr>
          <w:rFonts w:hint="eastAsia"/>
          <w:szCs w:val="21"/>
        </w:rPr>
        <w:t>ANSYS</w:t>
      </w:r>
      <w:r w:rsidRPr="00E4519B">
        <w:rPr>
          <w:rFonts w:hint="eastAsia"/>
          <w:szCs w:val="21"/>
        </w:rPr>
        <w:t>相关的错误</w:t>
      </w:r>
      <w:r w:rsidR="00B31BC1" w:rsidRPr="00E4519B">
        <w:rPr>
          <w:rFonts w:hint="eastAsia"/>
          <w:szCs w:val="21"/>
        </w:rPr>
        <w:t>。</w:t>
      </w:r>
      <w:r w:rsidRPr="00E4519B">
        <w:rPr>
          <w:rFonts w:hint="eastAsia"/>
          <w:szCs w:val="21"/>
        </w:rPr>
        <w:t>用户</w:t>
      </w:r>
      <w:r w:rsidR="00867003" w:rsidRPr="00E4519B">
        <w:rPr>
          <w:rFonts w:hint="eastAsia"/>
          <w:szCs w:val="21"/>
        </w:rPr>
        <w:t>应</w:t>
      </w:r>
      <w:r w:rsidRPr="00E4519B">
        <w:rPr>
          <w:rFonts w:hint="eastAsia"/>
          <w:szCs w:val="21"/>
        </w:rPr>
        <w:t>查找与</w:t>
      </w:r>
      <w:r w:rsidRPr="00E4519B">
        <w:rPr>
          <w:rFonts w:hint="eastAsia"/>
          <w:szCs w:val="21"/>
        </w:rPr>
        <w:t>ANSYS</w:t>
      </w:r>
      <w:r w:rsidRPr="00E4519B">
        <w:rPr>
          <w:rFonts w:hint="eastAsia"/>
          <w:szCs w:val="21"/>
        </w:rPr>
        <w:t>相关的</w:t>
      </w:r>
      <w:r w:rsidRPr="00E4519B">
        <w:rPr>
          <w:rFonts w:hint="eastAsia"/>
          <w:szCs w:val="21"/>
        </w:rPr>
        <w:t>.err</w:t>
      </w:r>
      <w:r w:rsidRPr="00E4519B">
        <w:rPr>
          <w:rFonts w:hint="eastAsia"/>
          <w:szCs w:val="21"/>
        </w:rPr>
        <w:t>和</w:t>
      </w:r>
      <w:r w:rsidRPr="00E4519B">
        <w:rPr>
          <w:rFonts w:hint="eastAsia"/>
          <w:szCs w:val="21"/>
        </w:rPr>
        <w:t>.log</w:t>
      </w:r>
      <w:r w:rsidRPr="00E4519B">
        <w:rPr>
          <w:rFonts w:hint="eastAsia"/>
          <w:szCs w:val="21"/>
        </w:rPr>
        <w:t>文件以及</w:t>
      </w:r>
      <w:r w:rsidRPr="00E4519B">
        <w:rPr>
          <w:rFonts w:hint="eastAsia"/>
          <w:szCs w:val="21"/>
        </w:rPr>
        <w:t>.out</w:t>
      </w:r>
      <w:r w:rsidRPr="00E4519B">
        <w:rPr>
          <w:rFonts w:hint="eastAsia"/>
          <w:szCs w:val="21"/>
        </w:rPr>
        <w:t>文件，并</w:t>
      </w:r>
      <w:r w:rsidR="00867003" w:rsidRPr="00E4519B">
        <w:rPr>
          <w:rFonts w:hint="eastAsia"/>
          <w:szCs w:val="21"/>
        </w:rPr>
        <w:t>假定</w:t>
      </w:r>
      <w:r w:rsidRPr="00E4519B">
        <w:rPr>
          <w:rFonts w:hint="eastAsia"/>
          <w:szCs w:val="21"/>
        </w:rPr>
        <w:t>命令（通用</w:t>
      </w:r>
      <w:r w:rsidR="00867003" w:rsidRPr="00E4519B">
        <w:rPr>
          <w:rFonts w:hint="eastAsia"/>
          <w:szCs w:val="21"/>
        </w:rPr>
        <w:t>形式</w:t>
      </w:r>
      <w:r w:rsidRPr="00E4519B">
        <w:rPr>
          <w:rFonts w:hint="eastAsia"/>
          <w:szCs w:val="21"/>
        </w:rPr>
        <w:t>）：</w:t>
      </w:r>
      <w:r w:rsidR="002F68A3" w:rsidRPr="00E4519B">
        <w:rPr>
          <w:rFonts w:hint="eastAsia"/>
          <w:szCs w:val="21"/>
        </w:rPr>
        <w:t>ANSYS</w:t>
      </w:r>
      <w:r w:rsidRPr="00E4519B">
        <w:rPr>
          <w:rFonts w:hint="eastAsia"/>
          <w:szCs w:val="21"/>
        </w:rPr>
        <w:t>.exe</w:t>
      </w:r>
      <w:r w:rsidRPr="00E4519B">
        <w:rPr>
          <w:rFonts w:hint="eastAsia"/>
          <w:szCs w:val="21"/>
        </w:rPr>
        <w:t>–</w:t>
      </w:r>
      <w:r w:rsidRPr="00E4519B">
        <w:rPr>
          <w:rFonts w:hint="eastAsia"/>
          <w:szCs w:val="21"/>
        </w:rPr>
        <w:t>b</w:t>
      </w:r>
      <w:r w:rsidRPr="00E4519B">
        <w:rPr>
          <w:rFonts w:hint="eastAsia"/>
          <w:szCs w:val="21"/>
        </w:rPr>
        <w:t>–</w:t>
      </w:r>
      <w:r w:rsidRPr="00E4519B">
        <w:rPr>
          <w:rFonts w:hint="eastAsia"/>
          <w:szCs w:val="21"/>
        </w:rPr>
        <w:t>plic_str</w:t>
      </w:r>
      <w:r w:rsidRPr="00E4519B">
        <w:rPr>
          <w:rFonts w:hint="eastAsia"/>
          <w:szCs w:val="21"/>
        </w:rPr>
        <w:t>–</w:t>
      </w:r>
      <w:r w:rsidRPr="00E4519B">
        <w:rPr>
          <w:rFonts w:hint="eastAsia"/>
          <w:szCs w:val="21"/>
        </w:rPr>
        <w:t>iin.cdb</w:t>
      </w:r>
      <w:r w:rsidRPr="00E4519B">
        <w:rPr>
          <w:rFonts w:hint="eastAsia"/>
          <w:szCs w:val="21"/>
        </w:rPr>
        <w:t>–</w:t>
      </w:r>
      <w:r w:rsidRPr="00E4519B">
        <w:rPr>
          <w:rFonts w:hint="eastAsia"/>
          <w:szCs w:val="21"/>
        </w:rPr>
        <w:t>oout.out</w:t>
      </w:r>
      <w:r w:rsidRPr="00E4519B">
        <w:rPr>
          <w:rFonts w:hint="eastAsia"/>
          <w:szCs w:val="21"/>
        </w:rPr>
        <w:t>被执行。</w:t>
      </w:r>
    </w:p>
    <w:p w14:paraId="40289254" w14:textId="30137AE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ABAQUS_DAT_ERROR</w:t>
      </w:r>
    </w:p>
    <w:p w14:paraId="6F826778" w14:textId="5EDAB78E" w:rsidR="006D65F5" w:rsidRPr="00E4519B" w:rsidRDefault="006D6902" w:rsidP="00222CBA">
      <w:pPr>
        <w:spacing w:before="100" w:beforeAutospacing="1" w:after="100" w:afterAutospacing="1" w:line="276" w:lineRule="auto"/>
        <w:ind w:firstLineChars="200" w:firstLine="420"/>
        <w:rPr>
          <w:szCs w:val="21"/>
        </w:rPr>
      </w:pPr>
      <w:r w:rsidRPr="00E4519B">
        <w:rPr>
          <w:rFonts w:hint="eastAsia"/>
          <w:szCs w:val="21"/>
        </w:rPr>
        <w:t>该</w:t>
      </w:r>
      <w:r w:rsidR="00867003" w:rsidRPr="00E4519B">
        <w:rPr>
          <w:rFonts w:hint="eastAsia"/>
          <w:szCs w:val="21"/>
        </w:rPr>
        <w:t>错误</w:t>
      </w:r>
      <w:r w:rsidR="004E0336" w:rsidRPr="00E4519B">
        <w:rPr>
          <w:rFonts w:hint="eastAsia"/>
          <w:szCs w:val="21"/>
        </w:rPr>
        <w:t>信息</w:t>
      </w:r>
      <w:r w:rsidR="006D65F5" w:rsidRPr="00E4519B">
        <w:rPr>
          <w:rFonts w:hint="eastAsia"/>
          <w:szCs w:val="21"/>
        </w:rPr>
        <w:t>表示</w:t>
      </w:r>
      <w:r w:rsidR="00867003" w:rsidRPr="00E4519B">
        <w:rPr>
          <w:rFonts w:hint="eastAsia"/>
          <w:szCs w:val="21"/>
        </w:rPr>
        <w:t>尝试运行</w:t>
      </w:r>
      <w:r w:rsidR="006D65F5" w:rsidRPr="00E4519B">
        <w:rPr>
          <w:rFonts w:hint="eastAsia"/>
          <w:szCs w:val="21"/>
        </w:rPr>
        <w:t>ABAQUS</w:t>
      </w:r>
      <w:r w:rsidR="006D65F5" w:rsidRPr="00E4519B">
        <w:rPr>
          <w:rFonts w:hint="eastAsia"/>
          <w:szCs w:val="21"/>
        </w:rPr>
        <w:t>时出错</w:t>
      </w:r>
      <w:r w:rsidR="00DB1B30" w:rsidRPr="00E4519B">
        <w:rPr>
          <w:rFonts w:hint="eastAsia"/>
          <w:szCs w:val="21"/>
        </w:rPr>
        <w:t>，</w:t>
      </w:r>
      <w:r w:rsidR="006D65F5" w:rsidRPr="00E4519B">
        <w:rPr>
          <w:rFonts w:hint="eastAsia"/>
          <w:szCs w:val="21"/>
        </w:rPr>
        <w:t>这可能是由于缺少许可证或</w:t>
      </w:r>
      <w:r w:rsidR="00D27238" w:rsidRPr="00E4519B">
        <w:rPr>
          <w:rFonts w:hint="eastAsia"/>
          <w:szCs w:val="21"/>
        </w:rPr>
        <w:t>其它</w:t>
      </w:r>
      <w:r w:rsidR="006D65F5" w:rsidRPr="00E4519B">
        <w:rPr>
          <w:rFonts w:hint="eastAsia"/>
          <w:szCs w:val="21"/>
        </w:rPr>
        <w:t>与</w:t>
      </w:r>
      <w:r w:rsidR="006D65F5" w:rsidRPr="00E4519B">
        <w:rPr>
          <w:rFonts w:hint="eastAsia"/>
          <w:szCs w:val="21"/>
        </w:rPr>
        <w:t>ABAQUS</w:t>
      </w:r>
      <w:r w:rsidR="006D65F5" w:rsidRPr="00E4519B">
        <w:rPr>
          <w:rFonts w:hint="eastAsia"/>
          <w:szCs w:val="21"/>
        </w:rPr>
        <w:t>相关的错误</w:t>
      </w:r>
      <w:r w:rsidR="00680F56" w:rsidRPr="00E4519B">
        <w:rPr>
          <w:rFonts w:hint="eastAsia"/>
          <w:szCs w:val="21"/>
        </w:rPr>
        <w:t>。</w:t>
      </w:r>
      <w:r w:rsidR="006D65F5" w:rsidRPr="00E4519B">
        <w:rPr>
          <w:rFonts w:hint="eastAsia"/>
          <w:szCs w:val="21"/>
        </w:rPr>
        <w:t>用户应检查与</w:t>
      </w:r>
      <w:r w:rsidR="006D65F5" w:rsidRPr="00E4519B">
        <w:rPr>
          <w:rFonts w:hint="eastAsia"/>
          <w:szCs w:val="21"/>
        </w:rPr>
        <w:t>ABAQUS</w:t>
      </w:r>
      <w:r w:rsidR="006D65F5" w:rsidRPr="00E4519B">
        <w:rPr>
          <w:rFonts w:hint="eastAsia"/>
          <w:szCs w:val="21"/>
        </w:rPr>
        <w:t>相关的</w:t>
      </w:r>
      <w:r w:rsidR="006D65F5" w:rsidRPr="00E4519B">
        <w:rPr>
          <w:rFonts w:hint="eastAsia"/>
          <w:szCs w:val="21"/>
        </w:rPr>
        <w:t>.dat</w:t>
      </w:r>
      <w:r w:rsidR="006D65F5" w:rsidRPr="00E4519B">
        <w:rPr>
          <w:rFonts w:hint="eastAsia"/>
          <w:szCs w:val="21"/>
        </w:rPr>
        <w:t>和</w:t>
      </w:r>
      <w:r w:rsidR="006D65F5" w:rsidRPr="00E4519B">
        <w:rPr>
          <w:rFonts w:hint="eastAsia"/>
          <w:szCs w:val="21"/>
        </w:rPr>
        <w:t>.msg</w:t>
      </w:r>
      <w:r w:rsidR="006D65F5" w:rsidRPr="00E4519B">
        <w:rPr>
          <w:rFonts w:hint="eastAsia"/>
          <w:szCs w:val="21"/>
        </w:rPr>
        <w:t>文件是否存在</w:t>
      </w:r>
      <w:r w:rsidR="00867003" w:rsidRPr="00E4519B">
        <w:rPr>
          <w:rFonts w:hint="eastAsia"/>
          <w:szCs w:val="21"/>
        </w:rPr>
        <w:t>错误</w:t>
      </w:r>
      <w:r w:rsidR="00C42B68" w:rsidRPr="00E4519B">
        <w:rPr>
          <w:rFonts w:hint="eastAsia"/>
          <w:szCs w:val="21"/>
        </w:rPr>
        <w:t>。</w:t>
      </w:r>
    </w:p>
    <w:p w14:paraId="3B309107"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NASTRAN_LOG_ERROR</w:t>
      </w:r>
    </w:p>
    <w:p w14:paraId="003082A9" w14:textId="2689E48B"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6D65F5" w:rsidRPr="00E4519B">
        <w:rPr>
          <w:rFonts w:hint="eastAsia"/>
          <w:szCs w:val="21"/>
        </w:rPr>
        <w:t>尝试运行</w:t>
      </w:r>
      <w:r w:rsidR="006D65F5" w:rsidRPr="00E4519B">
        <w:rPr>
          <w:rFonts w:hint="eastAsia"/>
          <w:szCs w:val="21"/>
        </w:rPr>
        <w:t>NASTRAN</w:t>
      </w:r>
      <w:r w:rsidR="006D65F5" w:rsidRPr="00E4519B">
        <w:rPr>
          <w:rFonts w:hint="eastAsia"/>
          <w:szCs w:val="21"/>
        </w:rPr>
        <w:t>时出错</w:t>
      </w:r>
      <w:r w:rsidR="00DB1B30" w:rsidRPr="00E4519B">
        <w:rPr>
          <w:rFonts w:hint="eastAsia"/>
          <w:szCs w:val="21"/>
        </w:rPr>
        <w:t>，</w:t>
      </w:r>
      <w:r w:rsidR="006D65F5" w:rsidRPr="00E4519B">
        <w:rPr>
          <w:rFonts w:hint="eastAsia"/>
          <w:szCs w:val="21"/>
        </w:rPr>
        <w:t>这可能是由于缺少</w:t>
      </w:r>
      <w:r w:rsidR="006D65F5" w:rsidRPr="00E4519B">
        <w:rPr>
          <w:rFonts w:hint="eastAsia"/>
          <w:szCs w:val="21"/>
        </w:rPr>
        <w:t>NASTRAN</w:t>
      </w:r>
      <w:r w:rsidR="006D65F5" w:rsidRPr="00E4519B">
        <w:rPr>
          <w:rFonts w:hint="eastAsia"/>
          <w:szCs w:val="21"/>
        </w:rPr>
        <w:t>许可证或</w:t>
      </w:r>
      <w:r w:rsidR="00D27238" w:rsidRPr="00E4519B">
        <w:rPr>
          <w:rFonts w:hint="eastAsia"/>
          <w:szCs w:val="21"/>
        </w:rPr>
        <w:t>其它</w:t>
      </w:r>
      <w:r w:rsidR="006D65F5" w:rsidRPr="00E4519B">
        <w:rPr>
          <w:rFonts w:hint="eastAsia"/>
          <w:szCs w:val="21"/>
        </w:rPr>
        <w:t>与</w:t>
      </w:r>
      <w:r w:rsidR="006D65F5" w:rsidRPr="00E4519B">
        <w:rPr>
          <w:rFonts w:hint="eastAsia"/>
          <w:szCs w:val="21"/>
        </w:rPr>
        <w:t>NASTRAN</w:t>
      </w:r>
      <w:r w:rsidR="006D65F5" w:rsidRPr="00E4519B">
        <w:rPr>
          <w:rFonts w:hint="eastAsia"/>
          <w:szCs w:val="21"/>
        </w:rPr>
        <w:t>相关的错误</w:t>
      </w:r>
      <w:r w:rsidR="00680F56" w:rsidRPr="00E4519B">
        <w:rPr>
          <w:rFonts w:hint="eastAsia"/>
          <w:szCs w:val="21"/>
        </w:rPr>
        <w:t>。</w:t>
      </w:r>
      <w:r w:rsidR="006D65F5" w:rsidRPr="00E4519B">
        <w:rPr>
          <w:rFonts w:hint="eastAsia"/>
          <w:szCs w:val="21"/>
        </w:rPr>
        <w:t>用户应检查与</w:t>
      </w:r>
      <w:r w:rsidR="006D65F5" w:rsidRPr="00E4519B">
        <w:rPr>
          <w:rFonts w:hint="eastAsia"/>
          <w:szCs w:val="21"/>
        </w:rPr>
        <w:t>NASTRAN</w:t>
      </w:r>
      <w:r w:rsidR="006D65F5" w:rsidRPr="00E4519B">
        <w:rPr>
          <w:rFonts w:hint="eastAsia"/>
          <w:szCs w:val="21"/>
        </w:rPr>
        <w:t>相关的</w:t>
      </w:r>
      <w:r w:rsidR="006D65F5" w:rsidRPr="00E4519B">
        <w:rPr>
          <w:rFonts w:hint="eastAsia"/>
          <w:szCs w:val="21"/>
        </w:rPr>
        <w:t>.log</w:t>
      </w:r>
      <w:r w:rsidR="006D65F5" w:rsidRPr="00E4519B">
        <w:rPr>
          <w:rFonts w:hint="eastAsia"/>
          <w:szCs w:val="21"/>
        </w:rPr>
        <w:t>文件是否存在错误。</w:t>
      </w:r>
    </w:p>
    <w:p w14:paraId="1062C328" w14:textId="7AAED4C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w:t>
      </w:r>
      <w:r w:rsidR="00914107" w:rsidRPr="00E4519B">
        <w:rPr>
          <w:rFonts w:hint="eastAsia"/>
          <w:szCs w:val="21"/>
        </w:rPr>
        <w:t>...</w:t>
      </w:r>
      <w:r w:rsidRPr="00E4519B">
        <w:rPr>
          <w:rFonts w:hint="eastAsia"/>
          <w:szCs w:val="21"/>
        </w:rPr>
        <w:t>_STRING</w:t>
      </w:r>
    </w:p>
    <w:p w14:paraId="7A3EF4FC" w14:textId="4D7F8B5B" w:rsidR="006D65F5" w:rsidRPr="00E4519B" w:rsidRDefault="00867003" w:rsidP="00222CBA">
      <w:pPr>
        <w:spacing w:before="100" w:beforeAutospacing="1" w:after="100" w:afterAutospacing="1" w:line="276" w:lineRule="auto"/>
        <w:ind w:firstLineChars="200" w:firstLine="420"/>
        <w:rPr>
          <w:szCs w:val="21"/>
        </w:rPr>
      </w:pPr>
      <w:r w:rsidRPr="00E4519B">
        <w:rPr>
          <w:rFonts w:hint="eastAsia"/>
          <w:szCs w:val="21"/>
        </w:rPr>
        <w:t>命令行</w:t>
      </w:r>
      <w:r w:rsidR="006D65F5" w:rsidRPr="00E4519B">
        <w:rPr>
          <w:rFonts w:hint="eastAsia"/>
          <w:szCs w:val="21"/>
        </w:rPr>
        <w:t>和</w:t>
      </w:r>
      <w:r w:rsidR="006D65F5" w:rsidRPr="00E4519B">
        <w:rPr>
          <w:rFonts w:hint="eastAsia"/>
          <w:szCs w:val="21"/>
        </w:rPr>
        <w:t>Python</w:t>
      </w:r>
      <w:r w:rsidR="006D65F5" w:rsidRPr="00E4519B">
        <w:rPr>
          <w:rFonts w:hint="eastAsia"/>
          <w:szCs w:val="21"/>
        </w:rPr>
        <w:t>脚本</w:t>
      </w:r>
      <w:r w:rsidR="006D567A" w:rsidRPr="00E4519B">
        <w:rPr>
          <w:rFonts w:hint="eastAsia"/>
          <w:szCs w:val="21"/>
        </w:rPr>
        <w:t>接口</w:t>
      </w:r>
      <w:r w:rsidR="006D65F5" w:rsidRPr="00E4519B">
        <w:rPr>
          <w:rFonts w:hint="eastAsia"/>
          <w:szCs w:val="21"/>
        </w:rPr>
        <w:t>存在错误</w:t>
      </w:r>
      <w:r w:rsidR="004E0336" w:rsidRPr="00E4519B">
        <w:rPr>
          <w:rFonts w:hint="eastAsia"/>
          <w:szCs w:val="21"/>
        </w:rPr>
        <w:t>信息</w:t>
      </w:r>
      <w:r w:rsidR="00D433B0" w:rsidRPr="00E4519B">
        <w:rPr>
          <w:rFonts w:hint="eastAsia"/>
          <w:szCs w:val="21"/>
        </w:rPr>
        <w:t>的</w:t>
      </w:r>
      <w:r w:rsidR="006D65F5" w:rsidRPr="00E4519B">
        <w:rPr>
          <w:rFonts w:hint="eastAsia"/>
          <w:szCs w:val="21"/>
        </w:rPr>
        <w:t>集合</w:t>
      </w:r>
      <w:r w:rsidR="00DB1B30" w:rsidRPr="00E4519B">
        <w:rPr>
          <w:rFonts w:hint="eastAsia"/>
          <w:szCs w:val="21"/>
        </w:rPr>
        <w:t>，</w:t>
      </w:r>
      <w:r w:rsidR="006D65F5" w:rsidRPr="00E4519B">
        <w:rPr>
          <w:rFonts w:hint="eastAsia"/>
          <w:szCs w:val="21"/>
        </w:rPr>
        <w:t>如果数据不正确，则会显示</w:t>
      </w:r>
      <w:r w:rsidR="006D65F5" w:rsidRPr="00E4519B">
        <w:rPr>
          <w:rFonts w:hint="eastAsia"/>
          <w:szCs w:val="21"/>
        </w:rPr>
        <w:t>BAD_type_STRING</w:t>
      </w:r>
      <w:r w:rsidR="004E0336" w:rsidRPr="00E4519B">
        <w:rPr>
          <w:rFonts w:hint="eastAsia"/>
          <w:szCs w:val="21"/>
        </w:rPr>
        <w:t>信息</w:t>
      </w:r>
      <w:r w:rsidR="00CC3D6A" w:rsidRPr="00E4519B">
        <w:rPr>
          <w:rFonts w:hint="eastAsia"/>
          <w:szCs w:val="21"/>
        </w:rPr>
        <w:t>。</w:t>
      </w:r>
      <w:r w:rsidR="00447EEC" w:rsidRPr="00E4519B">
        <w:rPr>
          <w:rFonts w:hint="eastAsia"/>
          <w:szCs w:val="21"/>
        </w:rPr>
        <w:t>用户</w:t>
      </w:r>
      <w:r w:rsidR="006D65F5" w:rsidRPr="00E4519B">
        <w:rPr>
          <w:rFonts w:hint="eastAsia"/>
          <w:szCs w:val="21"/>
        </w:rPr>
        <w:t>应检查</w:t>
      </w:r>
      <w:r w:rsidR="00447EEC" w:rsidRPr="00E4519B">
        <w:rPr>
          <w:rFonts w:hint="eastAsia"/>
          <w:szCs w:val="21"/>
        </w:rPr>
        <w:t>会话</w:t>
      </w:r>
      <w:r w:rsidR="006D65F5" w:rsidRPr="00E4519B">
        <w:rPr>
          <w:rFonts w:hint="eastAsia"/>
          <w:szCs w:val="21"/>
        </w:rPr>
        <w:t>日志并查阅</w:t>
      </w:r>
      <w:r w:rsidR="007A3FFD" w:rsidRPr="00E4519B">
        <w:rPr>
          <w:rFonts w:hint="eastAsia"/>
          <w:szCs w:val="21"/>
        </w:rPr>
        <w:t>命令语言和</w:t>
      </w:r>
      <w:r w:rsidR="007A3FFD" w:rsidRPr="00E4519B">
        <w:rPr>
          <w:rFonts w:hint="eastAsia"/>
          <w:szCs w:val="21"/>
        </w:rPr>
        <w:t>Python</w:t>
      </w:r>
      <w:r w:rsidR="007A3FFD" w:rsidRPr="00E4519B">
        <w:rPr>
          <w:rFonts w:hint="eastAsia"/>
          <w:szCs w:val="21"/>
        </w:rPr>
        <w:t>扩展</w:t>
      </w:r>
      <w:r w:rsidR="000D55B4" w:rsidRPr="00E4519B">
        <w:rPr>
          <w:rFonts w:hint="eastAsia"/>
          <w:szCs w:val="21"/>
        </w:rPr>
        <w:t>手册</w:t>
      </w:r>
      <w:r w:rsidR="006D65F5" w:rsidRPr="00E4519B">
        <w:rPr>
          <w:rFonts w:hint="eastAsia"/>
          <w:szCs w:val="21"/>
        </w:rPr>
        <w:t>，以确定数据</w:t>
      </w:r>
      <w:r w:rsidR="003F21BA" w:rsidRPr="00E4519B">
        <w:rPr>
          <w:rFonts w:hint="eastAsia"/>
          <w:szCs w:val="21"/>
        </w:rPr>
        <w:t>格式。</w:t>
      </w:r>
    </w:p>
    <w:p w14:paraId="68A96D04" w14:textId="7B81D2DB" w:rsidR="006D65F5" w:rsidRPr="00E4519B" w:rsidRDefault="006D65F5" w:rsidP="001D6A7A">
      <w:pPr>
        <w:pStyle w:val="2"/>
        <w:keepNext/>
        <w:numPr>
          <w:ilvl w:val="1"/>
          <w:numId w:val="37"/>
        </w:numPr>
        <w:spacing w:line="276" w:lineRule="auto"/>
        <w:ind w:left="567"/>
        <w:rPr>
          <w:rFonts w:ascii="Times New Roman" w:hAnsi="Times New Roman"/>
          <w:sz w:val="28"/>
          <w:szCs w:val="24"/>
        </w:rPr>
      </w:pPr>
      <w:bookmarkStart w:id="119" w:name="_Toc139033031"/>
      <w:r w:rsidRPr="00E4519B">
        <w:rPr>
          <w:rFonts w:ascii="Times New Roman" w:hAnsi="Times New Roman" w:hint="eastAsia"/>
          <w:sz w:val="28"/>
          <w:szCs w:val="24"/>
        </w:rPr>
        <w:lastRenderedPageBreak/>
        <w:t>裂纹</w:t>
      </w:r>
      <w:r w:rsidR="00314C6D" w:rsidRPr="00E4519B">
        <w:rPr>
          <w:rFonts w:ascii="Times New Roman" w:hAnsi="Times New Roman" w:hint="eastAsia"/>
          <w:sz w:val="28"/>
          <w:szCs w:val="24"/>
        </w:rPr>
        <w:t>引入</w:t>
      </w:r>
      <w:r w:rsidR="00463F5A" w:rsidRPr="00E4519B">
        <w:rPr>
          <w:rFonts w:ascii="Times New Roman" w:hAnsi="Times New Roman" w:hint="eastAsia"/>
          <w:sz w:val="28"/>
          <w:szCs w:val="24"/>
        </w:rPr>
        <w:t>时的</w:t>
      </w:r>
      <w:r w:rsidRPr="00E4519B">
        <w:rPr>
          <w:rFonts w:ascii="Times New Roman" w:hAnsi="Times New Roman" w:hint="eastAsia"/>
          <w:sz w:val="28"/>
          <w:szCs w:val="24"/>
        </w:rPr>
        <w:t>错误</w:t>
      </w:r>
      <w:bookmarkEnd w:id="119"/>
    </w:p>
    <w:p w14:paraId="06DF44A4" w14:textId="063C5EA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在</w:t>
      </w:r>
      <w:r w:rsidR="003F21BA" w:rsidRPr="00E4519B">
        <w:rPr>
          <w:rFonts w:hint="eastAsia"/>
          <w:szCs w:val="21"/>
        </w:rPr>
        <w:t>裂纹</w:t>
      </w:r>
      <w:r w:rsidR="00314C6D" w:rsidRPr="00E4519B">
        <w:rPr>
          <w:rFonts w:hint="eastAsia"/>
          <w:szCs w:val="21"/>
        </w:rPr>
        <w:t>引入</w:t>
      </w:r>
      <w:r w:rsidR="00C42B68" w:rsidRPr="00E4519B">
        <w:rPr>
          <w:rFonts w:hint="eastAsia"/>
          <w:szCs w:val="21"/>
        </w:rPr>
        <w:t>过程中</w:t>
      </w:r>
      <w:r w:rsidRPr="00E4519B">
        <w:rPr>
          <w:rFonts w:hint="eastAsia"/>
          <w:szCs w:val="21"/>
        </w:rPr>
        <w:t>，用户可能会遇到</w:t>
      </w:r>
      <w:r w:rsidR="004D407D" w:rsidRPr="00E4519B">
        <w:rPr>
          <w:rFonts w:hint="eastAsia"/>
          <w:szCs w:val="21"/>
        </w:rPr>
        <w:t>一些</w:t>
      </w:r>
      <w:r w:rsidRPr="00E4519B">
        <w:rPr>
          <w:rFonts w:hint="eastAsia"/>
          <w:szCs w:val="21"/>
        </w:rPr>
        <w:t>错误</w:t>
      </w:r>
      <w:r w:rsidR="006C780C" w:rsidRPr="00E4519B">
        <w:rPr>
          <w:rFonts w:hint="eastAsia"/>
          <w:szCs w:val="21"/>
        </w:rPr>
        <w:t>。通常，这些问题与裂纹几何引入并连接到模型几何时的几何相交问题有关</w:t>
      </w:r>
      <w:r w:rsidR="001F3EEF" w:rsidRPr="00E4519B">
        <w:rPr>
          <w:rFonts w:hint="eastAsia"/>
          <w:szCs w:val="21"/>
        </w:rPr>
        <w:t>，或是几何相交后的</w:t>
      </w:r>
      <w:r w:rsidR="006C780C" w:rsidRPr="00E4519B">
        <w:rPr>
          <w:rFonts w:hint="eastAsia"/>
          <w:szCs w:val="21"/>
        </w:rPr>
        <w:t>面和体网格的</w:t>
      </w:r>
      <w:r w:rsidRPr="00E4519B">
        <w:rPr>
          <w:rFonts w:hint="eastAsia"/>
          <w:szCs w:val="21"/>
        </w:rPr>
        <w:t>划分</w:t>
      </w:r>
      <w:r w:rsidR="001F3EEF" w:rsidRPr="00E4519B">
        <w:rPr>
          <w:rFonts w:hint="eastAsia"/>
          <w:szCs w:val="21"/>
        </w:rPr>
        <w:t>问题</w:t>
      </w:r>
      <w:r w:rsidR="006C780C" w:rsidRPr="00E4519B">
        <w:rPr>
          <w:rFonts w:hint="eastAsia"/>
          <w:szCs w:val="21"/>
        </w:rPr>
        <w:t>。</w:t>
      </w:r>
      <w:r w:rsidRPr="00E4519B">
        <w:rPr>
          <w:rFonts w:hint="eastAsia"/>
          <w:szCs w:val="21"/>
        </w:rPr>
        <w:t>在某些情况下，</w:t>
      </w:r>
      <w:r w:rsidR="001F3EEF" w:rsidRPr="00E4519B">
        <w:rPr>
          <w:rFonts w:hint="eastAsia"/>
          <w:szCs w:val="21"/>
        </w:rPr>
        <w:t>用户</w:t>
      </w:r>
      <w:r w:rsidRPr="00E4519B">
        <w:rPr>
          <w:rFonts w:hint="eastAsia"/>
          <w:szCs w:val="21"/>
        </w:rPr>
        <w:t>只需对设置进行</w:t>
      </w:r>
      <w:r w:rsidR="004D407D" w:rsidRPr="00E4519B">
        <w:rPr>
          <w:rFonts w:hint="eastAsia"/>
          <w:szCs w:val="21"/>
        </w:rPr>
        <w:t>细微改动</w:t>
      </w:r>
      <w:r w:rsidRPr="00E4519B">
        <w:rPr>
          <w:rFonts w:hint="eastAsia"/>
          <w:szCs w:val="21"/>
        </w:rPr>
        <w:t>就可以</w:t>
      </w:r>
      <w:r w:rsidR="001F3EEF" w:rsidRPr="00E4519B">
        <w:rPr>
          <w:rFonts w:hint="eastAsia"/>
          <w:szCs w:val="21"/>
        </w:rPr>
        <w:t>解决</w:t>
      </w:r>
      <w:r w:rsidRPr="00E4519B">
        <w:rPr>
          <w:rFonts w:hint="eastAsia"/>
          <w:szCs w:val="21"/>
        </w:rPr>
        <w:t>错误</w:t>
      </w:r>
      <w:r w:rsidR="006C780C" w:rsidRPr="00E4519B">
        <w:rPr>
          <w:rFonts w:hint="eastAsia"/>
          <w:szCs w:val="21"/>
        </w:rPr>
        <w:t>。</w:t>
      </w:r>
      <w:r w:rsidRPr="00E4519B">
        <w:rPr>
          <w:rFonts w:hint="eastAsia"/>
          <w:szCs w:val="21"/>
        </w:rPr>
        <w:t>但是，如果需要，用户可以向发送在</w:t>
      </w:r>
      <w:r w:rsidR="001F3EEF" w:rsidRPr="00E4519B">
        <w:rPr>
          <w:rFonts w:hint="eastAsia"/>
          <w:szCs w:val="21"/>
        </w:rPr>
        <w:t>裂纹</w:t>
      </w:r>
      <w:r w:rsidR="00314C6D" w:rsidRPr="00E4519B">
        <w:rPr>
          <w:rFonts w:hint="eastAsia"/>
          <w:szCs w:val="21"/>
        </w:rPr>
        <w:t>引入</w:t>
      </w:r>
      <w:r w:rsidRPr="00E4519B">
        <w:rPr>
          <w:rFonts w:hint="eastAsia"/>
          <w:szCs w:val="21"/>
        </w:rPr>
        <w:t>过程开始时</w:t>
      </w:r>
      <w:r w:rsidR="006C780C" w:rsidRPr="00E4519B">
        <w:rPr>
          <w:rFonts w:hint="eastAsia"/>
          <w:szCs w:val="21"/>
        </w:rPr>
        <w:t>生成</w:t>
      </w:r>
      <w:r w:rsidRPr="00E4519B">
        <w:rPr>
          <w:rFonts w:hint="eastAsia"/>
          <w:szCs w:val="21"/>
        </w:rPr>
        <w:t>的</w:t>
      </w:r>
      <w:r w:rsidRPr="00E4519B">
        <w:rPr>
          <w:rFonts w:hint="eastAsia"/>
          <w:szCs w:val="21"/>
        </w:rPr>
        <w:t>debug.tst</w:t>
      </w:r>
      <w:r w:rsidRPr="00E4519B">
        <w:rPr>
          <w:rFonts w:hint="eastAsia"/>
          <w:szCs w:val="21"/>
        </w:rPr>
        <w:t>文件</w:t>
      </w:r>
      <w:r w:rsidR="00DB1B30" w:rsidRPr="00E4519B">
        <w:rPr>
          <w:rFonts w:hint="eastAsia"/>
          <w:szCs w:val="21"/>
        </w:rPr>
        <w:t>，</w:t>
      </w:r>
      <w:r w:rsidRPr="00E4519B">
        <w:rPr>
          <w:rFonts w:hint="eastAsia"/>
          <w:szCs w:val="21"/>
        </w:rPr>
        <w:t>从</w:t>
      </w:r>
      <w:r w:rsidR="001F3EEF" w:rsidRPr="00E4519B">
        <w:rPr>
          <w:rFonts w:hint="eastAsia"/>
          <w:szCs w:val="21"/>
        </w:rPr>
        <w:t>这个</w:t>
      </w:r>
      <w:r w:rsidRPr="00E4519B">
        <w:rPr>
          <w:rFonts w:hint="eastAsia"/>
          <w:szCs w:val="21"/>
        </w:rPr>
        <w:t>文件中，可以确定问题并找到解决方案。</w:t>
      </w:r>
    </w:p>
    <w:p w14:paraId="77BDCD15"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FLAW_INSERT_ERR</w:t>
      </w:r>
    </w:p>
    <w:p w14:paraId="69CDC6D1" w14:textId="55078C0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这是</w:t>
      </w:r>
      <w:r w:rsidR="0053372A" w:rsidRPr="00E4519B">
        <w:rPr>
          <w:rFonts w:hint="eastAsia"/>
          <w:szCs w:val="21"/>
        </w:rPr>
        <w:t>一个</w:t>
      </w:r>
      <w:r w:rsidRPr="00E4519B">
        <w:rPr>
          <w:rFonts w:hint="eastAsia"/>
          <w:szCs w:val="21"/>
        </w:rPr>
        <w:t>通用错误</w:t>
      </w:r>
      <w:r w:rsidR="004E0336" w:rsidRPr="00E4519B">
        <w:rPr>
          <w:rFonts w:hint="eastAsia"/>
          <w:szCs w:val="21"/>
        </w:rPr>
        <w:t>信息</w:t>
      </w:r>
      <w:r w:rsidR="001F3EEF" w:rsidRPr="00E4519B">
        <w:rPr>
          <w:rFonts w:hint="eastAsia"/>
          <w:szCs w:val="21"/>
        </w:rPr>
        <w:t>，</w:t>
      </w:r>
      <w:r w:rsidRPr="00E4519B">
        <w:rPr>
          <w:rFonts w:hint="eastAsia"/>
          <w:szCs w:val="21"/>
        </w:rPr>
        <w:t>适用于</w:t>
      </w:r>
      <w:r w:rsidR="00CC0E24" w:rsidRPr="00E4519B">
        <w:rPr>
          <w:rFonts w:hint="eastAsia"/>
          <w:szCs w:val="21"/>
        </w:rPr>
        <w:t>除</w:t>
      </w:r>
      <w:r w:rsidRPr="00E4519B">
        <w:rPr>
          <w:rFonts w:hint="eastAsia"/>
          <w:szCs w:val="21"/>
        </w:rPr>
        <w:t>下面描述的错误</w:t>
      </w:r>
      <w:r w:rsidR="004E0336" w:rsidRPr="00E4519B">
        <w:rPr>
          <w:rFonts w:hint="eastAsia"/>
          <w:szCs w:val="21"/>
        </w:rPr>
        <w:t>信息</w:t>
      </w:r>
      <w:r w:rsidR="00CC0E24" w:rsidRPr="00E4519B">
        <w:rPr>
          <w:rFonts w:hint="eastAsia"/>
          <w:szCs w:val="21"/>
        </w:rPr>
        <w:t>之外的</w:t>
      </w:r>
      <w:r w:rsidRPr="00E4519B">
        <w:rPr>
          <w:rFonts w:hint="eastAsia"/>
          <w:szCs w:val="21"/>
        </w:rPr>
        <w:t>所有错误</w:t>
      </w:r>
      <w:r w:rsidR="00DB1B30" w:rsidRPr="00E4519B">
        <w:rPr>
          <w:rFonts w:hint="eastAsia"/>
          <w:szCs w:val="21"/>
        </w:rPr>
        <w:t>，</w:t>
      </w:r>
      <w:r w:rsidR="001821F5" w:rsidRPr="00E4519B">
        <w:rPr>
          <w:rFonts w:hint="eastAsia"/>
          <w:szCs w:val="21"/>
        </w:rPr>
        <w:t>用户应</w:t>
      </w:r>
      <w:r w:rsidRPr="00E4519B">
        <w:rPr>
          <w:rFonts w:hint="eastAsia"/>
          <w:szCs w:val="21"/>
        </w:rPr>
        <w:t>检查</w:t>
      </w:r>
      <w:r w:rsidR="00162E77" w:rsidRPr="00E4519B">
        <w:rPr>
          <w:rFonts w:hint="eastAsia"/>
          <w:szCs w:val="21"/>
        </w:rPr>
        <w:t>FRANC3D</w:t>
      </w:r>
      <w:r w:rsidR="00CC0E24" w:rsidRPr="00E4519B">
        <w:rPr>
          <w:szCs w:val="21"/>
        </w:rPr>
        <w:t xml:space="preserve"> </w:t>
      </w:r>
      <w:r w:rsidRPr="00E4519B">
        <w:rPr>
          <w:rFonts w:hint="eastAsia"/>
          <w:szCs w:val="21"/>
        </w:rPr>
        <w:t>CMD</w:t>
      </w:r>
      <w:r w:rsidRPr="00E4519B">
        <w:rPr>
          <w:rFonts w:hint="eastAsia"/>
          <w:szCs w:val="21"/>
        </w:rPr>
        <w:t>窗口是否有</w:t>
      </w:r>
      <w:r w:rsidR="00D27238" w:rsidRPr="00E4519B">
        <w:rPr>
          <w:rFonts w:hint="eastAsia"/>
          <w:szCs w:val="21"/>
        </w:rPr>
        <w:t>其它</w:t>
      </w:r>
      <w:r w:rsidR="004E0336" w:rsidRPr="00E4519B">
        <w:rPr>
          <w:rFonts w:hint="eastAsia"/>
          <w:szCs w:val="21"/>
        </w:rPr>
        <w:t>信息</w:t>
      </w:r>
      <w:r w:rsidR="001821F5" w:rsidRPr="00E4519B">
        <w:rPr>
          <w:rFonts w:hint="eastAsia"/>
          <w:szCs w:val="21"/>
        </w:rPr>
        <w:t>。</w:t>
      </w:r>
      <w:r w:rsidRPr="00E4519B">
        <w:rPr>
          <w:rFonts w:hint="eastAsia"/>
          <w:szCs w:val="21"/>
        </w:rPr>
        <w:t>如果可能，</w:t>
      </w:r>
      <w:r w:rsidR="001821F5" w:rsidRPr="00E4519B">
        <w:rPr>
          <w:rFonts w:hint="eastAsia"/>
          <w:szCs w:val="21"/>
        </w:rPr>
        <w:t>请</w:t>
      </w:r>
      <w:r w:rsidRPr="00E4519B">
        <w:rPr>
          <w:rFonts w:hint="eastAsia"/>
          <w:szCs w:val="21"/>
        </w:rPr>
        <w:t>将</w:t>
      </w:r>
      <w:r w:rsidRPr="00E4519B">
        <w:rPr>
          <w:rFonts w:hint="eastAsia"/>
          <w:szCs w:val="21"/>
        </w:rPr>
        <w:t>debug.tst</w:t>
      </w:r>
      <w:r w:rsidRPr="00E4519B">
        <w:rPr>
          <w:rFonts w:hint="eastAsia"/>
          <w:szCs w:val="21"/>
        </w:rPr>
        <w:t>文件发送给。</w:t>
      </w:r>
    </w:p>
    <w:p w14:paraId="450AAFB0"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FLAW_IN_RETAINED_ERR</w:t>
      </w:r>
    </w:p>
    <w:p w14:paraId="74572162" w14:textId="7A41BCD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该错误</w:t>
      </w:r>
      <w:r w:rsidR="001E0D9E" w:rsidRPr="00E4519B">
        <w:rPr>
          <w:rFonts w:hint="eastAsia"/>
          <w:szCs w:val="21"/>
        </w:rPr>
        <w:t>信息</w:t>
      </w:r>
      <w:r w:rsidR="00DC1AC9" w:rsidRPr="00E4519B">
        <w:rPr>
          <w:rFonts w:hint="eastAsia"/>
          <w:szCs w:val="21"/>
        </w:rPr>
        <w:t>表示</w:t>
      </w:r>
      <w:r w:rsidRPr="00E4519B">
        <w:rPr>
          <w:rFonts w:hint="eastAsia"/>
          <w:szCs w:val="21"/>
        </w:rPr>
        <w:t>用户正在尝试将</w:t>
      </w:r>
      <w:r w:rsidR="001F3EEF" w:rsidRPr="00E4519B">
        <w:rPr>
          <w:rFonts w:hint="eastAsia"/>
          <w:szCs w:val="21"/>
        </w:rPr>
        <w:t>裂纹</w:t>
      </w:r>
      <w:r w:rsidR="00314C6D" w:rsidRPr="00E4519B">
        <w:rPr>
          <w:rFonts w:hint="eastAsia"/>
          <w:szCs w:val="21"/>
        </w:rPr>
        <w:t>引入</w:t>
      </w:r>
      <w:r w:rsidRPr="00E4519B">
        <w:rPr>
          <w:rFonts w:hint="eastAsia"/>
          <w:szCs w:val="21"/>
        </w:rPr>
        <w:t>（或扩展）到保留有</w:t>
      </w:r>
      <w:r w:rsidR="00A714B7" w:rsidRPr="00E4519B">
        <w:rPr>
          <w:rFonts w:hint="eastAsia"/>
          <w:szCs w:val="21"/>
        </w:rPr>
        <w:t>面网格</w:t>
      </w:r>
      <w:r w:rsidRPr="00E4519B">
        <w:rPr>
          <w:rFonts w:hint="eastAsia"/>
          <w:szCs w:val="21"/>
        </w:rPr>
        <w:t>的</w:t>
      </w:r>
      <w:r w:rsidR="001E0D9E" w:rsidRPr="00E4519B">
        <w:rPr>
          <w:rFonts w:hint="eastAsia"/>
          <w:szCs w:val="21"/>
        </w:rPr>
        <w:t>表面</w:t>
      </w:r>
      <w:r w:rsidR="00DB1B30" w:rsidRPr="00E4519B">
        <w:rPr>
          <w:rFonts w:hint="eastAsia"/>
          <w:szCs w:val="21"/>
        </w:rPr>
        <w:t>，</w:t>
      </w:r>
      <w:r w:rsidRPr="00E4519B">
        <w:rPr>
          <w:rFonts w:hint="eastAsia"/>
          <w:szCs w:val="21"/>
        </w:rPr>
        <w:t>使用局部</w:t>
      </w:r>
      <w:r w:rsidRPr="00E4519B">
        <w:rPr>
          <w:rFonts w:hint="eastAsia"/>
          <w:szCs w:val="21"/>
        </w:rPr>
        <w:t>+</w:t>
      </w:r>
      <w:r w:rsidRPr="00E4519B">
        <w:rPr>
          <w:rFonts w:hint="eastAsia"/>
          <w:szCs w:val="21"/>
        </w:rPr>
        <w:t>全局模型时，默认</w:t>
      </w:r>
      <w:r w:rsidR="001E0D9E" w:rsidRPr="00E4519B">
        <w:rPr>
          <w:rFonts w:hint="eastAsia"/>
          <w:szCs w:val="21"/>
        </w:rPr>
        <w:t>情况</w:t>
      </w:r>
      <w:r w:rsidRPr="00E4519B">
        <w:rPr>
          <w:rFonts w:hint="eastAsia"/>
          <w:szCs w:val="21"/>
        </w:rPr>
        <w:t>下会</w:t>
      </w:r>
      <w:r w:rsidR="008B3065" w:rsidRPr="00E4519B">
        <w:rPr>
          <w:rFonts w:hint="eastAsia"/>
          <w:szCs w:val="21"/>
        </w:rPr>
        <w:t>自动</w:t>
      </w:r>
      <w:r w:rsidRPr="00E4519B">
        <w:rPr>
          <w:rFonts w:hint="eastAsia"/>
          <w:szCs w:val="21"/>
        </w:rPr>
        <w:t>保留</w:t>
      </w:r>
      <w:r w:rsidR="00CE089E" w:rsidRPr="00E4519B">
        <w:rPr>
          <w:rFonts w:hint="eastAsia"/>
          <w:szCs w:val="21"/>
        </w:rPr>
        <w:t>剖面</w:t>
      </w:r>
      <w:r w:rsidR="008B3065" w:rsidRPr="00E4519B">
        <w:rPr>
          <w:rFonts w:hint="eastAsia"/>
          <w:szCs w:val="21"/>
        </w:rPr>
        <w:t>上</w:t>
      </w:r>
      <w:r w:rsidRPr="00E4519B">
        <w:rPr>
          <w:rFonts w:hint="eastAsia"/>
          <w:szCs w:val="21"/>
        </w:rPr>
        <w:t>的</w:t>
      </w:r>
      <w:r w:rsidR="00A714B7" w:rsidRPr="00E4519B">
        <w:rPr>
          <w:rFonts w:hint="eastAsia"/>
          <w:szCs w:val="21"/>
        </w:rPr>
        <w:t>面网格</w:t>
      </w:r>
      <w:r w:rsidR="00DB1B30" w:rsidRPr="00E4519B">
        <w:rPr>
          <w:rFonts w:hint="eastAsia"/>
          <w:szCs w:val="21"/>
        </w:rPr>
        <w:t>，</w:t>
      </w:r>
      <w:r w:rsidRPr="00E4519B">
        <w:rPr>
          <w:rFonts w:hint="eastAsia"/>
          <w:szCs w:val="21"/>
        </w:rPr>
        <w:t>具有边界条件</w:t>
      </w:r>
      <w:r w:rsidR="00AB21D4" w:rsidRPr="00E4519B">
        <w:rPr>
          <w:rFonts w:hint="eastAsia"/>
          <w:szCs w:val="21"/>
        </w:rPr>
        <w:t>的曲面、定义的</w:t>
      </w:r>
      <w:r w:rsidRPr="00E4519B">
        <w:rPr>
          <w:rFonts w:hint="eastAsia"/>
          <w:szCs w:val="21"/>
        </w:rPr>
        <w:t>节点集</w:t>
      </w:r>
      <w:r w:rsidR="00AB21D4" w:rsidRPr="00E4519B">
        <w:rPr>
          <w:rFonts w:hint="eastAsia"/>
          <w:szCs w:val="21"/>
        </w:rPr>
        <w:t>和</w:t>
      </w:r>
      <w:r w:rsidR="00AB21D4" w:rsidRPr="00E4519B">
        <w:rPr>
          <w:rFonts w:hint="eastAsia"/>
          <w:szCs w:val="21"/>
        </w:rPr>
        <w:t>Surface</w:t>
      </w:r>
      <w:r w:rsidRPr="00E4519B">
        <w:rPr>
          <w:rFonts w:hint="eastAsia"/>
          <w:szCs w:val="21"/>
        </w:rPr>
        <w:t>也可以保留</w:t>
      </w:r>
      <w:r w:rsidR="00DB1B30" w:rsidRPr="00E4519B">
        <w:rPr>
          <w:rFonts w:hint="eastAsia"/>
          <w:szCs w:val="21"/>
        </w:rPr>
        <w:t>，</w:t>
      </w:r>
      <w:r w:rsidRPr="00E4519B">
        <w:rPr>
          <w:rFonts w:hint="eastAsia"/>
          <w:szCs w:val="21"/>
        </w:rPr>
        <w:t>保留曲面</w:t>
      </w:r>
      <w:r w:rsidR="004F7DC5" w:rsidRPr="00E4519B">
        <w:rPr>
          <w:rFonts w:hint="eastAsia"/>
          <w:szCs w:val="21"/>
        </w:rPr>
        <w:t>上的</w:t>
      </w:r>
      <w:r w:rsidR="00A714B7" w:rsidRPr="00E4519B">
        <w:rPr>
          <w:rFonts w:hint="eastAsia"/>
          <w:szCs w:val="21"/>
        </w:rPr>
        <w:t>面网格</w:t>
      </w:r>
      <w:r w:rsidRPr="00E4519B">
        <w:rPr>
          <w:rFonts w:hint="eastAsia"/>
          <w:szCs w:val="21"/>
        </w:rPr>
        <w:t>有助于将局部裂纹模型与</w:t>
      </w:r>
      <w:r w:rsidR="007D1982" w:rsidRPr="00E4519B">
        <w:rPr>
          <w:rFonts w:hint="eastAsia"/>
          <w:szCs w:val="21"/>
        </w:rPr>
        <w:t>全局</w:t>
      </w:r>
      <w:r w:rsidR="004F7DC5" w:rsidRPr="00E4519B">
        <w:rPr>
          <w:rFonts w:hint="eastAsia"/>
          <w:szCs w:val="21"/>
        </w:rPr>
        <w:t>模型</w:t>
      </w:r>
      <w:r w:rsidRPr="00E4519B">
        <w:rPr>
          <w:rFonts w:hint="eastAsia"/>
          <w:szCs w:val="21"/>
        </w:rPr>
        <w:t>合并，并有助于传递</w:t>
      </w:r>
      <w:r w:rsidR="004F7DC5" w:rsidRPr="00E4519B">
        <w:rPr>
          <w:rFonts w:hint="eastAsia"/>
          <w:szCs w:val="21"/>
        </w:rPr>
        <w:t>模型上定义的</w:t>
      </w:r>
      <w:r w:rsidRPr="00E4519B">
        <w:rPr>
          <w:rFonts w:hint="eastAsia"/>
          <w:szCs w:val="21"/>
        </w:rPr>
        <w:t>边界条件。</w:t>
      </w:r>
    </w:p>
    <w:p w14:paraId="5BF44168" w14:textId="1A91579A" w:rsidR="006D65F5" w:rsidRPr="00E4519B" w:rsidRDefault="00FE6932" w:rsidP="00222CBA">
      <w:pPr>
        <w:spacing w:before="100" w:beforeAutospacing="1" w:after="100" w:afterAutospacing="1" w:line="276" w:lineRule="auto"/>
        <w:ind w:firstLineChars="200" w:firstLine="420"/>
        <w:rPr>
          <w:szCs w:val="21"/>
        </w:rPr>
      </w:pPr>
      <w:r w:rsidRPr="00E4519B">
        <w:rPr>
          <w:rFonts w:hint="eastAsia"/>
          <w:szCs w:val="21"/>
        </w:rPr>
        <w:t>注意</w:t>
      </w:r>
      <w:r w:rsidR="00E370A7" w:rsidRPr="00E4519B">
        <w:rPr>
          <w:rFonts w:hint="eastAsia"/>
          <w:szCs w:val="21"/>
        </w:rPr>
        <w:t>：</w:t>
      </w:r>
      <w:r w:rsidR="006D65F5" w:rsidRPr="00E4519B">
        <w:rPr>
          <w:rFonts w:hint="eastAsia"/>
          <w:szCs w:val="21"/>
        </w:rPr>
        <w:t>裂纹不能</w:t>
      </w:r>
      <w:r w:rsidR="00314C6D" w:rsidRPr="00E4519B">
        <w:rPr>
          <w:rFonts w:hint="eastAsia"/>
          <w:szCs w:val="21"/>
        </w:rPr>
        <w:t>引入</w:t>
      </w:r>
      <w:r w:rsidR="006D65F5" w:rsidRPr="00E4519B">
        <w:rPr>
          <w:rFonts w:hint="eastAsia"/>
          <w:szCs w:val="21"/>
        </w:rPr>
        <w:t>或</w:t>
      </w:r>
      <w:r w:rsidR="00E370A7" w:rsidRPr="00E4519B">
        <w:rPr>
          <w:rFonts w:hint="eastAsia"/>
          <w:szCs w:val="21"/>
        </w:rPr>
        <w:t>扩展</w:t>
      </w:r>
      <w:r w:rsidR="006D65F5" w:rsidRPr="00E4519B">
        <w:rPr>
          <w:rFonts w:hint="eastAsia"/>
          <w:szCs w:val="21"/>
        </w:rPr>
        <w:t>到已保留</w:t>
      </w:r>
      <w:r w:rsidR="00A714B7" w:rsidRPr="00E4519B">
        <w:rPr>
          <w:rFonts w:hint="eastAsia"/>
          <w:szCs w:val="21"/>
        </w:rPr>
        <w:t>面网格</w:t>
      </w:r>
      <w:r w:rsidR="00D840C2" w:rsidRPr="00E4519B">
        <w:rPr>
          <w:rFonts w:hint="eastAsia"/>
          <w:szCs w:val="21"/>
        </w:rPr>
        <w:t>的表面</w:t>
      </w:r>
      <w:r w:rsidR="006D65F5" w:rsidRPr="00E4519B">
        <w:rPr>
          <w:rFonts w:hint="eastAsia"/>
          <w:szCs w:val="21"/>
        </w:rPr>
        <w:t>中</w:t>
      </w:r>
      <w:r w:rsidR="00DB1B30" w:rsidRPr="00E4519B">
        <w:rPr>
          <w:rFonts w:hint="eastAsia"/>
          <w:szCs w:val="21"/>
        </w:rPr>
        <w:t>，</w:t>
      </w:r>
      <w:r w:rsidR="006D65F5" w:rsidRPr="00E4519B">
        <w:rPr>
          <w:rFonts w:hint="eastAsia"/>
          <w:szCs w:val="21"/>
        </w:rPr>
        <w:t>如果某个表面</w:t>
      </w:r>
      <w:r w:rsidR="00683947" w:rsidRPr="00E4519B">
        <w:rPr>
          <w:rFonts w:hint="eastAsia"/>
          <w:szCs w:val="21"/>
        </w:rPr>
        <w:t>定义了</w:t>
      </w:r>
      <w:r w:rsidR="006D65F5" w:rsidRPr="00E4519B">
        <w:rPr>
          <w:rFonts w:hint="eastAsia"/>
          <w:szCs w:val="21"/>
        </w:rPr>
        <w:t>边界</w:t>
      </w:r>
      <w:r w:rsidR="001E0D9E" w:rsidRPr="00E4519B">
        <w:rPr>
          <w:rFonts w:hint="eastAsia"/>
          <w:szCs w:val="21"/>
        </w:rPr>
        <w:t>条件</w:t>
      </w:r>
      <w:r w:rsidR="006D65F5" w:rsidRPr="00E4519B">
        <w:rPr>
          <w:rFonts w:hint="eastAsia"/>
          <w:szCs w:val="21"/>
        </w:rPr>
        <w:t>，并且必须在该表面中</w:t>
      </w:r>
      <w:r w:rsidR="00314C6D" w:rsidRPr="00E4519B">
        <w:rPr>
          <w:rFonts w:hint="eastAsia"/>
          <w:szCs w:val="21"/>
        </w:rPr>
        <w:t>引入</w:t>
      </w:r>
      <w:r w:rsidR="001E0D9E" w:rsidRPr="00E4519B">
        <w:rPr>
          <w:rFonts w:hint="eastAsia"/>
          <w:szCs w:val="21"/>
        </w:rPr>
        <w:t>裂纹</w:t>
      </w:r>
      <w:r w:rsidR="006D65F5" w:rsidRPr="00E4519B">
        <w:rPr>
          <w:rFonts w:hint="eastAsia"/>
          <w:szCs w:val="21"/>
        </w:rPr>
        <w:t>，</w:t>
      </w:r>
      <w:r w:rsidR="001E0D9E" w:rsidRPr="00E4519B">
        <w:rPr>
          <w:rFonts w:hint="eastAsia"/>
          <w:szCs w:val="21"/>
        </w:rPr>
        <w:t>请</w:t>
      </w:r>
      <w:r w:rsidR="006D65F5" w:rsidRPr="00E4519B">
        <w:rPr>
          <w:rFonts w:hint="eastAsia"/>
          <w:szCs w:val="21"/>
        </w:rPr>
        <w:t>不要在该表面上</w:t>
      </w:r>
      <w:r w:rsidR="00683947" w:rsidRPr="00E4519B">
        <w:rPr>
          <w:rFonts w:hint="eastAsia"/>
          <w:szCs w:val="21"/>
        </w:rPr>
        <w:t>保留</w:t>
      </w:r>
      <w:r w:rsidR="00A714B7" w:rsidRPr="00E4519B">
        <w:rPr>
          <w:rFonts w:hint="eastAsia"/>
          <w:szCs w:val="21"/>
        </w:rPr>
        <w:t>面网格</w:t>
      </w:r>
      <w:r w:rsidR="006D65F5" w:rsidRPr="00E4519B">
        <w:rPr>
          <w:rFonts w:hint="eastAsia"/>
          <w:szCs w:val="21"/>
        </w:rPr>
        <w:t>。</w:t>
      </w:r>
    </w:p>
    <w:p w14:paraId="32BFA10C"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INVALID_FLAW_ERR</w:t>
      </w:r>
    </w:p>
    <w:p w14:paraId="0B71A351" w14:textId="382F51B2" w:rsidR="006D65F5" w:rsidRPr="00E4519B" w:rsidRDefault="00C95D42" w:rsidP="00222CBA">
      <w:pPr>
        <w:spacing w:before="100" w:beforeAutospacing="1" w:after="100" w:afterAutospacing="1" w:line="276" w:lineRule="auto"/>
        <w:ind w:firstLineChars="200" w:firstLine="420"/>
        <w:rPr>
          <w:szCs w:val="21"/>
        </w:rPr>
      </w:pPr>
      <w:r w:rsidRPr="00E4519B">
        <w:rPr>
          <w:rFonts w:hint="eastAsia"/>
          <w:szCs w:val="21"/>
        </w:rPr>
        <w:t>这是一个通用错误</w:t>
      </w:r>
      <w:r w:rsidR="009621C7" w:rsidRPr="00E4519B">
        <w:rPr>
          <w:rFonts w:hint="eastAsia"/>
          <w:szCs w:val="21"/>
        </w:rPr>
        <w:t>信息</w:t>
      </w:r>
      <w:r w:rsidRPr="00E4519B">
        <w:rPr>
          <w:rFonts w:hint="eastAsia"/>
          <w:szCs w:val="21"/>
        </w:rPr>
        <w:t>，是当出现</w:t>
      </w:r>
      <w:r w:rsidR="006D65F5" w:rsidRPr="00E4519B">
        <w:rPr>
          <w:rFonts w:hint="eastAsia"/>
          <w:szCs w:val="21"/>
        </w:rPr>
        <w:t>无效的</w:t>
      </w:r>
      <w:r w:rsidR="00BC3EBE" w:rsidRPr="00E4519B">
        <w:rPr>
          <w:rFonts w:hint="eastAsia"/>
          <w:szCs w:val="21"/>
        </w:rPr>
        <w:t>裂纹</w:t>
      </w:r>
      <w:r w:rsidR="006D65F5" w:rsidRPr="00E4519B">
        <w:rPr>
          <w:rFonts w:hint="eastAsia"/>
          <w:szCs w:val="21"/>
        </w:rPr>
        <w:t>数据</w:t>
      </w:r>
      <w:r w:rsidRPr="00E4519B">
        <w:rPr>
          <w:rFonts w:hint="eastAsia"/>
          <w:szCs w:val="21"/>
        </w:rPr>
        <w:t>时</w:t>
      </w:r>
      <w:r w:rsidR="006D65F5" w:rsidRPr="00E4519B">
        <w:rPr>
          <w:rFonts w:hint="eastAsia"/>
          <w:szCs w:val="21"/>
        </w:rPr>
        <w:t>，</w:t>
      </w:r>
      <w:r w:rsidR="00A92144" w:rsidRPr="00E4519B">
        <w:rPr>
          <w:szCs w:val="21"/>
        </w:rPr>
        <w:t>无法通过以下更具体的错误</w:t>
      </w:r>
      <w:r w:rsidR="00734E61" w:rsidRPr="00E4519B">
        <w:rPr>
          <w:rFonts w:hint="eastAsia"/>
          <w:szCs w:val="21"/>
        </w:rPr>
        <w:t>信息表述</w:t>
      </w:r>
      <w:r w:rsidR="00A92144" w:rsidRPr="00E4519B">
        <w:rPr>
          <w:szCs w:val="21"/>
        </w:rPr>
        <w:t>的情况</w:t>
      </w:r>
      <w:r w:rsidRPr="00E4519B">
        <w:rPr>
          <w:rFonts w:hint="eastAsia"/>
          <w:szCs w:val="21"/>
        </w:rPr>
        <w:t>。</w:t>
      </w:r>
    </w:p>
    <w:p w14:paraId="239A10CC"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PARAM_MISSMATCH</w:t>
      </w:r>
    </w:p>
    <w:p w14:paraId="09279E6D" w14:textId="64A15A36"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6D65F5" w:rsidRPr="00E4519B">
        <w:rPr>
          <w:rFonts w:hint="eastAsia"/>
          <w:szCs w:val="21"/>
        </w:rPr>
        <w:t>表示提供的</w:t>
      </w:r>
      <w:r w:rsidR="00124685" w:rsidRPr="00E4519B">
        <w:rPr>
          <w:rFonts w:hint="eastAsia"/>
          <w:szCs w:val="21"/>
        </w:rPr>
        <w:t>裂纹参数</w:t>
      </w:r>
      <w:r w:rsidR="006D65F5" w:rsidRPr="00E4519B">
        <w:rPr>
          <w:rFonts w:hint="eastAsia"/>
          <w:szCs w:val="21"/>
        </w:rPr>
        <w:t>和预期的不匹配</w:t>
      </w:r>
      <w:r w:rsidR="00124685" w:rsidRPr="00E4519B">
        <w:rPr>
          <w:rFonts w:hint="eastAsia"/>
          <w:szCs w:val="21"/>
        </w:rPr>
        <w:t>。</w:t>
      </w:r>
      <w:r w:rsidR="00C95D42" w:rsidRPr="00E4519B">
        <w:rPr>
          <w:rFonts w:hint="eastAsia"/>
          <w:szCs w:val="21"/>
        </w:rPr>
        <w:t>例如，</w:t>
      </w:r>
      <w:r w:rsidR="006D65F5" w:rsidRPr="00E4519B">
        <w:rPr>
          <w:rFonts w:hint="eastAsia"/>
          <w:szCs w:val="21"/>
        </w:rPr>
        <w:t>椭圆形</w:t>
      </w:r>
      <w:r w:rsidR="00BC3EBE" w:rsidRPr="00E4519B">
        <w:rPr>
          <w:rFonts w:hint="eastAsia"/>
          <w:szCs w:val="21"/>
        </w:rPr>
        <w:t>裂纹</w:t>
      </w:r>
      <w:r w:rsidR="006D65F5" w:rsidRPr="00E4519B">
        <w:rPr>
          <w:rFonts w:hint="eastAsia"/>
          <w:szCs w:val="21"/>
        </w:rPr>
        <w:t>需要长轴和短轴的尺寸</w:t>
      </w:r>
      <w:r w:rsidR="00124685" w:rsidRPr="00E4519B">
        <w:rPr>
          <w:rFonts w:hint="eastAsia"/>
          <w:szCs w:val="21"/>
        </w:rPr>
        <w:t>，</w:t>
      </w:r>
      <w:r w:rsidR="006D65F5" w:rsidRPr="00E4519B">
        <w:rPr>
          <w:rFonts w:hint="eastAsia"/>
          <w:szCs w:val="21"/>
        </w:rPr>
        <w:t>如果仅提供一个</w:t>
      </w:r>
      <w:r w:rsidR="00124685" w:rsidRPr="00E4519B">
        <w:rPr>
          <w:rFonts w:hint="eastAsia"/>
          <w:szCs w:val="21"/>
        </w:rPr>
        <w:t>尺寸</w:t>
      </w:r>
      <w:r w:rsidR="006D65F5" w:rsidRPr="00E4519B">
        <w:rPr>
          <w:rFonts w:hint="eastAsia"/>
          <w:szCs w:val="21"/>
        </w:rPr>
        <w:t>会导致错误</w:t>
      </w:r>
      <w:r w:rsidR="00124685" w:rsidRPr="00E4519B">
        <w:rPr>
          <w:rFonts w:hint="eastAsia"/>
          <w:szCs w:val="21"/>
        </w:rPr>
        <w:t>。</w:t>
      </w:r>
      <w:r w:rsidR="006D65F5" w:rsidRPr="00E4519B">
        <w:rPr>
          <w:rFonts w:hint="eastAsia"/>
          <w:szCs w:val="21"/>
        </w:rPr>
        <w:t>如果用户创建了自己的命令</w:t>
      </w:r>
      <w:r w:rsidR="00124685" w:rsidRPr="00E4519B">
        <w:rPr>
          <w:rFonts w:hint="eastAsia"/>
          <w:szCs w:val="21"/>
        </w:rPr>
        <w:t>行</w:t>
      </w:r>
      <w:r w:rsidR="006D65F5" w:rsidRPr="00E4519B">
        <w:rPr>
          <w:rFonts w:hint="eastAsia"/>
          <w:szCs w:val="21"/>
        </w:rPr>
        <w:t>或</w:t>
      </w:r>
      <w:r w:rsidR="006D65F5" w:rsidRPr="00E4519B">
        <w:rPr>
          <w:rFonts w:hint="eastAsia"/>
          <w:szCs w:val="21"/>
        </w:rPr>
        <w:t>Python</w:t>
      </w:r>
      <w:r w:rsidR="006D65F5" w:rsidRPr="00E4519B">
        <w:rPr>
          <w:rFonts w:hint="eastAsia"/>
          <w:szCs w:val="21"/>
        </w:rPr>
        <w:t>脚本，则最有可能发生此类错误。</w:t>
      </w:r>
    </w:p>
    <w:p w14:paraId="14378EA6"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BAD_FLAW_TYPE</w:t>
      </w:r>
    </w:p>
    <w:p w14:paraId="620EE434" w14:textId="69C80188"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6D65F5" w:rsidRPr="00E4519B">
        <w:rPr>
          <w:rFonts w:hint="eastAsia"/>
          <w:szCs w:val="21"/>
        </w:rPr>
        <w:t>不支持指定的</w:t>
      </w:r>
      <w:r w:rsidR="00BC3EBE" w:rsidRPr="00E4519B">
        <w:rPr>
          <w:rFonts w:hint="eastAsia"/>
          <w:szCs w:val="21"/>
        </w:rPr>
        <w:t>裂纹</w:t>
      </w:r>
      <w:r w:rsidR="006D65F5" w:rsidRPr="00E4519B">
        <w:rPr>
          <w:rFonts w:hint="eastAsia"/>
          <w:szCs w:val="21"/>
        </w:rPr>
        <w:t>类型</w:t>
      </w:r>
      <w:r w:rsidR="00DD0CCF" w:rsidRPr="00E4519B">
        <w:rPr>
          <w:rFonts w:hint="eastAsia"/>
          <w:szCs w:val="21"/>
        </w:rPr>
        <w:t>。</w:t>
      </w:r>
      <w:r w:rsidR="00C95D42" w:rsidRPr="00E4519B">
        <w:rPr>
          <w:rFonts w:hint="eastAsia"/>
          <w:szCs w:val="21"/>
        </w:rPr>
        <w:t>例如</w:t>
      </w:r>
      <w:r w:rsidR="006D65F5" w:rsidRPr="00E4519B">
        <w:rPr>
          <w:rFonts w:hint="eastAsia"/>
          <w:szCs w:val="21"/>
        </w:rPr>
        <w:t>，</w:t>
      </w:r>
      <w:r w:rsidR="007A3FFD" w:rsidRPr="00E4519B">
        <w:rPr>
          <w:rFonts w:hint="eastAsia"/>
          <w:szCs w:val="21"/>
        </w:rPr>
        <w:t>命令语言和</w:t>
      </w:r>
      <w:r w:rsidR="007A3FFD" w:rsidRPr="00E4519B">
        <w:rPr>
          <w:rFonts w:hint="eastAsia"/>
          <w:szCs w:val="21"/>
        </w:rPr>
        <w:t>Python</w:t>
      </w:r>
      <w:r w:rsidR="007A3FFD" w:rsidRPr="00E4519B">
        <w:rPr>
          <w:rFonts w:hint="eastAsia"/>
          <w:szCs w:val="21"/>
        </w:rPr>
        <w:t>扩展</w:t>
      </w:r>
      <w:r w:rsidR="00DD0CCF" w:rsidRPr="00E4519B">
        <w:rPr>
          <w:rFonts w:hint="eastAsia"/>
          <w:szCs w:val="21"/>
        </w:rPr>
        <w:t>手册</w:t>
      </w:r>
      <w:r w:rsidR="006D65F5" w:rsidRPr="00E4519B">
        <w:rPr>
          <w:rFonts w:hint="eastAsia"/>
          <w:szCs w:val="21"/>
        </w:rPr>
        <w:t>的第</w:t>
      </w:r>
      <w:r w:rsidR="006D65F5" w:rsidRPr="00E4519B">
        <w:rPr>
          <w:rFonts w:hint="eastAsia"/>
          <w:szCs w:val="21"/>
        </w:rPr>
        <w:t>2.1.21</w:t>
      </w:r>
      <w:r w:rsidR="006D65F5" w:rsidRPr="00E4519B">
        <w:rPr>
          <w:rFonts w:hint="eastAsia"/>
          <w:szCs w:val="21"/>
        </w:rPr>
        <w:t>节列出了裂纹的类型</w:t>
      </w:r>
      <w:r w:rsidR="00DB1B30" w:rsidRPr="00E4519B">
        <w:rPr>
          <w:rFonts w:hint="eastAsia"/>
          <w:szCs w:val="21"/>
        </w:rPr>
        <w:t>，</w:t>
      </w:r>
      <w:r w:rsidR="006D65F5" w:rsidRPr="00E4519B">
        <w:rPr>
          <w:rFonts w:hint="eastAsia"/>
          <w:szCs w:val="21"/>
        </w:rPr>
        <w:t>如果用户创建了自己的命令</w:t>
      </w:r>
      <w:r w:rsidR="001E4063" w:rsidRPr="00E4519B">
        <w:rPr>
          <w:rFonts w:hint="eastAsia"/>
          <w:szCs w:val="21"/>
        </w:rPr>
        <w:t>行</w:t>
      </w:r>
      <w:r w:rsidR="006D65F5" w:rsidRPr="00E4519B">
        <w:rPr>
          <w:rFonts w:hint="eastAsia"/>
          <w:szCs w:val="21"/>
        </w:rPr>
        <w:t>或</w:t>
      </w:r>
      <w:r w:rsidR="006D65F5" w:rsidRPr="00E4519B">
        <w:rPr>
          <w:rFonts w:hint="eastAsia"/>
          <w:szCs w:val="21"/>
        </w:rPr>
        <w:t>Python</w:t>
      </w:r>
      <w:r w:rsidR="006D65F5" w:rsidRPr="00E4519B">
        <w:rPr>
          <w:rFonts w:hint="eastAsia"/>
          <w:szCs w:val="21"/>
        </w:rPr>
        <w:t>脚本，则最有可能发生此类错误。</w:t>
      </w:r>
    </w:p>
    <w:p w14:paraId="1E553DF2"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BAD_ROTATION_DATA</w:t>
      </w:r>
    </w:p>
    <w:p w14:paraId="06C9BCDC" w14:textId="221A2FAF"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lastRenderedPageBreak/>
        <w:t>该错误信息表示指定的裂纹旋转数据</w:t>
      </w:r>
      <w:r w:rsidR="00C95D42" w:rsidRPr="00E4519B">
        <w:rPr>
          <w:rFonts w:hint="eastAsia"/>
          <w:szCs w:val="21"/>
        </w:rPr>
        <w:t>是</w:t>
      </w:r>
      <w:r w:rsidRPr="00E4519B">
        <w:rPr>
          <w:rFonts w:hint="eastAsia"/>
          <w:szCs w:val="21"/>
        </w:rPr>
        <w:t>无效</w:t>
      </w:r>
      <w:r w:rsidR="00C95D42" w:rsidRPr="00E4519B">
        <w:rPr>
          <w:rFonts w:hint="eastAsia"/>
          <w:szCs w:val="21"/>
        </w:rPr>
        <w:t>的</w:t>
      </w:r>
      <w:r w:rsidR="00DB1B30" w:rsidRPr="00E4519B">
        <w:rPr>
          <w:rFonts w:hint="eastAsia"/>
          <w:szCs w:val="21"/>
        </w:rPr>
        <w:t>，</w:t>
      </w:r>
      <w:r w:rsidRPr="00E4519B">
        <w:rPr>
          <w:rFonts w:hint="eastAsia"/>
          <w:szCs w:val="21"/>
        </w:rPr>
        <w:t>使用</w:t>
      </w:r>
      <w:r w:rsidR="00134314" w:rsidRPr="00E4519B">
        <w:rPr>
          <w:rFonts w:hint="eastAsia"/>
          <w:szCs w:val="21"/>
        </w:rPr>
        <w:t>绕</w:t>
      </w:r>
      <w:r w:rsidRPr="00E4519B">
        <w:rPr>
          <w:rFonts w:hint="eastAsia"/>
          <w:szCs w:val="21"/>
        </w:rPr>
        <w:t>编号为</w:t>
      </w:r>
      <w:r w:rsidRPr="00E4519B">
        <w:rPr>
          <w:rFonts w:hint="eastAsia"/>
          <w:szCs w:val="21"/>
        </w:rPr>
        <w:t>1</w:t>
      </w:r>
      <w:r w:rsidRPr="00E4519B">
        <w:rPr>
          <w:rFonts w:hint="eastAsia"/>
          <w:szCs w:val="21"/>
        </w:rPr>
        <w:t>、</w:t>
      </w:r>
      <w:r w:rsidRPr="00E4519B">
        <w:rPr>
          <w:rFonts w:hint="eastAsia"/>
          <w:szCs w:val="21"/>
        </w:rPr>
        <w:t>2</w:t>
      </w:r>
      <w:r w:rsidRPr="00E4519B">
        <w:rPr>
          <w:rFonts w:hint="eastAsia"/>
          <w:szCs w:val="21"/>
        </w:rPr>
        <w:t>和</w:t>
      </w:r>
      <w:r w:rsidRPr="00E4519B">
        <w:rPr>
          <w:rFonts w:hint="eastAsia"/>
          <w:szCs w:val="21"/>
        </w:rPr>
        <w:t>3</w:t>
      </w:r>
      <w:r w:rsidRPr="00E4519B">
        <w:rPr>
          <w:rFonts w:hint="eastAsia"/>
          <w:szCs w:val="21"/>
        </w:rPr>
        <w:t>的三个轴</w:t>
      </w:r>
      <w:r w:rsidR="009A7C30" w:rsidRPr="00E4519B">
        <w:rPr>
          <w:rFonts w:hint="eastAsia"/>
          <w:szCs w:val="21"/>
        </w:rPr>
        <w:t>的转动</w:t>
      </w:r>
      <w:r w:rsidR="00E445D0" w:rsidRPr="00E4519B">
        <w:rPr>
          <w:rFonts w:hint="eastAsia"/>
          <w:szCs w:val="21"/>
        </w:rPr>
        <w:t>角度</w:t>
      </w:r>
      <w:r w:rsidRPr="00E4519B">
        <w:rPr>
          <w:rFonts w:hint="eastAsia"/>
          <w:szCs w:val="21"/>
        </w:rPr>
        <w:t>来定义旋转</w:t>
      </w:r>
      <w:r w:rsidR="00DB1B30" w:rsidRPr="00E4519B">
        <w:rPr>
          <w:rFonts w:hint="eastAsia"/>
          <w:szCs w:val="21"/>
        </w:rPr>
        <w:t>，</w:t>
      </w:r>
      <w:r w:rsidRPr="00E4519B">
        <w:rPr>
          <w:rFonts w:hint="eastAsia"/>
          <w:szCs w:val="21"/>
        </w:rPr>
        <w:t>如果用户创建了自己的</w:t>
      </w:r>
      <w:r w:rsidR="00E445D0" w:rsidRPr="00E4519B">
        <w:rPr>
          <w:rFonts w:hint="eastAsia"/>
          <w:szCs w:val="21"/>
        </w:rPr>
        <w:t>命令行或</w:t>
      </w:r>
      <w:r w:rsidRPr="00E4519B">
        <w:rPr>
          <w:rFonts w:hint="eastAsia"/>
          <w:szCs w:val="21"/>
        </w:rPr>
        <w:t>Python</w:t>
      </w:r>
      <w:r w:rsidRPr="00E4519B">
        <w:rPr>
          <w:rFonts w:hint="eastAsia"/>
          <w:szCs w:val="21"/>
        </w:rPr>
        <w:t>脚本，则最有可能发生此类错误。</w:t>
      </w:r>
    </w:p>
    <w:p w14:paraId="4B3D0A9B"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SURF_MESH_ERR</w:t>
      </w:r>
    </w:p>
    <w:p w14:paraId="6A04B207" w14:textId="71ED28E0" w:rsidR="006D65F5" w:rsidRPr="00E4519B" w:rsidRDefault="00F732DE" w:rsidP="00222CBA">
      <w:pPr>
        <w:spacing w:before="100" w:beforeAutospacing="1" w:after="100" w:afterAutospacing="1" w:line="276" w:lineRule="auto"/>
        <w:ind w:firstLineChars="200" w:firstLine="420"/>
        <w:rPr>
          <w:szCs w:val="21"/>
        </w:rPr>
      </w:pPr>
      <w:r w:rsidRPr="00E4519B">
        <w:rPr>
          <w:rFonts w:hint="eastAsia"/>
          <w:szCs w:val="21"/>
        </w:rPr>
        <w:t>该错误信息表示</w:t>
      </w:r>
      <w:r w:rsidR="009A7C30" w:rsidRPr="00E4519B">
        <w:rPr>
          <w:rFonts w:hint="eastAsia"/>
          <w:szCs w:val="21"/>
        </w:rPr>
        <w:t>表面网格</w:t>
      </w:r>
      <w:r w:rsidRPr="00E4519B">
        <w:rPr>
          <w:rFonts w:hint="eastAsia"/>
          <w:szCs w:val="21"/>
        </w:rPr>
        <w:t>划分</w:t>
      </w:r>
      <w:r w:rsidR="009A7C30" w:rsidRPr="00E4519B">
        <w:rPr>
          <w:rFonts w:hint="eastAsia"/>
          <w:szCs w:val="21"/>
        </w:rPr>
        <w:t>错误</w:t>
      </w:r>
      <w:r w:rsidRPr="00E4519B">
        <w:rPr>
          <w:rFonts w:hint="eastAsia"/>
          <w:szCs w:val="21"/>
        </w:rPr>
        <w:t>，</w:t>
      </w:r>
      <w:r w:rsidR="006D65F5" w:rsidRPr="00E4519B">
        <w:rPr>
          <w:rFonts w:hint="eastAsia"/>
          <w:szCs w:val="21"/>
        </w:rPr>
        <w:t>可能由多种原因</w:t>
      </w:r>
      <w:r w:rsidR="009A7C30" w:rsidRPr="00E4519B">
        <w:rPr>
          <w:rFonts w:hint="eastAsia"/>
          <w:szCs w:val="21"/>
        </w:rPr>
        <w:t>引起</w:t>
      </w:r>
      <w:r w:rsidR="00DB1B30" w:rsidRPr="00E4519B">
        <w:rPr>
          <w:rFonts w:hint="eastAsia"/>
          <w:szCs w:val="21"/>
        </w:rPr>
        <w:t>，</w:t>
      </w:r>
      <w:r w:rsidR="006D65F5" w:rsidRPr="00E4519B">
        <w:rPr>
          <w:rFonts w:hint="eastAsia"/>
          <w:szCs w:val="21"/>
        </w:rPr>
        <w:t>一种</w:t>
      </w:r>
      <w:r w:rsidR="004D407D" w:rsidRPr="00E4519B">
        <w:rPr>
          <w:rFonts w:hint="eastAsia"/>
          <w:szCs w:val="21"/>
        </w:rPr>
        <w:t>潜在</w:t>
      </w:r>
      <w:r w:rsidR="006D65F5" w:rsidRPr="00E4519B">
        <w:rPr>
          <w:rFonts w:hint="eastAsia"/>
          <w:szCs w:val="21"/>
        </w:rPr>
        <w:t>的错误由于表面上的悬空</w:t>
      </w:r>
      <w:r w:rsidR="009A7C30" w:rsidRPr="00E4519B">
        <w:rPr>
          <w:rFonts w:hint="eastAsia"/>
          <w:szCs w:val="21"/>
        </w:rPr>
        <w:t>的</w:t>
      </w:r>
      <w:r w:rsidR="006D65F5" w:rsidRPr="00E4519B">
        <w:rPr>
          <w:rFonts w:hint="eastAsia"/>
          <w:szCs w:val="21"/>
        </w:rPr>
        <w:t>几何边引起的</w:t>
      </w:r>
      <w:r w:rsidR="003D4F07" w:rsidRPr="00E4519B">
        <w:rPr>
          <w:rFonts w:hint="eastAsia"/>
          <w:szCs w:val="21"/>
        </w:rPr>
        <w:t>。如附录</w:t>
      </w:r>
      <w:r w:rsidR="003D4F07" w:rsidRPr="00E4519B">
        <w:rPr>
          <w:rFonts w:hint="eastAsia"/>
          <w:szCs w:val="21"/>
        </w:rPr>
        <w:t>A</w:t>
      </w:r>
      <w:r w:rsidR="003D4F07" w:rsidRPr="00E4519B">
        <w:rPr>
          <w:rFonts w:hint="eastAsia"/>
          <w:szCs w:val="21"/>
        </w:rPr>
        <w:t>中所述，</w:t>
      </w:r>
      <w:r w:rsidR="00162E77" w:rsidRPr="00E4519B">
        <w:rPr>
          <w:rFonts w:hint="eastAsia"/>
          <w:szCs w:val="21"/>
        </w:rPr>
        <w:t>FRANC3D</w:t>
      </w:r>
      <w:r w:rsidR="006D65F5" w:rsidRPr="00E4519B">
        <w:rPr>
          <w:rFonts w:hint="eastAsia"/>
          <w:szCs w:val="21"/>
        </w:rPr>
        <w:t>从体网格</w:t>
      </w:r>
      <w:r w:rsidR="008A197D" w:rsidRPr="00E4519B">
        <w:rPr>
          <w:rFonts w:hint="eastAsia"/>
          <w:szCs w:val="21"/>
        </w:rPr>
        <w:t>重构</w:t>
      </w:r>
      <w:r w:rsidR="006D65F5" w:rsidRPr="00E4519B">
        <w:rPr>
          <w:rFonts w:hint="eastAsia"/>
          <w:szCs w:val="21"/>
        </w:rPr>
        <w:t>几何</w:t>
      </w:r>
      <w:r w:rsidR="00DB1B30" w:rsidRPr="00E4519B">
        <w:rPr>
          <w:rFonts w:hint="eastAsia"/>
          <w:szCs w:val="21"/>
        </w:rPr>
        <w:t>，</w:t>
      </w:r>
      <w:r w:rsidR="006D65F5" w:rsidRPr="00E4519B">
        <w:rPr>
          <w:rFonts w:hint="eastAsia"/>
          <w:szCs w:val="21"/>
        </w:rPr>
        <w:t>根据表面的不同，</w:t>
      </w:r>
      <w:r w:rsidR="003D4F07" w:rsidRPr="00E4519B">
        <w:rPr>
          <w:rFonts w:hint="eastAsia"/>
          <w:szCs w:val="21"/>
        </w:rPr>
        <w:t>几何</w:t>
      </w:r>
      <w:r w:rsidR="006D65F5" w:rsidRPr="00E4519B">
        <w:rPr>
          <w:rFonts w:hint="eastAsia"/>
          <w:szCs w:val="21"/>
        </w:rPr>
        <w:t>边可能</w:t>
      </w:r>
      <w:r w:rsidR="006D65F5" w:rsidRPr="00E4519B">
        <w:rPr>
          <w:rFonts w:ascii="MS Gothic" w:eastAsia="MS Gothic" w:hAnsi="MS Gothic" w:cs="MS Gothic" w:hint="eastAsia"/>
          <w:szCs w:val="21"/>
        </w:rPr>
        <w:t>​​</w:t>
      </w:r>
      <w:r w:rsidR="006D65F5" w:rsidRPr="00E4519B">
        <w:rPr>
          <w:rFonts w:cs="等线" w:hint="eastAsia"/>
          <w:szCs w:val="21"/>
        </w:rPr>
        <w:t>不</w:t>
      </w:r>
      <w:r w:rsidR="009A7C30" w:rsidRPr="00E4519B">
        <w:rPr>
          <w:rFonts w:cs="等线" w:hint="eastAsia"/>
          <w:szCs w:val="21"/>
        </w:rPr>
        <w:t>完整</w:t>
      </w:r>
      <w:r w:rsidR="006D65F5" w:rsidRPr="00E4519B">
        <w:rPr>
          <w:rFonts w:cs="等线" w:hint="eastAsia"/>
          <w:szCs w:val="21"/>
        </w:rPr>
        <w:t>，这可能导致表面网格</w:t>
      </w:r>
      <w:r w:rsidR="003D4F07" w:rsidRPr="00E4519B">
        <w:rPr>
          <w:rFonts w:cs="等线" w:hint="eastAsia"/>
          <w:szCs w:val="21"/>
        </w:rPr>
        <w:t>划分</w:t>
      </w:r>
      <w:r w:rsidR="006D65F5" w:rsidRPr="00E4519B">
        <w:rPr>
          <w:rFonts w:cs="等线" w:hint="eastAsia"/>
          <w:szCs w:val="21"/>
        </w:rPr>
        <w:t>错误</w:t>
      </w:r>
      <w:r w:rsidR="00A94020" w:rsidRPr="00E4519B">
        <w:rPr>
          <w:rFonts w:cs="等线" w:hint="eastAsia"/>
          <w:szCs w:val="21"/>
        </w:rPr>
        <w:t>。</w:t>
      </w:r>
      <w:r w:rsidR="006D65F5" w:rsidRPr="00E4519B">
        <w:rPr>
          <w:rFonts w:cs="等线" w:hint="eastAsia"/>
          <w:szCs w:val="21"/>
        </w:rPr>
        <w:t>用户可以尝试使用第</w:t>
      </w:r>
      <w:r w:rsidR="00A829C3" w:rsidRPr="00E4519B">
        <w:rPr>
          <w:rFonts w:hint="eastAsia"/>
          <w:szCs w:val="21"/>
        </w:rPr>
        <w:t>4.4</w:t>
      </w:r>
      <w:r w:rsidR="006D65F5" w:rsidRPr="00E4519B">
        <w:rPr>
          <w:rFonts w:hint="eastAsia"/>
          <w:szCs w:val="21"/>
        </w:rPr>
        <w:t>节</w:t>
      </w:r>
      <w:r w:rsidR="00A94020" w:rsidRPr="00E4519B">
        <w:rPr>
          <w:rFonts w:hint="eastAsia"/>
          <w:szCs w:val="21"/>
        </w:rPr>
        <w:t>中描述的</w:t>
      </w:r>
      <w:r w:rsidR="00A94020" w:rsidRPr="00E4519B">
        <w:rPr>
          <w:szCs w:val="21"/>
        </w:rPr>
        <w:t>Edges Wizard</w:t>
      </w:r>
      <w:r w:rsidR="006D65F5" w:rsidRPr="00E4519B">
        <w:rPr>
          <w:rFonts w:hint="eastAsia"/>
          <w:szCs w:val="21"/>
        </w:rPr>
        <w:t>对话框来</w:t>
      </w:r>
      <w:r w:rsidR="009A7C30" w:rsidRPr="00E4519B">
        <w:rPr>
          <w:rFonts w:hint="eastAsia"/>
          <w:szCs w:val="21"/>
        </w:rPr>
        <w:t>改变扭转</w:t>
      </w:r>
      <w:r w:rsidR="006D65F5" w:rsidRPr="00E4519B">
        <w:rPr>
          <w:rFonts w:hint="eastAsia"/>
          <w:szCs w:val="21"/>
        </w:rPr>
        <w:t>角</w:t>
      </w:r>
      <w:r w:rsidR="009A7C30" w:rsidRPr="00E4519B">
        <w:rPr>
          <w:rFonts w:hint="eastAsia"/>
          <w:szCs w:val="21"/>
        </w:rPr>
        <w:t>的</w:t>
      </w:r>
      <w:r w:rsidR="006D65F5" w:rsidRPr="00E4519B">
        <w:rPr>
          <w:rFonts w:hint="eastAsia"/>
          <w:szCs w:val="21"/>
        </w:rPr>
        <w:t>设置，以</w:t>
      </w:r>
      <w:r w:rsidR="000B5F3E" w:rsidRPr="00E4519B">
        <w:rPr>
          <w:rFonts w:hint="eastAsia"/>
          <w:szCs w:val="21"/>
        </w:rPr>
        <w:t>删除</w:t>
      </w:r>
      <w:r w:rsidR="009A7C30" w:rsidRPr="00E4519B">
        <w:rPr>
          <w:rFonts w:hint="eastAsia"/>
          <w:szCs w:val="21"/>
        </w:rPr>
        <w:t>悬空</w:t>
      </w:r>
      <w:r w:rsidR="006D65F5" w:rsidRPr="00E4519B">
        <w:rPr>
          <w:rFonts w:hint="eastAsia"/>
          <w:szCs w:val="21"/>
        </w:rPr>
        <w:t>的边。</w:t>
      </w:r>
    </w:p>
    <w:p w14:paraId="06AA2022" w14:textId="0B7121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另一个</w:t>
      </w:r>
      <w:r w:rsidR="000B5F3E" w:rsidRPr="00E4519B">
        <w:rPr>
          <w:rFonts w:hint="eastAsia"/>
          <w:szCs w:val="21"/>
        </w:rPr>
        <w:t>错误</w:t>
      </w:r>
      <w:r w:rsidRPr="00E4519B">
        <w:rPr>
          <w:rFonts w:hint="eastAsia"/>
          <w:szCs w:val="21"/>
        </w:rPr>
        <w:t>来源是在裂纹和模型表面相交处</w:t>
      </w:r>
      <w:r w:rsidR="000B5F3E" w:rsidRPr="00E4519B">
        <w:rPr>
          <w:rFonts w:hint="eastAsia"/>
          <w:szCs w:val="21"/>
        </w:rPr>
        <w:t>，改变</w:t>
      </w:r>
      <w:r w:rsidR="007D6067" w:rsidRPr="00E4519B">
        <w:rPr>
          <w:rFonts w:hint="eastAsia"/>
          <w:szCs w:val="21"/>
        </w:rPr>
        <w:t>裂纹</w:t>
      </w:r>
      <w:r w:rsidR="00645656" w:rsidRPr="00E4519B">
        <w:rPr>
          <w:rFonts w:hint="eastAsia"/>
          <w:szCs w:val="21"/>
        </w:rPr>
        <w:t>前缘</w:t>
      </w:r>
      <w:r w:rsidR="007D6067" w:rsidRPr="00E4519B">
        <w:rPr>
          <w:rFonts w:hint="eastAsia"/>
          <w:szCs w:val="21"/>
        </w:rPr>
        <w:t>网格</w:t>
      </w:r>
      <w:r w:rsidRPr="00E4519B">
        <w:rPr>
          <w:rFonts w:hint="eastAsia"/>
          <w:szCs w:val="21"/>
        </w:rPr>
        <w:t>模板半径或</w:t>
      </w:r>
      <w:r w:rsidR="000B5F3E" w:rsidRPr="00E4519B">
        <w:rPr>
          <w:rFonts w:hint="eastAsia"/>
          <w:szCs w:val="21"/>
        </w:rPr>
        <w:t>打开</w:t>
      </w:r>
      <w:r w:rsidR="00A765F1" w:rsidRPr="00E4519B">
        <w:rPr>
          <w:rFonts w:hint="eastAsia"/>
          <w:szCs w:val="21"/>
        </w:rPr>
        <w:t>Simple Template Intersections</w:t>
      </w:r>
      <w:r w:rsidR="00A765F1" w:rsidRPr="00E4519B">
        <w:rPr>
          <w:szCs w:val="21"/>
        </w:rPr>
        <w:t xml:space="preserve"> </w:t>
      </w:r>
      <w:r w:rsidR="00A765F1" w:rsidRPr="00E4519B">
        <w:rPr>
          <w:rFonts w:hint="eastAsia"/>
          <w:szCs w:val="21"/>
        </w:rPr>
        <w:t>Only</w:t>
      </w:r>
      <w:r w:rsidR="000B5F3E" w:rsidRPr="00E4519B">
        <w:rPr>
          <w:rFonts w:hint="eastAsia"/>
          <w:szCs w:val="21"/>
        </w:rPr>
        <w:t>选项，应该能</w:t>
      </w:r>
      <w:r w:rsidRPr="00E4519B">
        <w:rPr>
          <w:rFonts w:hint="eastAsia"/>
          <w:szCs w:val="21"/>
        </w:rPr>
        <w:t>解决该问题。</w:t>
      </w:r>
    </w:p>
    <w:p w14:paraId="59DF9351" w14:textId="1F3757B6" w:rsidR="00F30162"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如果需要，请向发送</w:t>
      </w:r>
      <w:r w:rsidRPr="00E4519B">
        <w:rPr>
          <w:rFonts w:hint="eastAsia"/>
          <w:szCs w:val="21"/>
        </w:rPr>
        <w:t>debug.tst</w:t>
      </w:r>
      <w:r w:rsidRPr="00E4519B">
        <w:rPr>
          <w:rFonts w:hint="eastAsia"/>
          <w:szCs w:val="21"/>
        </w:rPr>
        <w:t>文件，可以为您提供有关此错误的帮助</w:t>
      </w:r>
      <w:r w:rsidR="000B5F3E" w:rsidRPr="00E4519B">
        <w:rPr>
          <w:rFonts w:hint="eastAsia"/>
          <w:szCs w:val="21"/>
        </w:rPr>
        <w:t>。</w:t>
      </w:r>
    </w:p>
    <w:p w14:paraId="4AEFAA91" w14:textId="0808EFAE"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VOL_MESH_ERR</w:t>
      </w:r>
    </w:p>
    <w:p w14:paraId="676F4CEC" w14:textId="32806C86" w:rsidR="006D65F5" w:rsidRPr="00E4519B" w:rsidRDefault="00914E71" w:rsidP="00222CBA">
      <w:pPr>
        <w:spacing w:before="100" w:beforeAutospacing="1" w:after="100" w:afterAutospacing="1" w:line="276" w:lineRule="auto"/>
        <w:ind w:firstLineChars="200" w:firstLine="420"/>
        <w:rPr>
          <w:szCs w:val="21"/>
        </w:rPr>
      </w:pPr>
      <w:r w:rsidRPr="00E4519B">
        <w:rPr>
          <w:rFonts w:hint="eastAsia"/>
          <w:szCs w:val="21"/>
        </w:rPr>
        <w:t>该错误信息</w:t>
      </w:r>
      <w:r w:rsidR="006D65F5" w:rsidRPr="00E4519B">
        <w:rPr>
          <w:rFonts w:hint="eastAsia"/>
          <w:szCs w:val="21"/>
        </w:rPr>
        <w:t>是一般的</w:t>
      </w:r>
      <w:r w:rsidR="000B5F3E" w:rsidRPr="00E4519B">
        <w:rPr>
          <w:rFonts w:hint="eastAsia"/>
          <w:szCs w:val="21"/>
        </w:rPr>
        <w:t>体</w:t>
      </w:r>
      <w:r w:rsidR="006D65F5" w:rsidRPr="00E4519B">
        <w:rPr>
          <w:rFonts w:hint="eastAsia"/>
          <w:szCs w:val="21"/>
        </w:rPr>
        <w:t>网格</w:t>
      </w:r>
      <w:r w:rsidRPr="00E4519B">
        <w:rPr>
          <w:rFonts w:hint="eastAsia"/>
          <w:szCs w:val="21"/>
        </w:rPr>
        <w:t>划分</w:t>
      </w:r>
      <w:r w:rsidR="006D65F5" w:rsidRPr="00E4519B">
        <w:rPr>
          <w:rFonts w:hint="eastAsia"/>
          <w:szCs w:val="21"/>
        </w:rPr>
        <w:t>错误</w:t>
      </w:r>
      <w:r w:rsidR="004E0336" w:rsidRPr="00E4519B">
        <w:rPr>
          <w:rFonts w:hint="eastAsia"/>
          <w:szCs w:val="21"/>
        </w:rPr>
        <w:t>信息</w:t>
      </w:r>
      <w:r w:rsidR="000B5F3E" w:rsidRPr="00E4519B">
        <w:rPr>
          <w:rFonts w:hint="eastAsia"/>
          <w:szCs w:val="21"/>
        </w:rPr>
        <w:t>，当下面的情况没有</w:t>
      </w:r>
      <w:r w:rsidR="00F55D56" w:rsidRPr="00E4519B">
        <w:rPr>
          <w:rFonts w:hint="eastAsia"/>
          <w:szCs w:val="21"/>
        </w:rPr>
        <w:t>具体处理</w:t>
      </w:r>
      <w:r w:rsidR="000B5F3E" w:rsidRPr="00E4519B">
        <w:rPr>
          <w:rFonts w:hint="eastAsia"/>
          <w:szCs w:val="21"/>
        </w:rPr>
        <w:t>时会出现这个信息</w:t>
      </w:r>
      <w:r w:rsidR="00DB1B30" w:rsidRPr="00E4519B">
        <w:rPr>
          <w:rFonts w:hint="eastAsia"/>
          <w:szCs w:val="21"/>
        </w:rPr>
        <w:t>，</w:t>
      </w:r>
      <w:r w:rsidR="00F55D56" w:rsidRPr="00E4519B">
        <w:rPr>
          <w:rFonts w:hint="eastAsia"/>
          <w:szCs w:val="21"/>
        </w:rPr>
        <w:t>请</w:t>
      </w:r>
      <w:r w:rsidR="006D65F5" w:rsidRPr="00E4519B">
        <w:rPr>
          <w:rFonts w:hint="eastAsia"/>
          <w:szCs w:val="21"/>
        </w:rPr>
        <w:t>向发送</w:t>
      </w:r>
      <w:r w:rsidR="006D65F5" w:rsidRPr="00E4519B">
        <w:rPr>
          <w:rFonts w:hint="eastAsia"/>
          <w:szCs w:val="21"/>
        </w:rPr>
        <w:t>debug.tst</w:t>
      </w:r>
      <w:r w:rsidR="006D65F5" w:rsidRPr="00E4519B">
        <w:rPr>
          <w:rFonts w:hint="eastAsia"/>
          <w:szCs w:val="21"/>
        </w:rPr>
        <w:t>文件</w:t>
      </w:r>
      <w:r w:rsidR="000B5F3E" w:rsidRPr="00E4519B">
        <w:rPr>
          <w:rFonts w:hint="eastAsia"/>
          <w:szCs w:val="21"/>
        </w:rPr>
        <w:t>，</w:t>
      </w:r>
      <w:r w:rsidR="006D65F5" w:rsidRPr="00E4519B">
        <w:rPr>
          <w:rFonts w:hint="eastAsia"/>
          <w:szCs w:val="21"/>
        </w:rPr>
        <w:t>可以为您提供有关</w:t>
      </w:r>
      <w:r w:rsidR="00F55D56" w:rsidRPr="00E4519B">
        <w:rPr>
          <w:rFonts w:hint="eastAsia"/>
          <w:szCs w:val="21"/>
        </w:rPr>
        <w:t>此</w:t>
      </w:r>
      <w:r w:rsidR="006D65F5" w:rsidRPr="00E4519B">
        <w:rPr>
          <w:rFonts w:hint="eastAsia"/>
          <w:szCs w:val="21"/>
        </w:rPr>
        <w:t>错误的</w:t>
      </w:r>
      <w:r w:rsidR="000B5F3E" w:rsidRPr="00E4519B">
        <w:rPr>
          <w:rFonts w:hint="eastAsia"/>
          <w:szCs w:val="21"/>
        </w:rPr>
        <w:t>帮助。</w:t>
      </w:r>
    </w:p>
    <w:p w14:paraId="3C65FC83"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MAX_ELEMS_ERR</w:t>
      </w:r>
    </w:p>
    <w:p w14:paraId="001D5D3C" w14:textId="6AD0D9D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可以设置体</w:t>
      </w:r>
      <w:r w:rsidR="000B5F3E" w:rsidRPr="00E4519B">
        <w:rPr>
          <w:rFonts w:hint="eastAsia"/>
          <w:szCs w:val="21"/>
        </w:rPr>
        <w:t>单元</w:t>
      </w:r>
      <w:r w:rsidR="00C17334" w:rsidRPr="00E4519B">
        <w:rPr>
          <w:rFonts w:hint="eastAsia"/>
          <w:szCs w:val="21"/>
        </w:rPr>
        <w:t>的最大数量</w:t>
      </w:r>
      <w:r w:rsidR="00DB1B30" w:rsidRPr="00E4519B">
        <w:rPr>
          <w:rFonts w:hint="eastAsia"/>
          <w:szCs w:val="21"/>
        </w:rPr>
        <w:t>，</w:t>
      </w:r>
      <w:r w:rsidR="000B5F3E" w:rsidRPr="00E4519B">
        <w:rPr>
          <w:rFonts w:hint="eastAsia"/>
          <w:szCs w:val="21"/>
        </w:rPr>
        <w:t>当</w:t>
      </w:r>
      <w:r w:rsidRPr="00E4519B">
        <w:rPr>
          <w:rFonts w:hint="eastAsia"/>
          <w:szCs w:val="21"/>
        </w:rPr>
        <w:t>使用</w:t>
      </w:r>
      <w:r w:rsidR="00162E77" w:rsidRPr="00E4519B">
        <w:rPr>
          <w:rFonts w:hint="eastAsia"/>
          <w:szCs w:val="21"/>
        </w:rPr>
        <w:t>FRANC3D</w:t>
      </w:r>
      <w:r w:rsidRPr="00E4519B">
        <w:rPr>
          <w:rFonts w:hint="eastAsia"/>
          <w:szCs w:val="21"/>
        </w:rPr>
        <w:t>体网格划分选项时，如果超过此数目，程序将</w:t>
      </w:r>
      <w:r w:rsidR="00C17334" w:rsidRPr="00E4519B">
        <w:rPr>
          <w:rFonts w:hint="eastAsia"/>
          <w:szCs w:val="21"/>
        </w:rPr>
        <w:t>会</w:t>
      </w:r>
      <w:r w:rsidRPr="00E4519B">
        <w:rPr>
          <w:rFonts w:hint="eastAsia"/>
          <w:szCs w:val="21"/>
        </w:rPr>
        <w:t>停止并显示</w:t>
      </w:r>
      <w:r w:rsidR="00C17334" w:rsidRPr="00E4519B">
        <w:rPr>
          <w:rFonts w:hint="eastAsia"/>
          <w:szCs w:val="21"/>
        </w:rPr>
        <w:t>该</w:t>
      </w:r>
      <w:r w:rsidR="004E0336" w:rsidRPr="00E4519B">
        <w:rPr>
          <w:rFonts w:hint="eastAsia"/>
          <w:szCs w:val="21"/>
        </w:rPr>
        <w:t>信息</w:t>
      </w:r>
      <w:r w:rsidR="000C4C0F" w:rsidRPr="00E4519B">
        <w:rPr>
          <w:rFonts w:hint="eastAsia"/>
          <w:szCs w:val="21"/>
        </w:rPr>
        <w:t>。</w:t>
      </w:r>
      <w:r w:rsidRPr="00E4519B">
        <w:rPr>
          <w:rFonts w:hint="eastAsia"/>
          <w:szCs w:val="21"/>
        </w:rPr>
        <w:t>用户可以</w:t>
      </w:r>
      <w:r w:rsidR="00497B7F" w:rsidRPr="00E4519B">
        <w:rPr>
          <w:rFonts w:hint="eastAsia"/>
          <w:szCs w:val="21"/>
        </w:rPr>
        <w:t>调大</w:t>
      </w:r>
      <w:r w:rsidR="00C17334" w:rsidRPr="00E4519B">
        <w:rPr>
          <w:rFonts w:hint="eastAsia"/>
          <w:szCs w:val="21"/>
        </w:rPr>
        <w:t>最大值</w:t>
      </w:r>
      <w:r w:rsidR="000B5F3E" w:rsidRPr="00E4519B">
        <w:rPr>
          <w:rFonts w:hint="eastAsia"/>
          <w:szCs w:val="21"/>
        </w:rPr>
        <w:t>或</w:t>
      </w:r>
      <w:r w:rsidRPr="00E4519B">
        <w:rPr>
          <w:rFonts w:hint="eastAsia"/>
          <w:szCs w:val="21"/>
        </w:rPr>
        <w:t>尝试切换到</w:t>
      </w:r>
      <w:r w:rsidRPr="00E4519B">
        <w:rPr>
          <w:rFonts w:hint="eastAsia"/>
          <w:szCs w:val="21"/>
        </w:rPr>
        <w:t>ANSYS</w:t>
      </w:r>
      <w:r w:rsidRPr="00E4519B">
        <w:rPr>
          <w:rFonts w:hint="eastAsia"/>
          <w:szCs w:val="21"/>
        </w:rPr>
        <w:t>或</w:t>
      </w:r>
      <w:r w:rsidR="00C17334" w:rsidRPr="00E4519B">
        <w:rPr>
          <w:rFonts w:hint="eastAsia"/>
          <w:szCs w:val="21"/>
        </w:rPr>
        <w:t>ABAQUS</w:t>
      </w:r>
      <w:r w:rsidRPr="00E4519B">
        <w:rPr>
          <w:rFonts w:hint="eastAsia"/>
          <w:szCs w:val="21"/>
        </w:rPr>
        <w:t>体网格</w:t>
      </w:r>
      <w:r w:rsidR="00497B7F" w:rsidRPr="00E4519B">
        <w:rPr>
          <w:rFonts w:hint="eastAsia"/>
          <w:szCs w:val="21"/>
        </w:rPr>
        <w:t>划分选项。</w:t>
      </w:r>
      <w:r w:rsidRPr="00E4519B">
        <w:rPr>
          <w:rFonts w:hint="eastAsia"/>
          <w:szCs w:val="21"/>
        </w:rPr>
        <w:t>另一个</w:t>
      </w:r>
      <w:r w:rsidR="000B5F3E" w:rsidRPr="00E4519B">
        <w:rPr>
          <w:rFonts w:hint="eastAsia"/>
          <w:szCs w:val="21"/>
        </w:rPr>
        <w:t>选择</w:t>
      </w:r>
      <w:r w:rsidRPr="00E4519B">
        <w:rPr>
          <w:rFonts w:hint="eastAsia"/>
          <w:szCs w:val="21"/>
        </w:rPr>
        <w:t>是增加模板半径，但这并不总是</w:t>
      </w:r>
      <w:r w:rsidR="000B5F3E" w:rsidRPr="00E4519B">
        <w:rPr>
          <w:rFonts w:hint="eastAsia"/>
          <w:szCs w:val="21"/>
        </w:rPr>
        <w:t>可能</w:t>
      </w:r>
      <w:r w:rsidRPr="00E4519B">
        <w:rPr>
          <w:rFonts w:hint="eastAsia"/>
          <w:szCs w:val="21"/>
        </w:rPr>
        <w:t>的。</w:t>
      </w:r>
    </w:p>
    <w:p w14:paraId="0FEE9A74" w14:textId="723DA17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MAX_RESTART_ERR</w:t>
      </w:r>
    </w:p>
    <w:p w14:paraId="7D7AFB95" w14:textId="600DA7DA"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设置了最大数量的网格划分重启动次数</w:t>
      </w:r>
      <w:r w:rsidR="00DB1B30" w:rsidRPr="00E4519B">
        <w:rPr>
          <w:rFonts w:hint="eastAsia"/>
          <w:szCs w:val="21"/>
        </w:rPr>
        <w:t>，</w:t>
      </w:r>
      <w:r w:rsidRPr="00E4519B">
        <w:rPr>
          <w:rFonts w:hint="eastAsia"/>
          <w:szCs w:val="21"/>
        </w:rPr>
        <w:t>使用</w:t>
      </w:r>
      <w:r w:rsidR="00162E77" w:rsidRPr="00E4519B">
        <w:rPr>
          <w:rFonts w:hint="eastAsia"/>
          <w:szCs w:val="21"/>
        </w:rPr>
        <w:t>FRANC3D</w:t>
      </w:r>
      <w:r w:rsidRPr="00E4519B">
        <w:rPr>
          <w:rFonts w:hint="eastAsia"/>
          <w:szCs w:val="21"/>
        </w:rPr>
        <w:t>体网格划分选项时，如果网格划分卡住，它将以不同的起点重新开始</w:t>
      </w:r>
      <w:r w:rsidR="008E4299" w:rsidRPr="00E4519B">
        <w:rPr>
          <w:rFonts w:hint="eastAsia"/>
          <w:szCs w:val="21"/>
        </w:rPr>
        <w:t>划分</w:t>
      </w:r>
      <w:r w:rsidR="00DB1B30" w:rsidRPr="00E4519B">
        <w:rPr>
          <w:rFonts w:hint="eastAsia"/>
          <w:szCs w:val="21"/>
        </w:rPr>
        <w:t>，</w:t>
      </w:r>
      <w:r w:rsidRPr="00E4519B">
        <w:rPr>
          <w:rFonts w:hint="eastAsia"/>
          <w:szCs w:val="21"/>
        </w:rPr>
        <w:t>在大多数情况下，如果程序超过默认</w:t>
      </w:r>
      <w:r w:rsidR="008E4299" w:rsidRPr="00E4519B">
        <w:rPr>
          <w:rFonts w:hint="eastAsia"/>
          <w:szCs w:val="21"/>
        </w:rPr>
        <w:t>的</w:t>
      </w:r>
      <w:r w:rsidR="00C17334" w:rsidRPr="00E4519B">
        <w:rPr>
          <w:rFonts w:hint="eastAsia"/>
          <w:szCs w:val="21"/>
        </w:rPr>
        <w:t>重启次数</w:t>
      </w:r>
      <w:r w:rsidRPr="00E4519B">
        <w:rPr>
          <w:rFonts w:hint="eastAsia"/>
          <w:szCs w:val="21"/>
        </w:rPr>
        <w:t>4</w:t>
      </w:r>
      <w:r w:rsidR="00C17334" w:rsidRPr="00E4519B">
        <w:rPr>
          <w:rFonts w:hint="eastAsia"/>
          <w:szCs w:val="21"/>
        </w:rPr>
        <w:t>次</w:t>
      </w:r>
      <w:r w:rsidRPr="00E4519B">
        <w:rPr>
          <w:rFonts w:hint="eastAsia"/>
          <w:szCs w:val="21"/>
        </w:rPr>
        <w:t>，则</w:t>
      </w:r>
      <w:r w:rsidR="00162E77" w:rsidRPr="00E4519B">
        <w:rPr>
          <w:rFonts w:hint="eastAsia"/>
          <w:szCs w:val="21"/>
        </w:rPr>
        <w:t>FRANC3D</w:t>
      </w:r>
      <w:r w:rsidRPr="00E4519B">
        <w:rPr>
          <w:rFonts w:hint="eastAsia"/>
          <w:szCs w:val="21"/>
        </w:rPr>
        <w:t>将可能无法划分体</w:t>
      </w:r>
      <w:r w:rsidR="00C17334" w:rsidRPr="00E4519B">
        <w:rPr>
          <w:rFonts w:hint="eastAsia"/>
          <w:szCs w:val="21"/>
        </w:rPr>
        <w:t>网格</w:t>
      </w:r>
      <w:r w:rsidRPr="00E4519B">
        <w:rPr>
          <w:rFonts w:hint="eastAsia"/>
          <w:szCs w:val="21"/>
        </w:rPr>
        <w:t>。</w:t>
      </w:r>
      <w:r w:rsidR="00EE5CD2" w:rsidRPr="00E4519B">
        <w:rPr>
          <w:rFonts w:hint="eastAsia"/>
          <w:szCs w:val="21"/>
        </w:rPr>
        <w:t>在本例中</w:t>
      </w:r>
      <w:r w:rsidRPr="00E4519B">
        <w:rPr>
          <w:rFonts w:hint="eastAsia"/>
          <w:szCs w:val="21"/>
        </w:rPr>
        <w:t>，可以尝试</w:t>
      </w:r>
      <w:r w:rsidR="006B6B65" w:rsidRPr="00E4519B">
        <w:rPr>
          <w:rFonts w:hint="eastAsia"/>
          <w:szCs w:val="21"/>
        </w:rPr>
        <w:t>使用</w:t>
      </w:r>
      <w:r w:rsidRPr="00E4519B">
        <w:rPr>
          <w:rFonts w:hint="eastAsia"/>
          <w:szCs w:val="21"/>
        </w:rPr>
        <w:t>ANSYS</w:t>
      </w:r>
      <w:r w:rsidRPr="00E4519B">
        <w:rPr>
          <w:rFonts w:hint="eastAsia"/>
          <w:szCs w:val="21"/>
        </w:rPr>
        <w:t>或</w:t>
      </w:r>
      <w:r w:rsidRPr="00E4519B">
        <w:rPr>
          <w:rFonts w:hint="eastAsia"/>
          <w:szCs w:val="21"/>
        </w:rPr>
        <w:t>ABAQUS</w:t>
      </w:r>
      <w:r w:rsidR="006B6B65" w:rsidRPr="00E4519B">
        <w:rPr>
          <w:rFonts w:hint="eastAsia"/>
          <w:szCs w:val="21"/>
        </w:rPr>
        <w:t>进行</w:t>
      </w:r>
      <w:r w:rsidRPr="00E4519B">
        <w:rPr>
          <w:rFonts w:hint="eastAsia"/>
          <w:szCs w:val="21"/>
        </w:rPr>
        <w:t>体网格划分</w:t>
      </w:r>
      <w:r w:rsidR="00DB1B30" w:rsidRPr="00E4519B">
        <w:rPr>
          <w:rFonts w:hint="eastAsia"/>
          <w:szCs w:val="21"/>
        </w:rPr>
        <w:t>，</w:t>
      </w:r>
      <w:r w:rsidRPr="00E4519B">
        <w:rPr>
          <w:rFonts w:hint="eastAsia"/>
          <w:szCs w:val="21"/>
        </w:rPr>
        <w:t>另一种选择是更改模板半径或打开</w:t>
      </w:r>
      <w:r w:rsidR="00A765F1" w:rsidRPr="00E4519B">
        <w:rPr>
          <w:rFonts w:hint="eastAsia"/>
          <w:szCs w:val="21"/>
        </w:rPr>
        <w:t>Simple Template Intersections</w:t>
      </w:r>
      <w:r w:rsidR="00A765F1" w:rsidRPr="00E4519B">
        <w:rPr>
          <w:szCs w:val="21"/>
        </w:rPr>
        <w:t xml:space="preserve"> </w:t>
      </w:r>
      <w:r w:rsidR="00A765F1" w:rsidRPr="00E4519B">
        <w:rPr>
          <w:rFonts w:hint="eastAsia"/>
          <w:szCs w:val="21"/>
        </w:rPr>
        <w:t>Only</w:t>
      </w:r>
      <w:r w:rsidR="00C17334" w:rsidRPr="00E4519B">
        <w:rPr>
          <w:rFonts w:hint="eastAsia"/>
          <w:szCs w:val="21"/>
        </w:rPr>
        <w:t>选项</w:t>
      </w:r>
      <w:r w:rsidR="006B6B65" w:rsidRPr="00E4519B">
        <w:rPr>
          <w:rFonts w:hint="eastAsia"/>
          <w:szCs w:val="21"/>
        </w:rPr>
        <w:t>。</w:t>
      </w:r>
      <w:r w:rsidRPr="00E4519B">
        <w:rPr>
          <w:rFonts w:hint="eastAsia"/>
          <w:szCs w:val="21"/>
        </w:rPr>
        <w:t>在某些情况下，</w:t>
      </w:r>
      <w:r w:rsidR="006B6B65" w:rsidRPr="00E4519B">
        <w:rPr>
          <w:rFonts w:hint="eastAsia"/>
          <w:szCs w:val="21"/>
        </w:rPr>
        <w:t>该错误</w:t>
      </w:r>
      <w:r w:rsidRPr="00E4519B">
        <w:rPr>
          <w:rFonts w:hint="eastAsia"/>
          <w:szCs w:val="21"/>
        </w:rPr>
        <w:t>是远离裂纹的区域引起</w:t>
      </w:r>
      <w:r w:rsidR="006B6B65" w:rsidRPr="00E4519B">
        <w:rPr>
          <w:rFonts w:hint="eastAsia"/>
          <w:szCs w:val="21"/>
        </w:rPr>
        <w:t>的</w:t>
      </w:r>
      <w:r w:rsidRPr="00E4519B">
        <w:rPr>
          <w:rFonts w:hint="eastAsia"/>
          <w:szCs w:val="21"/>
        </w:rPr>
        <w:t>，</w:t>
      </w:r>
      <w:r w:rsidR="00C17334" w:rsidRPr="00E4519B">
        <w:rPr>
          <w:rFonts w:hint="eastAsia"/>
          <w:szCs w:val="21"/>
        </w:rPr>
        <w:t>如</w:t>
      </w:r>
      <w:r w:rsidR="00821E16" w:rsidRPr="00E4519B">
        <w:rPr>
          <w:rFonts w:hint="eastAsia"/>
          <w:szCs w:val="21"/>
        </w:rPr>
        <w:t>图</w:t>
      </w:r>
      <w:r w:rsidR="00821E16" w:rsidRPr="00E4519B">
        <w:rPr>
          <w:rFonts w:hint="eastAsia"/>
          <w:szCs w:val="21"/>
        </w:rPr>
        <w:t>17.</w:t>
      </w:r>
      <w:r w:rsidRPr="00E4519B">
        <w:rPr>
          <w:rFonts w:hint="eastAsia"/>
          <w:szCs w:val="21"/>
        </w:rPr>
        <w:t>1</w:t>
      </w:r>
      <w:r w:rsidRPr="00E4519B">
        <w:rPr>
          <w:rFonts w:hint="eastAsia"/>
          <w:szCs w:val="21"/>
        </w:rPr>
        <w:t>。</w:t>
      </w:r>
    </w:p>
    <w:p w14:paraId="3CB431F7" w14:textId="1E8ED52C" w:rsidR="006D65F5" w:rsidRPr="00E4519B" w:rsidRDefault="00C17334"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6894B4DA" wp14:editId="06318C20">
            <wp:extent cx="4320000" cy="2566800"/>
            <wp:effectExtent l="0" t="0" r="4445" b="5080"/>
            <wp:docPr id="443"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40.jpeg"/>
                    <pic:cNvPicPr/>
                  </pic:nvPicPr>
                  <pic:blipFill>
                    <a:blip r:embed="rId48" cstate="print"/>
                    <a:stretch>
                      <a:fillRect/>
                    </a:stretch>
                  </pic:blipFill>
                  <pic:spPr>
                    <a:xfrm>
                      <a:off x="0" y="0"/>
                      <a:ext cx="4320000" cy="2566800"/>
                    </a:xfrm>
                    <a:prstGeom prst="rect">
                      <a:avLst/>
                    </a:prstGeom>
                  </pic:spPr>
                </pic:pic>
              </a:graphicData>
            </a:graphic>
          </wp:inline>
        </w:drawing>
      </w:r>
    </w:p>
    <w:p w14:paraId="67ED998F" w14:textId="3E0E402E" w:rsidR="006D65F5" w:rsidRPr="00E4519B" w:rsidRDefault="00821E16"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17.</w:t>
      </w:r>
      <w:r w:rsidR="006D65F5" w:rsidRPr="00E4519B">
        <w:rPr>
          <w:rFonts w:cs="Times New Roman" w:hint="eastAsia"/>
          <w:noProof/>
          <w:sz w:val="18"/>
          <w:szCs w:val="18"/>
        </w:rPr>
        <w:t>1</w:t>
      </w:r>
      <w:r w:rsidR="006D65F5" w:rsidRPr="00E4519B">
        <w:rPr>
          <w:rFonts w:cs="Times New Roman" w:hint="eastAsia"/>
          <w:noProof/>
          <w:sz w:val="18"/>
          <w:szCs w:val="18"/>
        </w:rPr>
        <w:t>体网格划分错误</w:t>
      </w:r>
    </w:p>
    <w:p w14:paraId="0CBE826D"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PYRAMID_ERR</w:t>
      </w:r>
    </w:p>
    <w:p w14:paraId="6C34C267" w14:textId="4D4E35CB" w:rsidR="006D65F5" w:rsidRPr="00E4519B" w:rsidRDefault="00C17334" w:rsidP="00222CBA">
      <w:pPr>
        <w:spacing w:before="100" w:beforeAutospacing="1" w:after="100" w:afterAutospacing="1" w:line="276" w:lineRule="auto"/>
        <w:ind w:firstLineChars="200" w:firstLine="420"/>
        <w:rPr>
          <w:szCs w:val="21"/>
        </w:rPr>
      </w:pPr>
      <w:r w:rsidRPr="00E4519B">
        <w:rPr>
          <w:rFonts w:hint="eastAsia"/>
          <w:szCs w:val="21"/>
        </w:rPr>
        <w:t>当</w:t>
      </w:r>
      <w:r w:rsidR="006D65F5" w:rsidRPr="00E4519B">
        <w:rPr>
          <w:rFonts w:hint="eastAsia"/>
          <w:szCs w:val="21"/>
        </w:rPr>
        <w:t>金字塔</w:t>
      </w:r>
      <w:r w:rsidRPr="00E4519B">
        <w:rPr>
          <w:rFonts w:hint="eastAsia"/>
          <w:szCs w:val="21"/>
        </w:rPr>
        <w:t>单元无法在体</w:t>
      </w:r>
      <w:r w:rsidR="006D65F5" w:rsidRPr="00E4519B">
        <w:rPr>
          <w:rFonts w:hint="eastAsia"/>
          <w:szCs w:val="21"/>
        </w:rPr>
        <w:t>中</w:t>
      </w:r>
      <w:r w:rsidRPr="00E4519B">
        <w:rPr>
          <w:rFonts w:hint="eastAsia"/>
          <w:szCs w:val="21"/>
        </w:rPr>
        <w:t>生成</w:t>
      </w:r>
      <w:r w:rsidR="006D65F5" w:rsidRPr="00E4519B">
        <w:rPr>
          <w:rFonts w:hint="eastAsia"/>
          <w:szCs w:val="21"/>
        </w:rPr>
        <w:t>时，会出现</w:t>
      </w:r>
      <w:r w:rsidR="007C05A6" w:rsidRPr="00E4519B">
        <w:rPr>
          <w:rFonts w:hint="eastAsia"/>
          <w:szCs w:val="21"/>
        </w:rPr>
        <w:t>该错误信息</w:t>
      </w:r>
      <w:r w:rsidR="00263F32" w:rsidRPr="00E4519B">
        <w:rPr>
          <w:rFonts w:hint="eastAsia"/>
          <w:szCs w:val="21"/>
        </w:rPr>
        <w:t>。</w:t>
      </w:r>
      <w:r w:rsidR="00162E77" w:rsidRPr="00E4519B">
        <w:rPr>
          <w:rFonts w:hint="eastAsia"/>
          <w:szCs w:val="21"/>
        </w:rPr>
        <w:t>FRANC3D</w:t>
      </w:r>
      <w:r w:rsidR="00263F32" w:rsidRPr="00E4519B">
        <w:rPr>
          <w:rFonts w:hint="eastAsia"/>
          <w:szCs w:val="21"/>
        </w:rPr>
        <w:t>会</w:t>
      </w:r>
      <w:r w:rsidR="006D65F5" w:rsidRPr="00E4519B">
        <w:rPr>
          <w:rFonts w:hint="eastAsia"/>
          <w:szCs w:val="21"/>
        </w:rPr>
        <w:t>在</w:t>
      </w:r>
      <w:r w:rsidR="00B70841" w:rsidRPr="00E4519B">
        <w:rPr>
          <w:rFonts w:hint="eastAsia"/>
          <w:szCs w:val="21"/>
        </w:rPr>
        <w:t>具</w:t>
      </w:r>
      <w:r w:rsidR="00263F32" w:rsidRPr="00E4519B">
        <w:rPr>
          <w:rFonts w:hint="eastAsia"/>
          <w:szCs w:val="21"/>
        </w:rPr>
        <w:t>有</w:t>
      </w:r>
      <w:r w:rsidR="006D65F5" w:rsidRPr="00E4519B">
        <w:rPr>
          <w:rFonts w:hint="eastAsia"/>
          <w:szCs w:val="21"/>
        </w:rPr>
        <w:t>四边形</w:t>
      </w:r>
      <w:r w:rsidR="00A714B7" w:rsidRPr="00E4519B">
        <w:rPr>
          <w:rFonts w:hint="eastAsia"/>
          <w:szCs w:val="21"/>
        </w:rPr>
        <w:t>面网格</w:t>
      </w:r>
      <w:r w:rsidR="006D65F5" w:rsidRPr="00E4519B">
        <w:rPr>
          <w:rFonts w:hint="eastAsia"/>
          <w:szCs w:val="21"/>
        </w:rPr>
        <w:t>的</w:t>
      </w:r>
      <w:r w:rsidR="00263F32" w:rsidRPr="00E4519B">
        <w:rPr>
          <w:rFonts w:hint="eastAsia"/>
          <w:szCs w:val="21"/>
        </w:rPr>
        <w:t>地方</w:t>
      </w:r>
      <w:r w:rsidR="006D65F5" w:rsidRPr="00E4519B">
        <w:rPr>
          <w:rFonts w:hint="eastAsia"/>
          <w:szCs w:val="21"/>
        </w:rPr>
        <w:t>创建金字塔</w:t>
      </w:r>
      <w:r w:rsidRPr="00E4519B">
        <w:rPr>
          <w:rFonts w:hint="eastAsia"/>
          <w:szCs w:val="21"/>
        </w:rPr>
        <w:t>单元</w:t>
      </w:r>
      <w:r w:rsidR="00DB1B30" w:rsidRPr="00E4519B">
        <w:rPr>
          <w:rFonts w:hint="eastAsia"/>
          <w:szCs w:val="21"/>
        </w:rPr>
        <w:t>，</w:t>
      </w:r>
      <w:r w:rsidR="007574EC" w:rsidRPr="00E4519B">
        <w:rPr>
          <w:rFonts w:hint="eastAsia"/>
          <w:szCs w:val="21"/>
        </w:rPr>
        <w:t>包</w:t>
      </w:r>
      <w:r w:rsidR="00B70841" w:rsidRPr="00E4519B">
        <w:rPr>
          <w:rFonts w:hint="eastAsia"/>
          <w:szCs w:val="21"/>
        </w:rPr>
        <w:t>扩</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006D65F5" w:rsidRPr="00E4519B">
        <w:rPr>
          <w:rFonts w:hint="eastAsia"/>
          <w:szCs w:val="21"/>
        </w:rPr>
        <w:t>和</w:t>
      </w:r>
      <w:r w:rsidR="00B70841" w:rsidRPr="00E4519B">
        <w:rPr>
          <w:rFonts w:hint="eastAsia"/>
          <w:szCs w:val="21"/>
        </w:rPr>
        <w:t>剖面上。</w:t>
      </w:r>
      <w:r w:rsidR="006D65F5" w:rsidRPr="00E4519B">
        <w:rPr>
          <w:rFonts w:hint="eastAsia"/>
          <w:szCs w:val="21"/>
        </w:rPr>
        <w:t>如</w:t>
      </w:r>
      <w:r w:rsidR="00821E16" w:rsidRPr="00E4519B">
        <w:rPr>
          <w:rFonts w:hint="eastAsia"/>
          <w:szCs w:val="21"/>
        </w:rPr>
        <w:t>图</w:t>
      </w:r>
      <w:r w:rsidR="00821E16" w:rsidRPr="00E4519B">
        <w:rPr>
          <w:rFonts w:hint="eastAsia"/>
          <w:szCs w:val="21"/>
        </w:rPr>
        <w:t>17.</w:t>
      </w:r>
      <w:r w:rsidR="006D65F5" w:rsidRPr="00E4519B">
        <w:rPr>
          <w:rFonts w:hint="eastAsia"/>
          <w:szCs w:val="21"/>
        </w:rPr>
        <w:t>1</w:t>
      </w:r>
      <w:r w:rsidR="006D65F5" w:rsidRPr="00E4519B">
        <w:rPr>
          <w:rFonts w:hint="eastAsia"/>
          <w:szCs w:val="21"/>
        </w:rPr>
        <w:t>所示</w:t>
      </w:r>
      <w:r w:rsidR="00B70841" w:rsidRPr="00E4519B">
        <w:rPr>
          <w:rFonts w:hint="eastAsia"/>
          <w:szCs w:val="21"/>
        </w:rPr>
        <w:t>，</w:t>
      </w:r>
      <w:r w:rsidR="006D65F5" w:rsidRPr="00E4519B">
        <w:rPr>
          <w:rFonts w:hint="eastAsia"/>
          <w:szCs w:val="21"/>
        </w:rPr>
        <w:t>如果没有足够的空间添加金字塔</w:t>
      </w:r>
      <w:r w:rsidR="00B70841" w:rsidRPr="00E4519B">
        <w:rPr>
          <w:rFonts w:hint="eastAsia"/>
          <w:szCs w:val="21"/>
        </w:rPr>
        <w:t>单元</w:t>
      </w:r>
      <w:r w:rsidR="006D65F5" w:rsidRPr="00E4519B">
        <w:rPr>
          <w:rFonts w:hint="eastAsia"/>
          <w:szCs w:val="21"/>
        </w:rPr>
        <w:t>，程序将</w:t>
      </w:r>
      <w:r w:rsidRPr="00E4519B">
        <w:rPr>
          <w:rFonts w:hint="eastAsia"/>
          <w:szCs w:val="21"/>
        </w:rPr>
        <w:t>会</w:t>
      </w:r>
      <w:r w:rsidR="006D65F5" w:rsidRPr="00E4519B">
        <w:rPr>
          <w:rFonts w:hint="eastAsia"/>
          <w:szCs w:val="21"/>
        </w:rPr>
        <w:t>停止网格划分</w:t>
      </w:r>
      <w:r w:rsidR="00DB1B30" w:rsidRPr="00E4519B">
        <w:rPr>
          <w:rFonts w:hint="eastAsia"/>
          <w:szCs w:val="21"/>
        </w:rPr>
        <w:t>，</w:t>
      </w:r>
      <w:r w:rsidR="006D65F5" w:rsidRPr="00E4519B">
        <w:rPr>
          <w:rFonts w:hint="eastAsia"/>
          <w:szCs w:val="21"/>
        </w:rPr>
        <w:t>解决</w:t>
      </w:r>
      <w:r w:rsidR="004D407D" w:rsidRPr="00E4519B">
        <w:rPr>
          <w:rFonts w:hint="eastAsia"/>
          <w:szCs w:val="21"/>
        </w:rPr>
        <w:t>方法</w:t>
      </w:r>
      <w:r w:rsidR="006D65F5" w:rsidRPr="00E4519B">
        <w:rPr>
          <w:rFonts w:hint="eastAsia"/>
          <w:szCs w:val="21"/>
        </w:rPr>
        <w:t>将取决于</w:t>
      </w:r>
      <w:r w:rsidRPr="00E4519B">
        <w:rPr>
          <w:rFonts w:hint="eastAsia"/>
          <w:szCs w:val="21"/>
        </w:rPr>
        <w:t>问题</w:t>
      </w:r>
      <w:r w:rsidR="006D65F5" w:rsidRPr="00E4519B">
        <w:rPr>
          <w:rFonts w:hint="eastAsia"/>
          <w:szCs w:val="21"/>
        </w:rPr>
        <w:t>网格</w:t>
      </w:r>
      <w:r w:rsidR="00B70841" w:rsidRPr="00E4519B">
        <w:rPr>
          <w:rFonts w:hint="eastAsia"/>
          <w:szCs w:val="21"/>
        </w:rPr>
        <w:t>所在</w:t>
      </w:r>
      <w:r w:rsidR="006D65F5" w:rsidRPr="00E4519B">
        <w:rPr>
          <w:rFonts w:hint="eastAsia"/>
          <w:szCs w:val="21"/>
        </w:rPr>
        <w:t>的位置。</w:t>
      </w:r>
    </w:p>
    <w:p w14:paraId="542BE3FD" w14:textId="2C0A7DFA"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00161D16" w:rsidRPr="00E4519B">
        <w:rPr>
          <w:rFonts w:hint="eastAsia"/>
          <w:szCs w:val="21"/>
        </w:rPr>
        <w:t>和</w:t>
      </w:r>
      <w:r w:rsidR="00821E16" w:rsidRPr="00E4519B">
        <w:rPr>
          <w:rFonts w:hint="eastAsia"/>
          <w:szCs w:val="21"/>
        </w:rPr>
        <w:t>图</w:t>
      </w:r>
      <w:r w:rsidR="00821E16" w:rsidRPr="00E4519B">
        <w:rPr>
          <w:rFonts w:hint="eastAsia"/>
          <w:szCs w:val="21"/>
        </w:rPr>
        <w:t>17.</w:t>
      </w:r>
      <w:r w:rsidRPr="00E4519B">
        <w:rPr>
          <w:rFonts w:hint="eastAsia"/>
          <w:szCs w:val="21"/>
        </w:rPr>
        <w:t>1</w:t>
      </w:r>
      <w:r w:rsidR="00161D16" w:rsidRPr="00E4519B">
        <w:rPr>
          <w:rFonts w:hint="eastAsia"/>
          <w:szCs w:val="21"/>
        </w:rPr>
        <w:t>相似</w:t>
      </w:r>
      <w:r w:rsidRPr="00E4519B">
        <w:rPr>
          <w:rFonts w:hint="eastAsia"/>
          <w:szCs w:val="21"/>
        </w:rPr>
        <w:t>的情况，用户可以更改</w:t>
      </w:r>
      <w:r w:rsidR="002B4FFE" w:rsidRPr="00E4519B">
        <w:rPr>
          <w:rFonts w:hint="eastAsia"/>
          <w:szCs w:val="21"/>
        </w:rPr>
        <w:t>局部模型</w:t>
      </w:r>
      <w:r w:rsidRPr="00E4519B">
        <w:rPr>
          <w:rFonts w:hint="eastAsia"/>
          <w:szCs w:val="21"/>
        </w:rPr>
        <w:t>或不保留</w:t>
      </w:r>
      <w:r w:rsidR="00A714B7" w:rsidRPr="00E4519B">
        <w:rPr>
          <w:rFonts w:hint="eastAsia"/>
          <w:szCs w:val="21"/>
        </w:rPr>
        <w:t>面网格</w:t>
      </w:r>
      <w:r w:rsidRPr="00E4519B">
        <w:rPr>
          <w:rFonts w:hint="eastAsia"/>
          <w:szCs w:val="21"/>
        </w:rPr>
        <w:t>。</w:t>
      </w:r>
    </w:p>
    <w:p w14:paraId="5EDDD1D4" w14:textId="1727D89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对于</w:t>
      </w:r>
      <w:r w:rsidR="00161D16" w:rsidRPr="00E4519B">
        <w:rPr>
          <w:rFonts w:hint="eastAsia"/>
          <w:szCs w:val="21"/>
        </w:rPr>
        <w:t>位于</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Pr="00E4519B">
        <w:rPr>
          <w:rFonts w:hint="eastAsia"/>
          <w:szCs w:val="21"/>
        </w:rPr>
        <w:t>的情况，减小模板半径和</w:t>
      </w:r>
      <w:r w:rsidRPr="00E4519B">
        <w:rPr>
          <w:rFonts w:hint="eastAsia"/>
          <w:szCs w:val="21"/>
        </w:rPr>
        <w:t>/</w:t>
      </w:r>
      <w:r w:rsidRPr="00E4519B">
        <w:rPr>
          <w:rFonts w:hint="eastAsia"/>
          <w:szCs w:val="21"/>
        </w:rPr>
        <w:t>或</w:t>
      </w:r>
      <w:r w:rsidR="00161D16" w:rsidRPr="00E4519B">
        <w:rPr>
          <w:rFonts w:hint="eastAsia"/>
          <w:szCs w:val="21"/>
        </w:rPr>
        <w:t>打开</w:t>
      </w:r>
      <w:r w:rsidR="00A765F1" w:rsidRPr="00E4519B">
        <w:rPr>
          <w:rFonts w:hint="eastAsia"/>
          <w:szCs w:val="21"/>
        </w:rPr>
        <w:t>Simple Template Intersections</w:t>
      </w:r>
      <w:r w:rsidR="00A765F1" w:rsidRPr="00E4519B">
        <w:rPr>
          <w:szCs w:val="21"/>
        </w:rPr>
        <w:t xml:space="preserve"> </w:t>
      </w:r>
      <w:r w:rsidR="00A765F1" w:rsidRPr="00E4519B">
        <w:rPr>
          <w:rFonts w:hint="eastAsia"/>
          <w:szCs w:val="21"/>
        </w:rPr>
        <w:t>Only</w:t>
      </w:r>
      <w:r w:rsidRPr="00E4519B">
        <w:rPr>
          <w:rFonts w:hint="eastAsia"/>
          <w:szCs w:val="21"/>
        </w:rPr>
        <w:t>可能</w:t>
      </w:r>
      <w:r w:rsidR="00161D16" w:rsidRPr="00E4519B">
        <w:rPr>
          <w:rFonts w:hint="eastAsia"/>
          <w:szCs w:val="21"/>
        </w:rPr>
        <w:t>会有</w:t>
      </w:r>
      <w:r w:rsidRPr="00E4519B">
        <w:rPr>
          <w:rFonts w:hint="eastAsia"/>
          <w:szCs w:val="21"/>
        </w:rPr>
        <w:t>帮助。</w:t>
      </w:r>
    </w:p>
    <w:p w14:paraId="4822042C" w14:textId="03D02354"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当前</w:t>
      </w:r>
      <w:r w:rsidR="00993D92" w:rsidRPr="00E4519B">
        <w:rPr>
          <w:rFonts w:hint="eastAsia"/>
          <w:szCs w:val="21"/>
        </w:rPr>
        <w:t>并</w:t>
      </w:r>
      <w:r w:rsidR="006D65F5" w:rsidRPr="00E4519B">
        <w:rPr>
          <w:rFonts w:hint="eastAsia"/>
          <w:szCs w:val="21"/>
        </w:rPr>
        <w:t>不</w:t>
      </w:r>
      <w:r w:rsidR="00161D16" w:rsidRPr="00E4519B">
        <w:rPr>
          <w:rFonts w:hint="eastAsia"/>
          <w:szCs w:val="21"/>
        </w:rPr>
        <w:t>提示</w:t>
      </w:r>
      <w:r w:rsidR="006D65F5" w:rsidRPr="00E4519B">
        <w:rPr>
          <w:rFonts w:hint="eastAsia"/>
          <w:szCs w:val="21"/>
        </w:rPr>
        <w:t>问题</w:t>
      </w:r>
      <w:r w:rsidR="00161D16" w:rsidRPr="00E4519B">
        <w:rPr>
          <w:rFonts w:hint="eastAsia"/>
          <w:szCs w:val="21"/>
        </w:rPr>
        <w:t>所在</w:t>
      </w:r>
      <w:r w:rsidR="00993D92" w:rsidRPr="00E4519B">
        <w:rPr>
          <w:rFonts w:hint="eastAsia"/>
          <w:szCs w:val="21"/>
        </w:rPr>
        <w:t>的位置。</w:t>
      </w:r>
      <w:r w:rsidR="006D65F5" w:rsidRPr="00E4519B">
        <w:rPr>
          <w:rFonts w:hint="eastAsia"/>
          <w:szCs w:val="21"/>
        </w:rPr>
        <w:t>因此，如果需要此错误的帮助，请向发送</w:t>
      </w:r>
      <w:r w:rsidR="006D65F5" w:rsidRPr="00E4519B">
        <w:rPr>
          <w:rFonts w:hint="eastAsia"/>
          <w:szCs w:val="21"/>
        </w:rPr>
        <w:t>debug.tst</w:t>
      </w:r>
      <w:r w:rsidR="006D65F5" w:rsidRPr="00E4519B">
        <w:rPr>
          <w:rFonts w:hint="eastAsia"/>
          <w:szCs w:val="21"/>
        </w:rPr>
        <w:t>文件。</w:t>
      </w:r>
    </w:p>
    <w:p w14:paraId="0D613BB6"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VOID_MESH_ERR</w:t>
      </w:r>
    </w:p>
    <w:p w14:paraId="14CF95F8" w14:textId="46A06E5D" w:rsidR="00161D16"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6D65F5" w:rsidRPr="00E4519B">
        <w:rPr>
          <w:rFonts w:hint="eastAsia"/>
          <w:szCs w:val="21"/>
        </w:rPr>
        <w:t>是</w:t>
      </w:r>
      <w:r w:rsidR="00161D16" w:rsidRPr="00E4519B">
        <w:rPr>
          <w:rFonts w:hint="eastAsia"/>
          <w:szCs w:val="21"/>
        </w:rPr>
        <w:t>对于有限</w:t>
      </w:r>
      <w:r w:rsidR="006D65F5" w:rsidRPr="00E4519B">
        <w:rPr>
          <w:rFonts w:hint="eastAsia"/>
          <w:szCs w:val="21"/>
        </w:rPr>
        <w:t>体积空隙（而非</w:t>
      </w:r>
      <w:r w:rsidR="00161D16" w:rsidRPr="00E4519B">
        <w:rPr>
          <w:rFonts w:hint="eastAsia"/>
          <w:szCs w:val="21"/>
        </w:rPr>
        <w:t>裂纹</w:t>
      </w:r>
      <w:r w:rsidR="006D65F5" w:rsidRPr="00E4519B">
        <w:rPr>
          <w:rFonts w:hint="eastAsia"/>
          <w:szCs w:val="21"/>
        </w:rPr>
        <w:t>）的体网格</w:t>
      </w:r>
      <w:r w:rsidR="00161D16" w:rsidRPr="00E4519B">
        <w:rPr>
          <w:rFonts w:hint="eastAsia"/>
          <w:szCs w:val="21"/>
        </w:rPr>
        <w:t>划分</w:t>
      </w:r>
      <w:r w:rsidR="00732A4C" w:rsidRPr="00E4519B">
        <w:rPr>
          <w:rFonts w:hint="eastAsia"/>
          <w:szCs w:val="21"/>
        </w:rPr>
        <w:t>的</w:t>
      </w:r>
      <w:r w:rsidR="006D65F5" w:rsidRPr="00E4519B">
        <w:rPr>
          <w:rFonts w:hint="eastAsia"/>
          <w:szCs w:val="21"/>
        </w:rPr>
        <w:t>错误。</w:t>
      </w:r>
    </w:p>
    <w:p w14:paraId="35F5A75C" w14:textId="0191F66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VOL_INSERT_ERR</w:t>
      </w:r>
    </w:p>
    <w:p w14:paraId="3950CA58" w14:textId="1576E4BC" w:rsidR="006D65F5" w:rsidRPr="00E4519B" w:rsidRDefault="00A124BE" w:rsidP="00222CBA">
      <w:pPr>
        <w:spacing w:before="100" w:beforeAutospacing="1" w:after="100" w:afterAutospacing="1" w:line="276" w:lineRule="auto"/>
        <w:ind w:firstLineChars="200" w:firstLine="420"/>
        <w:rPr>
          <w:szCs w:val="21"/>
        </w:rPr>
      </w:pPr>
      <w:r w:rsidRPr="00E4519B">
        <w:rPr>
          <w:rFonts w:hint="eastAsia"/>
          <w:szCs w:val="21"/>
        </w:rPr>
        <w:t>该错误信息是一般的体网格</w:t>
      </w:r>
      <w:r w:rsidR="000B6C54" w:rsidRPr="00E4519B">
        <w:rPr>
          <w:rFonts w:hint="eastAsia"/>
          <w:szCs w:val="21"/>
        </w:rPr>
        <w:t>划分</w:t>
      </w:r>
      <w:r w:rsidRPr="00E4519B">
        <w:rPr>
          <w:rFonts w:hint="eastAsia"/>
          <w:szCs w:val="21"/>
        </w:rPr>
        <w:t>错误，</w:t>
      </w:r>
      <w:r w:rsidR="003E7812" w:rsidRPr="00E4519B">
        <w:rPr>
          <w:rFonts w:hint="eastAsia"/>
          <w:szCs w:val="21"/>
        </w:rPr>
        <w:t>表示</w:t>
      </w:r>
      <w:r w:rsidR="006D65F5" w:rsidRPr="00E4519B">
        <w:rPr>
          <w:rFonts w:hint="eastAsia"/>
          <w:szCs w:val="21"/>
        </w:rPr>
        <w:t>用户选择</w:t>
      </w:r>
      <w:r w:rsidR="00161D16" w:rsidRPr="00E4519B">
        <w:rPr>
          <w:rFonts w:hint="eastAsia"/>
          <w:szCs w:val="21"/>
        </w:rPr>
        <w:t>ANSYS</w:t>
      </w:r>
      <w:r w:rsidR="006D65F5" w:rsidRPr="00E4519B">
        <w:rPr>
          <w:rFonts w:hint="eastAsia"/>
          <w:szCs w:val="21"/>
        </w:rPr>
        <w:t>或</w:t>
      </w:r>
      <w:r w:rsidR="006D65F5" w:rsidRPr="00E4519B">
        <w:rPr>
          <w:rFonts w:hint="eastAsia"/>
          <w:szCs w:val="21"/>
        </w:rPr>
        <w:t>ABAQUS</w:t>
      </w:r>
      <w:r w:rsidR="006D65F5" w:rsidRPr="00E4519B">
        <w:rPr>
          <w:rFonts w:hint="eastAsia"/>
          <w:szCs w:val="21"/>
        </w:rPr>
        <w:t>体网格</w:t>
      </w:r>
      <w:r w:rsidR="003E7812" w:rsidRPr="00E4519B">
        <w:rPr>
          <w:rFonts w:hint="eastAsia"/>
          <w:szCs w:val="21"/>
        </w:rPr>
        <w:t>划分</w:t>
      </w:r>
      <w:r w:rsidR="006D65F5" w:rsidRPr="00E4519B">
        <w:rPr>
          <w:rFonts w:hint="eastAsia"/>
          <w:szCs w:val="21"/>
        </w:rPr>
        <w:t>并且</w:t>
      </w:r>
      <w:r w:rsidR="00161D16" w:rsidRPr="00E4519B">
        <w:rPr>
          <w:rFonts w:hint="eastAsia"/>
          <w:szCs w:val="21"/>
        </w:rPr>
        <w:t>生成的体</w:t>
      </w:r>
      <w:r w:rsidR="006D65F5" w:rsidRPr="00E4519B">
        <w:rPr>
          <w:rFonts w:hint="eastAsia"/>
          <w:szCs w:val="21"/>
        </w:rPr>
        <w:t>网格为空或无效</w:t>
      </w:r>
      <w:r w:rsidR="003E7812" w:rsidRPr="00E4519B">
        <w:rPr>
          <w:rFonts w:hint="eastAsia"/>
          <w:szCs w:val="21"/>
        </w:rPr>
        <w:t>的</w:t>
      </w:r>
      <w:r w:rsidR="006D65F5" w:rsidRPr="00E4519B">
        <w:rPr>
          <w:rFonts w:hint="eastAsia"/>
          <w:szCs w:val="21"/>
        </w:rPr>
        <w:t>情况</w:t>
      </w:r>
      <w:r w:rsidR="00DB1B30" w:rsidRPr="00E4519B">
        <w:rPr>
          <w:rFonts w:hint="eastAsia"/>
          <w:szCs w:val="21"/>
        </w:rPr>
        <w:t>，</w:t>
      </w:r>
      <w:r w:rsidR="006D65F5" w:rsidRPr="00E4519B">
        <w:rPr>
          <w:rFonts w:hint="eastAsia"/>
          <w:szCs w:val="21"/>
        </w:rPr>
        <w:t>用户可以检查</w:t>
      </w:r>
      <w:r w:rsidR="006D65F5" w:rsidRPr="00E4519B">
        <w:rPr>
          <w:rFonts w:hint="eastAsia"/>
          <w:szCs w:val="21"/>
        </w:rPr>
        <w:t>ANSYS</w:t>
      </w:r>
      <w:r w:rsidR="006D65F5" w:rsidRPr="00E4519B">
        <w:rPr>
          <w:rFonts w:hint="eastAsia"/>
          <w:szCs w:val="21"/>
        </w:rPr>
        <w:t>或</w:t>
      </w:r>
      <w:r w:rsidR="006D65F5" w:rsidRPr="00E4519B">
        <w:rPr>
          <w:rFonts w:hint="eastAsia"/>
          <w:szCs w:val="21"/>
        </w:rPr>
        <w:t>ABAQUS</w:t>
      </w:r>
      <w:r w:rsidR="00E47CD5" w:rsidRPr="00E4519B">
        <w:rPr>
          <w:rFonts w:hint="eastAsia"/>
          <w:szCs w:val="21"/>
        </w:rPr>
        <w:t>输出的特定的</w:t>
      </w:r>
      <w:r w:rsidR="006D65F5" w:rsidRPr="00E4519B">
        <w:rPr>
          <w:rFonts w:hint="eastAsia"/>
          <w:szCs w:val="21"/>
        </w:rPr>
        <w:t>文件以查找错误</w:t>
      </w:r>
      <w:r w:rsidR="004E0336" w:rsidRPr="00E4519B">
        <w:rPr>
          <w:rFonts w:hint="eastAsia"/>
          <w:szCs w:val="21"/>
        </w:rPr>
        <w:t>信息</w:t>
      </w:r>
      <w:r w:rsidR="00E47CD5" w:rsidRPr="00E4519B">
        <w:rPr>
          <w:rFonts w:hint="eastAsia"/>
          <w:szCs w:val="21"/>
        </w:rPr>
        <w:t>。</w:t>
      </w:r>
      <w:r w:rsidR="00162E77" w:rsidRPr="00E4519B">
        <w:rPr>
          <w:rFonts w:hint="eastAsia"/>
          <w:szCs w:val="21"/>
        </w:rPr>
        <w:t>FRANC3D</w:t>
      </w:r>
      <w:r w:rsidR="003C5BBB" w:rsidRPr="00E4519B">
        <w:rPr>
          <w:rFonts w:hint="eastAsia"/>
          <w:szCs w:val="21"/>
        </w:rPr>
        <w:t>输出</w:t>
      </w:r>
      <w:r w:rsidR="006D65F5" w:rsidRPr="00E4519B">
        <w:rPr>
          <w:rFonts w:hint="eastAsia"/>
          <w:szCs w:val="21"/>
        </w:rPr>
        <w:t>.cdb</w:t>
      </w:r>
      <w:r w:rsidR="006D65F5" w:rsidRPr="00E4519B">
        <w:rPr>
          <w:rFonts w:hint="eastAsia"/>
          <w:szCs w:val="21"/>
        </w:rPr>
        <w:t>或</w:t>
      </w:r>
      <w:r w:rsidR="006D65F5" w:rsidRPr="00E4519B">
        <w:rPr>
          <w:rFonts w:hint="eastAsia"/>
          <w:szCs w:val="21"/>
        </w:rPr>
        <w:t>.</w:t>
      </w:r>
      <w:r w:rsidR="00161D16" w:rsidRPr="00E4519B">
        <w:rPr>
          <w:rFonts w:hint="eastAsia"/>
          <w:szCs w:val="21"/>
        </w:rPr>
        <w:t>inp</w:t>
      </w:r>
      <w:r w:rsidR="006D65F5" w:rsidRPr="00E4519B">
        <w:rPr>
          <w:rFonts w:hint="eastAsia"/>
          <w:szCs w:val="21"/>
        </w:rPr>
        <w:t>格式</w:t>
      </w:r>
      <w:r w:rsidR="003C5BBB" w:rsidRPr="00E4519B">
        <w:rPr>
          <w:rFonts w:hint="eastAsia"/>
          <w:szCs w:val="21"/>
        </w:rPr>
        <w:t>的</w:t>
      </w:r>
      <w:r w:rsidR="006D65F5" w:rsidRPr="00E4519B">
        <w:rPr>
          <w:rFonts w:hint="eastAsia"/>
          <w:szCs w:val="21"/>
        </w:rPr>
        <w:t>面网格，然后</w:t>
      </w:r>
      <w:r w:rsidR="003C5BBB" w:rsidRPr="00E4519B">
        <w:rPr>
          <w:rFonts w:hint="eastAsia"/>
          <w:szCs w:val="21"/>
        </w:rPr>
        <w:t>调用</w:t>
      </w:r>
      <w:r w:rsidR="006D65F5" w:rsidRPr="00E4519B">
        <w:rPr>
          <w:rFonts w:hint="eastAsia"/>
          <w:szCs w:val="21"/>
        </w:rPr>
        <w:t>ANSYS</w:t>
      </w:r>
      <w:r w:rsidR="006D65F5" w:rsidRPr="00E4519B">
        <w:rPr>
          <w:rFonts w:hint="eastAsia"/>
          <w:szCs w:val="21"/>
        </w:rPr>
        <w:t>或</w:t>
      </w:r>
      <w:r w:rsidR="006D65F5" w:rsidRPr="00E4519B">
        <w:rPr>
          <w:rFonts w:hint="eastAsia"/>
          <w:szCs w:val="21"/>
        </w:rPr>
        <w:t>ABAQUS</w:t>
      </w:r>
      <w:r w:rsidR="006D65F5" w:rsidRPr="00E4519B">
        <w:rPr>
          <w:rFonts w:hint="eastAsia"/>
          <w:szCs w:val="21"/>
        </w:rPr>
        <w:t>读取</w:t>
      </w:r>
      <w:r w:rsidR="003C5BBB" w:rsidRPr="00E4519B">
        <w:rPr>
          <w:rFonts w:hint="eastAsia"/>
          <w:szCs w:val="21"/>
        </w:rPr>
        <w:t>面网格文件</w:t>
      </w:r>
      <w:r w:rsidR="006D65F5" w:rsidRPr="00E4519B">
        <w:rPr>
          <w:rFonts w:hint="eastAsia"/>
          <w:szCs w:val="21"/>
        </w:rPr>
        <w:t>并创建体网格</w:t>
      </w:r>
      <w:r w:rsidR="00DB1B30" w:rsidRPr="00E4519B">
        <w:rPr>
          <w:rFonts w:hint="eastAsia"/>
          <w:szCs w:val="21"/>
        </w:rPr>
        <w:t>，</w:t>
      </w:r>
      <w:r w:rsidR="006D65F5" w:rsidRPr="00E4519B">
        <w:rPr>
          <w:rFonts w:hint="eastAsia"/>
          <w:szCs w:val="21"/>
        </w:rPr>
        <w:t>这些程序有时会失败</w:t>
      </w:r>
      <w:r w:rsidR="003C5BBB" w:rsidRPr="00E4519B">
        <w:rPr>
          <w:rFonts w:hint="eastAsia"/>
          <w:szCs w:val="21"/>
        </w:rPr>
        <w:t>。</w:t>
      </w:r>
      <w:r w:rsidR="006D65F5" w:rsidRPr="00E4519B">
        <w:rPr>
          <w:rFonts w:hint="eastAsia"/>
          <w:szCs w:val="21"/>
        </w:rPr>
        <w:t>在这些情况下，更改</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006D65F5" w:rsidRPr="00E4519B">
        <w:rPr>
          <w:rFonts w:hint="eastAsia"/>
          <w:szCs w:val="21"/>
        </w:rPr>
        <w:t>半径或启用</w:t>
      </w:r>
      <w:r w:rsidR="003C5BBB" w:rsidRPr="00E4519B">
        <w:rPr>
          <w:szCs w:val="21"/>
        </w:rPr>
        <w:t>Simple Template Intersections Only</w:t>
      </w:r>
      <w:r w:rsidR="006D65F5" w:rsidRPr="00E4519B">
        <w:rPr>
          <w:rFonts w:hint="eastAsia"/>
          <w:szCs w:val="21"/>
        </w:rPr>
        <w:t>可能会</w:t>
      </w:r>
      <w:r w:rsidR="003C5BBB" w:rsidRPr="00E4519B">
        <w:rPr>
          <w:rFonts w:hint="eastAsia"/>
          <w:szCs w:val="21"/>
        </w:rPr>
        <w:t>有帮助</w:t>
      </w:r>
      <w:r w:rsidR="009A3FC4" w:rsidRPr="00E4519B">
        <w:rPr>
          <w:rFonts w:hint="eastAsia"/>
          <w:szCs w:val="21"/>
        </w:rPr>
        <w:t>。</w:t>
      </w:r>
      <w:r w:rsidR="006D65F5" w:rsidRPr="00E4519B">
        <w:rPr>
          <w:rFonts w:hint="eastAsia"/>
          <w:szCs w:val="21"/>
        </w:rPr>
        <w:t>如果您需要有关此错误的帮助，请向发送</w:t>
      </w:r>
      <w:r w:rsidR="006D65F5" w:rsidRPr="00E4519B">
        <w:rPr>
          <w:rFonts w:hint="eastAsia"/>
          <w:szCs w:val="21"/>
        </w:rPr>
        <w:t>debug.tst</w:t>
      </w:r>
      <w:r w:rsidR="006D65F5" w:rsidRPr="00E4519B">
        <w:rPr>
          <w:rFonts w:hint="eastAsia"/>
          <w:szCs w:val="21"/>
        </w:rPr>
        <w:t>文件</w:t>
      </w:r>
      <w:r w:rsidR="00DB1B30" w:rsidRPr="00E4519B">
        <w:rPr>
          <w:rFonts w:hint="eastAsia"/>
          <w:szCs w:val="21"/>
        </w:rPr>
        <w:t>，</w:t>
      </w:r>
      <w:r w:rsidR="006D65F5" w:rsidRPr="00E4519B">
        <w:rPr>
          <w:rFonts w:hint="eastAsia"/>
          <w:szCs w:val="21"/>
        </w:rPr>
        <w:t>无法</w:t>
      </w:r>
      <w:r w:rsidR="00291A49" w:rsidRPr="00E4519B">
        <w:rPr>
          <w:rFonts w:hint="eastAsia"/>
          <w:szCs w:val="21"/>
        </w:rPr>
        <w:t>保证</w:t>
      </w:r>
      <w:r w:rsidR="006D65F5" w:rsidRPr="00E4519B">
        <w:rPr>
          <w:rFonts w:hint="eastAsia"/>
          <w:szCs w:val="21"/>
        </w:rPr>
        <w:t>ANSYS</w:t>
      </w:r>
      <w:r w:rsidR="006D65F5" w:rsidRPr="00E4519B">
        <w:rPr>
          <w:rFonts w:hint="eastAsia"/>
          <w:szCs w:val="21"/>
        </w:rPr>
        <w:t>或</w:t>
      </w:r>
      <w:r w:rsidR="006D65F5" w:rsidRPr="00E4519B">
        <w:rPr>
          <w:rFonts w:hint="eastAsia"/>
          <w:szCs w:val="21"/>
        </w:rPr>
        <w:t>ABAQUS</w:t>
      </w:r>
      <w:r w:rsidR="006D65F5" w:rsidRPr="00E4519B">
        <w:rPr>
          <w:rFonts w:hint="eastAsia"/>
          <w:szCs w:val="21"/>
        </w:rPr>
        <w:t>体网格</w:t>
      </w:r>
      <w:r w:rsidR="00291A49" w:rsidRPr="00E4519B">
        <w:rPr>
          <w:rFonts w:hint="eastAsia"/>
          <w:szCs w:val="21"/>
        </w:rPr>
        <w:t>划分有效</w:t>
      </w:r>
      <w:r w:rsidR="006D65F5" w:rsidRPr="00E4519B">
        <w:rPr>
          <w:rFonts w:hint="eastAsia"/>
          <w:szCs w:val="21"/>
        </w:rPr>
        <w:t>，但是通常可以找</w:t>
      </w:r>
      <w:r w:rsidR="006D65F5" w:rsidRPr="00E4519B">
        <w:rPr>
          <w:rFonts w:hint="eastAsia"/>
          <w:szCs w:val="21"/>
        </w:rPr>
        <w:lastRenderedPageBreak/>
        <w:t>到问题并提供解决</w:t>
      </w:r>
      <w:r w:rsidR="00291A49" w:rsidRPr="00E4519B">
        <w:rPr>
          <w:rFonts w:hint="eastAsia"/>
          <w:szCs w:val="21"/>
        </w:rPr>
        <w:t>方法</w:t>
      </w:r>
      <w:r w:rsidR="006D65F5" w:rsidRPr="00E4519B">
        <w:rPr>
          <w:rFonts w:hint="eastAsia"/>
          <w:szCs w:val="21"/>
        </w:rPr>
        <w:t>。</w:t>
      </w:r>
    </w:p>
    <w:p w14:paraId="5C1BE3CB" w14:textId="3E831731" w:rsidR="006D65F5" w:rsidRPr="00E4519B" w:rsidRDefault="000456BE" w:rsidP="001D6A7A">
      <w:pPr>
        <w:pStyle w:val="2"/>
        <w:keepNext/>
        <w:numPr>
          <w:ilvl w:val="1"/>
          <w:numId w:val="37"/>
        </w:numPr>
        <w:spacing w:line="276" w:lineRule="auto"/>
        <w:ind w:left="567"/>
        <w:rPr>
          <w:rFonts w:ascii="Times New Roman" w:hAnsi="Times New Roman"/>
          <w:sz w:val="28"/>
          <w:szCs w:val="24"/>
        </w:rPr>
      </w:pPr>
      <w:bookmarkStart w:id="120" w:name="_Toc139033032"/>
      <w:r w:rsidRPr="00E4519B">
        <w:rPr>
          <w:rFonts w:ascii="Times New Roman" w:hAnsi="Times New Roman" w:hint="eastAsia"/>
          <w:sz w:val="28"/>
          <w:szCs w:val="24"/>
        </w:rPr>
        <w:t>SIF</w:t>
      </w:r>
      <w:r w:rsidR="006D65F5" w:rsidRPr="00E4519B">
        <w:rPr>
          <w:rFonts w:ascii="Times New Roman" w:hAnsi="Times New Roman" w:hint="eastAsia"/>
          <w:sz w:val="28"/>
          <w:szCs w:val="24"/>
        </w:rPr>
        <w:t>计算和裂纹扩展</w:t>
      </w:r>
      <w:r w:rsidRPr="00E4519B">
        <w:rPr>
          <w:rFonts w:ascii="Times New Roman" w:hAnsi="Times New Roman" w:hint="eastAsia"/>
          <w:sz w:val="28"/>
          <w:szCs w:val="24"/>
        </w:rPr>
        <w:t>时的</w:t>
      </w:r>
      <w:r w:rsidR="00291A49" w:rsidRPr="00E4519B">
        <w:rPr>
          <w:rFonts w:ascii="Times New Roman" w:hAnsi="Times New Roman" w:hint="eastAsia"/>
          <w:sz w:val="28"/>
          <w:szCs w:val="24"/>
        </w:rPr>
        <w:t>错误</w:t>
      </w:r>
      <w:bookmarkEnd w:id="120"/>
    </w:p>
    <w:p w14:paraId="2D982104" w14:textId="3CD1B991"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无法计算</w:t>
      </w:r>
      <w:r w:rsidR="007A5EED" w:rsidRPr="00E4519B">
        <w:rPr>
          <w:rFonts w:hint="eastAsia"/>
          <w:szCs w:val="21"/>
        </w:rPr>
        <w:t>SIF</w:t>
      </w:r>
      <w:r w:rsidRPr="00E4519B">
        <w:rPr>
          <w:rFonts w:hint="eastAsia"/>
          <w:szCs w:val="21"/>
        </w:rPr>
        <w:t>或</w:t>
      </w:r>
      <w:r w:rsidR="004C5228" w:rsidRPr="00E4519B">
        <w:rPr>
          <w:rFonts w:hint="eastAsia"/>
          <w:szCs w:val="21"/>
        </w:rPr>
        <w:t>M-</w:t>
      </w:r>
      <w:r w:rsidR="004C5228" w:rsidRPr="00E4519B">
        <w:rPr>
          <w:rFonts w:hint="eastAsia"/>
          <w:szCs w:val="21"/>
        </w:rPr>
        <w:t>积分</w:t>
      </w:r>
      <w:r w:rsidR="007A5EED" w:rsidRPr="00E4519B">
        <w:rPr>
          <w:rFonts w:hint="eastAsia"/>
          <w:szCs w:val="21"/>
        </w:rPr>
        <w:t>SIF</w:t>
      </w:r>
      <w:r w:rsidRPr="00E4519B">
        <w:rPr>
          <w:rFonts w:hint="eastAsia"/>
          <w:szCs w:val="21"/>
        </w:rPr>
        <w:t>的原因有</w:t>
      </w:r>
      <w:r w:rsidR="00291A49" w:rsidRPr="00E4519B">
        <w:rPr>
          <w:rFonts w:hint="eastAsia"/>
          <w:szCs w:val="21"/>
        </w:rPr>
        <w:t>很多</w:t>
      </w:r>
      <w:r w:rsidR="00DB1B30" w:rsidRPr="00E4519B">
        <w:rPr>
          <w:rFonts w:hint="eastAsia"/>
          <w:szCs w:val="21"/>
        </w:rPr>
        <w:t>，</w:t>
      </w:r>
      <w:r w:rsidR="00AD39F1" w:rsidRPr="00E4519B">
        <w:rPr>
          <w:rFonts w:hint="eastAsia"/>
          <w:szCs w:val="21"/>
        </w:rPr>
        <w:t>相关的</w:t>
      </w:r>
      <w:r w:rsidRPr="00E4519B">
        <w:rPr>
          <w:rFonts w:hint="eastAsia"/>
          <w:szCs w:val="21"/>
        </w:rPr>
        <w:t>错误</w:t>
      </w:r>
      <w:r w:rsidR="00C42B68" w:rsidRPr="00E4519B">
        <w:rPr>
          <w:rFonts w:hint="eastAsia"/>
          <w:szCs w:val="21"/>
        </w:rPr>
        <w:t>在下面</w:t>
      </w:r>
      <w:r w:rsidRPr="00E4519B">
        <w:rPr>
          <w:rFonts w:hint="eastAsia"/>
          <w:szCs w:val="21"/>
        </w:rPr>
        <w:t>列出</w:t>
      </w:r>
      <w:r w:rsidR="00CC0DFC" w:rsidRPr="00E4519B">
        <w:rPr>
          <w:rFonts w:hint="eastAsia"/>
          <w:szCs w:val="21"/>
        </w:rPr>
        <w:t>。</w:t>
      </w:r>
      <w:r w:rsidRPr="00E4519B">
        <w:rPr>
          <w:rFonts w:hint="eastAsia"/>
          <w:szCs w:val="21"/>
        </w:rPr>
        <w:t>在</w:t>
      </w:r>
      <w:r w:rsidR="00162E77" w:rsidRPr="00E4519B">
        <w:rPr>
          <w:rFonts w:hint="eastAsia"/>
          <w:szCs w:val="21"/>
        </w:rPr>
        <w:t>FRANC3D</w:t>
      </w:r>
      <w:r w:rsidRPr="00E4519B">
        <w:rPr>
          <w:rFonts w:hint="eastAsia"/>
          <w:szCs w:val="21"/>
        </w:rPr>
        <w:t>中，用户</w:t>
      </w:r>
      <w:r w:rsidR="00E97918" w:rsidRPr="00E4519B">
        <w:rPr>
          <w:rFonts w:hint="eastAsia"/>
          <w:szCs w:val="21"/>
        </w:rPr>
        <w:t>也会</w:t>
      </w:r>
      <w:r w:rsidRPr="00E4519B">
        <w:rPr>
          <w:rFonts w:hint="eastAsia"/>
          <w:szCs w:val="21"/>
        </w:rPr>
        <w:t>看到</w:t>
      </w:r>
      <w:r w:rsidR="00CC0DFC" w:rsidRPr="00E4519B">
        <w:rPr>
          <w:rFonts w:hint="eastAsia"/>
          <w:szCs w:val="21"/>
        </w:rPr>
        <w:t>弹出</w:t>
      </w:r>
      <w:r w:rsidRPr="00E4519B">
        <w:rPr>
          <w:rFonts w:hint="eastAsia"/>
          <w:szCs w:val="21"/>
        </w:rPr>
        <w:t>的</w:t>
      </w:r>
      <w:r w:rsidR="004E0336" w:rsidRPr="00E4519B">
        <w:rPr>
          <w:rFonts w:hint="eastAsia"/>
          <w:szCs w:val="21"/>
        </w:rPr>
        <w:t>信息</w:t>
      </w:r>
      <w:r w:rsidRPr="00E4519B">
        <w:rPr>
          <w:rFonts w:hint="eastAsia"/>
          <w:szCs w:val="21"/>
        </w:rPr>
        <w:t>，</w:t>
      </w:r>
      <w:r w:rsidR="009C761E" w:rsidRPr="00E4519B">
        <w:rPr>
          <w:rFonts w:hint="eastAsia"/>
          <w:szCs w:val="21"/>
        </w:rPr>
        <w:t>图</w:t>
      </w:r>
      <w:r w:rsidR="00821E16" w:rsidRPr="00E4519B">
        <w:rPr>
          <w:rFonts w:hint="eastAsia"/>
          <w:szCs w:val="21"/>
        </w:rPr>
        <w:t>17.2</w:t>
      </w:r>
      <w:r w:rsidRPr="00E4519B">
        <w:rPr>
          <w:rFonts w:hint="eastAsia"/>
          <w:szCs w:val="21"/>
        </w:rPr>
        <w:t>：</w:t>
      </w:r>
    </w:p>
    <w:p w14:paraId="287A2ED4" w14:textId="0DE82760" w:rsidR="006D65F5" w:rsidRPr="00E4519B" w:rsidRDefault="00291A49" w:rsidP="00C2518A">
      <w:pPr>
        <w:spacing w:before="100" w:beforeAutospacing="1" w:after="100" w:afterAutospacing="1" w:line="276" w:lineRule="auto"/>
        <w:jc w:val="center"/>
        <w:rPr>
          <w:szCs w:val="21"/>
        </w:rPr>
      </w:pPr>
      <w:r w:rsidRPr="00E4519B">
        <w:rPr>
          <w:rFonts w:cs="Times New Roman"/>
          <w:noProof/>
          <w:szCs w:val="21"/>
        </w:rPr>
        <w:drawing>
          <wp:inline distT="0" distB="0" distL="0" distR="0" wp14:anchorId="04FE10FB" wp14:editId="1E549DA1">
            <wp:extent cx="2876550" cy="1323975"/>
            <wp:effectExtent l="19050" t="19050" r="19050" b="28575"/>
            <wp:docPr id="445" name="image2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91.png"/>
                    <pic:cNvPicPr/>
                  </pic:nvPicPr>
                  <pic:blipFill>
                    <a:blip r:embed="rId457" cstate="print"/>
                    <a:stretch>
                      <a:fillRect/>
                    </a:stretch>
                  </pic:blipFill>
                  <pic:spPr>
                    <a:xfrm>
                      <a:off x="0" y="0"/>
                      <a:ext cx="2876550" cy="1323975"/>
                    </a:xfrm>
                    <a:prstGeom prst="rect">
                      <a:avLst/>
                    </a:prstGeom>
                    <a:ln w="3175">
                      <a:solidFill>
                        <a:schemeClr val="accent1"/>
                      </a:solidFill>
                    </a:ln>
                  </pic:spPr>
                </pic:pic>
              </a:graphicData>
            </a:graphic>
          </wp:inline>
        </w:drawing>
      </w:r>
    </w:p>
    <w:p w14:paraId="1E3B495F" w14:textId="17D0E6C4" w:rsidR="00821E16" w:rsidRPr="00E4519B" w:rsidRDefault="00821E16" w:rsidP="00C2518A">
      <w:pPr>
        <w:spacing w:before="100" w:beforeAutospacing="1" w:after="100" w:afterAutospacing="1" w:line="276" w:lineRule="auto"/>
        <w:jc w:val="center"/>
        <w:rPr>
          <w:sz w:val="18"/>
          <w:szCs w:val="18"/>
        </w:rPr>
      </w:pPr>
      <w:r w:rsidRPr="00E4519B">
        <w:rPr>
          <w:rFonts w:hint="eastAsia"/>
          <w:sz w:val="18"/>
          <w:szCs w:val="18"/>
        </w:rPr>
        <w:t>图</w:t>
      </w:r>
      <w:r w:rsidRPr="00E4519B">
        <w:rPr>
          <w:sz w:val="18"/>
          <w:szCs w:val="18"/>
        </w:rPr>
        <w:t>17.2 M</w:t>
      </w:r>
      <w:r w:rsidRPr="00E4519B">
        <w:rPr>
          <w:rFonts w:hint="eastAsia"/>
          <w:sz w:val="18"/>
          <w:szCs w:val="18"/>
        </w:rPr>
        <w:t>-</w:t>
      </w:r>
      <w:r w:rsidRPr="00E4519B">
        <w:rPr>
          <w:sz w:val="18"/>
          <w:szCs w:val="18"/>
        </w:rPr>
        <w:t>积分未计算警告。</w:t>
      </w:r>
    </w:p>
    <w:p w14:paraId="63237C1F"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SIF_COMP_ERR</w:t>
      </w:r>
    </w:p>
    <w:p w14:paraId="1C00B8D2" w14:textId="4F26BE3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这是</w:t>
      </w:r>
      <w:r w:rsidR="00291A49" w:rsidRPr="00E4519B">
        <w:rPr>
          <w:rFonts w:hint="eastAsia"/>
          <w:szCs w:val="21"/>
        </w:rPr>
        <w:t>当计算</w:t>
      </w:r>
      <w:r w:rsidR="00291A49" w:rsidRPr="00E4519B">
        <w:rPr>
          <w:rFonts w:hint="eastAsia"/>
          <w:szCs w:val="21"/>
        </w:rPr>
        <w:t>SIF</w:t>
      </w:r>
      <w:r w:rsidR="00291A49" w:rsidRPr="00E4519B">
        <w:rPr>
          <w:rFonts w:hint="eastAsia"/>
          <w:szCs w:val="21"/>
        </w:rPr>
        <w:t>时，</w:t>
      </w:r>
      <w:r w:rsidR="00B620D3" w:rsidRPr="00E4519B">
        <w:rPr>
          <w:rFonts w:hint="eastAsia"/>
          <w:szCs w:val="21"/>
        </w:rPr>
        <w:t>对于未由下述错误明确</w:t>
      </w:r>
      <w:r w:rsidR="00DE01C2" w:rsidRPr="00E4519B">
        <w:rPr>
          <w:rFonts w:hint="eastAsia"/>
          <w:szCs w:val="21"/>
        </w:rPr>
        <w:t>说明</w:t>
      </w:r>
      <w:r w:rsidR="00B620D3" w:rsidRPr="00E4519B">
        <w:rPr>
          <w:rFonts w:hint="eastAsia"/>
          <w:szCs w:val="21"/>
        </w:rPr>
        <w:t>的情况</w:t>
      </w:r>
      <w:r w:rsidR="00291A49" w:rsidRPr="00E4519B">
        <w:rPr>
          <w:rFonts w:hint="eastAsia"/>
          <w:szCs w:val="21"/>
        </w:rPr>
        <w:t>，会出现</w:t>
      </w:r>
      <w:r w:rsidR="00B620D3" w:rsidRPr="00E4519B">
        <w:rPr>
          <w:rFonts w:hint="eastAsia"/>
          <w:szCs w:val="21"/>
        </w:rPr>
        <w:t>此</w:t>
      </w:r>
      <w:r w:rsidR="00291A49" w:rsidRPr="00E4519B">
        <w:rPr>
          <w:rFonts w:hint="eastAsia"/>
          <w:szCs w:val="21"/>
        </w:rPr>
        <w:t>通用</w:t>
      </w:r>
      <w:r w:rsidRPr="00E4519B">
        <w:rPr>
          <w:rFonts w:hint="eastAsia"/>
          <w:szCs w:val="21"/>
        </w:rPr>
        <w:t>错误</w:t>
      </w:r>
      <w:r w:rsidR="004E0336" w:rsidRPr="00E4519B">
        <w:rPr>
          <w:rFonts w:hint="eastAsia"/>
          <w:szCs w:val="21"/>
        </w:rPr>
        <w:t>信息</w:t>
      </w:r>
      <w:r w:rsidRPr="00E4519B">
        <w:rPr>
          <w:rFonts w:hint="eastAsia"/>
          <w:szCs w:val="21"/>
        </w:rPr>
        <w:t>。</w:t>
      </w:r>
    </w:p>
    <w:p w14:paraId="5567C338"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SIF_NO_MESH</w:t>
      </w:r>
    </w:p>
    <w:p w14:paraId="4020B5BA" w14:textId="7B2202F5" w:rsidR="006D65F5" w:rsidRPr="00E4519B" w:rsidRDefault="00914E71"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6D65F5" w:rsidRPr="00E4519B">
        <w:rPr>
          <w:rFonts w:hint="eastAsia"/>
          <w:szCs w:val="21"/>
        </w:rPr>
        <w:t>由于没有网格数据，因此无法计算</w:t>
      </w:r>
      <w:r w:rsidR="007A5EED" w:rsidRPr="00E4519B">
        <w:rPr>
          <w:rFonts w:hint="eastAsia"/>
          <w:szCs w:val="21"/>
        </w:rPr>
        <w:t>SIF</w:t>
      </w:r>
      <w:r w:rsidR="00DB1B30" w:rsidRPr="00E4519B">
        <w:rPr>
          <w:rFonts w:hint="eastAsia"/>
          <w:szCs w:val="21"/>
        </w:rPr>
        <w:t>，</w:t>
      </w:r>
      <w:r w:rsidR="00400841" w:rsidRPr="00E4519B">
        <w:rPr>
          <w:rFonts w:hint="eastAsia"/>
          <w:szCs w:val="21"/>
        </w:rPr>
        <w:t>用户</w:t>
      </w:r>
      <w:r w:rsidR="006D65F5" w:rsidRPr="00E4519B">
        <w:rPr>
          <w:rFonts w:hint="eastAsia"/>
          <w:szCs w:val="21"/>
        </w:rPr>
        <w:t>不太可能会遇到</w:t>
      </w:r>
      <w:r w:rsidR="00291A49" w:rsidRPr="00E4519B">
        <w:rPr>
          <w:rFonts w:hint="eastAsia"/>
          <w:szCs w:val="21"/>
        </w:rPr>
        <w:t>这个</w:t>
      </w:r>
      <w:r w:rsidR="006D65F5" w:rsidRPr="00E4519B">
        <w:rPr>
          <w:rFonts w:hint="eastAsia"/>
          <w:szCs w:val="21"/>
        </w:rPr>
        <w:t>错误。</w:t>
      </w:r>
    </w:p>
    <w:p w14:paraId="108FCA18"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SIF_NO_DISP</w:t>
      </w:r>
    </w:p>
    <w:p w14:paraId="39F949B7" w14:textId="4C729D70"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6D65F5" w:rsidRPr="00E4519B">
        <w:rPr>
          <w:rFonts w:hint="eastAsia"/>
          <w:szCs w:val="21"/>
        </w:rPr>
        <w:t>表示由于没有位移数据，因此无法计算</w:t>
      </w:r>
      <w:r w:rsidR="006D65F5" w:rsidRPr="00E4519B">
        <w:rPr>
          <w:rFonts w:hint="eastAsia"/>
          <w:szCs w:val="21"/>
        </w:rPr>
        <w:t>SIF</w:t>
      </w:r>
      <w:r w:rsidR="00E04B1D" w:rsidRPr="00E4519B">
        <w:rPr>
          <w:rFonts w:hint="eastAsia"/>
          <w:szCs w:val="21"/>
        </w:rPr>
        <w:t>。</w:t>
      </w:r>
      <w:r w:rsidR="00162E77" w:rsidRPr="00E4519B">
        <w:rPr>
          <w:rFonts w:hint="eastAsia"/>
          <w:szCs w:val="21"/>
        </w:rPr>
        <w:t>FRANC3D</w:t>
      </w:r>
      <w:r w:rsidR="006D65F5" w:rsidRPr="00E4519B">
        <w:rPr>
          <w:rFonts w:hint="eastAsia"/>
          <w:szCs w:val="21"/>
        </w:rPr>
        <w:t>从</w:t>
      </w:r>
      <w:r w:rsidR="006D65F5" w:rsidRPr="00E4519B">
        <w:rPr>
          <w:rFonts w:hint="eastAsia"/>
          <w:szCs w:val="21"/>
        </w:rPr>
        <w:t>.dtp</w:t>
      </w:r>
      <w:r w:rsidR="006D65F5" w:rsidRPr="00E4519B">
        <w:rPr>
          <w:rFonts w:hint="eastAsia"/>
          <w:szCs w:val="21"/>
        </w:rPr>
        <w:t>或</w:t>
      </w:r>
      <w:r w:rsidR="006D65F5" w:rsidRPr="00E4519B">
        <w:rPr>
          <w:rFonts w:hint="eastAsia"/>
          <w:szCs w:val="21"/>
        </w:rPr>
        <w:t>.pch</w:t>
      </w:r>
      <w:r w:rsidR="006D65F5" w:rsidRPr="00E4519B">
        <w:rPr>
          <w:rFonts w:hint="eastAsia"/>
          <w:szCs w:val="21"/>
        </w:rPr>
        <w:t>文件中读取</w:t>
      </w:r>
      <w:r w:rsidR="00E04B1D" w:rsidRPr="00E4519B">
        <w:rPr>
          <w:rFonts w:hint="eastAsia"/>
          <w:szCs w:val="21"/>
        </w:rPr>
        <w:t>有限元分析</w:t>
      </w:r>
      <w:r w:rsidR="006D65F5" w:rsidRPr="00E4519B">
        <w:rPr>
          <w:rFonts w:hint="eastAsia"/>
          <w:szCs w:val="21"/>
        </w:rPr>
        <w:t>结果，并使用</w:t>
      </w:r>
      <w:r w:rsidR="002C0599" w:rsidRPr="00E4519B">
        <w:rPr>
          <w:rFonts w:hint="eastAsia"/>
          <w:szCs w:val="21"/>
        </w:rPr>
        <w:t>该</w:t>
      </w:r>
      <w:r w:rsidR="006D65F5" w:rsidRPr="00E4519B">
        <w:rPr>
          <w:rFonts w:hint="eastAsia"/>
          <w:szCs w:val="21"/>
        </w:rPr>
        <w:t>数据来计算</w:t>
      </w:r>
      <w:r w:rsidR="007A5EED" w:rsidRPr="00E4519B">
        <w:rPr>
          <w:rFonts w:hint="eastAsia"/>
          <w:szCs w:val="21"/>
        </w:rPr>
        <w:t>SIF</w:t>
      </w:r>
      <w:r w:rsidR="00DB1B30" w:rsidRPr="00E4519B">
        <w:rPr>
          <w:rFonts w:hint="eastAsia"/>
          <w:szCs w:val="21"/>
        </w:rPr>
        <w:t>，</w:t>
      </w:r>
      <w:r w:rsidR="006D65F5" w:rsidRPr="00E4519B">
        <w:rPr>
          <w:rFonts w:hint="eastAsia"/>
          <w:szCs w:val="21"/>
        </w:rPr>
        <w:t>所有</w:t>
      </w:r>
      <w:r w:rsidR="0055405B" w:rsidRPr="00E4519B">
        <w:rPr>
          <w:rFonts w:hint="eastAsia"/>
          <w:szCs w:val="21"/>
        </w:rPr>
        <w:t>分析步</w:t>
      </w:r>
      <w:r w:rsidR="006D65F5" w:rsidRPr="00E4519B">
        <w:rPr>
          <w:rFonts w:hint="eastAsia"/>
          <w:szCs w:val="21"/>
        </w:rPr>
        <w:t>的所有</w:t>
      </w:r>
      <w:r w:rsidR="00FB2B79" w:rsidRPr="00E4519B">
        <w:rPr>
          <w:rFonts w:hint="eastAsia"/>
          <w:szCs w:val="21"/>
        </w:rPr>
        <w:t>裂纹</w:t>
      </w:r>
      <w:r w:rsidR="00645656" w:rsidRPr="00E4519B">
        <w:rPr>
          <w:rFonts w:hint="eastAsia"/>
          <w:szCs w:val="21"/>
        </w:rPr>
        <w:t>前缘</w:t>
      </w:r>
      <w:r w:rsidR="008B347D" w:rsidRPr="00E4519B">
        <w:rPr>
          <w:rFonts w:hint="eastAsia"/>
          <w:szCs w:val="21"/>
        </w:rPr>
        <w:t>模板</w:t>
      </w:r>
      <w:r w:rsidR="006D65F5" w:rsidRPr="00E4519B">
        <w:rPr>
          <w:rFonts w:hint="eastAsia"/>
          <w:szCs w:val="21"/>
        </w:rPr>
        <w:t>节点都需要位移</w:t>
      </w:r>
      <w:r w:rsidR="00E04B1D" w:rsidRPr="00E4519B">
        <w:rPr>
          <w:rFonts w:hint="eastAsia"/>
          <w:szCs w:val="21"/>
        </w:rPr>
        <w:t>结果。</w:t>
      </w:r>
      <w:r w:rsidR="006D65F5" w:rsidRPr="00E4519B">
        <w:rPr>
          <w:rFonts w:hint="eastAsia"/>
          <w:szCs w:val="21"/>
        </w:rPr>
        <w:t>可能会创建</w:t>
      </w:r>
      <w:r w:rsidR="006D65F5" w:rsidRPr="00E4519B">
        <w:rPr>
          <w:rFonts w:hint="eastAsia"/>
          <w:szCs w:val="21"/>
        </w:rPr>
        <w:t>debug_sif.txt</w:t>
      </w:r>
      <w:r w:rsidR="006D65F5" w:rsidRPr="00E4519B">
        <w:rPr>
          <w:rFonts w:hint="eastAsia"/>
          <w:szCs w:val="21"/>
        </w:rPr>
        <w:t>，</w:t>
      </w:r>
      <w:r w:rsidR="002C0599" w:rsidRPr="00E4519B">
        <w:rPr>
          <w:rFonts w:hint="eastAsia"/>
          <w:szCs w:val="21"/>
        </w:rPr>
        <w:t>其中</w:t>
      </w:r>
      <w:r w:rsidR="006D65F5" w:rsidRPr="00E4519B">
        <w:rPr>
          <w:rFonts w:hint="eastAsia"/>
          <w:szCs w:val="21"/>
        </w:rPr>
        <w:t>将列出缺少数据的节点。</w:t>
      </w:r>
    </w:p>
    <w:p w14:paraId="7AF44C7E"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SIF_NO_TEMPLATE</w:t>
      </w:r>
    </w:p>
    <w:p w14:paraId="47921A2D" w14:textId="25F2C03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该错误</w:t>
      </w:r>
      <w:r w:rsidR="004E0336" w:rsidRPr="00E4519B">
        <w:rPr>
          <w:rFonts w:hint="eastAsia"/>
          <w:szCs w:val="21"/>
        </w:rPr>
        <w:t>信息</w:t>
      </w:r>
      <w:r w:rsidR="00DC1AC9" w:rsidRPr="00E4519B">
        <w:rPr>
          <w:rFonts w:hint="eastAsia"/>
          <w:szCs w:val="21"/>
        </w:rPr>
        <w:t>表示</w:t>
      </w:r>
      <w:r w:rsidRPr="00E4519B">
        <w:rPr>
          <w:rFonts w:hint="eastAsia"/>
          <w:szCs w:val="21"/>
        </w:rPr>
        <w:t>，由于</w:t>
      </w:r>
      <w:r w:rsidR="00E26E38" w:rsidRPr="00E4519B">
        <w:rPr>
          <w:rFonts w:hint="eastAsia"/>
          <w:szCs w:val="21"/>
        </w:rPr>
        <w:t>无裂纹</w:t>
      </w:r>
      <w:r w:rsidR="00645656" w:rsidRPr="00E4519B">
        <w:rPr>
          <w:rFonts w:hint="eastAsia"/>
          <w:szCs w:val="21"/>
        </w:rPr>
        <w:t>前缘</w:t>
      </w:r>
      <w:r w:rsidR="008B347D" w:rsidRPr="00E4519B">
        <w:rPr>
          <w:rFonts w:hint="eastAsia"/>
          <w:szCs w:val="21"/>
        </w:rPr>
        <w:t>模板</w:t>
      </w:r>
      <w:r w:rsidRPr="00E4519B">
        <w:rPr>
          <w:rFonts w:hint="eastAsia"/>
          <w:szCs w:val="21"/>
        </w:rPr>
        <w:t>网格，因此无法计算</w:t>
      </w:r>
      <w:r w:rsidR="007A5EED" w:rsidRPr="00E4519B">
        <w:rPr>
          <w:rFonts w:hint="eastAsia"/>
          <w:szCs w:val="21"/>
        </w:rPr>
        <w:t>SIF</w:t>
      </w:r>
      <w:r w:rsidR="00030EDD" w:rsidRPr="00E4519B">
        <w:rPr>
          <w:rFonts w:hint="eastAsia"/>
          <w:szCs w:val="21"/>
        </w:rPr>
        <w:t>。</w:t>
      </w:r>
      <w:r w:rsidR="004C5228" w:rsidRPr="00E4519B">
        <w:rPr>
          <w:rFonts w:hint="eastAsia"/>
          <w:szCs w:val="21"/>
        </w:rPr>
        <w:t>M-</w:t>
      </w:r>
      <w:r w:rsidR="004C5228" w:rsidRPr="00E4519B">
        <w:rPr>
          <w:rFonts w:hint="eastAsia"/>
          <w:szCs w:val="21"/>
        </w:rPr>
        <w:t>积分</w:t>
      </w:r>
      <w:r w:rsidRPr="00E4519B">
        <w:rPr>
          <w:rFonts w:hint="eastAsia"/>
          <w:szCs w:val="21"/>
        </w:rPr>
        <w:t>需要模板网格</w:t>
      </w:r>
      <w:r w:rsidR="00DB1B30" w:rsidRPr="00E4519B">
        <w:rPr>
          <w:rFonts w:hint="eastAsia"/>
          <w:szCs w:val="21"/>
        </w:rPr>
        <w:t>，</w:t>
      </w:r>
      <w:r w:rsidRPr="00E4519B">
        <w:rPr>
          <w:rFonts w:hint="eastAsia"/>
          <w:szCs w:val="21"/>
        </w:rPr>
        <w:t>如果不存在模板网格，则可以使用</w:t>
      </w:r>
      <w:r w:rsidR="00904630" w:rsidRPr="00E4519B">
        <w:rPr>
          <w:rFonts w:hint="eastAsia"/>
          <w:szCs w:val="21"/>
        </w:rPr>
        <w:t>COD</w:t>
      </w:r>
      <w:r w:rsidR="002C0599" w:rsidRPr="00E4519B">
        <w:rPr>
          <w:rFonts w:hint="eastAsia"/>
          <w:szCs w:val="21"/>
        </w:rPr>
        <w:t>选项</w:t>
      </w:r>
      <w:r w:rsidRPr="00E4519B">
        <w:rPr>
          <w:rFonts w:hint="eastAsia"/>
          <w:szCs w:val="21"/>
        </w:rPr>
        <w:t>来计算</w:t>
      </w:r>
      <w:r w:rsidRPr="00E4519B">
        <w:rPr>
          <w:rFonts w:hint="eastAsia"/>
          <w:szCs w:val="21"/>
        </w:rPr>
        <w:t>SIF</w:t>
      </w:r>
      <w:r w:rsidRPr="00E4519B">
        <w:rPr>
          <w:rFonts w:hint="eastAsia"/>
          <w:szCs w:val="21"/>
        </w:rPr>
        <w:t>。</w:t>
      </w:r>
    </w:p>
    <w:p w14:paraId="4E180BB4"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SIF_WRONG_CIRC</w:t>
      </w:r>
    </w:p>
    <w:p w14:paraId="2A8DF433" w14:textId="3951A8E5"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该错误</w:t>
      </w:r>
      <w:r w:rsidR="004E0336" w:rsidRPr="00E4519B">
        <w:rPr>
          <w:rFonts w:hint="eastAsia"/>
          <w:szCs w:val="21"/>
        </w:rPr>
        <w:t>信息</w:t>
      </w:r>
      <w:r w:rsidR="00DC1AC9" w:rsidRPr="00E4519B">
        <w:rPr>
          <w:rFonts w:hint="eastAsia"/>
          <w:szCs w:val="21"/>
        </w:rPr>
        <w:t>表示</w:t>
      </w:r>
      <w:r w:rsidRPr="00E4519B">
        <w:rPr>
          <w:rFonts w:hint="eastAsia"/>
          <w:szCs w:val="21"/>
        </w:rPr>
        <w:t>无法计算</w:t>
      </w:r>
      <w:r w:rsidR="007A5EED" w:rsidRPr="00E4519B">
        <w:rPr>
          <w:rFonts w:hint="eastAsia"/>
          <w:szCs w:val="21"/>
        </w:rPr>
        <w:t>SIF</w:t>
      </w:r>
      <w:r w:rsidR="002C0599" w:rsidRPr="00E4519B">
        <w:rPr>
          <w:rFonts w:hint="eastAsia"/>
          <w:szCs w:val="21"/>
        </w:rPr>
        <w:t>，</w:t>
      </w:r>
      <w:r w:rsidRPr="00E4519B">
        <w:rPr>
          <w:rFonts w:hint="eastAsia"/>
          <w:szCs w:val="21"/>
        </w:rPr>
        <w:t>因为模板网格中</w:t>
      </w:r>
      <w:r w:rsidR="00FB2B79" w:rsidRPr="00E4519B">
        <w:rPr>
          <w:rFonts w:hint="eastAsia"/>
          <w:szCs w:val="21"/>
        </w:rPr>
        <w:t>裂纹</w:t>
      </w:r>
      <w:r w:rsidR="00645656" w:rsidRPr="00E4519B">
        <w:rPr>
          <w:rFonts w:hint="eastAsia"/>
          <w:szCs w:val="21"/>
        </w:rPr>
        <w:t>前缘</w:t>
      </w:r>
      <w:r w:rsidRPr="00E4519B">
        <w:rPr>
          <w:rFonts w:hint="eastAsia"/>
          <w:szCs w:val="21"/>
        </w:rPr>
        <w:t>周围的</w:t>
      </w:r>
      <w:r w:rsidR="002C0599" w:rsidRPr="00E4519B">
        <w:rPr>
          <w:rFonts w:hint="eastAsia"/>
          <w:szCs w:val="21"/>
        </w:rPr>
        <w:t>单元</w:t>
      </w:r>
      <w:r w:rsidRPr="00E4519B">
        <w:rPr>
          <w:rFonts w:hint="eastAsia"/>
          <w:szCs w:val="21"/>
        </w:rPr>
        <w:t>数量不正确</w:t>
      </w:r>
      <w:r w:rsidR="00DB1B30" w:rsidRPr="00E4519B">
        <w:rPr>
          <w:rFonts w:hint="eastAsia"/>
          <w:szCs w:val="21"/>
        </w:rPr>
        <w:t>，</w:t>
      </w:r>
      <w:r w:rsidRPr="00E4519B">
        <w:rPr>
          <w:rFonts w:hint="eastAsia"/>
          <w:szCs w:val="21"/>
        </w:rPr>
        <w:t>M-</w:t>
      </w:r>
      <w:r w:rsidR="0006107E" w:rsidRPr="00E4519B">
        <w:rPr>
          <w:rFonts w:hint="eastAsia"/>
          <w:szCs w:val="21"/>
        </w:rPr>
        <w:t>积分</w:t>
      </w:r>
      <w:r w:rsidRPr="00E4519B">
        <w:rPr>
          <w:rFonts w:hint="eastAsia"/>
          <w:szCs w:val="21"/>
        </w:rPr>
        <w:t>需要模板网格</w:t>
      </w:r>
      <w:r w:rsidR="0006107E" w:rsidRPr="00E4519B">
        <w:rPr>
          <w:rFonts w:hint="eastAsia"/>
          <w:szCs w:val="21"/>
        </w:rPr>
        <w:t>在裂纹</w:t>
      </w:r>
      <w:r w:rsidR="00645656" w:rsidRPr="00E4519B">
        <w:rPr>
          <w:rFonts w:hint="eastAsia"/>
          <w:szCs w:val="21"/>
        </w:rPr>
        <w:t>前缘</w:t>
      </w:r>
      <w:r w:rsidR="0006107E" w:rsidRPr="00E4519B">
        <w:rPr>
          <w:rFonts w:hint="eastAsia"/>
          <w:szCs w:val="21"/>
        </w:rPr>
        <w:t>周围</w:t>
      </w:r>
      <w:r w:rsidRPr="00E4519B">
        <w:rPr>
          <w:rFonts w:hint="eastAsia"/>
          <w:szCs w:val="21"/>
        </w:rPr>
        <w:t>有偶数个</w:t>
      </w:r>
      <w:r w:rsidR="002C0599" w:rsidRPr="00E4519B">
        <w:rPr>
          <w:rFonts w:hint="eastAsia"/>
          <w:szCs w:val="21"/>
        </w:rPr>
        <w:t>单元</w:t>
      </w:r>
      <w:r w:rsidR="00A62711" w:rsidRPr="00E4519B">
        <w:rPr>
          <w:rFonts w:hint="eastAsia"/>
          <w:szCs w:val="21"/>
        </w:rPr>
        <w:t>才</w:t>
      </w:r>
      <w:r w:rsidR="0006107E" w:rsidRPr="00E4519B">
        <w:rPr>
          <w:rFonts w:hint="eastAsia"/>
          <w:szCs w:val="21"/>
        </w:rPr>
        <w:t>。</w:t>
      </w:r>
      <w:r w:rsidRPr="00E4519B">
        <w:rPr>
          <w:rFonts w:hint="eastAsia"/>
          <w:szCs w:val="21"/>
        </w:rPr>
        <w:t>在</w:t>
      </w:r>
      <w:r w:rsidR="002C0599" w:rsidRPr="00E4519B">
        <w:rPr>
          <w:rFonts w:hint="eastAsia"/>
          <w:szCs w:val="21"/>
        </w:rPr>
        <w:t>这种</w:t>
      </w:r>
      <w:r w:rsidRPr="00E4519B">
        <w:rPr>
          <w:rFonts w:hint="eastAsia"/>
          <w:szCs w:val="21"/>
        </w:rPr>
        <w:t>情况下，</w:t>
      </w:r>
      <w:r w:rsidR="00904630" w:rsidRPr="00E4519B">
        <w:rPr>
          <w:rFonts w:hint="eastAsia"/>
          <w:szCs w:val="21"/>
        </w:rPr>
        <w:t>COD</w:t>
      </w:r>
      <w:r w:rsidR="002C0599" w:rsidRPr="00E4519B">
        <w:rPr>
          <w:rFonts w:hint="eastAsia"/>
          <w:szCs w:val="21"/>
        </w:rPr>
        <w:t>选项</w:t>
      </w:r>
      <w:r w:rsidRPr="00E4519B">
        <w:rPr>
          <w:rFonts w:hint="eastAsia"/>
          <w:szCs w:val="21"/>
        </w:rPr>
        <w:t>可</w:t>
      </w:r>
      <w:r w:rsidR="002C0599" w:rsidRPr="00E4519B">
        <w:rPr>
          <w:rFonts w:hint="eastAsia"/>
          <w:szCs w:val="21"/>
        </w:rPr>
        <w:t>用于</w:t>
      </w:r>
      <w:r w:rsidRPr="00E4519B">
        <w:rPr>
          <w:rFonts w:hint="eastAsia"/>
          <w:szCs w:val="21"/>
        </w:rPr>
        <w:t>计算</w:t>
      </w:r>
      <w:r w:rsidR="007A5EED" w:rsidRPr="00E4519B">
        <w:rPr>
          <w:rFonts w:hint="eastAsia"/>
          <w:szCs w:val="21"/>
        </w:rPr>
        <w:t>SIF</w:t>
      </w:r>
      <w:r w:rsidRPr="00E4519B">
        <w:rPr>
          <w:rFonts w:hint="eastAsia"/>
          <w:szCs w:val="21"/>
        </w:rPr>
        <w:t>。</w:t>
      </w:r>
    </w:p>
    <w:p w14:paraId="3AE84F37"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SIF_NO_MAT</w:t>
      </w:r>
    </w:p>
    <w:p w14:paraId="45356044" w14:textId="21DA0487"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lastRenderedPageBreak/>
        <w:t>该错误信息</w:t>
      </w:r>
      <w:r w:rsidR="00DC1AC9" w:rsidRPr="00E4519B">
        <w:rPr>
          <w:rFonts w:hint="eastAsia"/>
          <w:szCs w:val="21"/>
        </w:rPr>
        <w:t>表示</w:t>
      </w:r>
      <w:r w:rsidR="006D65F5" w:rsidRPr="00E4519B">
        <w:rPr>
          <w:rFonts w:hint="eastAsia"/>
          <w:szCs w:val="21"/>
        </w:rPr>
        <w:t>由于没有</w:t>
      </w:r>
      <w:r w:rsidR="002C0599" w:rsidRPr="00E4519B">
        <w:rPr>
          <w:rFonts w:hint="eastAsia"/>
          <w:szCs w:val="21"/>
        </w:rPr>
        <w:t>材料</w:t>
      </w:r>
      <w:r w:rsidR="002D2A9D" w:rsidRPr="00E4519B">
        <w:rPr>
          <w:rFonts w:hint="eastAsia"/>
          <w:szCs w:val="21"/>
        </w:rPr>
        <w:t>属性</w:t>
      </w:r>
      <w:r w:rsidR="006D65F5" w:rsidRPr="00E4519B">
        <w:rPr>
          <w:rFonts w:hint="eastAsia"/>
          <w:szCs w:val="21"/>
        </w:rPr>
        <w:t>数据，因此无法计算</w:t>
      </w:r>
      <w:r w:rsidR="007A5EED" w:rsidRPr="00E4519B">
        <w:rPr>
          <w:rFonts w:hint="eastAsia"/>
          <w:szCs w:val="21"/>
        </w:rPr>
        <w:t>SIF</w:t>
      </w:r>
      <w:r w:rsidR="002D2A9D" w:rsidRPr="00E4519B">
        <w:rPr>
          <w:rFonts w:hint="eastAsia"/>
          <w:szCs w:val="21"/>
        </w:rPr>
        <w:t>。</w:t>
      </w:r>
      <w:r w:rsidR="006D65F5" w:rsidRPr="00E4519B">
        <w:rPr>
          <w:rFonts w:hint="eastAsia"/>
          <w:szCs w:val="21"/>
        </w:rPr>
        <w:t>材料</w:t>
      </w:r>
      <w:r w:rsidR="002D2A9D" w:rsidRPr="00E4519B">
        <w:rPr>
          <w:rFonts w:hint="eastAsia"/>
          <w:szCs w:val="21"/>
        </w:rPr>
        <w:t>属性</w:t>
      </w:r>
      <w:r w:rsidR="006D65F5" w:rsidRPr="00E4519B">
        <w:rPr>
          <w:rFonts w:hint="eastAsia"/>
          <w:szCs w:val="21"/>
        </w:rPr>
        <w:t>数据来自</w:t>
      </w:r>
      <w:r w:rsidR="0049332E" w:rsidRPr="00E4519B">
        <w:rPr>
          <w:rFonts w:hint="eastAsia"/>
          <w:szCs w:val="21"/>
        </w:rPr>
        <w:t>于</w:t>
      </w:r>
      <w:r w:rsidR="002C0599" w:rsidRPr="00E4519B">
        <w:rPr>
          <w:rFonts w:hint="eastAsia"/>
          <w:szCs w:val="21"/>
        </w:rPr>
        <w:t>最初</w:t>
      </w:r>
      <w:r w:rsidR="002D2A9D" w:rsidRPr="00E4519B">
        <w:rPr>
          <w:rFonts w:hint="eastAsia"/>
          <w:szCs w:val="21"/>
        </w:rPr>
        <w:t>导</w:t>
      </w:r>
      <w:r w:rsidR="006D65F5" w:rsidRPr="00E4519B">
        <w:rPr>
          <w:rFonts w:hint="eastAsia"/>
          <w:szCs w:val="21"/>
        </w:rPr>
        <w:t>入</w:t>
      </w:r>
      <w:r w:rsidR="002D2A9D" w:rsidRPr="00E4519B">
        <w:rPr>
          <w:rFonts w:hint="eastAsia"/>
          <w:szCs w:val="21"/>
        </w:rPr>
        <w:t>的</w:t>
      </w:r>
      <w:r w:rsidR="008E0F1D" w:rsidRPr="00E4519B">
        <w:rPr>
          <w:rFonts w:hint="eastAsia"/>
          <w:szCs w:val="21"/>
        </w:rPr>
        <w:t>有限元</w:t>
      </w:r>
      <w:r w:rsidR="006D65F5" w:rsidRPr="00E4519B">
        <w:rPr>
          <w:rFonts w:hint="eastAsia"/>
          <w:szCs w:val="21"/>
        </w:rPr>
        <w:t>模型。</w:t>
      </w:r>
    </w:p>
    <w:p w14:paraId="3BEFF1BD"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SIF_NO_TEMP</w:t>
      </w:r>
    </w:p>
    <w:p w14:paraId="18923950" w14:textId="16EB712E" w:rsidR="006D65F5" w:rsidRPr="00E4519B" w:rsidRDefault="00914E71" w:rsidP="00222CBA">
      <w:pPr>
        <w:spacing w:before="100" w:beforeAutospacing="1" w:after="100" w:afterAutospacing="1" w:line="276" w:lineRule="auto"/>
        <w:ind w:firstLineChars="200" w:firstLine="420"/>
        <w:rPr>
          <w:szCs w:val="21"/>
        </w:rPr>
      </w:pPr>
      <w:r w:rsidRPr="00E4519B">
        <w:rPr>
          <w:rFonts w:hint="eastAsia"/>
          <w:szCs w:val="21"/>
        </w:rPr>
        <w:t>该错误信息</w:t>
      </w:r>
      <w:r w:rsidR="006D65F5" w:rsidRPr="00E4519B">
        <w:rPr>
          <w:rFonts w:hint="eastAsia"/>
          <w:szCs w:val="21"/>
        </w:rPr>
        <w:t>表示由于没有温度</w:t>
      </w:r>
      <w:r w:rsidR="002C0599" w:rsidRPr="00E4519B">
        <w:rPr>
          <w:rFonts w:hint="eastAsia"/>
          <w:szCs w:val="21"/>
        </w:rPr>
        <w:t>数据</w:t>
      </w:r>
      <w:r w:rsidR="006D65F5" w:rsidRPr="00E4519B">
        <w:rPr>
          <w:rFonts w:hint="eastAsia"/>
          <w:szCs w:val="21"/>
        </w:rPr>
        <w:t>，因此无法计算</w:t>
      </w:r>
      <w:r w:rsidR="007A5EED" w:rsidRPr="00E4519B">
        <w:rPr>
          <w:rFonts w:hint="eastAsia"/>
          <w:szCs w:val="21"/>
        </w:rPr>
        <w:t>SIF</w:t>
      </w:r>
      <w:r w:rsidR="005730B5" w:rsidRPr="00E4519B">
        <w:rPr>
          <w:rFonts w:hint="eastAsia"/>
          <w:szCs w:val="21"/>
        </w:rPr>
        <w:t>。</w:t>
      </w:r>
      <w:r w:rsidR="006D65F5" w:rsidRPr="00E4519B">
        <w:rPr>
          <w:rFonts w:hint="eastAsia"/>
          <w:szCs w:val="21"/>
        </w:rPr>
        <w:t>如果</w:t>
      </w:r>
      <w:r w:rsidR="004C5228" w:rsidRPr="00E4519B">
        <w:rPr>
          <w:rFonts w:hint="eastAsia"/>
          <w:szCs w:val="21"/>
        </w:rPr>
        <w:t>M-</w:t>
      </w:r>
      <w:r w:rsidR="004C5228" w:rsidRPr="00E4519B">
        <w:rPr>
          <w:rFonts w:hint="eastAsia"/>
          <w:szCs w:val="21"/>
        </w:rPr>
        <w:t>积分</w:t>
      </w:r>
      <w:r w:rsidR="006D65F5" w:rsidRPr="00E4519B">
        <w:rPr>
          <w:rFonts w:hint="eastAsia"/>
          <w:szCs w:val="21"/>
        </w:rPr>
        <w:t>计算</w:t>
      </w:r>
      <w:r w:rsidR="002C0599" w:rsidRPr="00E4519B">
        <w:rPr>
          <w:rFonts w:hint="eastAsia"/>
          <w:szCs w:val="21"/>
        </w:rPr>
        <w:t>时</w:t>
      </w:r>
      <w:r w:rsidR="006D65F5" w:rsidRPr="00E4519B">
        <w:rPr>
          <w:rFonts w:hint="eastAsia"/>
          <w:szCs w:val="21"/>
        </w:rPr>
        <w:t>打开了</w:t>
      </w:r>
      <w:r w:rsidR="001141AC" w:rsidRPr="00E4519B">
        <w:rPr>
          <w:rFonts w:hint="eastAsia"/>
          <w:szCs w:val="21"/>
        </w:rPr>
        <w:t>Include</w:t>
      </w:r>
      <w:r w:rsidR="001141AC" w:rsidRPr="00E4519B">
        <w:rPr>
          <w:szCs w:val="21"/>
        </w:rPr>
        <w:t xml:space="preserve"> </w:t>
      </w:r>
      <w:r w:rsidR="001141AC" w:rsidRPr="00E4519B">
        <w:rPr>
          <w:rFonts w:hint="eastAsia"/>
          <w:szCs w:val="21"/>
        </w:rPr>
        <w:t>Thermal</w:t>
      </w:r>
      <w:r w:rsidR="001141AC" w:rsidRPr="00E4519B">
        <w:rPr>
          <w:szCs w:val="21"/>
        </w:rPr>
        <w:t xml:space="preserve"> </w:t>
      </w:r>
      <w:r w:rsidR="001141AC" w:rsidRPr="00E4519B">
        <w:rPr>
          <w:rFonts w:hint="eastAsia"/>
          <w:szCs w:val="21"/>
        </w:rPr>
        <w:t>Terms</w:t>
      </w:r>
      <w:r w:rsidR="002C0599" w:rsidRPr="00E4519B">
        <w:rPr>
          <w:rFonts w:hint="eastAsia"/>
          <w:szCs w:val="21"/>
        </w:rPr>
        <w:t>选项</w:t>
      </w:r>
      <w:r w:rsidR="006D65F5" w:rsidRPr="00E4519B">
        <w:rPr>
          <w:rFonts w:hint="eastAsia"/>
          <w:szCs w:val="21"/>
        </w:rPr>
        <w:t>，则对于所有</w:t>
      </w:r>
      <w:r w:rsidR="0055405B" w:rsidRPr="00E4519B">
        <w:rPr>
          <w:rFonts w:hint="eastAsia"/>
          <w:szCs w:val="21"/>
        </w:rPr>
        <w:t>分析步</w:t>
      </w:r>
      <w:r w:rsidR="006D65F5" w:rsidRPr="00E4519B">
        <w:rPr>
          <w:rFonts w:hint="eastAsia"/>
          <w:szCs w:val="21"/>
        </w:rPr>
        <w:t>，所有模板节点都必须存在节点</w:t>
      </w:r>
      <w:r w:rsidR="002C0599" w:rsidRPr="00E4519B">
        <w:rPr>
          <w:rFonts w:hint="eastAsia"/>
          <w:szCs w:val="21"/>
        </w:rPr>
        <w:t>温度。</w:t>
      </w:r>
    </w:p>
    <w:p w14:paraId="6595945A"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PROP_COMP_ERR</w:t>
      </w:r>
    </w:p>
    <w:p w14:paraId="7B36F3E7" w14:textId="4B2A476F" w:rsidR="006D65F5" w:rsidRPr="00E4519B" w:rsidRDefault="00FD0338" w:rsidP="00222CBA">
      <w:pPr>
        <w:spacing w:before="100" w:beforeAutospacing="1" w:after="100" w:afterAutospacing="1" w:line="276" w:lineRule="auto"/>
        <w:ind w:firstLineChars="200" w:firstLine="420"/>
        <w:rPr>
          <w:szCs w:val="21"/>
        </w:rPr>
      </w:pPr>
      <w:r w:rsidRPr="00E4519B">
        <w:rPr>
          <w:rFonts w:hint="eastAsia"/>
          <w:szCs w:val="21"/>
        </w:rPr>
        <w:t>这是一条通用错误</w:t>
      </w:r>
      <w:r w:rsidR="004E0336" w:rsidRPr="00E4519B">
        <w:rPr>
          <w:rFonts w:hint="eastAsia"/>
          <w:szCs w:val="21"/>
        </w:rPr>
        <w:t>信息</w:t>
      </w:r>
      <w:r w:rsidRPr="00E4519B">
        <w:rPr>
          <w:rFonts w:hint="eastAsia"/>
          <w:szCs w:val="21"/>
        </w:rPr>
        <w:t>，</w:t>
      </w:r>
      <w:r w:rsidR="00ED78CE" w:rsidRPr="00E4519B">
        <w:rPr>
          <w:rFonts w:hint="eastAsia"/>
          <w:szCs w:val="21"/>
        </w:rPr>
        <w:t>对于未由下述错误明确</w:t>
      </w:r>
      <w:r w:rsidR="00DE01C2" w:rsidRPr="00E4519B">
        <w:rPr>
          <w:rFonts w:hint="eastAsia"/>
          <w:szCs w:val="21"/>
        </w:rPr>
        <w:t>说明</w:t>
      </w:r>
      <w:r w:rsidR="00ED78CE" w:rsidRPr="00E4519B">
        <w:rPr>
          <w:rFonts w:hint="eastAsia"/>
          <w:szCs w:val="21"/>
        </w:rPr>
        <w:t>的情况，会出现该错误信息</w:t>
      </w:r>
      <w:r w:rsidRPr="00E4519B">
        <w:rPr>
          <w:rFonts w:hint="eastAsia"/>
          <w:szCs w:val="21"/>
        </w:rPr>
        <w:t>。</w:t>
      </w:r>
    </w:p>
    <w:p w14:paraId="2621CD42"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PROP_READ_ERR</w:t>
      </w:r>
    </w:p>
    <w:p w14:paraId="37CB3C7A" w14:textId="6E7FD4E2" w:rsidR="00FD0338" w:rsidRPr="00E4519B" w:rsidRDefault="00FD0338" w:rsidP="00222CBA">
      <w:pPr>
        <w:spacing w:before="100" w:beforeAutospacing="1" w:after="100" w:afterAutospacing="1" w:line="276" w:lineRule="auto"/>
        <w:ind w:firstLineChars="200" w:firstLine="420"/>
        <w:rPr>
          <w:szCs w:val="21"/>
        </w:rPr>
      </w:pPr>
      <w:r w:rsidRPr="00E4519B">
        <w:rPr>
          <w:rFonts w:hint="eastAsia"/>
          <w:szCs w:val="21"/>
        </w:rPr>
        <w:t>这是当读取裂纹扩展文件时出现的通用错误信息。</w:t>
      </w:r>
    </w:p>
    <w:p w14:paraId="253E1CB4" w14:textId="5E678A9B"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NO_CRACK_GROWTH</w:t>
      </w:r>
    </w:p>
    <w:p w14:paraId="453D541E" w14:textId="5D1BCBB0" w:rsidR="00FD0338" w:rsidRPr="00E4519B" w:rsidRDefault="00FD0338" w:rsidP="00222CBA">
      <w:pPr>
        <w:spacing w:before="100" w:beforeAutospacing="1" w:after="100" w:afterAutospacing="1" w:line="276" w:lineRule="auto"/>
        <w:ind w:firstLineChars="200" w:firstLine="420"/>
        <w:rPr>
          <w:szCs w:val="21"/>
        </w:rPr>
      </w:pPr>
      <w:r w:rsidRPr="00E4519B">
        <w:rPr>
          <w:rFonts w:hint="eastAsia"/>
          <w:szCs w:val="21"/>
        </w:rPr>
        <w:t>这是当裂纹没有扩展时出现的通用错误信息。</w:t>
      </w:r>
    </w:p>
    <w:p w14:paraId="5ADFDC03" w14:textId="0ADBECAA"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UNSTABLE_GROWTH</w:t>
      </w:r>
    </w:p>
    <w:p w14:paraId="590848E3" w14:textId="1171D44B" w:rsidR="006D65F5" w:rsidRPr="00E4519B" w:rsidRDefault="007C05A6" w:rsidP="00222CBA">
      <w:pPr>
        <w:spacing w:before="100" w:beforeAutospacing="1" w:after="100" w:afterAutospacing="1" w:line="276" w:lineRule="auto"/>
        <w:ind w:firstLineChars="200" w:firstLine="420"/>
        <w:rPr>
          <w:szCs w:val="21"/>
        </w:rPr>
      </w:pPr>
      <w:r w:rsidRPr="00E4519B">
        <w:rPr>
          <w:rFonts w:hint="eastAsia"/>
          <w:szCs w:val="21"/>
        </w:rPr>
        <w:t>该错误信息</w:t>
      </w:r>
      <w:r w:rsidR="00DC1AC9" w:rsidRPr="00E4519B">
        <w:rPr>
          <w:rFonts w:hint="eastAsia"/>
          <w:szCs w:val="21"/>
        </w:rPr>
        <w:t>表示</w:t>
      </w:r>
      <w:r w:rsidR="006D65F5" w:rsidRPr="00E4519B">
        <w:rPr>
          <w:rFonts w:hint="eastAsia"/>
          <w:szCs w:val="21"/>
        </w:rPr>
        <w:t>计算</w:t>
      </w:r>
      <w:r w:rsidR="00FD0338" w:rsidRPr="00E4519B">
        <w:rPr>
          <w:rFonts w:hint="eastAsia"/>
          <w:szCs w:val="21"/>
        </w:rPr>
        <w:t>的</w:t>
      </w:r>
      <w:r w:rsidR="007A5EED" w:rsidRPr="00E4519B">
        <w:rPr>
          <w:rFonts w:hint="eastAsia"/>
          <w:szCs w:val="21"/>
        </w:rPr>
        <w:t>SIF</w:t>
      </w:r>
      <w:r w:rsidR="006D65F5" w:rsidRPr="00E4519B">
        <w:rPr>
          <w:rFonts w:hint="eastAsia"/>
          <w:szCs w:val="21"/>
        </w:rPr>
        <w:t>超过了用户指定的</w:t>
      </w:r>
      <w:r w:rsidR="00F8486C" w:rsidRPr="00E4519B">
        <w:rPr>
          <w:rFonts w:hint="eastAsia"/>
          <w:szCs w:val="21"/>
        </w:rPr>
        <w:t>断裂韧度</w:t>
      </w:r>
      <w:r w:rsidR="00DB1B30" w:rsidRPr="00E4519B">
        <w:rPr>
          <w:rFonts w:hint="eastAsia"/>
          <w:szCs w:val="21"/>
        </w:rPr>
        <w:t>，</w:t>
      </w:r>
      <w:r w:rsidR="006D65F5" w:rsidRPr="00E4519B">
        <w:rPr>
          <w:rFonts w:hint="eastAsia"/>
          <w:szCs w:val="21"/>
        </w:rPr>
        <w:t>在这种情况下裂纹</w:t>
      </w:r>
      <w:r w:rsidR="00FD0338" w:rsidRPr="00E4519B">
        <w:rPr>
          <w:rFonts w:hint="eastAsia"/>
          <w:szCs w:val="21"/>
        </w:rPr>
        <w:t>将不</w:t>
      </w:r>
      <w:r w:rsidR="006D65F5" w:rsidRPr="00E4519B">
        <w:rPr>
          <w:rFonts w:hint="eastAsia"/>
          <w:szCs w:val="21"/>
        </w:rPr>
        <w:t>扩展</w:t>
      </w:r>
      <w:r w:rsidR="00F8486C" w:rsidRPr="00E4519B">
        <w:rPr>
          <w:rFonts w:hint="eastAsia"/>
          <w:szCs w:val="21"/>
        </w:rPr>
        <w:t>。</w:t>
      </w:r>
      <w:r w:rsidR="006D65F5" w:rsidRPr="00E4519B">
        <w:rPr>
          <w:rFonts w:hint="eastAsia"/>
          <w:szCs w:val="21"/>
        </w:rPr>
        <w:t>如果需要</w:t>
      </w:r>
      <w:r w:rsidR="00FD0338" w:rsidRPr="00E4519B">
        <w:rPr>
          <w:rFonts w:hint="eastAsia"/>
          <w:szCs w:val="21"/>
        </w:rPr>
        <w:t>继续扩展</w:t>
      </w:r>
      <w:r w:rsidR="006D65F5" w:rsidRPr="00E4519B">
        <w:rPr>
          <w:rFonts w:hint="eastAsia"/>
          <w:szCs w:val="21"/>
        </w:rPr>
        <w:t>，用户可以</w:t>
      </w:r>
      <w:r w:rsidR="00F8486C" w:rsidRPr="00E4519B">
        <w:rPr>
          <w:rFonts w:hint="eastAsia"/>
          <w:szCs w:val="21"/>
        </w:rPr>
        <w:t>断裂韧度</w:t>
      </w:r>
      <w:r w:rsidR="006D65F5" w:rsidRPr="00E4519B">
        <w:rPr>
          <w:rFonts w:hint="eastAsia"/>
          <w:szCs w:val="21"/>
        </w:rPr>
        <w:t>值。</w:t>
      </w:r>
    </w:p>
    <w:p w14:paraId="2F791074"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USER_MODEL_ERR</w:t>
      </w:r>
    </w:p>
    <w:p w14:paraId="30A11C6A" w14:textId="65E6843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w:t>
      </w:r>
      <w:r w:rsidR="00FD0338" w:rsidRPr="00E4519B">
        <w:rPr>
          <w:rFonts w:hint="eastAsia"/>
          <w:szCs w:val="21"/>
        </w:rPr>
        <w:t>用户</w:t>
      </w:r>
      <w:r w:rsidRPr="00E4519B">
        <w:rPr>
          <w:rFonts w:hint="eastAsia"/>
          <w:szCs w:val="21"/>
        </w:rPr>
        <w:t>正在使用</w:t>
      </w:r>
      <w:r w:rsidRPr="00E4519B">
        <w:rPr>
          <w:rFonts w:hint="eastAsia"/>
          <w:szCs w:val="21"/>
        </w:rPr>
        <w:t>Python</w:t>
      </w:r>
      <w:r w:rsidR="009B593F" w:rsidRPr="00E4519B">
        <w:rPr>
          <w:rFonts w:hint="eastAsia"/>
          <w:szCs w:val="21"/>
        </w:rPr>
        <w:t>脚本自定义的裂纹</w:t>
      </w:r>
      <w:r w:rsidRPr="00E4519B">
        <w:rPr>
          <w:rFonts w:hint="eastAsia"/>
          <w:szCs w:val="21"/>
        </w:rPr>
        <w:t>扩展，</w:t>
      </w:r>
      <w:r w:rsidR="00FD4CDB" w:rsidRPr="00E4519B">
        <w:rPr>
          <w:rFonts w:hint="eastAsia"/>
          <w:szCs w:val="21"/>
        </w:rPr>
        <w:t>并且</w:t>
      </w:r>
      <w:r w:rsidRPr="00E4519B">
        <w:rPr>
          <w:rFonts w:hint="eastAsia"/>
          <w:szCs w:val="21"/>
        </w:rPr>
        <w:t>发生错误</w:t>
      </w:r>
      <w:r w:rsidR="009B593F" w:rsidRPr="00E4519B">
        <w:rPr>
          <w:rFonts w:hint="eastAsia"/>
          <w:szCs w:val="21"/>
        </w:rPr>
        <w:t>时</w:t>
      </w:r>
      <w:r w:rsidR="00FD4CDB" w:rsidRPr="00E4519B">
        <w:rPr>
          <w:rFonts w:hint="eastAsia"/>
          <w:szCs w:val="21"/>
        </w:rPr>
        <w:t>，则</w:t>
      </w:r>
      <w:r w:rsidRPr="00E4519B">
        <w:rPr>
          <w:rFonts w:hint="eastAsia"/>
          <w:szCs w:val="21"/>
        </w:rPr>
        <w:t>会显示</w:t>
      </w:r>
      <w:r w:rsidR="007C05A6" w:rsidRPr="00E4519B">
        <w:rPr>
          <w:rFonts w:hint="eastAsia"/>
          <w:szCs w:val="21"/>
        </w:rPr>
        <w:t>该错误信息</w:t>
      </w:r>
      <w:r w:rsidR="009B593F" w:rsidRPr="00E4519B">
        <w:rPr>
          <w:rFonts w:hint="eastAsia"/>
          <w:szCs w:val="21"/>
        </w:rPr>
        <w:t>。</w:t>
      </w:r>
      <w:r w:rsidR="00FD4CDB" w:rsidRPr="00E4519B">
        <w:rPr>
          <w:rFonts w:hint="eastAsia"/>
          <w:szCs w:val="21"/>
        </w:rPr>
        <w:t>目前，需要</w:t>
      </w:r>
      <w:r w:rsidRPr="00E4519B">
        <w:rPr>
          <w:rFonts w:hint="eastAsia"/>
          <w:szCs w:val="21"/>
        </w:rPr>
        <w:t>用户确定</w:t>
      </w:r>
      <w:r w:rsidR="00FD4CDB" w:rsidRPr="00E4519B">
        <w:rPr>
          <w:rFonts w:hint="eastAsia"/>
          <w:szCs w:val="21"/>
        </w:rPr>
        <w:t>引起</w:t>
      </w:r>
      <w:r w:rsidRPr="00E4519B">
        <w:rPr>
          <w:rFonts w:hint="eastAsia"/>
          <w:szCs w:val="21"/>
        </w:rPr>
        <w:t>此错误的</w:t>
      </w:r>
      <w:r w:rsidR="00FD4CDB" w:rsidRPr="00E4519B">
        <w:rPr>
          <w:rFonts w:hint="eastAsia"/>
          <w:szCs w:val="21"/>
        </w:rPr>
        <w:t>原因</w:t>
      </w:r>
      <w:r w:rsidR="003B70F3" w:rsidRPr="00E4519B">
        <w:rPr>
          <w:rFonts w:hint="eastAsia"/>
          <w:szCs w:val="21"/>
        </w:rPr>
        <w:t>，</w:t>
      </w:r>
    </w:p>
    <w:p w14:paraId="2FCBD863"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EXT_NEED_DATA</w:t>
      </w:r>
    </w:p>
    <w:p w14:paraId="3E48950B" w14:textId="4499EB3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这是一条通用</w:t>
      </w:r>
      <w:r w:rsidR="008E3328" w:rsidRPr="00E4519B">
        <w:rPr>
          <w:rFonts w:hint="eastAsia"/>
          <w:szCs w:val="21"/>
        </w:rPr>
        <w:t>错误</w:t>
      </w:r>
      <w:r w:rsidR="004E0336" w:rsidRPr="00E4519B">
        <w:rPr>
          <w:rFonts w:hint="eastAsia"/>
          <w:szCs w:val="21"/>
        </w:rPr>
        <w:t>信息</w:t>
      </w:r>
      <w:r w:rsidRPr="00E4519B">
        <w:rPr>
          <w:rFonts w:hint="eastAsia"/>
          <w:szCs w:val="21"/>
        </w:rPr>
        <w:t>，</w:t>
      </w:r>
      <w:r w:rsidR="00DC1AC9" w:rsidRPr="00E4519B">
        <w:rPr>
          <w:rFonts w:hint="eastAsia"/>
          <w:szCs w:val="21"/>
        </w:rPr>
        <w:t>表示</w:t>
      </w:r>
      <w:r w:rsidRPr="00E4519B">
        <w:rPr>
          <w:rFonts w:hint="eastAsia"/>
          <w:szCs w:val="21"/>
        </w:rPr>
        <w:t>裂纹扩展所需的数据</w:t>
      </w:r>
      <w:r w:rsidR="00FD4CDB" w:rsidRPr="00E4519B">
        <w:rPr>
          <w:rFonts w:hint="eastAsia"/>
          <w:szCs w:val="21"/>
        </w:rPr>
        <w:t>没有提供</w:t>
      </w:r>
      <w:r w:rsidRPr="00E4519B">
        <w:rPr>
          <w:rFonts w:hint="eastAsia"/>
          <w:szCs w:val="21"/>
        </w:rPr>
        <w:t>。</w:t>
      </w:r>
    </w:p>
    <w:p w14:paraId="3C159CC3"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EXT_NEED_RES_TEMPS</w:t>
      </w:r>
    </w:p>
    <w:p w14:paraId="0E343FBD" w14:textId="35377C15" w:rsidR="003B70F3"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此</w:t>
      </w:r>
      <w:r w:rsidR="004E0336" w:rsidRPr="00E4519B">
        <w:rPr>
          <w:rFonts w:hint="eastAsia"/>
          <w:szCs w:val="21"/>
        </w:rPr>
        <w:t>信息</w:t>
      </w:r>
      <w:r w:rsidR="00DC1AC9" w:rsidRPr="00E4519B">
        <w:rPr>
          <w:rFonts w:hint="eastAsia"/>
          <w:szCs w:val="21"/>
        </w:rPr>
        <w:t>表示</w:t>
      </w:r>
      <w:r w:rsidRPr="00E4519B">
        <w:rPr>
          <w:rFonts w:hint="eastAsia"/>
          <w:szCs w:val="21"/>
        </w:rPr>
        <w:t>裂纹扩展需要温度</w:t>
      </w:r>
      <w:r w:rsidR="001D5564" w:rsidRPr="00E4519B">
        <w:rPr>
          <w:rFonts w:hint="eastAsia"/>
          <w:szCs w:val="21"/>
        </w:rPr>
        <w:t>数据</w:t>
      </w:r>
      <w:r w:rsidRPr="00E4519B">
        <w:rPr>
          <w:rFonts w:hint="eastAsia"/>
          <w:szCs w:val="21"/>
        </w:rPr>
        <w:t>。</w:t>
      </w:r>
    </w:p>
    <w:p w14:paraId="2D8A9F4D" w14:textId="3338341E"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EXT_NEED_SCH_TEMPS</w:t>
      </w:r>
    </w:p>
    <w:p w14:paraId="21838E0C" w14:textId="1D261ED4" w:rsidR="003B70F3"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此</w:t>
      </w:r>
      <w:r w:rsidR="004E0336" w:rsidRPr="00E4519B">
        <w:rPr>
          <w:rFonts w:hint="eastAsia"/>
          <w:szCs w:val="21"/>
        </w:rPr>
        <w:t>信息</w:t>
      </w:r>
      <w:r w:rsidR="00DC1AC9" w:rsidRPr="00E4519B">
        <w:rPr>
          <w:rFonts w:hint="eastAsia"/>
          <w:szCs w:val="21"/>
        </w:rPr>
        <w:t>表示</w:t>
      </w:r>
      <w:r w:rsidR="003B70F3" w:rsidRPr="00E4519B">
        <w:rPr>
          <w:rFonts w:hint="eastAsia"/>
          <w:szCs w:val="21"/>
        </w:rPr>
        <w:t>载荷</w:t>
      </w:r>
      <w:r w:rsidRPr="00E4519B">
        <w:rPr>
          <w:rFonts w:hint="eastAsia"/>
          <w:szCs w:val="21"/>
        </w:rPr>
        <w:t>计划需要设置温度。</w:t>
      </w:r>
    </w:p>
    <w:p w14:paraId="3A0E12BB" w14:textId="6FC63246"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lastRenderedPageBreak/>
        <w:t>EXT_NEED_YIELD_STRESS</w:t>
      </w:r>
    </w:p>
    <w:p w14:paraId="48F16DE5" w14:textId="2129BC33"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此</w:t>
      </w:r>
      <w:r w:rsidR="004E0336" w:rsidRPr="00E4519B">
        <w:rPr>
          <w:rFonts w:hint="eastAsia"/>
          <w:szCs w:val="21"/>
        </w:rPr>
        <w:t>信息</w:t>
      </w:r>
      <w:r w:rsidR="00DC1AC9" w:rsidRPr="00E4519B">
        <w:rPr>
          <w:rFonts w:hint="eastAsia"/>
          <w:szCs w:val="21"/>
        </w:rPr>
        <w:t>表示</w:t>
      </w:r>
      <w:r w:rsidR="006134F2" w:rsidRPr="00E4519B">
        <w:rPr>
          <w:rFonts w:hint="eastAsia"/>
          <w:szCs w:val="21"/>
        </w:rPr>
        <w:t>裂纹扩展速率</w:t>
      </w:r>
      <w:r w:rsidR="005870C7" w:rsidRPr="00E4519B">
        <w:rPr>
          <w:rFonts w:hint="eastAsia"/>
          <w:szCs w:val="21"/>
        </w:rPr>
        <w:t>模型</w:t>
      </w:r>
      <w:r w:rsidRPr="00E4519B">
        <w:rPr>
          <w:rFonts w:hint="eastAsia"/>
          <w:szCs w:val="21"/>
        </w:rPr>
        <w:t>需要</w:t>
      </w:r>
      <w:r w:rsidR="00BC4022" w:rsidRPr="00E4519B">
        <w:rPr>
          <w:rFonts w:hint="eastAsia"/>
          <w:szCs w:val="21"/>
        </w:rPr>
        <w:t>设置</w:t>
      </w:r>
      <w:r w:rsidRPr="00E4519B">
        <w:rPr>
          <w:rFonts w:hint="eastAsia"/>
          <w:szCs w:val="21"/>
        </w:rPr>
        <w:t>屈服应力</w:t>
      </w:r>
      <w:r w:rsidR="003B70F3" w:rsidRPr="00E4519B">
        <w:rPr>
          <w:rFonts w:hint="eastAsia"/>
          <w:szCs w:val="21"/>
        </w:rPr>
        <w:t>值</w:t>
      </w:r>
      <w:r w:rsidRPr="00E4519B">
        <w:rPr>
          <w:rFonts w:hint="eastAsia"/>
          <w:szCs w:val="21"/>
        </w:rPr>
        <w:t>。</w:t>
      </w:r>
    </w:p>
    <w:p w14:paraId="091E37A0"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USER_EXT_ERR</w:t>
      </w:r>
    </w:p>
    <w:p w14:paraId="6714A929" w14:textId="3C94D2F4"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如果用户正在使用</w:t>
      </w:r>
      <w:r w:rsidR="003B70F3" w:rsidRPr="00E4519B">
        <w:rPr>
          <w:rFonts w:hint="eastAsia"/>
          <w:szCs w:val="21"/>
        </w:rPr>
        <w:t>Python</w:t>
      </w:r>
      <w:r w:rsidR="00B37925" w:rsidRPr="00E4519B">
        <w:rPr>
          <w:rFonts w:hint="eastAsia"/>
          <w:szCs w:val="21"/>
        </w:rPr>
        <w:t>脚本自定义的裂纹</w:t>
      </w:r>
      <w:r w:rsidRPr="00E4519B">
        <w:rPr>
          <w:rFonts w:hint="eastAsia"/>
          <w:szCs w:val="21"/>
        </w:rPr>
        <w:t>扩展，并且发生错误</w:t>
      </w:r>
      <w:r w:rsidR="00B37925" w:rsidRPr="00E4519B">
        <w:rPr>
          <w:rFonts w:hint="eastAsia"/>
          <w:szCs w:val="21"/>
        </w:rPr>
        <w:t>时</w:t>
      </w:r>
      <w:r w:rsidRPr="00E4519B">
        <w:rPr>
          <w:rFonts w:hint="eastAsia"/>
          <w:szCs w:val="21"/>
        </w:rPr>
        <w:t>，则会显示</w:t>
      </w:r>
      <w:r w:rsidR="007C05A6" w:rsidRPr="00E4519B">
        <w:rPr>
          <w:rFonts w:hint="eastAsia"/>
          <w:szCs w:val="21"/>
        </w:rPr>
        <w:t>该错误信息</w:t>
      </w:r>
      <w:r w:rsidR="00B37925" w:rsidRPr="00E4519B">
        <w:rPr>
          <w:rFonts w:hint="eastAsia"/>
          <w:szCs w:val="21"/>
        </w:rPr>
        <w:t>。</w:t>
      </w:r>
      <w:r w:rsidRPr="00E4519B">
        <w:rPr>
          <w:rFonts w:hint="eastAsia"/>
          <w:szCs w:val="21"/>
        </w:rPr>
        <w:t>当前，</w:t>
      </w:r>
      <w:r w:rsidR="003B70F3" w:rsidRPr="00E4519B">
        <w:rPr>
          <w:rFonts w:hint="eastAsia"/>
          <w:szCs w:val="21"/>
        </w:rPr>
        <w:t>需要</w:t>
      </w:r>
      <w:r w:rsidRPr="00E4519B">
        <w:rPr>
          <w:rFonts w:hint="eastAsia"/>
          <w:szCs w:val="21"/>
        </w:rPr>
        <w:t>用户确定此错误的原因。</w:t>
      </w:r>
    </w:p>
    <w:p w14:paraId="0EC01B6C"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NO_SIF_DATA</w:t>
      </w:r>
    </w:p>
    <w:p w14:paraId="4D077881" w14:textId="7ED25C0B"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如果用户在没有</w:t>
      </w:r>
      <w:r w:rsidR="003B70F3" w:rsidRPr="00E4519B">
        <w:rPr>
          <w:rFonts w:hint="eastAsia"/>
          <w:szCs w:val="21"/>
        </w:rPr>
        <w:t>SIF</w:t>
      </w:r>
      <w:r w:rsidRPr="00E4519B">
        <w:rPr>
          <w:rFonts w:hint="eastAsia"/>
          <w:szCs w:val="21"/>
        </w:rPr>
        <w:t>数据的情况下</w:t>
      </w:r>
      <w:r w:rsidR="003B70F3" w:rsidRPr="00E4519B">
        <w:rPr>
          <w:rFonts w:hint="eastAsia"/>
          <w:szCs w:val="21"/>
        </w:rPr>
        <w:t>尝试</w:t>
      </w:r>
      <w:r w:rsidRPr="00E4519B">
        <w:rPr>
          <w:rFonts w:hint="eastAsia"/>
          <w:szCs w:val="21"/>
        </w:rPr>
        <w:t>将</w:t>
      </w:r>
      <w:r w:rsidRPr="00E4519B">
        <w:rPr>
          <w:rFonts w:hint="eastAsia"/>
          <w:szCs w:val="21"/>
        </w:rPr>
        <w:t>SIF</w:t>
      </w:r>
      <w:r w:rsidRPr="00E4519B">
        <w:rPr>
          <w:rFonts w:hint="eastAsia"/>
          <w:szCs w:val="21"/>
        </w:rPr>
        <w:t>数据导出到文件中，则会显示</w:t>
      </w:r>
      <w:r w:rsidR="007C05A6" w:rsidRPr="00E4519B">
        <w:rPr>
          <w:rFonts w:hint="eastAsia"/>
          <w:szCs w:val="21"/>
        </w:rPr>
        <w:t>该错误信息</w:t>
      </w:r>
      <w:r w:rsidR="00DB1B30" w:rsidRPr="00E4519B">
        <w:rPr>
          <w:rFonts w:hint="eastAsia"/>
          <w:szCs w:val="21"/>
        </w:rPr>
        <w:t>，</w:t>
      </w:r>
      <w:r w:rsidRPr="00E4519B">
        <w:rPr>
          <w:rFonts w:hint="eastAsia"/>
          <w:szCs w:val="21"/>
        </w:rPr>
        <w:t>该错误最有可能</w:t>
      </w:r>
      <w:r w:rsidR="003B70F3" w:rsidRPr="00E4519B">
        <w:rPr>
          <w:rFonts w:hint="eastAsia"/>
          <w:szCs w:val="21"/>
        </w:rPr>
        <w:t>发生在</w:t>
      </w:r>
      <w:r w:rsidR="00E445D0" w:rsidRPr="00E4519B">
        <w:rPr>
          <w:rFonts w:hint="eastAsia"/>
          <w:szCs w:val="21"/>
        </w:rPr>
        <w:t>命令行或</w:t>
      </w:r>
      <w:r w:rsidRPr="00E4519B">
        <w:rPr>
          <w:rFonts w:hint="eastAsia"/>
          <w:szCs w:val="21"/>
        </w:rPr>
        <w:t>Python</w:t>
      </w:r>
      <w:r w:rsidR="003B70F3" w:rsidRPr="00E4519B">
        <w:rPr>
          <w:rFonts w:hint="eastAsia"/>
          <w:szCs w:val="21"/>
        </w:rPr>
        <w:t>文件中</w:t>
      </w:r>
      <w:r w:rsidRPr="00E4519B">
        <w:rPr>
          <w:rFonts w:hint="eastAsia"/>
          <w:szCs w:val="21"/>
        </w:rPr>
        <w:t>。</w:t>
      </w:r>
    </w:p>
    <w:p w14:paraId="41E5874A"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NO_COD_DATA</w:t>
      </w:r>
    </w:p>
    <w:p w14:paraId="6A3D46CF" w14:textId="2071A83D"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如果用户在没有</w:t>
      </w:r>
      <w:r w:rsidRPr="00E4519B">
        <w:rPr>
          <w:rFonts w:hint="eastAsia"/>
          <w:szCs w:val="21"/>
        </w:rPr>
        <w:t>COD</w:t>
      </w:r>
      <w:r w:rsidRPr="00E4519B">
        <w:rPr>
          <w:rFonts w:hint="eastAsia"/>
          <w:szCs w:val="21"/>
        </w:rPr>
        <w:t>数据的情况下尝试将</w:t>
      </w:r>
      <w:r w:rsidRPr="00E4519B">
        <w:rPr>
          <w:rFonts w:hint="eastAsia"/>
          <w:szCs w:val="21"/>
        </w:rPr>
        <w:t>COD</w:t>
      </w:r>
      <w:r w:rsidRPr="00E4519B">
        <w:rPr>
          <w:rFonts w:hint="eastAsia"/>
          <w:szCs w:val="21"/>
        </w:rPr>
        <w:t>（</w:t>
      </w:r>
      <w:r w:rsidR="003B70F3" w:rsidRPr="00E4519B">
        <w:rPr>
          <w:rFonts w:hint="eastAsia"/>
          <w:szCs w:val="21"/>
        </w:rPr>
        <w:t>裂纹张开</w:t>
      </w:r>
      <w:r w:rsidRPr="00E4519B">
        <w:rPr>
          <w:rFonts w:hint="eastAsia"/>
          <w:szCs w:val="21"/>
        </w:rPr>
        <w:t>位移）数据导出到</w:t>
      </w:r>
      <w:r w:rsidR="003B70F3" w:rsidRPr="00E4519B">
        <w:rPr>
          <w:rFonts w:hint="eastAsia"/>
          <w:szCs w:val="21"/>
        </w:rPr>
        <w:t>文件</w:t>
      </w:r>
      <w:r w:rsidRPr="00E4519B">
        <w:rPr>
          <w:rFonts w:hint="eastAsia"/>
          <w:szCs w:val="21"/>
        </w:rPr>
        <w:t>中，则会显示</w:t>
      </w:r>
      <w:r w:rsidR="007C05A6" w:rsidRPr="00E4519B">
        <w:rPr>
          <w:rFonts w:hint="eastAsia"/>
          <w:szCs w:val="21"/>
        </w:rPr>
        <w:t>该错误信息</w:t>
      </w:r>
      <w:r w:rsidR="00DB1B30" w:rsidRPr="00E4519B">
        <w:rPr>
          <w:rFonts w:hint="eastAsia"/>
          <w:szCs w:val="21"/>
        </w:rPr>
        <w:t>，</w:t>
      </w:r>
      <w:r w:rsidRPr="00E4519B">
        <w:rPr>
          <w:rFonts w:hint="eastAsia"/>
          <w:szCs w:val="21"/>
        </w:rPr>
        <w:t>该错误最有可能</w:t>
      </w:r>
      <w:r w:rsidR="003B70F3" w:rsidRPr="00E4519B">
        <w:rPr>
          <w:rFonts w:hint="eastAsia"/>
          <w:szCs w:val="21"/>
        </w:rPr>
        <w:t>发生在</w:t>
      </w:r>
      <w:r w:rsidR="00E445D0" w:rsidRPr="00E4519B">
        <w:rPr>
          <w:rFonts w:hint="eastAsia"/>
          <w:szCs w:val="21"/>
        </w:rPr>
        <w:t>命令行或</w:t>
      </w:r>
      <w:r w:rsidRPr="00E4519B">
        <w:rPr>
          <w:rFonts w:hint="eastAsia"/>
          <w:szCs w:val="21"/>
        </w:rPr>
        <w:t>Python</w:t>
      </w:r>
      <w:r w:rsidRPr="00E4519B">
        <w:rPr>
          <w:rFonts w:hint="eastAsia"/>
          <w:szCs w:val="21"/>
        </w:rPr>
        <w:t>文件中。</w:t>
      </w:r>
    </w:p>
    <w:p w14:paraId="621559EF" w14:textId="77777777"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NO_SIFPATH_DATA</w:t>
      </w:r>
    </w:p>
    <w:p w14:paraId="6633B8A1" w14:textId="6F762602"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如果用户在没有</w:t>
      </w:r>
      <w:r w:rsidRPr="00E4519B">
        <w:rPr>
          <w:rFonts w:hint="eastAsia"/>
          <w:szCs w:val="21"/>
        </w:rPr>
        <w:t>SIF</w:t>
      </w:r>
      <w:r w:rsidRPr="00E4519B">
        <w:rPr>
          <w:rFonts w:hint="eastAsia"/>
          <w:szCs w:val="21"/>
        </w:rPr>
        <w:t>路径数据的情况下尝试将</w:t>
      </w:r>
      <w:r w:rsidRPr="00E4519B">
        <w:rPr>
          <w:rFonts w:hint="eastAsia"/>
          <w:szCs w:val="21"/>
        </w:rPr>
        <w:t>SIF</w:t>
      </w:r>
      <w:r w:rsidRPr="00E4519B">
        <w:rPr>
          <w:rFonts w:hint="eastAsia"/>
          <w:szCs w:val="21"/>
        </w:rPr>
        <w:t>路径数据导出到文件，则会显示</w:t>
      </w:r>
      <w:r w:rsidR="007C05A6" w:rsidRPr="00E4519B">
        <w:rPr>
          <w:rFonts w:hint="eastAsia"/>
          <w:szCs w:val="21"/>
        </w:rPr>
        <w:t>该错误信息</w:t>
      </w:r>
      <w:r w:rsidR="00DB1B30" w:rsidRPr="00E4519B">
        <w:rPr>
          <w:rFonts w:hint="eastAsia"/>
          <w:szCs w:val="21"/>
        </w:rPr>
        <w:t>，</w:t>
      </w:r>
      <w:r w:rsidRPr="00E4519B">
        <w:rPr>
          <w:rFonts w:hint="eastAsia"/>
          <w:szCs w:val="21"/>
        </w:rPr>
        <w:t>该错误最有可能</w:t>
      </w:r>
      <w:r w:rsidR="003B70F3" w:rsidRPr="00E4519B">
        <w:rPr>
          <w:rFonts w:hint="eastAsia"/>
          <w:szCs w:val="21"/>
        </w:rPr>
        <w:t>发生在</w:t>
      </w:r>
      <w:r w:rsidR="00E445D0" w:rsidRPr="00E4519B">
        <w:rPr>
          <w:rFonts w:hint="eastAsia"/>
          <w:szCs w:val="21"/>
        </w:rPr>
        <w:t>命令行或</w:t>
      </w:r>
      <w:r w:rsidRPr="00E4519B">
        <w:rPr>
          <w:rFonts w:hint="eastAsia"/>
          <w:szCs w:val="21"/>
        </w:rPr>
        <w:t>Python</w:t>
      </w:r>
      <w:r w:rsidRPr="00E4519B">
        <w:rPr>
          <w:rFonts w:hint="eastAsia"/>
          <w:szCs w:val="21"/>
        </w:rPr>
        <w:t>文件中。</w:t>
      </w:r>
    </w:p>
    <w:p w14:paraId="2BD25E46" w14:textId="0FFF72D0"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NO_LI</w:t>
      </w:r>
      <w:r w:rsidR="00620CC0" w:rsidRPr="00E4519B">
        <w:rPr>
          <w:rFonts w:hint="eastAsia"/>
          <w:szCs w:val="21"/>
        </w:rPr>
        <w:t>FE</w:t>
      </w:r>
      <w:r w:rsidRPr="00E4519B">
        <w:rPr>
          <w:rFonts w:hint="eastAsia"/>
          <w:szCs w:val="21"/>
        </w:rPr>
        <w:t>_DATA</w:t>
      </w:r>
    </w:p>
    <w:p w14:paraId="3FDD3678" w14:textId="7BD1FFA9"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如果用户在没有疲劳寿命数据的情况下尝试将疲劳寿命数据导出到文件中，则会显示</w:t>
      </w:r>
      <w:r w:rsidR="007C05A6" w:rsidRPr="00E4519B">
        <w:rPr>
          <w:rFonts w:hint="eastAsia"/>
          <w:szCs w:val="21"/>
        </w:rPr>
        <w:t>该错误信息</w:t>
      </w:r>
      <w:r w:rsidR="00DB1B30" w:rsidRPr="00E4519B">
        <w:rPr>
          <w:rFonts w:hint="eastAsia"/>
          <w:szCs w:val="21"/>
        </w:rPr>
        <w:t>，</w:t>
      </w:r>
      <w:r w:rsidRPr="00E4519B">
        <w:rPr>
          <w:rFonts w:hint="eastAsia"/>
          <w:szCs w:val="21"/>
        </w:rPr>
        <w:t>该错误最有可能</w:t>
      </w:r>
      <w:r w:rsidR="003B70F3" w:rsidRPr="00E4519B">
        <w:rPr>
          <w:rFonts w:hint="eastAsia"/>
          <w:szCs w:val="21"/>
        </w:rPr>
        <w:t>发生在</w:t>
      </w:r>
      <w:r w:rsidR="00E445D0" w:rsidRPr="00E4519B">
        <w:rPr>
          <w:rFonts w:hint="eastAsia"/>
          <w:szCs w:val="21"/>
        </w:rPr>
        <w:t>命令行或</w:t>
      </w:r>
      <w:r w:rsidRPr="00E4519B">
        <w:rPr>
          <w:rFonts w:hint="eastAsia"/>
          <w:szCs w:val="21"/>
        </w:rPr>
        <w:t>Python</w:t>
      </w:r>
      <w:r w:rsidRPr="00E4519B">
        <w:rPr>
          <w:rFonts w:hint="eastAsia"/>
          <w:szCs w:val="21"/>
        </w:rPr>
        <w:t>文件中。</w:t>
      </w:r>
    </w:p>
    <w:p w14:paraId="3DF96A3C" w14:textId="461D818D" w:rsidR="006D65F5" w:rsidRPr="00E4519B" w:rsidRDefault="00973E28" w:rsidP="001D6A7A">
      <w:pPr>
        <w:pStyle w:val="2"/>
        <w:keepNext/>
        <w:numPr>
          <w:ilvl w:val="1"/>
          <w:numId w:val="37"/>
        </w:numPr>
        <w:spacing w:line="276" w:lineRule="auto"/>
        <w:ind w:left="567"/>
        <w:rPr>
          <w:rFonts w:ascii="Times New Roman" w:hAnsi="Times New Roman"/>
          <w:sz w:val="28"/>
          <w:szCs w:val="24"/>
        </w:rPr>
      </w:pPr>
      <w:bookmarkStart w:id="121" w:name="_Toc139033033"/>
      <w:r w:rsidRPr="00E4519B">
        <w:rPr>
          <w:rFonts w:ascii="Times New Roman" w:hAnsi="Times New Roman" w:hint="eastAsia"/>
          <w:sz w:val="28"/>
          <w:szCs w:val="24"/>
        </w:rPr>
        <w:t>有限元求解器</w:t>
      </w:r>
      <w:r w:rsidR="006D65F5" w:rsidRPr="00E4519B">
        <w:rPr>
          <w:rFonts w:ascii="Times New Roman" w:hAnsi="Times New Roman" w:hint="eastAsia"/>
          <w:sz w:val="28"/>
          <w:szCs w:val="24"/>
        </w:rPr>
        <w:t>错误</w:t>
      </w:r>
      <w:bookmarkEnd w:id="121"/>
    </w:p>
    <w:p w14:paraId="131A281F" w14:textId="22571148"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从</w:t>
      </w:r>
      <w:r w:rsidR="00162E77" w:rsidRPr="00E4519B">
        <w:rPr>
          <w:rFonts w:hint="eastAsia"/>
          <w:szCs w:val="21"/>
        </w:rPr>
        <w:t>FRANC3D</w:t>
      </w:r>
      <w:r w:rsidRPr="00E4519B">
        <w:rPr>
          <w:rFonts w:hint="eastAsia"/>
          <w:szCs w:val="21"/>
        </w:rPr>
        <w:t>执行</w:t>
      </w:r>
      <w:r w:rsidR="008E0F1D" w:rsidRPr="00E4519B">
        <w:rPr>
          <w:rFonts w:hint="eastAsia"/>
          <w:szCs w:val="21"/>
        </w:rPr>
        <w:t>有限元</w:t>
      </w:r>
      <w:r w:rsidR="00146BE9" w:rsidRPr="00E4519B">
        <w:rPr>
          <w:rFonts w:hint="eastAsia"/>
          <w:szCs w:val="21"/>
        </w:rPr>
        <w:t>求解器</w:t>
      </w:r>
      <w:r w:rsidRPr="00E4519B">
        <w:rPr>
          <w:rFonts w:hint="eastAsia"/>
          <w:szCs w:val="21"/>
        </w:rPr>
        <w:t>（</w:t>
      </w:r>
      <w:r w:rsidRPr="00E4519B">
        <w:rPr>
          <w:rFonts w:hint="eastAsia"/>
          <w:szCs w:val="21"/>
        </w:rPr>
        <w:t>ANSYS</w:t>
      </w:r>
      <w:r w:rsidRPr="00E4519B">
        <w:rPr>
          <w:rFonts w:hint="eastAsia"/>
          <w:szCs w:val="21"/>
        </w:rPr>
        <w:t>，</w:t>
      </w:r>
      <w:r w:rsidRPr="00E4519B">
        <w:rPr>
          <w:rFonts w:hint="eastAsia"/>
          <w:szCs w:val="21"/>
        </w:rPr>
        <w:t>ABAQUS</w:t>
      </w:r>
      <w:r w:rsidRPr="00E4519B">
        <w:rPr>
          <w:rFonts w:hint="eastAsia"/>
          <w:szCs w:val="21"/>
        </w:rPr>
        <w:t>，</w:t>
      </w:r>
      <w:r w:rsidRPr="00E4519B">
        <w:rPr>
          <w:rFonts w:hint="eastAsia"/>
          <w:szCs w:val="21"/>
        </w:rPr>
        <w:t>NASTRAN</w:t>
      </w:r>
      <w:r w:rsidRPr="00E4519B">
        <w:rPr>
          <w:rFonts w:hint="eastAsia"/>
          <w:szCs w:val="21"/>
        </w:rPr>
        <w:t>）时，用户可能会遇到与以下问题相关的错误：</w:t>
      </w:r>
      <w:r w:rsidRPr="00E4519B">
        <w:rPr>
          <w:rFonts w:hint="eastAsia"/>
          <w:szCs w:val="21"/>
        </w:rPr>
        <w:t>1</w:t>
      </w:r>
      <w:r w:rsidRPr="00E4519B">
        <w:rPr>
          <w:rFonts w:hint="eastAsia"/>
          <w:szCs w:val="21"/>
        </w:rPr>
        <w:t>）</w:t>
      </w:r>
      <w:r w:rsidR="00162E77" w:rsidRPr="00E4519B">
        <w:rPr>
          <w:rFonts w:hint="eastAsia"/>
          <w:szCs w:val="21"/>
        </w:rPr>
        <w:t>FRANC3D</w:t>
      </w:r>
      <w:r w:rsidRPr="00E4519B">
        <w:rPr>
          <w:rFonts w:hint="eastAsia"/>
          <w:szCs w:val="21"/>
        </w:rPr>
        <w:t>创建的输入文件，</w:t>
      </w:r>
      <w:r w:rsidRPr="00E4519B">
        <w:rPr>
          <w:rFonts w:hint="eastAsia"/>
          <w:szCs w:val="21"/>
        </w:rPr>
        <w:t>2</w:t>
      </w:r>
      <w:r w:rsidRPr="00E4519B">
        <w:rPr>
          <w:rFonts w:hint="eastAsia"/>
          <w:szCs w:val="21"/>
        </w:rPr>
        <w:t>）</w:t>
      </w:r>
      <w:r w:rsidR="00162E77" w:rsidRPr="00E4519B">
        <w:rPr>
          <w:rFonts w:hint="eastAsia"/>
          <w:szCs w:val="21"/>
        </w:rPr>
        <w:t>FRANC3D</w:t>
      </w:r>
      <w:r w:rsidRPr="00E4519B">
        <w:rPr>
          <w:rFonts w:hint="eastAsia"/>
          <w:szCs w:val="21"/>
        </w:rPr>
        <w:t>创建的</w:t>
      </w:r>
      <w:r w:rsidR="00047FB6" w:rsidRPr="00E4519B">
        <w:rPr>
          <w:rFonts w:hint="eastAsia"/>
          <w:szCs w:val="21"/>
        </w:rPr>
        <w:t>命令行</w:t>
      </w:r>
      <w:r w:rsidRPr="00E4519B">
        <w:rPr>
          <w:rFonts w:hint="eastAsia"/>
          <w:szCs w:val="21"/>
        </w:rPr>
        <w:t>，或</w:t>
      </w:r>
      <w:r w:rsidRPr="00E4519B">
        <w:rPr>
          <w:rFonts w:hint="eastAsia"/>
          <w:szCs w:val="21"/>
        </w:rPr>
        <w:t>3</w:t>
      </w:r>
      <w:r w:rsidRPr="00E4519B">
        <w:rPr>
          <w:rFonts w:hint="eastAsia"/>
          <w:szCs w:val="21"/>
        </w:rPr>
        <w:t>）</w:t>
      </w:r>
      <w:r w:rsidR="00E47715" w:rsidRPr="00E4519B">
        <w:rPr>
          <w:rFonts w:hint="eastAsia"/>
          <w:szCs w:val="21"/>
        </w:rPr>
        <w:t>调用求解器</w:t>
      </w:r>
      <w:r w:rsidRPr="00E4519B">
        <w:rPr>
          <w:rFonts w:hint="eastAsia"/>
          <w:szCs w:val="21"/>
        </w:rPr>
        <w:t>（或其</w:t>
      </w:r>
      <w:r w:rsidR="00047FB6" w:rsidRPr="00E4519B">
        <w:rPr>
          <w:rFonts w:hint="eastAsia"/>
          <w:szCs w:val="21"/>
        </w:rPr>
        <w:t>license</w:t>
      </w:r>
      <w:r w:rsidRPr="00E4519B">
        <w:rPr>
          <w:rFonts w:hint="eastAsia"/>
          <w:szCs w:val="21"/>
        </w:rPr>
        <w:t>）。</w:t>
      </w:r>
    </w:p>
    <w:p w14:paraId="2BD0D63D" w14:textId="3FECB62A" w:rsidR="006D65F5" w:rsidRPr="00E4519B" w:rsidRDefault="008E0F1D" w:rsidP="0073215E">
      <w:pPr>
        <w:pStyle w:val="3"/>
        <w:keepNext/>
        <w:numPr>
          <w:ilvl w:val="2"/>
          <w:numId w:val="37"/>
        </w:numPr>
        <w:spacing w:line="276" w:lineRule="auto"/>
        <w:ind w:left="567"/>
        <w:rPr>
          <w:rFonts w:ascii="Times New Roman" w:hAnsi="Times New Roman"/>
          <w:sz w:val="24"/>
          <w:szCs w:val="24"/>
        </w:rPr>
      </w:pPr>
      <w:bookmarkStart w:id="122" w:name="_Toc139033034"/>
      <w:r w:rsidRPr="00E4519B">
        <w:rPr>
          <w:rFonts w:ascii="Times New Roman" w:hAnsi="Times New Roman" w:hint="eastAsia"/>
          <w:sz w:val="24"/>
          <w:szCs w:val="24"/>
        </w:rPr>
        <w:t>有限元</w:t>
      </w:r>
      <w:r w:rsidR="0047089A" w:rsidRPr="00E4519B">
        <w:rPr>
          <w:rFonts w:ascii="Times New Roman" w:hAnsi="Times New Roman" w:hint="eastAsia"/>
          <w:sz w:val="24"/>
          <w:szCs w:val="24"/>
        </w:rPr>
        <w:t>输入</w:t>
      </w:r>
      <w:r w:rsidR="00E539F2" w:rsidRPr="00E4519B">
        <w:rPr>
          <w:rFonts w:ascii="Times New Roman" w:hAnsi="Times New Roman" w:hint="eastAsia"/>
          <w:sz w:val="24"/>
          <w:szCs w:val="24"/>
        </w:rPr>
        <w:t>（关键字）</w:t>
      </w:r>
      <w:r w:rsidR="006D65F5" w:rsidRPr="00E4519B">
        <w:rPr>
          <w:rFonts w:ascii="Times New Roman" w:hAnsi="Times New Roman" w:hint="eastAsia"/>
          <w:sz w:val="24"/>
          <w:szCs w:val="24"/>
        </w:rPr>
        <w:t>文件</w:t>
      </w:r>
      <w:bookmarkEnd w:id="122"/>
    </w:p>
    <w:p w14:paraId="70924D43" w14:textId="5FE22ACC" w:rsidR="006D65F5" w:rsidRPr="00E4519B" w:rsidRDefault="006D65F5" w:rsidP="00222CBA">
      <w:pPr>
        <w:spacing w:before="100" w:beforeAutospacing="1" w:after="100" w:afterAutospacing="1" w:line="276" w:lineRule="auto"/>
        <w:ind w:firstLineChars="200" w:firstLine="420"/>
        <w:rPr>
          <w:szCs w:val="21"/>
        </w:rPr>
      </w:pPr>
      <w:r w:rsidRPr="00E4519B">
        <w:rPr>
          <w:rFonts w:hint="eastAsia"/>
          <w:szCs w:val="21"/>
        </w:rPr>
        <w:t>如果</w:t>
      </w:r>
      <w:r w:rsidR="00146BE9" w:rsidRPr="00E4519B">
        <w:rPr>
          <w:rFonts w:hint="eastAsia"/>
          <w:szCs w:val="21"/>
        </w:rPr>
        <w:t>输入文件中存在</w:t>
      </w:r>
      <w:r w:rsidR="00162E77" w:rsidRPr="00E4519B">
        <w:rPr>
          <w:rFonts w:hint="eastAsia"/>
          <w:szCs w:val="21"/>
        </w:rPr>
        <w:t>FRANC3D</w:t>
      </w:r>
      <w:r w:rsidRPr="00E4519B">
        <w:rPr>
          <w:rFonts w:hint="eastAsia"/>
          <w:szCs w:val="21"/>
        </w:rPr>
        <w:t>不支持</w:t>
      </w:r>
      <w:r w:rsidR="00146BE9" w:rsidRPr="00E4519B">
        <w:rPr>
          <w:rFonts w:hint="eastAsia"/>
          <w:szCs w:val="21"/>
        </w:rPr>
        <w:t>的</w:t>
      </w:r>
      <w:r w:rsidR="00047FB6" w:rsidRPr="00E4519B">
        <w:rPr>
          <w:rFonts w:hint="eastAsia"/>
          <w:szCs w:val="21"/>
        </w:rPr>
        <w:t>数据</w:t>
      </w:r>
      <w:r w:rsidRPr="00E4519B">
        <w:rPr>
          <w:rFonts w:hint="eastAsia"/>
          <w:szCs w:val="21"/>
        </w:rPr>
        <w:t>，则</w:t>
      </w:r>
      <w:r w:rsidR="007A6190" w:rsidRPr="00E4519B">
        <w:rPr>
          <w:rFonts w:hint="eastAsia"/>
          <w:szCs w:val="21"/>
        </w:rPr>
        <w:t>在提交有限元分析时</w:t>
      </w:r>
      <w:r w:rsidRPr="00E4519B">
        <w:rPr>
          <w:rFonts w:hint="eastAsia"/>
          <w:szCs w:val="21"/>
        </w:rPr>
        <w:t>可能会发生错误</w:t>
      </w:r>
      <w:r w:rsidR="00146BE9" w:rsidRPr="00E4519B">
        <w:rPr>
          <w:rFonts w:hint="eastAsia"/>
          <w:szCs w:val="21"/>
        </w:rPr>
        <w:t>。</w:t>
      </w:r>
      <w:r w:rsidR="008E0F1D" w:rsidRPr="00E4519B">
        <w:rPr>
          <w:rFonts w:hint="eastAsia"/>
          <w:szCs w:val="21"/>
        </w:rPr>
        <w:t>有限元</w:t>
      </w:r>
      <w:r w:rsidR="00146BE9" w:rsidRPr="00E4519B">
        <w:rPr>
          <w:rFonts w:hint="eastAsia"/>
          <w:szCs w:val="21"/>
        </w:rPr>
        <w:t>求解器</w:t>
      </w:r>
      <w:r w:rsidRPr="00E4519B">
        <w:rPr>
          <w:rFonts w:hint="eastAsia"/>
          <w:szCs w:val="21"/>
        </w:rPr>
        <w:t>将创建错误和</w:t>
      </w:r>
      <w:r w:rsidRPr="00E4519B">
        <w:rPr>
          <w:rFonts w:hint="eastAsia"/>
          <w:szCs w:val="21"/>
        </w:rPr>
        <w:t>/</w:t>
      </w:r>
      <w:r w:rsidRPr="00E4519B">
        <w:rPr>
          <w:rFonts w:hint="eastAsia"/>
          <w:szCs w:val="21"/>
        </w:rPr>
        <w:t>或日志文件，用户可以打开</w:t>
      </w:r>
      <w:r w:rsidR="00047FB6" w:rsidRPr="00E4519B">
        <w:rPr>
          <w:rFonts w:hint="eastAsia"/>
          <w:szCs w:val="21"/>
        </w:rPr>
        <w:t>这些</w:t>
      </w:r>
      <w:r w:rsidRPr="00E4519B">
        <w:rPr>
          <w:rFonts w:hint="eastAsia"/>
          <w:szCs w:val="21"/>
        </w:rPr>
        <w:t>文件来帮助查找错误</w:t>
      </w:r>
      <w:r w:rsidR="00FC493F" w:rsidRPr="00E4519B">
        <w:rPr>
          <w:rFonts w:hint="eastAsia"/>
          <w:szCs w:val="21"/>
        </w:rPr>
        <w:t>。</w:t>
      </w:r>
      <w:r w:rsidRPr="00E4519B">
        <w:rPr>
          <w:rFonts w:hint="eastAsia"/>
          <w:szCs w:val="21"/>
        </w:rPr>
        <w:t>ANSYS</w:t>
      </w:r>
      <w:r w:rsidRPr="00E4519B">
        <w:rPr>
          <w:rFonts w:hint="eastAsia"/>
          <w:szCs w:val="21"/>
        </w:rPr>
        <w:t>创建</w:t>
      </w:r>
      <w:r w:rsidRPr="00E4519B">
        <w:rPr>
          <w:rFonts w:hint="eastAsia"/>
          <w:szCs w:val="21"/>
        </w:rPr>
        <w:t>.err</w:t>
      </w:r>
      <w:r w:rsidRPr="00E4519B">
        <w:rPr>
          <w:rFonts w:hint="eastAsia"/>
          <w:szCs w:val="21"/>
        </w:rPr>
        <w:t>和</w:t>
      </w:r>
      <w:r w:rsidRPr="00E4519B">
        <w:rPr>
          <w:rFonts w:hint="eastAsia"/>
          <w:szCs w:val="21"/>
        </w:rPr>
        <w:t>.log</w:t>
      </w:r>
      <w:r w:rsidRPr="00E4519B">
        <w:rPr>
          <w:rFonts w:hint="eastAsia"/>
          <w:szCs w:val="21"/>
        </w:rPr>
        <w:t>文件</w:t>
      </w:r>
      <w:r w:rsidR="00DB1B30" w:rsidRPr="00E4519B">
        <w:rPr>
          <w:rFonts w:hint="eastAsia"/>
          <w:szCs w:val="21"/>
        </w:rPr>
        <w:t>，</w:t>
      </w:r>
      <w:r w:rsidRPr="00E4519B">
        <w:rPr>
          <w:rFonts w:hint="eastAsia"/>
          <w:szCs w:val="21"/>
        </w:rPr>
        <w:t>ABAQUS</w:t>
      </w:r>
      <w:r w:rsidRPr="00E4519B">
        <w:rPr>
          <w:rFonts w:hint="eastAsia"/>
          <w:szCs w:val="21"/>
        </w:rPr>
        <w:t>创建</w:t>
      </w:r>
      <w:r w:rsidRPr="00E4519B">
        <w:rPr>
          <w:rFonts w:hint="eastAsia"/>
          <w:szCs w:val="21"/>
        </w:rPr>
        <w:t>.dat</w:t>
      </w:r>
      <w:r w:rsidRPr="00E4519B">
        <w:rPr>
          <w:rFonts w:hint="eastAsia"/>
          <w:szCs w:val="21"/>
        </w:rPr>
        <w:t>和</w:t>
      </w:r>
      <w:r w:rsidRPr="00E4519B">
        <w:rPr>
          <w:rFonts w:hint="eastAsia"/>
          <w:szCs w:val="21"/>
        </w:rPr>
        <w:t>.msg</w:t>
      </w:r>
      <w:r w:rsidRPr="00E4519B">
        <w:rPr>
          <w:rFonts w:hint="eastAsia"/>
          <w:szCs w:val="21"/>
        </w:rPr>
        <w:t>文件</w:t>
      </w:r>
      <w:r w:rsidR="00DB1B30" w:rsidRPr="00E4519B">
        <w:rPr>
          <w:rFonts w:hint="eastAsia"/>
          <w:szCs w:val="21"/>
        </w:rPr>
        <w:t>，</w:t>
      </w:r>
      <w:r w:rsidRPr="00E4519B">
        <w:rPr>
          <w:rFonts w:hint="eastAsia"/>
          <w:szCs w:val="21"/>
        </w:rPr>
        <w:t>NASTRAN</w:t>
      </w:r>
      <w:r w:rsidRPr="00E4519B">
        <w:rPr>
          <w:rFonts w:hint="eastAsia"/>
          <w:szCs w:val="21"/>
        </w:rPr>
        <w:t>创建</w:t>
      </w:r>
      <w:r w:rsidRPr="00E4519B">
        <w:rPr>
          <w:rFonts w:hint="eastAsia"/>
          <w:szCs w:val="21"/>
        </w:rPr>
        <w:t>.log</w:t>
      </w:r>
      <w:r w:rsidRPr="00E4519B">
        <w:rPr>
          <w:rFonts w:hint="eastAsia"/>
          <w:szCs w:val="21"/>
        </w:rPr>
        <w:t>和</w:t>
      </w:r>
      <w:r w:rsidRPr="00E4519B">
        <w:rPr>
          <w:rFonts w:hint="eastAsia"/>
          <w:szCs w:val="21"/>
        </w:rPr>
        <w:t>.out</w:t>
      </w:r>
      <w:r w:rsidRPr="00E4519B">
        <w:rPr>
          <w:rFonts w:hint="eastAsia"/>
          <w:szCs w:val="21"/>
        </w:rPr>
        <w:t>文件</w:t>
      </w:r>
      <w:r w:rsidR="00DB1B30" w:rsidRPr="00E4519B">
        <w:rPr>
          <w:rFonts w:hint="eastAsia"/>
          <w:szCs w:val="21"/>
        </w:rPr>
        <w:t>，</w:t>
      </w:r>
      <w:r w:rsidR="00162E77" w:rsidRPr="00E4519B">
        <w:rPr>
          <w:rFonts w:hint="eastAsia"/>
          <w:szCs w:val="21"/>
        </w:rPr>
        <w:t>FRANC3D</w:t>
      </w:r>
      <w:r w:rsidR="00FC493F" w:rsidRPr="00E4519B">
        <w:rPr>
          <w:rFonts w:hint="eastAsia"/>
          <w:szCs w:val="21"/>
        </w:rPr>
        <w:t>会</w:t>
      </w:r>
      <w:r w:rsidRPr="00E4519B">
        <w:rPr>
          <w:rFonts w:hint="eastAsia"/>
          <w:szCs w:val="21"/>
        </w:rPr>
        <w:t>查找这些文件，并在文件内部</w:t>
      </w:r>
      <w:r w:rsidR="00047FB6" w:rsidRPr="00E4519B">
        <w:rPr>
          <w:rFonts w:hint="eastAsia"/>
          <w:szCs w:val="21"/>
        </w:rPr>
        <w:t>搜索</w:t>
      </w:r>
      <w:r w:rsidRPr="00E4519B">
        <w:rPr>
          <w:rFonts w:hint="eastAsia"/>
          <w:szCs w:val="21"/>
        </w:rPr>
        <w:t>错误</w:t>
      </w:r>
      <w:r w:rsidR="004E0336" w:rsidRPr="00E4519B">
        <w:rPr>
          <w:rFonts w:hint="eastAsia"/>
          <w:szCs w:val="21"/>
        </w:rPr>
        <w:t>信息</w:t>
      </w:r>
      <w:r w:rsidR="00DB1B30" w:rsidRPr="00E4519B">
        <w:rPr>
          <w:rFonts w:hint="eastAsia"/>
          <w:szCs w:val="21"/>
        </w:rPr>
        <w:t>，</w:t>
      </w:r>
      <w:r w:rsidRPr="00E4519B">
        <w:rPr>
          <w:rFonts w:hint="eastAsia"/>
          <w:szCs w:val="21"/>
        </w:rPr>
        <w:t>如果列出了错误，则</w:t>
      </w:r>
      <w:r w:rsidR="00162E77" w:rsidRPr="00E4519B">
        <w:rPr>
          <w:rFonts w:hint="eastAsia"/>
          <w:szCs w:val="21"/>
        </w:rPr>
        <w:t>FRANC3D</w:t>
      </w:r>
      <w:r w:rsidR="00047FB6" w:rsidRPr="00E4519B">
        <w:rPr>
          <w:rFonts w:hint="eastAsia"/>
          <w:szCs w:val="21"/>
        </w:rPr>
        <w:lastRenderedPageBreak/>
        <w:t>应该显示警告信息</w:t>
      </w:r>
      <w:r w:rsidR="00DB1B30" w:rsidRPr="00E4519B">
        <w:rPr>
          <w:rFonts w:hint="eastAsia"/>
          <w:szCs w:val="21"/>
        </w:rPr>
        <w:t>，</w:t>
      </w:r>
      <w:r w:rsidRPr="00E4519B">
        <w:rPr>
          <w:rFonts w:hint="eastAsia"/>
          <w:szCs w:val="21"/>
        </w:rPr>
        <w:t>用户应检查</w:t>
      </w:r>
      <w:r w:rsidR="00FC493F" w:rsidRPr="00E4519B">
        <w:rPr>
          <w:rFonts w:hint="eastAsia"/>
          <w:szCs w:val="21"/>
        </w:rPr>
        <w:t>这些</w:t>
      </w:r>
      <w:r w:rsidRPr="00E4519B">
        <w:rPr>
          <w:rFonts w:hint="eastAsia"/>
          <w:szCs w:val="21"/>
        </w:rPr>
        <w:t>文件以确定错误原因。</w:t>
      </w:r>
    </w:p>
    <w:p w14:paraId="33F09D0F" w14:textId="1C67DCF5" w:rsidR="006D65F5" w:rsidRPr="00E4519B" w:rsidRDefault="006D65F5" w:rsidP="0073215E">
      <w:pPr>
        <w:pStyle w:val="3"/>
        <w:keepNext/>
        <w:numPr>
          <w:ilvl w:val="2"/>
          <w:numId w:val="37"/>
        </w:numPr>
        <w:spacing w:line="276" w:lineRule="auto"/>
        <w:ind w:left="567"/>
        <w:rPr>
          <w:rFonts w:ascii="Times New Roman" w:hAnsi="Times New Roman"/>
          <w:sz w:val="24"/>
          <w:szCs w:val="24"/>
        </w:rPr>
      </w:pPr>
      <w:bookmarkStart w:id="123" w:name="_Toc139033035"/>
      <w:r w:rsidRPr="00E4519B">
        <w:rPr>
          <w:rFonts w:ascii="Times New Roman" w:hAnsi="Times New Roman" w:hint="eastAsia"/>
          <w:sz w:val="24"/>
          <w:szCs w:val="24"/>
        </w:rPr>
        <w:t>分析</w:t>
      </w:r>
      <w:r w:rsidR="001A4E14" w:rsidRPr="00E4519B">
        <w:rPr>
          <w:rFonts w:ascii="Times New Roman" w:hAnsi="Times New Roman" w:hint="eastAsia"/>
          <w:sz w:val="24"/>
          <w:szCs w:val="24"/>
        </w:rPr>
        <w:t>命令行</w:t>
      </w:r>
      <w:bookmarkEnd w:id="123"/>
    </w:p>
    <w:p w14:paraId="39CB3D53" w14:textId="42C500F6"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2970A9" w:rsidRPr="00E4519B">
        <w:rPr>
          <w:rFonts w:hint="eastAsia"/>
          <w:szCs w:val="21"/>
        </w:rPr>
        <w:t>会</w:t>
      </w:r>
      <w:r w:rsidR="006D65F5" w:rsidRPr="00E4519B">
        <w:rPr>
          <w:rFonts w:hint="eastAsia"/>
          <w:szCs w:val="21"/>
        </w:rPr>
        <w:t>生成命令</w:t>
      </w:r>
      <w:r w:rsidR="002970A9" w:rsidRPr="00E4519B">
        <w:rPr>
          <w:rFonts w:hint="eastAsia"/>
          <w:szCs w:val="21"/>
        </w:rPr>
        <w:t>行</w:t>
      </w:r>
      <w:r w:rsidR="006D65F5" w:rsidRPr="00E4519B">
        <w:rPr>
          <w:rFonts w:hint="eastAsia"/>
          <w:szCs w:val="21"/>
        </w:rPr>
        <w:t>以在后台执行</w:t>
      </w:r>
      <w:r w:rsidR="008E0F1D" w:rsidRPr="00E4519B">
        <w:rPr>
          <w:rFonts w:hint="eastAsia"/>
          <w:szCs w:val="21"/>
        </w:rPr>
        <w:t>有限元</w:t>
      </w:r>
      <w:r w:rsidR="00146BE9" w:rsidRPr="00E4519B">
        <w:rPr>
          <w:rFonts w:hint="eastAsia"/>
          <w:szCs w:val="21"/>
        </w:rPr>
        <w:t>求解器</w:t>
      </w:r>
      <w:r w:rsidR="002970A9" w:rsidRPr="00E4519B">
        <w:rPr>
          <w:rFonts w:hint="eastAsia"/>
          <w:szCs w:val="21"/>
        </w:rPr>
        <w:t>，也会将该命令保存到</w:t>
      </w:r>
      <w:r w:rsidR="002970A9" w:rsidRPr="00E4519B">
        <w:rPr>
          <w:rFonts w:hint="eastAsia"/>
          <w:szCs w:val="21"/>
        </w:rPr>
        <w:t>.txt</w:t>
      </w:r>
      <w:r w:rsidR="002970A9" w:rsidRPr="00E4519B">
        <w:rPr>
          <w:rFonts w:hint="eastAsia"/>
          <w:szCs w:val="21"/>
        </w:rPr>
        <w:t>文件中，用户可以手动运行该命令。</w:t>
      </w:r>
      <w:r w:rsidR="00047FB6" w:rsidRPr="00E4519B">
        <w:rPr>
          <w:rFonts w:hint="eastAsia"/>
          <w:szCs w:val="21"/>
        </w:rPr>
        <w:t>命令行</w:t>
      </w:r>
      <w:r w:rsidR="006D65F5" w:rsidRPr="00E4519B">
        <w:rPr>
          <w:rFonts w:hint="eastAsia"/>
          <w:szCs w:val="21"/>
        </w:rPr>
        <w:t>是根据用户指定的条目创建的</w:t>
      </w:r>
      <w:r w:rsidR="006D65F5" w:rsidRPr="00E4519B">
        <w:rPr>
          <w:rFonts w:hint="eastAsia"/>
          <w:szCs w:val="21"/>
        </w:rPr>
        <w:t>-</w:t>
      </w:r>
      <w:r w:rsidR="00047FB6" w:rsidRPr="00E4519B">
        <w:rPr>
          <w:rFonts w:hint="eastAsia"/>
          <w:szCs w:val="21"/>
        </w:rPr>
        <w:t>大多数</w:t>
      </w:r>
      <w:r w:rsidR="006D65F5" w:rsidRPr="00E4519B">
        <w:rPr>
          <w:rFonts w:hint="eastAsia"/>
          <w:szCs w:val="21"/>
        </w:rPr>
        <w:t>条目位于</w:t>
      </w:r>
      <w:r w:rsidR="00BB23EA" w:rsidRPr="00E4519B">
        <w:rPr>
          <w:rFonts w:hint="eastAsia"/>
          <w:b/>
          <w:bCs/>
          <w:szCs w:val="21"/>
        </w:rPr>
        <w:t>Preferences</w:t>
      </w:r>
      <w:r w:rsidR="006D65F5" w:rsidRPr="00E4519B">
        <w:rPr>
          <w:rFonts w:hint="eastAsia"/>
          <w:szCs w:val="21"/>
        </w:rPr>
        <w:t>选项卡中。</w:t>
      </w:r>
    </w:p>
    <w:p w14:paraId="251EDD13" w14:textId="2B093CA2" w:rsidR="006D65F5" w:rsidRPr="00E4519B" w:rsidRDefault="00DC2581" w:rsidP="0073215E">
      <w:pPr>
        <w:pStyle w:val="3"/>
        <w:keepNext/>
        <w:numPr>
          <w:ilvl w:val="2"/>
          <w:numId w:val="37"/>
        </w:numPr>
        <w:spacing w:line="276" w:lineRule="auto"/>
        <w:ind w:left="567"/>
        <w:rPr>
          <w:rFonts w:ascii="Times New Roman" w:hAnsi="Times New Roman"/>
          <w:sz w:val="24"/>
          <w:szCs w:val="24"/>
        </w:rPr>
      </w:pPr>
      <w:bookmarkStart w:id="124" w:name="_Toc139033036"/>
      <w:r w:rsidRPr="00E4519B">
        <w:rPr>
          <w:rFonts w:ascii="Times New Roman" w:hAnsi="Times New Roman" w:hint="eastAsia"/>
          <w:sz w:val="24"/>
          <w:szCs w:val="24"/>
        </w:rPr>
        <w:t>有限元</w:t>
      </w:r>
      <w:r w:rsidR="00944E95" w:rsidRPr="00E4519B">
        <w:rPr>
          <w:rFonts w:ascii="Times New Roman" w:hAnsi="Times New Roman" w:hint="eastAsia"/>
          <w:sz w:val="24"/>
          <w:szCs w:val="24"/>
        </w:rPr>
        <w:t>求解器</w:t>
      </w:r>
      <w:r w:rsidR="006D65F5" w:rsidRPr="00E4519B">
        <w:rPr>
          <w:rFonts w:ascii="Times New Roman" w:hAnsi="Times New Roman" w:hint="eastAsia"/>
          <w:sz w:val="24"/>
          <w:szCs w:val="24"/>
        </w:rPr>
        <w:t>或许可证</w:t>
      </w:r>
      <w:bookmarkEnd w:id="124"/>
    </w:p>
    <w:p w14:paraId="1393F1E2" w14:textId="3E79745F" w:rsidR="006D65F5" w:rsidRPr="00E4519B" w:rsidRDefault="00162E77" w:rsidP="00222CBA">
      <w:pPr>
        <w:spacing w:before="100" w:beforeAutospacing="1" w:after="100" w:afterAutospacing="1" w:line="276" w:lineRule="auto"/>
        <w:ind w:firstLineChars="200" w:firstLine="420"/>
        <w:rPr>
          <w:szCs w:val="21"/>
        </w:rPr>
      </w:pPr>
      <w:r w:rsidRPr="00E4519B">
        <w:rPr>
          <w:rFonts w:hint="eastAsia"/>
          <w:szCs w:val="21"/>
        </w:rPr>
        <w:t>FRANC3D</w:t>
      </w:r>
      <w:r w:rsidR="006D65F5" w:rsidRPr="00E4519B">
        <w:rPr>
          <w:rFonts w:hint="eastAsia"/>
          <w:szCs w:val="21"/>
        </w:rPr>
        <w:t>允许用户为</w:t>
      </w:r>
      <w:r w:rsidR="008E0F1D" w:rsidRPr="00E4519B">
        <w:rPr>
          <w:rFonts w:hint="eastAsia"/>
          <w:szCs w:val="21"/>
        </w:rPr>
        <w:t>有限元</w:t>
      </w:r>
      <w:r w:rsidR="00146BE9" w:rsidRPr="00E4519B">
        <w:rPr>
          <w:rFonts w:hint="eastAsia"/>
          <w:szCs w:val="21"/>
        </w:rPr>
        <w:t>求解器</w:t>
      </w:r>
      <w:r w:rsidR="006D65F5" w:rsidRPr="00E4519B">
        <w:rPr>
          <w:rFonts w:hint="eastAsia"/>
          <w:szCs w:val="21"/>
        </w:rPr>
        <w:t>指定可执行文件</w:t>
      </w:r>
      <w:r w:rsidR="003C6473" w:rsidRPr="00E4519B">
        <w:rPr>
          <w:rFonts w:hint="eastAsia"/>
          <w:szCs w:val="21"/>
        </w:rPr>
        <w:t>。</w:t>
      </w:r>
      <w:r w:rsidR="006D65F5" w:rsidRPr="00E4519B">
        <w:rPr>
          <w:rFonts w:hint="eastAsia"/>
          <w:szCs w:val="21"/>
        </w:rPr>
        <w:t>通常，此操作在</w:t>
      </w:r>
      <w:r w:rsidR="00BB23EA" w:rsidRPr="00E4519B">
        <w:rPr>
          <w:rFonts w:hint="eastAsia"/>
          <w:b/>
          <w:bCs/>
          <w:szCs w:val="21"/>
        </w:rPr>
        <w:t>Preferences</w:t>
      </w:r>
      <w:r w:rsidR="006D65F5" w:rsidRPr="00E4519B">
        <w:rPr>
          <w:rFonts w:hint="eastAsia"/>
          <w:szCs w:val="21"/>
        </w:rPr>
        <w:t>中</w:t>
      </w:r>
      <w:r w:rsidR="003C6473" w:rsidRPr="00E4519B">
        <w:rPr>
          <w:rFonts w:hint="eastAsia"/>
          <w:szCs w:val="21"/>
        </w:rPr>
        <w:t>设置</w:t>
      </w:r>
      <w:r w:rsidR="006D65F5" w:rsidRPr="00E4519B">
        <w:rPr>
          <w:rFonts w:hint="eastAsia"/>
          <w:szCs w:val="21"/>
        </w:rPr>
        <w:t>完成</w:t>
      </w:r>
      <w:r w:rsidR="00DB1B30" w:rsidRPr="00E4519B">
        <w:rPr>
          <w:rFonts w:hint="eastAsia"/>
          <w:szCs w:val="21"/>
        </w:rPr>
        <w:t>，</w:t>
      </w:r>
      <w:r w:rsidR="00047FB6" w:rsidRPr="00E4519B">
        <w:rPr>
          <w:rFonts w:hint="eastAsia"/>
          <w:szCs w:val="21"/>
        </w:rPr>
        <w:t>对于</w:t>
      </w:r>
      <w:r w:rsidR="006D65F5" w:rsidRPr="00E4519B">
        <w:rPr>
          <w:rFonts w:hint="eastAsia"/>
          <w:szCs w:val="21"/>
        </w:rPr>
        <w:t>ANSYS</w:t>
      </w:r>
      <w:r w:rsidR="006D65F5" w:rsidRPr="00E4519B">
        <w:rPr>
          <w:rFonts w:hint="eastAsia"/>
          <w:szCs w:val="21"/>
        </w:rPr>
        <w:t>，还应指定许可证</w:t>
      </w:r>
      <w:r w:rsidR="00047FB6" w:rsidRPr="00E4519B">
        <w:rPr>
          <w:rFonts w:hint="eastAsia"/>
          <w:szCs w:val="21"/>
        </w:rPr>
        <w:t>字符串</w:t>
      </w:r>
      <w:r w:rsidR="006D65F5" w:rsidRPr="00E4519B">
        <w:rPr>
          <w:rFonts w:hint="eastAsia"/>
          <w:szCs w:val="21"/>
        </w:rPr>
        <w:t>，因为这是</w:t>
      </w:r>
      <w:r w:rsidR="00047FB6" w:rsidRPr="00E4519B">
        <w:rPr>
          <w:rFonts w:hint="eastAsia"/>
          <w:szCs w:val="21"/>
        </w:rPr>
        <w:t>命令行</w:t>
      </w:r>
      <w:r w:rsidR="006D65F5" w:rsidRPr="00E4519B">
        <w:rPr>
          <w:rFonts w:hint="eastAsia"/>
          <w:szCs w:val="21"/>
        </w:rPr>
        <w:t>所必需的</w:t>
      </w:r>
      <w:r w:rsidR="00DC2581" w:rsidRPr="00E4519B">
        <w:rPr>
          <w:rFonts w:hint="eastAsia"/>
          <w:szCs w:val="21"/>
        </w:rPr>
        <w:t>。</w:t>
      </w:r>
      <w:r w:rsidR="006D65F5" w:rsidRPr="00E4519B">
        <w:rPr>
          <w:rFonts w:hint="eastAsia"/>
          <w:szCs w:val="21"/>
        </w:rPr>
        <w:t>如果</w:t>
      </w:r>
      <w:r w:rsidRPr="00E4519B">
        <w:rPr>
          <w:rFonts w:hint="eastAsia"/>
          <w:szCs w:val="21"/>
        </w:rPr>
        <w:t>FRANC3D</w:t>
      </w:r>
      <w:r w:rsidR="006D65F5" w:rsidRPr="00E4519B">
        <w:rPr>
          <w:rFonts w:hint="eastAsia"/>
          <w:szCs w:val="21"/>
        </w:rPr>
        <w:t>无法执行</w:t>
      </w:r>
      <w:r w:rsidR="00146BE9" w:rsidRPr="00E4519B">
        <w:rPr>
          <w:rFonts w:hint="eastAsia"/>
          <w:szCs w:val="21"/>
        </w:rPr>
        <w:t>求解器</w:t>
      </w:r>
      <w:r w:rsidR="00DC2581" w:rsidRPr="00E4519B">
        <w:rPr>
          <w:rFonts w:hint="eastAsia"/>
          <w:szCs w:val="21"/>
        </w:rPr>
        <w:t>可执行文件</w:t>
      </w:r>
      <w:r w:rsidR="006D65F5" w:rsidRPr="00E4519B">
        <w:rPr>
          <w:rFonts w:hint="eastAsia"/>
          <w:szCs w:val="21"/>
        </w:rPr>
        <w:t>，则应检查</w:t>
      </w:r>
      <w:r w:rsidR="00DC2581" w:rsidRPr="00E4519B">
        <w:rPr>
          <w:rFonts w:hint="eastAsia"/>
          <w:szCs w:val="21"/>
        </w:rPr>
        <w:t>其文件路径，</w:t>
      </w:r>
      <w:r w:rsidR="006D65F5" w:rsidRPr="00E4519B">
        <w:rPr>
          <w:rFonts w:hint="eastAsia"/>
          <w:szCs w:val="21"/>
        </w:rPr>
        <w:t>并确认您具有</w:t>
      </w:r>
      <w:r w:rsidR="003C570E" w:rsidRPr="00E4519B">
        <w:rPr>
          <w:rFonts w:hint="eastAsia"/>
          <w:szCs w:val="21"/>
        </w:rPr>
        <w:t>有效</w:t>
      </w:r>
      <w:r w:rsidR="006D65F5" w:rsidRPr="00E4519B">
        <w:rPr>
          <w:rFonts w:hint="eastAsia"/>
          <w:szCs w:val="21"/>
        </w:rPr>
        <w:t>的许可证。</w:t>
      </w:r>
    </w:p>
    <w:p w14:paraId="2DB32180" w14:textId="65E63CC5" w:rsidR="00182CB2" w:rsidRPr="00E4519B" w:rsidRDefault="00182CB2" w:rsidP="00222CBA">
      <w:pPr>
        <w:widowControl/>
        <w:spacing w:before="100" w:beforeAutospacing="1" w:after="100" w:afterAutospacing="1" w:line="276" w:lineRule="auto"/>
        <w:ind w:firstLineChars="200" w:firstLine="420"/>
        <w:jc w:val="left"/>
        <w:rPr>
          <w:szCs w:val="21"/>
        </w:rPr>
      </w:pPr>
      <w:r w:rsidRPr="00E4519B">
        <w:rPr>
          <w:szCs w:val="21"/>
        </w:rPr>
        <w:br w:type="page"/>
      </w:r>
    </w:p>
    <w:p w14:paraId="15E09E18" w14:textId="57247691" w:rsidR="003B30EB" w:rsidRPr="00E4519B" w:rsidRDefault="003B30EB" w:rsidP="00E51512">
      <w:pPr>
        <w:pStyle w:val="1"/>
        <w:keepNext/>
        <w:numPr>
          <w:ilvl w:val="0"/>
          <w:numId w:val="37"/>
        </w:numPr>
        <w:spacing w:line="276" w:lineRule="auto"/>
        <w:rPr>
          <w:rFonts w:ascii="Times New Roman" w:hAnsi="Times New Roman"/>
          <w:kern w:val="0"/>
          <w:sz w:val="36"/>
          <w:szCs w:val="24"/>
          <w:lang w:eastAsia="en-US"/>
        </w:rPr>
      </w:pPr>
      <w:bookmarkStart w:id="125" w:name="_Toc139033037"/>
      <w:r w:rsidRPr="00E4519B">
        <w:rPr>
          <w:rFonts w:ascii="Times New Roman" w:hAnsi="Times New Roman" w:hint="eastAsia"/>
          <w:kern w:val="0"/>
          <w:sz w:val="36"/>
          <w:szCs w:val="24"/>
          <w:lang w:eastAsia="en-US"/>
        </w:rPr>
        <w:lastRenderedPageBreak/>
        <w:t>定义任意载荷</w:t>
      </w:r>
      <w:r w:rsidR="0058603A" w:rsidRPr="00E4519B">
        <w:rPr>
          <w:rFonts w:ascii="Times New Roman" w:hAnsi="Times New Roman" w:hint="eastAsia"/>
          <w:kern w:val="0"/>
          <w:sz w:val="36"/>
          <w:szCs w:val="24"/>
          <w:lang w:eastAsia="en-US"/>
        </w:rPr>
        <w:t>或</w:t>
      </w:r>
      <w:r w:rsidR="00C81406" w:rsidRPr="00E4519B">
        <w:rPr>
          <w:rFonts w:ascii="Times New Roman" w:hAnsi="Times New Roman" w:hint="eastAsia"/>
          <w:kern w:val="0"/>
          <w:sz w:val="36"/>
          <w:szCs w:val="24"/>
          <w:lang w:eastAsia="en-US"/>
        </w:rPr>
        <w:t>设置</w:t>
      </w:r>
      <w:bookmarkEnd w:id="125"/>
    </w:p>
    <w:p w14:paraId="651DC06E" w14:textId="0D31C4DC" w:rsidR="003B30EB" w:rsidRPr="00E4519B" w:rsidRDefault="00162E77" w:rsidP="003B30EB">
      <w:pPr>
        <w:spacing w:before="100" w:beforeAutospacing="1" w:after="100" w:afterAutospacing="1" w:line="276" w:lineRule="auto"/>
        <w:ind w:firstLineChars="200" w:firstLine="420"/>
        <w:rPr>
          <w:szCs w:val="21"/>
        </w:rPr>
      </w:pPr>
      <w:r w:rsidRPr="00E4519B">
        <w:rPr>
          <w:szCs w:val="21"/>
        </w:rPr>
        <w:t>FRANC3D</w:t>
      </w:r>
      <w:r w:rsidR="003B30EB" w:rsidRPr="00E4519B">
        <w:rPr>
          <w:szCs w:val="21"/>
        </w:rPr>
        <w:t>支持绝大多数常用的关键字，如有遇到</w:t>
      </w:r>
      <w:r w:rsidRPr="00E4519B">
        <w:rPr>
          <w:szCs w:val="21"/>
        </w:rPr>
        <w:t>FRANC3D</w:t>
      </w:r>
      <w:r w:rsidR="003B30EB" w:rsidRPr="00E4519B">
        <w:rPr>
          <w:szCs w:val="21"/>
        </w:rPr>
        <w:t>不支持的特殊的载荷、接触或边界条件需要定义</w:t>
      </w:r>
      <w:r w:rsidR="003B30EB" w:rsidRPr="00E4519B">
        <w:rPr>
          <w:rFonts w:hint="eastAsia"/>
          <w:szCs w:val="21"/>
        </w:rPr>
        <w:t>，请</w:t>
      </w:r>
      <w:r w:rsidR="003B30EB" w:rsidRPr="00E4519B">
        <w:rPr>
          <w:szCs w:val="21"/>
        </w:rPr>
        <w:t>联系索要更新补丁，或按照以下步骤和方法手动添加</w:t>
      </w:r>
      <w:r w:rsidR="0058603A" w:rsidRPr="00E4519B">
        <w:rPr>
          <w:rFonts w:hint="eastAsia"/>
          <w:szCs w:val="21"/>
        </w:rPr>
        <w:t>任意载荷和设置</w:t>
      </w:r>
      <w:r w:rsidR="003B30EB" w:rsidRPr="00E4519B">
        <w:rPr>
          <w:szCs w:val="21"/>
        </w:rPr>
        <w:t>（以</w:t>
      </w:r>
      <w:r w:rsidR="00D65935" w:rsidRPr="00E4519B">
        <w:rPr>
          <w:rFonts w:hint="eastAsia"/>
          <w:szCs w:val="21"/>
        </w:rPr>
        <w:t>ABAQUS</w:t>
      </w:r>
      <w:r w:rsidR="003B30EB" w:rsidRPr="00E4519B">
        <w:rPr>
          <w:szCs w:val="21"/>
        </w:rPr>
        <w:t>为例）：</w:t>
      </w:r>
    </w:p>
    <w:p w14:paraId="416C2144" w14:textId="43B54C2C"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szCs w:val="21"/>
        </w:rPr>
        <w:t>将</w:t>
      </w:r>
      <w:r w:rsidR="00162E77" w:rsidRPr="00E4519B">
        <w:rPr>
          <w:szCs w:val="21"/>
        </w:rPr>
        <w:t>FRANC3D</w:t>
      </w:r>
      <w:r w:rsidRPr="00E4519B">
        <w:rPr>
          <w:szCs w:val="21"/>
        </w:rPr>
        <w:t>和</w:t>
      </w:r>
      <w:r w:rsidRPr="00E4519B">
        <w:rPr>
          <w:szCs w:val="21"/>
        </w:rPr>
        <w:t>Abaqus</w:t>
      </w:r>
      <w:r w:rsidRPr="00E4519B">
        <w:rPr>
          <w:szCs w:val="21"/>
        </w:rPr>
        <w:t>设置为相同的工作目录，将</w:t>
      </w:r>
      <w:r w:rsidR="00D65935" w:rsidRPr="00E4519B">
        <w:rPr>
          <w:szCs w:val="21"/>
        </w:rPr>
        <w:t>ABAQUS</w:t>
      </w:r>
      <w:r w:rsidRPr="00E4519B">
        <w:rPr>
          <w:szCs w:val="21"/>
        </w:rPr>
        <w:t>原始的不含裂纹的</w:t>
      </w:r>
      <w:r w:rsidRPr="00E4519B">
        <w:rPr>
          <w:szCs w:val="21"/>
        </w:rPr>
        <w:t>inp</w:t>
      </w:r>
      <w:r w:rsidRPr="00E4519B">
        <w:rPr>
          <w:szCs w:val="21"/>
        </w:rPr>
        <w:t>文件导入</w:t>
      </w:r>
      <w:r w:rsidR="00162E77" w:rsidRPr="00E4519B">
        <w:rPr>
          <w:szCs w:val="21"/>
        </w:rPr>
        <w:t>FRANC3D</w:t>
      </w:r>
      <w:r w:rsidRPr="00E4519B">
        <w:rPr>
          <w:szCs w:val="21"/>
        </w:rPr>
        <w:t>（如果需要，剖分</w:t>
      </w:r>
      <w:r w:rsidRPr="00E4519B">
        <w:rPr>
          <w:szCs w:val="21"/>
        </w:rPr>
        <w:t>local</w:t>
      </w:r>
      <w:r w:rsidRPr="00E4519B">
        <w:rPr>
          <w:szCs w:val="21"/>
        </w:rPr>
        <w:t>和</w:t>
      </w:r>
      <w:r w:rsidRPr="00E4519B">
        <w:rPr>
          <w:szCs w:val="21"/>
        </w:rPr>
        <w:t>global</w:t>
      </w:r>
      <w:r w:rsidRPr="00E4519B">
        <w:rPr>
          <w:szCs w:val="21"/>
        </w:rPr>
        <w:t>模型）、</w:t>
      </w:r>
      <w:r w:rsidRPr="00E4519B">
        <w:rPr>
          <w:rFonts w:hint="eastAsia"/>
          <w:szCs w:val="21"/>
        </w:rPr>
        <w:t>引入裂纹。</w:t>
      </w:r>
    </w:p>
    <w:p w14:paraId="6C44F75B" w14:textId="47556A36"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点击菜单</w:t>
      </w:r>
      <w:r w:rsidRPr="00E4519B">
        <w:rPr>
          <w:rFonts w:hint="eastAsia"/>
          <w:b/>
          <w:bCs/>
          <w:szCs w:val="21"/>
        </w:rPr>
        <w:t>Analysis-</w:t>
      </w:r>
      <w:r w:rsidRPr="00E4519B">
        <w:rPr>
          <w:b/>
          <w:bCs/>
          <w:szCs w:val="21"/>
        </w:rPr>
        <w:t>&gt;Static Crack Analysis</w:t>
      </w:r>
      <w:r w:rsidRPr="00E4519B">
        <w:rPr>
          <w:szCs w:val="21"/>
        </w:rPr>
        <w:t>，按照向导</w:t>
      </w:r>
      <w:r w:rsidRPr="00E4519B">
        <w:rPr>
          <w:rFonts w:hint="eastAsia"/>
          <w:szCs w:val="21"/>
        </w:rPr>
        <w:t>，在操作向导的最后一步，如</w:t>
      </w:r>
      <w:r w:rsidR="00266543" w:rsidRPr="00E4519B">
        <w:rPr>
          <w:rFonts w:hint="eastAsia"/>
          <w:szCs w:val="21"/>
        </w:rPr>
        <w:t>图</w:t>
      </w:r>
      <w:r w:rsidR="00266543" w:rsidRPr="00E4519B">
        <w:rPr>
          <w:rFonts w:hint="eastAsia"/>
          <w:szCs w:val="21"/>
        </w:rPr>
        <w:t>18.</w:t>
      </w:r>
      <w:r w:rsidR="008B577B" w:rsidRPr="00E4519B">
        <w:rPr>
          <w:szCs w:val="21"/>
        </w:rPr>
        <w:t>1</w:t>
      </w:r>
      <w:r w:rsidRPr="00E4519B">
        <w:rPr>
          <w:rFonts w:hint="eastAsia"/>
          <w:szCs w:val="21"/>
        </w:rPr>
        <w:t>，勾选</w:t>
      </w:r>
      <w:r w:rsidRPr="00E4519B">
        <w:rPr>
          <w:rFonts w:hint="eastAsia"/>
          <w:szCs w:val="21"/>
        </w:rPr>
        <w:t>Write files but</w:t>
      </w:r>
      <w:r w:rsidRPr="00E4519B">
        <w:rPr>
          <w:szCs w:val="21"/>
        </w:rPr>
        <w:t xml:space="preserve"> DO NOT run analysis</w:t>
      </w:r>
      <w:r w:rsidRPr="00E4519B">
        <w:rPr>
          <w:rFonts w:hint="eastAsia"/>
          <w:szCs w:val="21"/>
        </w:rPr>
        <w:t>，则仅输出含裂纹的</w:t>
      </w:r>
      <w:r w:rsidRPr="00E4519B">
        <w:rPr>
          <w:rFonts w:hint="eastAsia"/>
          <w:szCs w:val="21"/>
        </w:rPr>
        <w:t>.inp</w:t>
      </w:r>
      <w:r w:rsidRPr="00E4519B">
        <w:rPr>
          <w:rFonts w:hint="eastAsia"/>
          <w:szCs w:val="21"/>
        </w:rPr>
        <w:t>文件，而不提交计算（请不要在</w:t>
      </w:r>
      <w:r w:rsidR="00162E77" w:rsidRPr="00E4519B">
        <w:rPr>
          <w:rFonts w:hint="eastAsia"/>
          <w:szCs w:val="21"/>
        </w:rPr>
        <w:t>FRANC3D</w:t>
      </w:r>
      <w:r w:rsidRPr="00E4519B">
        <w:rPr>
          <w:rFonts w:hint="eastAsia"/>
          <w:szCs w:val="21"/>
        </w:rPr>
        <w:t>中直接提交计算，因为还要添加载荷或边界）。</w:t>
      </w:r>
    </w:p>
    <w:p w14:paraId="2CD24D1B" w14:textId="731A5F5C"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2A48F6A" wp14:editId="2F1FBBBC">
            <wp:extent cx="3600000" cy="2559600"/>
            <wp:effectExtent l="0" t="0" r="635" b="0"/>
            <wp:docPr id="154"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8" cstate="print">
                      <a:extLst>
                        <a:ext uri="{28A0092B-C50C-407E-A947-70E740481C1C}">
                          <a14:useLocalDpi xmlns:a14="http://schemas.microsoft.com/office/drawing/2010/main" val="0"/>
                        </a:ext>
                      </a:extLst>
                    </a:blip>
                    <a:srcRect/>
                    <a:stretch>
                      <a:fillRect/>
                    </a:stretch>
                  </pic:blipFill>
                  <pic:spPr bwMode="auto">
                    <a:xfrm>
                      <a:off x="0" y="0"/>
                      <a:ext cx="3600000" cy="2559600"/>
                    </a:xfrm>
                    <a:prstGeom prst="rect">
                      <a:avLst/>
                    </a:prstGeom>
                    <a:noFill/>
                  </pic:spPr>
                </pic:pic>
              </a:graphicData>
            </a:graphic>
          </wp:inline>
        </w:drawing>
      </w:r>
    </w:p>
    <w:p w14:paraId="55C94EB9" w14:textId="36562FB8"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B52EE7" w:rsidRPr="00E4519B">
        <w:rPr>
          <w:rFonts w:cs="Times New Roman"/>
          <w:noProof/>
          <w:sz w:val="18"/>
          <w:szCs w:val="18"/>
        </w:rPr>
        <w:t xml:space="preserve">1 </w:t>
      </w:r>
      <w:r w:rsidR="00B52EE7" w:rsidRPr="00E4519B">
        <w:rPr>
          <w:rFonts w:cs="Times New Roman" w:hint="eastAsia"/>
          <w:noProof/>
          <w:sz w:val="18"/>
          <w:szCs w:val="18"/>
        </w:rPr>
        <w:t>仅输出含裂纹的</w:t>
      </w:r>
      <w:r w:rsidR="00B52EE7" w:rsidRPr="00E4519B">
        <w:rPr>
          <w:rFonts w:cs="Times New Roman" w:hint="eastAsia"/>
          <w:noProof/>
          <w:sz w:val="18"/>
          <w:szCs w:val="18"/>
        </w:rPr>
        <w:t>.i</w:t>
      </w:r>
      <w:r w:rsidR="00B52EE7" w:rsidRPr="00E4519B">
        <w:rPr>
          <w:rFonts w:cs="Times New Roman"/>
          <w:noProof/>
          <w:sz w:val="18"/>
          <w:szCs w:val="18"/>
        </w:rPr>
        <w:t>np</w:t>
      </w:r>
      <w:r w:rsidR="00B52EE7" w:rsidRPr="00E4519B">
        <w:rPr>
          <w:rFonts w:cs="Times New Roman" w:hint="eastAsia"/>
          <w:noProof/>
          <w:sz w:val="18"/>
          <w:szCs w:val="18"/>
        </w:rPr>
        <w:t>文件而不提交计算</w:t>
      </w:r>
    </w:p>
    <w:p w14:paraId="549E0D42" w14:textId="51483042"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把输出的</w:t>
      </w:r>
      <w:r w:rsidRPr="00E4519B">
        <w:rPr>
          <w:rFonts w:hint="eastAsia"/>
          <w:szCs w:val="21"/>
        </w:rPr>
        <w:t>.inp</w:t>
      </w:r>
      <w:r w:rsidRPr="00E4519B">
        <w:rPr>
          <w:rFonts w:hint="eastAsia"/>
          <w:szCs w:val="21"/>
        </w:rPr>
        <w:t>文件导入到</w:t>
      </w:r>
      <w:r w:rsidRPr="00E4519B">
        <w:rPr>
          <w:rFonts w:hint="eastAsia"/>
          <w:szCs w:val="21"/>
        </w:rPr>
        <w:t>Abaqus</w:t>
      </w:r>
      <w:r w:rsidRPr="00E4519B">
        <w:rPr>
          <w:rFonts w:hint="eastAsia"/>
          <w:szCs w:val="21"/>
        </w:rPr>
        <w:t>中</w:t>
      </w:r>
      <w:r w:rsidR="008B577B" w:rsidRPr="00E4519B">
        <w:rPr>
          <w:rFonts w:hint="eastAsia"/>
          <w:szCs w:val="21"/>
        </w:rPr>
        <w:t>（</w:t>
      </w:r>
      <w:r w:rsidR="00266543" w:rsidRPr="00E4519B">
        <w:rPr>
          <w:rFonts w:hint="eastAsia"/>
          <w:szCs w:val="21"/>
        </w:rPr>
        <w:t>图</w:t>
      </w:r>
      <w:r w:rsidR="00266543" w:rsidRPr="00E4519B">
        <w:rPr>
          <w:rFonts w:hint="eastAsia"/>
          <w:szCs w:val="21"/>
        </w:rPr>
        <w:t>18.</w:t>
      </w:r>
      <w:r w:rsidR="008B577B" w:rsidRPr="00E4519B">
        <w:rPr>
          <w:szCs w:val="21"/>
        </w:rPr>
        <w:t>2</w:t>
      </w:r>
      <w:r w:rsidR="008B577B" w:rsidRPr="00E4519B">
        <w:rPr>
          <w:rFonts w:hint="eastAsia"/>
          <w:szCs w:val="21"/>
        </w:rPr>
        <w:t>）。</w:t>
      </w:r>
    </w:p>
    <w:p w14:paraId="4E6F8042" w14:textId="13E9092B"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B78CCA6" wp14:editId="58E3C087">
            <wp:extent cx="1171575" cy="1647825"/>
            <wp:effectExtent l="0" t="0" r="9525" b="9525"/>
            <wp:docPr id="152" name="图片 1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内容占位符 3"/>
                    <pic:cNvPicPr>
                      <a:picLocks noGrp="1" noChangeAspect="1" noChangeArrowheads="1"/>
                    </pic:cNvPicPr>
                  </pic:nvPicPr>
                  <pic:blipFill>
                    <a:blip r:embed="rId459" cstate="print">
                      <a:extLst>
                        <a:ext uri="{28A0092B-C50C-407E-A947-70E740481C1C}">
                          <a14:useLocalDpi xmlns:a14="http://schemas.microsoft.com/office/drawing/2010/main" val="0"/>
                        </a:ext>
                      </a:extLst>
                    </a:blip>
                    <a:srcRect/>
                    <a:stretch>
                      <a:fillRect/>
                    </a:stretch>
                  </pic:blipFill>
                  <pic:spPr bwMode="auto">
                    <a:xfrm>
                      <a:off x="0" y="0"/>
                      <a:ext cx="1171575" cy="1647825"/>
                    </a:xfrm>
                    <a:prstGeom prst="rect">
                      <a:avLst/>
                    </a:prstGeom>
                    <a:noFill/>
                    <a:ln>
                      <a:noFill/>
                    </a:ln>
                  </pic:spPr>
                </pic:pic>
              </a:graphicData>
            </a:graphic>
          </wp:inline>
        </w:drawing>
      </w:r>
      <w:r w:rsidR="00171A14" w:rsidRPr="00E4519B">
        <w:rPr>
          <w:rFonts w:cs="Times New Roman" w:hint="eastAsia"/>
          <w:noProof/>
          <w:sz w:val="18"/>
          <w:szCs w:val="18"/>
        </w:rPr>
        <w:t xml:space="preserve"> </w:t>
      </w:r>
      <w:r w:rsidRPr="00E4519B">
        <w:rPr>
          <w:rFonts w:cs="Times New Roman"/>
          <w:noProof/>
          <w:sz w:val="18"/>
          <w:szCs w:val="18"/>
        </w:rPr>
        <w:drawing>
          <wp:inline distT="0" distB="0" distL="0" distR="0" wp14:anchorId="244FD89E" wp14:editId="510D602E">
            <wp:extent cx="2476500" cy="1647825"/>
            <wp:effectExtent l="0" t="0" r="0" b="9525"/>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2476500" cy="1647825"/>
                    </a:xfrm>
                    <a:prstGeom prst="rect">
                      <a:avLst/>
                    </a:prstGeom>
                    <a:noFill/>
                    <a:ln>
                      <a:noFill/>
                    </a:ln>
                  </pic:spPr>
                </pic:pic>
              </a:graphicData>
            </a:graphic>
          </wp:inline>
        </w:drawing>
      </w:r>
    </w:p>
    <w:p w14:paraId="3268D6C5" w14:textId="40FC0CB1"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8B577B" w:rsidRPr="00E4519B">
        <w:rPr>
          <w:rFonts w:cs="Times New Roman"/>
          <w:noProof/>
          <w:sz w:val="18"/>
          <w:szCs w:val="18"/>
        </w:rPr>
        <w:t>2</w:t>
      </w:r>
      <w:r w:rsidR="008B577B" w:rsidRPr="00E4519B">
        <w:rPr>
          <w:rFonts w:cs="Times New Roman" w:hint="eastAsia"/>
          <w:noProof/>
          <w:sz w:val="18"/>
          <w:szCs w:val="18"/>
        </w:rPr>
        <w:t xml:space="preserve"> </w:t>
      </w:r>
      <w:r w:rsidR="008B577B" w:rsidRPr="00E4519B">
        <w:rPr>
          <w:rFonts w:cs="Times New Roman" w:hint="eastAsia"/>
          <w:noProof/>
          <w:sz w:val="18"/>
          <w:szCs w:val="18"/>
        </w:rPr>
        <w:t>把输出的</w:t>
      </w:r>
      <w:r w:rsidR="008B577B" w:rsidRPr="00E4519B">
        <w:rPr>
          <w:rFonts w:cs="Times New Roman" w:hint="eastAsia"/>
          <w:noProof/>
          <w:sz w:val="18"/>
          <w:szCs w:val="18"/>
        </w:rPr>
        <w:t>.inp</w:t>
      </w:r>
      <w:r w:rsidR="008B577B" w:rsidRPr="00E4519B">
        <w:rPr>
          <w:rFonts w:cs="Times New Roman" w:hint="eastAsia"/>
          <w:noProof/>
          <w:sz w:val="18"/>
          <w:szCs w:val="18"/>
        </w:rPr>
        <w:t>文件导入到</w:t>
      </w:r>
      <w:r w:rsidR="008B577B" w:rsidRPr="00E4519B">
        <w:rPr>
          <w:rFonts w:cs="Times New Roman" w:hint="eastAsia"/>
          <w:noProof/>
          <w:sz w:val="18"/>
          <w:szCs w:val="18"/>
        </w:rPr>
        <w:t>Abaqus</w:t>
      </w:r>
      <w:r w:rsidR="008B577B" w:rsidRPr="00E4519B">
        <w:rPr>
          <w:rFonts w:cs="Times New Roman" w:hint="eastAsia"/>
          <w:noProof/>
          <w:sz w:val="18"/>
          <w:szCs w:val="18"/>
        </w:rPr>
        <w:t>中</w:t>
      </w:r>
    </w:p>
    <w:p w14:paraId="37A84232" w14:textId="5E16F19F"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lastRenderedPageBreak/>
        <w:t>根据需要，编辑、更改、添加或删除任意载荷和约束</w:t>
      </w:r>
      <w:r w:rsidR="008B577B" w:rsidRPr="00E4519B">
        <w:rPr>
          <w:rFonts w:hint="eastAsia"/>
          <w:szCs w:val="21"/>
        </w:rPr>
        <w:t>（</w:t>
      </w:r>
      <w:r w:rsidR="00266543" w:rsidRPr="00E4519B">
        <w:rPr>
          <w:rFonts w:hint="eastAsia"/>
          <w:szCs w:val="21"/>
        </w:rPr>
        <w:t>图</w:t>
      </w:r>
      <w:r w:rsidR="00266543" w:rsidRPr="00E4519B">
        <w:rPr>
          <w:rFonts w:hint="eastAsia"/>
          <w:szCs w:val="21"/>
        </w:rPr>
        <w:t>18.</w:t>
      </w:r>
      <w:r w:rsidR="008B577B" w:rsidRPr="00E4519B">
        <w:rPr>
          <w:szCs w:val="21"/>
        </w:rPr>
        <w:t>3</w:t>
      </w:r>
      <w:r w:rsidR="008B577B" w:rsidRPr="00E4519B">
        <w:rPr>
          <w:rFonts w:hint="eastAsia"/>
          <w:szCs w:val="21"/>
        </w:rPr>
        <w:t>）。</w:t>
      </w:r>
    </w:p>
    <w:p w14:paraId="4D004F3B" w14:textId="6481F7A3"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635F6D9" wp14:editId="7A8EF1EB">
            <wp:extent cx="3600000" cy="2012400"/>
            <wp:effectExtent l="0" t="0" r="635" b="6985"/>
            <wp:docPr id="148" name="图片 1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内容占位符 3"/>
                    <pic:cNvPicPr>
                      <a:picLocks noGrp="1" noChangeAspect="1" noChangeArrowheads="1"/>
                    </pic:cNvPicPr>
                  </pic:nvPicPr>
                  <pic:blipFill>
                    <a:blip r:embed="rId461" cstate="print">
                      <a:extLst>
                        <a:ext uri="{28A0092B-C50C-407E-A947-70E740481C1C}">
                          <a14:useLocalDpi xmlns:a14="http://schemas.microsoft.com/office/drawing/2010/main" val="0"/>
                        </a:ext>
                      </a:extLst>
                    </a:blip>
                    <a:srcRect/>
                    <a:stretch>
                      <a:fillRect/>
                    </a:stretch>
                  </pic:blipFill>
                  <pic:spPr bwMode="auto">
                    <a:xfrm>
                      <a:off x="0" y="0"/>
                      <a:ext cx="3600000" cy="2012400"/>
                    </a:xfrm>
                    <a:prstGeom prst="rect">
                      <a:avLst/>
                    </a:prstGeom>
                    <a:noFill/>
                    <a:ln>
                      <a:noFill/>
                    </a:ln>
                  </pic:spPr>
                </pic:pic>
              </a:graphicData>
            </a:graphic>
          </wp:inline>
        </w:drawing>
      </w:r>
    </w:p>
    <w:p w14:paraId="690616BB" w14:textId="0A0C00FD"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8B577B" w:rsidRPr="00E4519B">
        <w:rPr>
          <w:rFonts w:cs="Times New Roman"/>
          <w:noProof/>
          <w:sz w:val="18"/>
          <w:szCs w:val="18"/>
        </w:rPr>
        <w:t xml:space="preserve">3 </w:t>
      </w:r>
      <w:r w:rsidR="008B577B" w:rsidRPr="00E4519B">
        <w:rPr>
          <w:rFonts w:cs="Times New Roman" w:hint="eastAsia"/>
          <w:noProof/>
          <w:sz w:val="18"/>
          <w:szCs w:val="18"/>
        </w:rPr>
        <w:t>编辑、更改、添加或删除任意载荷和约束</w:t>
      </w:r>
    </w:p>
    <w:p w14:paraId="4B315EB4" w14:textId="404F8418"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在</w:t>
      </w:r>
      <w:r w:rsidRPr="00E4519B">
        <w:rPr>
          <w:rFonts w:hint="eastAsia"/>
          <w:szCs w:val="21"/>
        </w:rPr>
        <w:t>Job</w:t>
      </w:r>
      <w:r w:rsidRPr="00E4519B">
        <w:rPr>
          <w:rFonts w:hint="eastAsia"/>
          <w:szCs w:val="21"/>
        </w:rPr>
        <w:t>功能模块中创建一个</w:t>
      </w:r>
      <w:r w:rsidRPr="00E4519B">
        <w:rPr>
          <w:szCs w:val="21"/>
        </w:rPr>
        <w:t>Job</w:t>
      </w:r>
      <w:r w:rsidRPr="00E4519B">
        <w:rPr>
          <w:rFonts w:hint="eastAsia"/>
          <w:szCs w:val="21"/>
        </w:rPr>
        <w:t>，</w:t>
      </w:r>
      <w:r w:rsidRPr="00E4519B">
        <w:rPr>
          <w:szCs w:val="21"/>
        </w:rPr>
        <w:t>Job</w:t>
      </w:r>
      <w:r w:rsidRPr="00E4519B">
        <w:rPr>
          <w:rFonts w:hint="eastAsia"/>
          <w:szCs w:val="21"/>
        </w:rPr>
        <w:t>命名与读入的</w:t>
      </w:r>
      <w:r w:rsidRPr="00E4519B">
        <w:rPr>
          <w:rFonts w:hint="eastAsia"/>
          <w:szCs w:val="21"/>
        </w:rPr>
        <w:t>.</w:t>
      </w:r>
      <w:r w:rsidRPr="00E4519B">
        <w:rPr>
          <w:szCs w:val="21"/>
        </w:rPr>
        <w:t>inp</w:t>
      </w:r>
      <w:r w:rsidRPr="00E4519B">
        <w:rPr>
          <w:rFonts w:hint="eastAsia"/>
          <w:szCs w:val="21"/>
        </w:rPr>
        <w:t>文件名相同</w:t>
      </w:r>
      <w:r w:rsidR="008B577B" w:rsidRPr="00E4519B">
        <w:rPr>
          <w:rFonts w:hint="eastAsia"/>
          <w:szCs w:val="21"/>
        </w:rPr>
        <w:t>（</w:t>
      </w:r>
      <w:r w:rsidR="00266543" w:rsidRPr="00E4519B">
        <w:rPr>
          <w:rFonts w:hint="eastAsia"/>
          <w:szCs w:val="21"/>
        </w:rPr>
        <w:t>图</w:t>
      </w:r>
      <w:r w:rsidR="00266543" w:rsidRPr="00E4519B">
        <w:rPr>
          <w:rFonts w:hint="eastAsia"/>
          <w:szCs w:val="21"/>
        </w:rPr>
        <w:t>18.</w:t>
      </w:r>
      <w:r w:rsidR="008B577B" w:rsidRPr="00E4519B">
        <w:rPr>
          <w:szCs w:val="21"/>
        </w:rPr>
        <w:t>4</w:t>
      </w:r>
      <w:r w:rsidR="008B577B" w:rsidRPr="00E4519B">
        <w:rPr>
          <w:rFonts w:hint="eastAsia"/>
          <w:szCs w:val="21"/>
        </w:rPr>
        <w:t>）。</w:t>
      </w:r>
    </w:p>
    <w:p w14:paraId="400B061E" w14:textId="6D6CA9B0"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F4BA750" wp14:editId="7FA1107B">
            <wp:extent cx="2286000" cy="1781175"/>
            <wp:effectExtent l="0" t="0" r="0" b="9525"/>
            <wp:docPr id="146" name="图片 14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内容占位符 3"/>
                    <pic:cNvPicPr>
                      <a:picLocks noGrp="1"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2286000" cy="1781175"/>
                    </a:xfrm>
                    <a:prstGeom prst="rect">
                      <a:avLst/>
                    </a:prstGeom>
                    <a:noFill/>
                    <a:ln>
                      <a:noFill/>
                    </a:ln>
                  </pic:spPr>
                </pic:pic>
              </a:graphicData>
            </a:graphic>
          </wp:inline>
        </w:drawing>
      </w:r>
    </w:p>
    <w:p w14:paraId="7CB6ADD5" w14:textId="0D6F0A35"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8B577B" w:rsidRPr="00E4519B">
        <w:rPr>
          <w:rFonts w:cs="Times New Roman"/>
          <w:noProof/>
          <w:sz w:val="18"/>
          <w:szCs w:val="18"/>
        </w:rPr>
        <w:t xml:space="preserve">4 </w:t>
      </w:r>
      <w:r w:rsidR="008B577B" w:rsidRPr="00E4519B">
        <w:rPr>
          <w:rFonts w:cs="Times New Roman" w:hint="eastAsia"/>
          <w:noProof/>
          <w:sz w:val="18"/>
          <w:szCs w:val="18"/>
        </w:rPr>
        <w:t>创建一个同名</w:t>
      </w:r>
      <w:r w:rsidR="008B577B" w:rsidRPr="00E4519B">
        <w:rPr>
          <w:rFonts w:cs="Times New Roman"/>
          <w:noProof/>
          <w:sz w:val="18"/>
          <w:szCs w:val="18"/>
        </w:rPr>
        <w:t>Job</w:t>
      </w:r>
    </w:p>
    <w:p w14:paraId="69C6F064" w14:textId="7D01B794"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提交分析</w:t>
      </w:r>
      <w:r w:rsidRPr="00E4519B">
        <w:rPr>
          <w:szCs w:val="21"/>
        </w:rPr>
        <w:t>，点击</w:t>
      </w:r>
      <w:r w:rsidRPr="00E4519B">
        <w:rPr>
          <w:szCs w:val="21"/>
        </w:rPr>
        <w:t>OK</w:t>
      </w:r>
      <w:r w:rsidRPr="00E4519B">
        <w:rPr>
          <w:szCs w:val="21"/>
        </w:rPr>
        <w:t>，</w:t>
      </w:r>
      <w:r w:rsidRPr="00E4519B">
        <w:rPr>
          <w:rFonts w:hint="eastAsia"/>
          <w:szCs w:val="21"/>
        </w:rPr>
        <w:t>替换原来的</w:t>
      </w:r>
      <w:r w:rsidRPr="00E4519B">
        <w:rPr>
          <w:szCs w:val="21"/>
        </w:rPr>
        <w:t>inp</w:t>
      </w:r>
      <w:r w:rsidRPr="00E4519B">
        <w:rPr>
          <w:rFonts w:hint="eastAsia"/>
          <w:szCs w:val="21"/>
        </w:rPr>
        <w:t>文件</w:t>
      </w:r>
      <w:r w:rsidR="008B577B" w:rsidRPr="00E4519B">
        <w:rPr>
          <w:rFonts w:hint="eastAsia"/>
          <w:szCs w:val="21"/>
        </w:rPr>
        <w:t>（</w:t>
      </w:r>
      <w:r w:rsidR="00266543" w:rsidRPr="00E4519B">
        <w:rPr>
          <w:rFonts w:hint="eastAsia"/>
          <w:szCs w:val="21"/>
        </w:rPr>
        <w:t>图</w:t>
      </w:r>
      <w:r w:rsidR="00266543" w:rsidRPr="00E4519B">
        <w:rPr>
          <w:rFonts w:hint="eastAsia"/>
          <w:szCs w:val="21"/>
        </w:rPr>
        <w:t>18.</w:t>
      </w:r>
      <w:r w:rsidR="008B577B" w:rsidRPr="00E4519B">
        <w:rPr>
          <w:szCs w:val="21"/>
        </w:rPr>
        <w:t>5</w:t>
      </w:r>
      <w:r w:rsidR="008B577B" w:rsidRPr="00E4519B">
        <w:rPr>
          <w:rFonts w:hint="eastAsia"/>
          <w:szCs w:val="21"/>
        </w:rPr>
        <w:t>）。</w:t>
      </w:r>
    </w:p>
    <w:p w14:paraId="100114A2" w14:textId="03324639"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145EA904" wp14:editId="43AF853E">
            <wp:extent cx="2724150" cy="1571625"/>
            <wp:effectExtent l="0" t="0" r="0" b="9525"/>
            <wp:docPr id="145"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724150" cy="1571625"/>
                    </a:xfrm>
                    <a:prstGeom prst="rect">
                      <a:avLst/>
                    </a:prstGeom>
                    <a:noFill/>
                    <a:ln>
                      <a:noFill/>
                    </a:ln>
                  </pic:spPr>
                </pic:pic>
              </a:graphicData>
            </a:graphic>
          </wp:inline>
        </w:drawing>
      </w:r>
    </w:p>
    <w:p w14:paraId="3ABCA61D" w14:textId="22A80904"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8B577B" w:rsidRPr="00E4519B">
        <w:rPr>
          <w:rFonts w:cs="Times New Roman"/>
          <w:noProof/>
          <w:sz w:val="18"/>
          <w:szCs w:val="18"/>
        </w:rPr>
        <w:t xml:space="preserve">5 </w:t>
      </w:r>
      <w:r w:rsidR="008B577B" w:rsidRPr="00E4519B">
        <w:rPr>
          <w:rFonts w:cs="Times New Roman" w:hint="eastAsia"/>
          <w:noProof/>
          <w:sz w:val="18"/>
          <w:szCs w:val="18"/>
        </w:rPr>
        <w:t>替换原来的</w:t>
      </w:r>
      <w:r w:rsidR="008B577B" w:rsidRPr="00E4519B">
        <w:rPr>
          <w:rFonts w:cs="Times New Roman"/>
          <w:noProof/>
          <w:sz w:val="18"/>
          <w:szCs w:val="18"/>
        </w:rPr>
        <w:t>inp</w:t>
      </w:r>
      <w:r w:rsidR="008B577B" w:rsidRPr="00E4519B">
        <w:rPr>
          <w:rFonts w:cs="Times New Roman" w:hint="eastAsia"/>
          <w:noProof/>
          <w:sz w:val="18"/>
          <w:szCs w:val="18"/>
        </w:rPr>
        <w:t>文件</w:t>
      </w:r>
    </w:p>
    <w:p w14:paraId="5504097F" w14:textId="66902A39" w:rsidR="003B30EB" w:rsidRPr="00E4519B" w:rsidRDefault="008B577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lastRenderedPageBreak/>
        <w:t>求解成功完成后，</w:t>
      </w:r>
      <w:r w:rsidR="003B30EB" w:rsidRPr="00E4519B">
        <w:rPr>
          <w:rFonts w:hint="eastAsia"/>
          <w:szCs w:val="21"/>
        </w:rPr>
        <w:t>打开</w:t>
      </w:r>
      <w:r w:rsidR="003B30EB" w:rsidRPr="00E4519B">
        <w:rPr>
          <w:szCs w:val="21"/>
        </w:rPr>
        <w:t>Abaqus</w:t>
      </w:r>
      <w:r w:rsidR="003B30EB" w:rsidRPr="00E4519B">
        <w:rPr>
          <w:rFonts w:hint="eastAsia"/>
          <w:szCs w:val="21"/>
        </w:rPr>
        <w:t>菜单：</w:t>
      </w:r>
      <w:r w:rsidR="003B30EB" w:rsidRPr="00E4519B">
        <w:rPr>
          <w:b/>
          <w:bCs/>
          <w:szCs w:val="21"/>
        </w:rPr>
        <w:t>File-&gt;Run Script…</w:t>
      </w:r>
      <w:r w:rsidR="003B30EB" w:rsidRPr="00E4519B">
        <w:rPr>
          <w:szCs w:val="21"/>
        </w:rPr>
        <w:t>,</w:t>
      </w:r>
      <w:r w:rsidR="003B30EB" w:rsidRPr="00E4519B">
        <w:rPr>
          <w:rFonts w:hint="eastAsia"/>
          <w:szCs w:val="21"/>
        </w:rPr>
        <w:t>指定工作目录下的</w:t>
      </w:r>
      <w:r w:rsidR="003B30EB" w:rsidRPr="00E4519B">
        <w:rPr>
          <w:rFonts w:hint="eastAsia"/>
          <w:szCs w:val="21"/>
        </w:rPr>
        <w:t>wite</w:t>
      </w:r>
      <w:r w:rsidR="003B30EB" w:rsidRPr="00E4519B">
        <w:rPr>
          <w:szCs w:val="21"/>
        </w:rPr>
        <w:t>Dtp</w:t>
      </w:r>
      <w:r w:rsidR="003B30EB" w:rsidRPr="00E4519B">
        <w:rPr>
          <w:rFonts w:hint="eastAsia"/>
          <w:szCs w:val="21"/>
        </w:rPr>
        <w:t>File</w:t>
      </w:r>
      <w:r w:rsidR="003B30EB" w:rsidRPr="00E4519B">
        <w:rPr>
          <w:szCs w:val="21"/>
        </w:rPr>
        <w:t>.py</w:t>
      </w:r>
      <w:r w:rsidR="003B30EB" w:rsidRPr="00E4519B">
        <w:rPr>
          <w:rFonts w:hint="eastAsia"/>
          <w:szCs w:val="21"/>
        </w:rPr>
        <w:t>文件</w:t>
      </w:r>
      <w:r w:rsidRPr="00E4519B">
        <w:rPr>
          <w:rFonts w:hint="eastAsia"/>
          <w:szCs w:val="21"/>
        </w:rPr>
        <w:t>（</w:t>
      </w:r>
      <w:r w:rsidR="00266543" w:rsidRPr="00E4519B">
        <w:rPr>
          <w:rFonts w:hint="eastAsia"/>
          <w:szCs w:val="21"/>
        </w:rPr>
        <w:t>图</w:t>
      </w:r>
      <w:r w:rsidR="00266543" w:rsidRPr="00E4519B">
        <w:rPr>
          <w:rFonts w:hint="eastAsia"/>
          <w:szCs w:val="21"/>
        </w:rPr>
        <w:t>18.</w:t>
      </w:r>
      <w:r w:rsidRPr="00E4519B">
        <w:rPr>
          <w:szCs w:val="21"/>
        </w:rPr>
        <w:t>6</w:t>
      </w:r>
      <w:r w:rsidRPr="00E4519B">
        <w:rPr>
          <w:rFonts w:hint="eastAsia"/>
          <w:szCs w:val="21"/>
        </w:rPr>
        <w:t>）</w:t>
      </w:r>
      <w:r w:rsidR="003B30EB" w:rsidRPr="00E4519B">
        <w:rPr>
          <w:rFonts w:hint="eastAsia"/>
          <w:szCs w:val="21"/>
        </w:rPr>
        <w:t>，点击</w:t>
      </w:r>
      <w:r w:rsidR="003B30EB" w:rsidRPr="00E4519B">
        <w:rPr>
          <w:szCs w:val="21"/>
        </w:rPr>
        <w:t>OK</w:t>
      </w:r>
      <w:r w:rsidRPr="00E4519B">
        <w:rPr>
          <w:rFonts w:hint="eastAsia"/>
          <w:szCs w:val="21"/>
        </w:rPr>
        <w:t>。</w:t>
      </w:r>
    </w:p>
    <w:p w14:paraId="59247C8F" w14:textId="028C9199" w:rsidR="008B577B" w:rsidRPr="00E4519B" w:rsidRDefault="008B577B" w:rsidP="008B577B">
      <w:pPr>
        <w:pStyle w:val="ad"/>
        <w:spacing w:before="100" w:beforeAutospacing="1" w:after="100" w:afterAutospacing="1" w:line="276" w:lineRule="auto"/>
        <w:ind w:left="840" w:firstLineChars="0" w:firstLine="0"/>
        <w:rPr>
          <w:szCs w:val="21"/>
        </w:rPr>
      </w:pPr>
      <w:r w:rsidRPr="00E4519B">
        <w:rPr>
          <w:rFonts w:hint="eastAsia"/>
          <w:szCs w:val="21"/>
        </w:rPr>
        <w:t>注意：每次提交分析生成唯一的</w:t>
      </w:r>
      <w:r w:rsidRPr="00E4519B">
        <w:rPr>
          <w:szCs w:val="21"/>
        </w:rPr>
        <w:t>witeDtpFile.py</w:t>
      </w:r>
      <w:r w:rsidRPr="00E4519B">
        <w:rPr>
          <w:szCs w:val="21"/>
        </w:rPr>
        <w:t>文件，不能混淆或使用其它分析时生成的文件</w:t>
      </w:r>
      <w:r w:rsidRPr="00E4519B">
        <w:rPr>
          <w:rFonts w:hint="eastAsia"/>
          <w:szCs w:val="21"/>
        </w:rPr>
        <w:t>。</w:t>
      </w:r>
    </w:p>
    <w:p w14:paraId="16ED2CD3" w14:textId="6F71F00A"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3DFE10A" wp14:editId="3DC2F071">
            <wp:extent cx="1495425" cy="2486025"/>
            <wp:effectExtent l="19050" t="19050" r="28575" b="28575"/>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4" cstate="print">
                      <a:extLst>
                        <a:ext uri="{28A0092B-C50C-407E-A947-70E740481C1C}">
                          <a14:useLocalDpi xmlns:a14="http://schemas.microsoft.com/office/drawing/2010/main" val="0"/>
                        </a:ext>
                      </a:extLst>
                    </a:blip>
                    <a:srcRect/>
                    <a:stretch>
                      <a:fillRect/>
                    </a:stretch>
                  </pic:blipFill>
                  <pic:spPr bwMode="auto">
                    <a:xfrm>
                      <a:off x="0" y="0"/>
                      <a:ext cx="1495425" cy="2486025"/>
                    </a:xfrm>
                    <a:prstGeom prst="rect">
                      <a:avLst/>
                    </a:prstGeom>
                    <a:noFill/>
                    <a:ln w="3175">
                      <a:solidFill>
                        <a:schemeClr val="accent1"/>
                      </a:solidFill>
                    </a:ln>
                  </pic:spPr>
                </pic:pic>
              </a:graphicData>
            </a:graphic>
          </wp:inline>
        </w:drawing>
      </w:r>
      <w:r w:rsidR="00171A14" w:rsidRPr="00E4519B">
        <w:rPr>
          <w:rFonts w:cs="Times New Roman" w:hint="eastAsia"/>
          <w:noProof/>
          <w:sz w:val="18"/>
          <w:szCs w:val="18"/>
        </w:rPr>
        <w:t xml:space="preserve"> </w:t>
      </w:r>
      <w:r w:rsidRPr="00E4519B">
        <w:rPr>
          <w:rFonts w:cs="Times New Roman"/>
          <w:noProof/>
          <w:sz w:val="18"/>
          <w:szCs w:val="18"/>
        </w:rPr>
        <w:drawing>
          <wp:inline distT="0" distB="0" distL="0" distR="0" wp14:anchorId="1EC930D9" wp14:editId="0B916BC5">
            <wp:extent cx="2895600" cy="1933575"/>
            <wp:effectExtent l="0" t="0" r="0" b="9525"/>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895600" cy="1933575"/>
                    </a:xfrm>
                    <a:prstGeom prst="rect">
                      <a:avLst/>
                    </a:prstGeom>
                    <a:noFill/>
                    <a:ln>
                      <a:noFill/>
                    </a:ln>
                  </pic:spPr>
                </pic:pic>
              </a:graphicData>
            </a:graphic>
          </wp:inline>
        </w:drawing>
      </w:r>
    </w:p>
    <w:p w14:paraId="2134928D" w14:textId="6CC0E5B5"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8B577B" w:rsidRPr="00E4519B">
        <w:rPr>
          <w:rFonts w:cs="Times New Roman"/>
          <w:noProof/>
          <w:sz w:val="18"/>
          <w:szCs w:val="18"/>
        </w:rPr>
        <w:t xml:space="preserve">6 </w:t>
      </w:r>
      <w:r w:rsidR="008B577B" w:rsidRPr="00E4519B">
        <w:rPr>
          <w:rFonts w:cs="Times New Roman" w:hint="eastAsia"/>
          <w:noProof/>
          <w:sz w:val="18"/>
          <w:szCs w:val="18"/>
        </w:rPr>
        <w:t>读取并运行</w:t>
      </w:r>
      <w:r w:rsidR="008B577B" w:rsidRPr="00E4519B">
        <w:rPr>
          <w:rFonts w:cs="Times New Roman" w:hint="eastAsia"/>
          <w:noProof/>
          <w:sz w:val="18"/>
          <w:szCs w:val="18"/>
        </w:rPr>
        <w:t>wite</w:t>
      </w:r>
      <w:r w:rsidR="008B577B" w:rsidRPr="00E4519B">
        <w:rPr>
          <w:rFonts w:cs="Times New Roman"/>
          <w:noProof/>
          <w:sz w:val="18"/>
          <w:szCs w:val="18"/>
        </w:rPr>
        <w:t>Dtp</w:t>
      </w:r>
      <w:r w:rsidR="008B577B" w:rsidRPr="00E4519B">
        <w:rPr>
          <w:rFonts w:cs="Times New Roman" w:hint="eastAsia"/>
          <w:noProof/>
          <w:sz w:val="18"/>
          <w:szCs w:val="18"/>
        </w:rPr>
        <w:t>File</w:t>
      </w:r>
      <w:r w:rsidR="008B577B" w:rsidRPr="00E4519B">
        <w:rPr>
          <w:rFonts w:cs="Times New Roman"/>
          <w:noProof/>
          <w:sz w:val="18"/>
          <w:szCs w:val="18"/>
        </w:rPr>
        <w:t>.py</w:t>
      </w:r>
      <w:r w:rsidR="008B577B" w:rsidRPr="00E4519B">
        <w:rPr>
          <w:rFonts w:cs="Times New Roman" w:hint="eastAsia"/>
          <w:noProof/>
          <w:sz w:val="18"/>
          <w:szCs w:val="18"/>
        </w:rPr>
        <w:t>脚本文件</w:t>
      </w:r>
    </w:p>
    <w:p w14:paraId="7BC8FCA2" w14:textId="6639DC55"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打开</w:t>
      </w:r>
      <w:r w:rsidR="00162E77" w:rsidRPr="00E4519B">
        <w:rPr>
          <w:szCs w:val="21"/>
        </w:rPr>
        <w:t>FRANC3D</w:t>
      </w:r>
      <w:r w:rsidRPr="00E4519B">
        <w:rPr>
          <w:szCs w:val="21"/>
        </w:rPr>
        <w:t>菜单：</w:t>
      </w:r>
      <w:r w:rsidRPr="00E4519B">
        <w:rPr>
          <w:b/>
          <w:bCs/>
          <w:szCs w:val="21"/>
        </w:rPr>
        <w:t>File-&gt;Read Results…</w:t>
      </w:r>
      <w:r w:rsidRPr="00E4519B">
        <w:rPr>
          <w:szCs w:val="21"/>
        </w:rPr>
        <w:t>,</w:t>
      </w:r>
      <w:r w:rsidRPr="00E4519B">
        <w:rPr>
          <w:rFonts w:hint="eastAsia"/>
          <w:szCs w:val="21"/>
        </w:rPr>
        <w:t>指定生成的</w:t>
      </w:r>
      <w:r w:rsidRPr="00E4519B">
        <w:rPr>
          <w:szCs w:val="21"/>
        </w:rPr>
        <w:t>*.dtp</w:t>
      </w:r>
      <w:r w:rsidRPr="00E4519B">
        <w:rPr>
          <w:rFonts w:hint="eastAsia"/>
          <w:szCs w:val="21"/>
        </w:rPr>
        <w:t>文件</w:t>
      </w:r>
      <w:r w:rsidR="00920C8B" w:rsidRPr="00E4519B">
        <w:rPr>
          <w:rFonts w:hint="eastAsia"/>
          <w:szCs w:val="21"/>
        </w:rPr>
        <w:t>（</w:t>
      </w:r>
      <w:r w:rsidR="00266543" w:rsidRPr="00E4519B">
        <w:rPr>
          <w:rFonts w:hint="eastAsia"/>
          <w:szCs w:val="21"/>
        </w:rPr>
        <w:t>图</w:t>
      </w:r>
      <w:r w:rsidR="00266543" w:rsidRPr="00E4519B">
        <w:rPr>
          <w:rFonts w:hint="eastAsia"/>
          <w:szCs w:val="21"/>
        </w:rPr>
        <w:t>18.</w:t>
      </w:r>
      <w:r w:rsidR="00920C8B" w:rsidRPr="00E4519B">
        <w:rPr>
          <w:szCs w:val="21"/>
        </w:rPr>
        <w:t>7</w:t>
      </w:r>
      <w:r w:rsidR="00920C8B" w:rsidRPr="00E4519B">
        <w:rPr>
          <w:rFonts w:hint="eastAsia"/>
          <w:szCs w:val="21"/>
        </w:rPr>
        <w:t>），</w:t>
      </w:r>
      <w:r w:rsidRPr="00E4519B">
        <w:rPr>
          <w:rFonts w:hint="eastAsia"/>
          <w:szCs w:val="21"/>
        </w:rPr>
        <w:t>或者使用</w:t>
      </w:r>
      <w:r w:rsidR="00162E77" w:rsidRPr="00E4519B">
        <w:rPr>
          <w:rFonts w:hint="eastAsia"/>
          <w:szCs w:val="21"/>
        </w:rPr>
        <w:t>FRANC3D</w:t>
      </w:r>
      <w:r w:rsidRPr="00E4519B">
        <w:rPr>
          <w:rFonts w:hint="eastAsia"/>
          <w:szCs w:val="21"/>
        </w:rPr>
        <w:t>重新打开本次分析的</w:t>
      </w:r>
      <w:r w:rsidRPr="00E4519B">
        <w:rPr>
          <w:rFonts w:hint="eastAsia"/>
          <w:szCs w:val="21"/>
        </w:rPr>
        <w:t>.fdb</w:t>
      </w:r>
      <w:r w:rsidRPr="00E4519B">
        <w:rPr>
          <w:rFonts w:hint="eastAsia"/>
          <w:szCs w:val="21"/>
        </w:rPr>
        <w:t>文件，点击</w:t>
      </w:r>
      <w:r w:rsidRPr="00E4519B">
        <w:rPr>
          <w:szCs w:val="21"/>
        </w:rPr>
        <w:t>Accept</w:t>
      </w:r>
      <w:r w:rsidRPr="00E4519B">
        <w:rPr>
          <w:szCs w:val="21"/>
        </w:rPr>
        <w:t>，</w:t>
      </w:r>
      <w:r w:rsidRPr="00E4519B">
        <w:rPr>
          <w:rFonts w:hint="eastAsia"/>
          <w:szCs w:val="21"/>
        </w:rPr>
        <w:t>这时可以计算应力强度因子</w:t>
      </w:r>
      <w:r w:rsidR="00920C8B" w:rsidRPr="00E4519B">
        <w:rPr>
          <w:rFonts w:hint="eastAsia"/>
          <w:szCs w:val="21"/>
        </w:rPr>
        <w:t>（</w:t>
      </w:r>
      <w:r w:rsidR="00266543" w:rsidRPr="00E4519B">
        <w:rPr>
          <w:rFonts w:hint="eastAsia"/>
          <w:szCs w:val="21"/>
        </w:rPr>
        <w:t>图</w:t>
      </w:r>
      <w:r w:rsidR="00266543" w:rsidRPr="00E4519B">
        <w:rPr>
          <w:rFonts w:hint="eastAsia"/>
          <w:szCs w:val="21"/>
        </w:rPr>
        <w:t>18.</w:t>
      </w:r>
      <w:r w:rsidR="00920C8B" w:rsidRPr="00E4519B">
        <w:rPr>
          <w:szCs w:val="21"/>
        </w:rPr>
        <w:t>8</w:t>
      </w:r>
      <w:r w:rsidR="00920C8B" w:rsidRPr="00E4519B">
        <w:rPr>
          <w:rFonts w:hint="eastAsia"/>
          <w:szCs w:val="21"/>
        </w:rPr>
        <w:t>）</w:t>
      </w:r>
      <w:r w:rsidRPr="00E4519B">
        <w:rPr>
          <w:rFonts w:hint="eastAsia"/>
          <w:szCs w:val="21"/>
        </w:rPr>
        <w:t>。</w:t>
      </w:r>
    </w:p>
    <w:p w14:paraId="6890BE4C" w14:textId="01129A2F"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763C41C" wp14:editId="525044F5">
            <wp:extent cx="2209800" cy="1743075"/>
            <wp:effectExtent l="0" t="0" r="0" b="9525"/>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6" cstate="print">
                      <a:extLst>
                        <a:ext uri="{28A0092B-C50C-407E-A947-70E740481C1C}">
                          <a14:useLocalDpi xmlns:a14="http://schemas.microsoft.com/office/drawing/2010/main" val="0"/>
                        </a:ext>
                      </a:extLst>
                    </a:blip>
                    <a:srcRect/>
                    <a:stretch>
                      <a:fillRect/>
                    </a:stretch>
                  </pic:blipFill>
                  <pic:spPr bwMode="auto">
                    <a:xfrm>
                      <a:off x="0" y="0"/>
                      <a:ext cx="2209800" cy="1743075"/>
                    </a:xfrm>
                    <a:prstGeom prst="rect">
                      <a:avLst/>
                    </a:prstGeom>
                    <a:noFill/>
                    <a:ln>
                      <a:noFill/>
                    </a:ln>
                  </pic:spPr>
                </pic:pic>
              </a:graphicData>
            </a:graphic>
          </wp:inline>
        </w:drawing>
      </w:r>
      <w:r w:rsidR="00171A14" w:rsidRPr="00E4519B">
        <w:rPr>
          <w:rFonts w:cs="Times New Roman" w:hint="eastAsia"/>
          <w:noProof/>
          <w:sz w:val="18"/>
          <w:szCs w:val="18"/>
        </w:rPr>
        <w:t xml:space="preserve"> </w:t>
      </w:r>
      <w:r w:rsidRPr="00E4519B">
        <w:rPr>
          <w:rFonts w:cs="Times New Roman"/>
          <w:noProof/>
          <w:sz w:val="18"/>
          <w:szCs w:val="18"/>
        </w:rPr>
        <w:drawing>
          <wp:inline distT="0" distB="0" distL="0" distR="0" wp14:anchorId="39672064" wp14:editId="67BFA251">
            <wp:extent cx="2543175" cy="1743075"/>
            <wp:effectExtent l="0" t="0" r="9525" b="9525"/>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467" cstate="print">
                      <a:extLst>
                        <a:ext uri="{28A0092B-C50C-407E-A947-70E740481C1C}">
                          <a14:useLocalDpi xmlns:a14="http://schemas.microsoft.com/office/drawing/2010/main" val="0"/>
                        </a:ext>
                      </a:extLst>
                    </a:blip>
                    <a:srcRect/>
                    <a:stretch>
                      <a:fillRect/>
                    </a:stretch>
                  </pic:blipFill>
                  <pic:spPr bwMode="auto">
                    <a:xfrm>
                      <a:off x="0" y="0"/>
                      <a:ext cx="2543175" cy="1743075"/>
                    </a:xfrm>
                    <a:prstGeom prst="rect">
                      <a:avLst/>
                    </a:prstGeom>
                    <a:noFill/>
                    <a:ln>
                      <a:noFill/>
                    </a:ln>
                  </pic:spPr>
                </pic:pic>
              </a:graphicData>
            </a:graphic>
          </wp:inline>
        </w:drawing>
      </w:r>
    </w:p>
    <w:p w14:paraId="16566B68" w14:textId="5EF07A3F"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CB2B22" w:rsidRPr="00E4519B">
        <w:rPr>
          <w:rFonts w:cs="Times New Roman"/>
          <w:noProof/>
          <w:sz w:val="18"/>
          <w:szCs w:val="18"/>
        </w:rPr>
        <w:t xml:space="preserve">7 </w:t>
      </w:r>
      <w:r w:rsidR="00CB2B22" w:rsidRPr="00E4519B">
        <w:rPr>
          <w:rFonts w:cs="Times New Roman" w:hint="eastAsia"/>
          <w:noProof/>
          <w:sz w:val="18"/>
          <w:szCs w:val="18"/>
        </w:rPr>
        <w:t>读取结果文件（</w:t>
      </w:r>
      <w:r w:rsidR="00CB2B22" w:rsidRPr="00E4519B">
        <w:rPr>
          <w:rFonts w:cs="Times New Roman" w:hint="eastAsia"/>
          <w:noProof/>
          <w:sz w:val="18"/>
          <w:szCs w:val="18"/>
        </w:rPr>
        <w:t>.</w:t>
      </w:r>
      <w:r w:rsidR="00CB2B22" w:rsidRPr="00E4519B">
        <w:rPr>
          <w:rFonts w:cs="Times New Roman"/>
          <w:noProof/>
          <w:sz w:val="18"/>
          <w:szCs w:val="18"/>
        </w:rPr>
        <w:t>dtp</w:t>
      </w:r>
      <w:r w:rsidR="00CB2B22" w:rsidRPr="00E4519B">
        <w:rPr>
          <w:rFonts w:cs="Times New Roman" w:hint="eastAsia"/>
          <w:noProof/>
          <w:sz w:val="18"/>
          <w:szCs w:val="18"/>
        </w:rPr>
        <w:t>文件）</w:t>
      </w:r>
    </w:p>
    <w:p w14:paraId="13E155BC" w14:textId="41B1BBF0" w:rsidR="003B30EB" w:rsidRPr="00E4519B" w:rsidRDefault="003B30EB"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44527B56" wp14:editId="7192F156">
            <wp:extent cx="2047875" cy="1609725"/>
            <wp:effectExtent l="0" t="0" r="9525" b="9525"/>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8" cstate="print">
                      <a:extLst>
                        <a:ext uri="{28A0092B-C50C-407E-A947-70E740481C1C}">
                          <a14:useLocalDpi xmlns:a14="http://schemas.microsoft.com/office/drawing/2010/main" val="0"/>
                        </a:ext>
                      </a:extLst>
                    </a:blip>
                    <a:srcRect/>
                    <a:stretch>
                      <a:fillRect/>
                    </a:stretch>
                  </pic:blipFill>
                  <pic:spPr bwMode="auto">
                    <a:xfrm>
                      <a:off x="0" y="0"/>
                      <a:ext cx="2047875" cy="1609725"/>
                    </a:xfrm>
                    <a:prstGeom prst="rect">
                      <a:avLst/>
                    </a:prstGeom>
                    <a:noFill/>
                    <a:ln>
                      <a:noFill/>
                    </a:ln>
                  </pic:spPr>
                </pic:pic>
              </a:graphicData>
            </a:graphic>
          </wp:inline>
        </w:drawing>
      </w:r>
      <w:r w:rsidR="00171A14" w:rsidRPr="00E4519B">
        <w:rPr>
          <w:rFonts w:cs="Times New Roman" w:hint="eastAsia"/>
          <w:noProof/>
          <w:sz w:val="18"/>
          <w:szCs w:val="18"/>
        </w:rPr>
        <w:t xml:space="preserve"> </w:t>
      </w:r>
      <w:r w:rsidRPr="00E4519B">
        <w:rPr>
          <w:rFonts w:cs="Times New Roman"/>
          <w:noProof/>
          <w:sz w:val="18"/>
          <w:szCs w:val="18"/>
        </w:rPr>
        <w:drawing>
          <wp:inline distT="0" distB="0" distL="0" distR="0" wp14:anchorId="2B52785F" wp14:editId="18253E6C">
            <wp:extent cx="2762250" cy="1362075"/>
            <wp:effectExtent l="0" t="0" r="0" b="9525"/>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469" cstate="print">
                      <a:extLst>
                        <a:ext uri="{28A0092B-C50C-407E-A947-70E740481C1C}">
                          <a14:useLocalDpi xmlns:a14="http://schemas.microsoft.com/office/drawing/2010/main" val="0"/>
                        </a:ext>
                      </a:extLst>
                    </a:blip>
                    <a:srcRect/>
                    <a:stretch>
                      <a:fillRect/>
                    </a:stretch>
                  </pic:blipFill>
                  <pic:spPr bwMode="auto">
                    <a:xfrm>
                      <a:off x="0" y="0"/>
                      <a:ext cx="2762250" cy="1362075"/>
                    </a:xfrm>
                    <a:prstGeom prst="rect">
                      <a:avLst/>
                    </a:prstGeom>
                    <a:noFill/>
                    <a:ln>
                      <a:noFill/>
                    </a:ln>
                  </pic:spPr>
                </pic:pic>
              </a:graphicData>
            </a:graphic>
          </wp:inline>
        </w:drawing>
      </w:r>
    </w:p>
    <w:p w14:paraId="4311F67D" w14:textId="5EABDFE2" w:rsidR="00B52EE7"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18.</w:t>
      </w:r>
      <w:r w:rsidR="00920C8B" w:rsidRPr="00E4519B">
        <w:rPr>
          <w:rFonts w:cs="Times New Roman"/>
          <w:noProof/>
          <w:sz w:val="18"/>
          <w:szCs w:val="18"/>
        </w:rPr>
        <w:t xml:space="preserve">8 </w:t>
      </w:r>
      <w:r w:rsidR="00920C8B" w:rsidRPr="00E4519B">
        <w:rPr>
          <w:rFonts w:cs="Times New Roman" w:hint="eastAsia"/>
          <w:noProof/>
          <w:sz w:val="18"/>
          <w:szCs w:val="18"/>
        </w:rPr>
        <w:t>计算</w:t>
      </w:r>
      <w:r w:rsidR="00920C8B" w:rsidRPr="00E4519B">
        <w:rPr>
          <w:rFonts w:cs="Times New Roman" w:hint="eastAsia"/>
          <w:noProof/>
          <w:sz w:val="18"/>
          <w:szCs w:val="18"/>
        </w:rPr>
        <w:t>SIF</w:t>
      </w:r>
    </w:p>
    <w:p w14:paraId="6D68567C" w14:textId="345CB286" w:rsidR="003B30EB" w:rsidRPr="00E4519B" w:rsidRDefault="003B30EB" w:rsidP="00602BC7">
      <w:pPr>
        <w:pStyle w:val="ad"/>
        <w:numPr>
          <w:ilvl w:val="0"/>
          <w:numId w:val="32"/>
        </w:numPr>
        <w:spacing w:before="100" w:beforeAutospacing="1" w:after="100" w:afterAutospacing="1" w:line="276" w:lineRule="auto"/>
        <w:ind w:firstLineChars="0"/>
        <w:rPr>
          <w:szCs w:val="21"/>
        </w:rPr>
      </w:pPr>
      <w:r w:rsidRPr="00E4519B">
        <w:rPr>
          <w:rFonts w:hint="eastAsia"/>
          <w:szCs w:val="21"/>
        </w:rPr>
        <w:t>扩展裂纹并更新网格，重复步骤</w:t>
      </w:r>
      <w:r w:rsidRPr="00E4519B">
        <w:rPr>
          <w:rFonts w:hint="eastAsia"/>
          <w:szCs w:val="21"/>
        </w:rPr>
        <w:t>2</w:t>
      </w:r>
      <w:r w:rsidR="00F238F2" w:rsidRPr="00E4519B">
        <w:rPr>
          <w:rFonts w:hint="eastAsia"/>
          <w:szCs w:val="21"/>
        </w:rPr>
        <w:t>）</w:t>
      </w:r>
      <w:r w:rsidRPr="00E4519B">
        <w:rPr>
          <w:rFonts w:hint="eastAsia"/>
          <w:szCs w:val="21"/>
        </w:rPr>
        <w:t>~9</w:t>
      </w:r>
      <w:r w:rsidR="00F238F2" w:rsidRPr="00E4519B">
        <w:rPr>
          <w:rFonts w:hint="eastAsia"/>
          <w:szCs w:val="21"/>
        </w:rPr>
        <w:t>）</w:t>
      </w:r>
      <w:r w:rsidRPr="00E4519B">
        <w:rPr>
          <w:rFonts w:hint="eastAsia"/>
          <w:szCs w:val="21"/>
        </w:rPr>
        <w:t>，依次循环，实现任意载荷下的三维裂纹扩展分析。</w:t>
      </w:r>
    </w:p>
    <w:p w14:paraId="2A675C1F" w14:textId="3900A4E5" w:rsidR="003A0B7A" w:rsidRPr="00E4519B" w:rsidRDefault="003A0B7A" w:rsidP="00123E9F">
      <w:pPr>
        <w:spacing w:before="100" w:beforeAutospacing="1" w:after="100" w:afterAutospacing="1" w:line="276" w:lineRule="auto"/>
        <w:ind w:firstLineChars="200" w:firstLine="420"/>
        <w:rPr>
          <w:szCs w:val="21"/>
        </w:rPr>
      </w:pPr>
      <w:r w:rsidRPr="00E4519B">
        <w:rPr>
          <w:rFonts w:hint="eastAsia"/>
          <w:szCs w:val="21"/>
        </w:rPr>
        <w:t>以上为手动操作过程，对于有经验的用户，也可以直接编辑输入文件后提交分析，或者编写</w:t>
      </w:r>
      <w:r w:rsidRPr="00E4519B">
        <w:rPr>
          <w:rFonts w:hint="eastAsia"/>
          <w:szCs w:val="21"/>
        </w:rPr>
        <w:t>Python</w:t>
      </w:r>
      <w:r w:rsidRPr="00E4519B">
        <w:rPr>
          <w:rFonts w:hint="eastAsia"/>
          <w:szCs w:val="21"/>
        </w:rPr>
        <w:t>脚本实现以上所有过程。</w:t>
      </w:r>
    </w:p>
    <w:p w14:paraId="68C2BB48" w14:textId="1197AE0C" w:rsidR="003A0B7A" w:rsidRPr="00E4519B" w:rsidRDefault="003A0B7A">
      <w:pPr>
        <w:widowControl/>
        <w:jc w:val="left"/>
      </w:pPr>
      <w:r w:rsidRPr="00E4519B">
        <w:br w:type="page"/>
      </w:r>
    </w:p>
    <w:p w14:paraId="02FCC3A0" w14:textId="6B92AE30" w:rsidR="003A0B7A" w:rsidRPr="00E4519B" w:rsidRDefault="003A0B7A" w:rsidP="00E51512">
      <w:pPr>
        <w:pStyle w:val="1"/>
        <w:keepNext/>
        <w:numPr>
          <w:ilvl w:val="0"/>
          <w:numId w:val="37"/>
        </w:numPr>
        <w:spacing w:line="276" w:lineRule="auto"/>
        <w:rPr>
          <w:rFonts w:ascii="Times New Roman" w:hAnsi="Times New Roman"/>
          <w:kern w:val="0"/>
          <w:sz w:val="36"/>
          <w:szCs w:val="24"/>
          <w:lang w:eastAsia="en-US"/>
        </w:rPr>
      </w:pPr>
      <w:bookmarkStart w:id="126" w:name="_Toc139033038"/>
      <w:r w:rsidRPr="00E4519B">
        <w:rPr>
          <w:rFonts w:ascii="Times New Roman" w:hAnsi="Times New Roman" w:hint="eastAsia"/>
          <w:kern w:val="0"/>
          <w:sz w:val="36"/>
          <w:szCs w:val="24"/>
          <w:lang w:eastAsia="en-US"/>
        </w:rPr>
        <w:lastRenderedPageBreak/>
        <w:t>其它事项</w:t>
      </w:r>
      <w:bookmarkEnd w:id="126"/>
    </w:p>
    <w:p w14:paraId="6CD628AB" w14:textId="69000064" w:rsidR="008A132A" w:rsidRPr="00E4519B" w:rsidRDefault="008A132A" w:rsidP="001D6A7A">
      <w:pPr>
        <w:pStyle w:val="2"/>
        <w:keepNext/>
        <w:numPr>
          <w:ilvl w:val="1"/>
          <w:numId w:val="37"/>
        </w:numPr>
        <w:spacing w:line="276" w:lineRule="auto"/>
        <w:ind w:left="567"/>
        <w:rPr>
          <w:rFonts w:ascii="Times New Roman" w:hAnsi="Times New Roman"/>
          <w:sz w:val="28"/>
          <w:szCs w:val="24"/>
        </w:rPr>
      </w:pPr>
      <w:bookmarkStart w:id="127" w:name="_Toc139033039"/>
      <w:r w:rsidRPr="00E4519B">
        <w:rPr>
          <w:rFonts w:ascii="Times New Roman" w:hAnsi="Times New Roman"/>
          <w:sz w:val="28"/>
          <w:szCs w:val="24"/>
        </w:rPr>
        <w:t>工作目录的设定</w:t>
      </w:r>
      <w:bookmarkEnd w:id="127"/>
    </w:p>
    <w:p w14:paraId="6EE317B0" w14:textId="27DA4E8F" w:rsidR="008A132A" w:rsidRPr="00E4519B" w:rsidRDefault="008A132A" w:rsidP="00263270">
      <w:pPr>
        <w:spacing w:before="100" w:beforeAutospacing="1" w:after="100" w:afterAutospacing="1" w:line="276" w:lineRule="auto"/>
        <w:ind w:firstLineChars="200" w:firstLine="420"/>
        <w:rPr>
          <w:szCs w:val="21"/>
        </w:rPr>
      </w:pPr>
      <w:r w:rsidRPr="00E4519B">
        <w:rPr>
          <w:szCs w:val="21"/>
        </w:rPr>
        <w:t>为了便于计算文件的管理，避免混淆，请务必将</w:t>
      </w:r>
      <w:r w:rsidR="00162E77" w:rsidRPr="00E4519B">
        <w:rPr>
          <w:rFonts w:hint="eastAsia"/>
          <w:szCs w:val="21"/>
        </w:rPr>
        <w:t>FRANC3D</w:t>
      </w:r>
      <w:r w:rsidRPr="00E4519B">
        <w:rPr>
          <w:rFonts w:hint="eastAsia"/>
          <w:szCs w:val="21"/>
        </w:rPr>
        <w:t>和有限元软件设置成相同的工作目录。</w:t>
      </w:r>
    </w:p>
    <w:p w14:paraId="1910A69D" w14:textId="34994665" w:rsidR="008A132A" w:rsidRPr="00E4519B" w:rsidRDefault="008A132A" w:rsidP="00263270">
      <w:pPr>
        <w:spacing w:before="100" w:beforeAutospacing="1" w:after="100" w:afterAutospacing="1" w:line="276" w:lineRule="auto"/>
        <w:ind w:firstLineChars="200" w:firstLine="420"/>
        <w:rPr>
          <w:szCs w:val="21"/>
        </w:rPr>
      </w:pPr>
      <w:r w:rsidRPr="00E4519B">
        <w:rPr>
          <w:rFonts w:hint="eastAsia"/>
          <w:szCs w:val="21"/>
        </w:rPr>
        <w:t>工作目录不要使用中文路径，且</w:t>
      </w:r>
      <w:r w:rsidR="00162E77" w:rsidRPr="00E4519B">
        <w:rPr>
          <w:rFonts w:hint="eastAsia"/>
          <w:szCs w:val="21"/>
        </w:rPr>
        <w:t>FRANC3D</w:t>
      </w:r>
      <w:r w:rsidRPr="00E4519B">
        <w:rPr>
          <w:rFonts w:hint="eastAsia"/>
          <w:szCs w:val="21"/>
        </w:rPr>
        <w:t>不支持中文输入法。</w:t>
      </w:r>
    </w:p>
    <w:p w14:paraId="3B7AE6A4" w14:textId="401BEA8C" w:rsidR="0040744B" w:rsidRPr="00E4519B" w:rsidRDefault="0040744B" w:rsidP="001D6A7A">
      <w:pPr>
        <w:pStyle w:val="2"/>
        <w:keepNext/>
        <w:numPr>
          <w:ilvl w:val="1"/>
          <w:numId w:val="37"/>
        </w:numPr>
        <w:spacing w:line="276" w:lineRule="auto"/>
        <w:ind w:left="567"/>
        <w:rPr>
          <w:rFonts w:ascii="Times New Roman" w:hAnsi="Times New Roman"/>
          <w:sz w:val="28"/>
          <w:szCs w:val="24"/>
        </w:rPr>
      </w:pPr>
      <w:bookmarkStart w:id="128" w:name="_Toc139033040"/>
      <w:r w:rsidRPr="00E4519B">
        <w:rPr>
          <w:rFonts w:ascii="Times New Roman" w:hAnsi="Times New Roman" w:hint="eastAsia"/>
          <w:sz w:val="28"/>
          <w:szCs w:val="24"/>
        </w:rPr>
        <w:t>A</w:t>
      </w:r>
      <w:r w:rsidRPr="00E4519B">
        <w:rPr>
          <w:rFonts w:ascii="Times New Roman" w:hAnsi="Times New Roman"/>
          <w:sz w:val="28"/>
          <w:szCs w:val="24"/>
        </w:rPr>
        <w:t>baqus</w:t>
      </w:r>
      <w:r w:rsidRPr="00E4519B">
        <w:rPr>
          <w:rFonts w:ascii="Times New Roman" w:hAnsi="Times New Roman" w:hint="eastAsia"/>
          <w:sz w:val="28"/>
          <w:szCs w:val="24"/>
        </w:rPr>
        <w:t>设置</w:t>
      </w:r>
      <w:bookmarkEnd w:id="128"/>
    </w:p>
    <w:p w14:paraId="6BE4DD4C" w14:textId="11950FF5" w:rsidR="0040744B" w:rsidRPr="00E4519B" w:rsidRDefault="0040744B" w:rsidP="00263270">
      <w:pPr>
        <w:spacing w:before="100" w:beforeAutospacing="1" w:after="100" w:afterAutospacing="1" w:line="276" w:lineRule="auto"/>
        <w:ind w:firstLineChars="200" w:firstLine="420"/>
        <w:rPr>
          <w:szCs w:val="21"/>
        </w:rPr>
      </w:pPr>
      <w:r w:rsidRPr="00E4519B">
        <w:rPr>
          <w:szCs w:val="21"/>
        </w:rPr>
        <w:t>如果使用</w:t>
      </w:r>
      <w:r w:rsidRPr="00E4519B">
        <w:rPr>
          <w:szCs w:val="21"/>
        </w:rPr>
        <w:t>ABAQUS</w:t>
      </w:r>
      <w:r w:rsidRPr="00E4519B">
        <w:rPr>
          <w:szCs w:val="21"/>
        </w:rPr>
        <w:t>，建议不要输出</w:t>
      </w:r>
      <w:r w:rsidRPr="00E4519B">
        <w:rPr>
          <w:rFonts w:hint="eastAsia"/>
          <w:szCs w:val="21"/>
        </w:rPr>
        <w:t>p</w:t>
      </w:r>
      <w:r w:rsidRPr="00E4519B">
        <w:rPr>
          <w:szCs w:val="21"/>
        </w:rPr>
        <w:t>art</w:t>
      </w:r>
      <w:r w:rsidRPr="00E4519B">
        <w:rPr>
          <w:szCs w:val="21"/>
        </w:rPr>
        <w:t>、</w:t>
      </w:r>
      <w:r w:rsidRPr="00E4519B">
        <w:rPr>
          <w:rFonts w:hint="eastAsia"/>
          <w:szCs w:val="21"/>
        </w:rPr>
        <w:t>a</w:t>
      </w:r>
      <w:r w:rsidRPr="00E4519B">
        <w:rPr>
          <w:szCs w:val="21"/>
        </w:rPr>
        <w:t>ssembly</w:t>
      </w:r>
      <w:r w:rsidRPr="00E4519B">
        <w:rPr>
          <w:szCs w:val="21"/>
        </w:rPr>
        <w:t>等关键字，可以修改</w:t>
      </w:r>
      <w:r w:rsidRPr="00E4519B">
        <w:rPr>
          <w:szCs w:val="21"/>
        </w:rPr>
        <w:t>ABAQUS</w:t>
      </w:r>
      <w:r w:rsidRPr="00E4519B">
        <w:rPr>
          <w:szCs w:val="21"/>
        </w:rPr>
        <w:t>的环境文件，查找并打开</w:t>
      </w:r>
      <w:r w:rsidRPr="00E4519B">
        <w:rPr>
          <w:szCs w:val="21"/>
        </w:rPr>
        <w:t>ABAQUS</w:t>
      </w:r>
      <w:r w:rsidRPr="00E4519B">
        <w:rPr>
          <w:szCs w:val="21"/>
        </w:rPr>
        <w:t>安装目录下的</w:t>
      </w:r>
      <w:r w:rsidRPr="00E4519B">
        <w:rPr>
          <w:szCs w:val="21"/>
        </w:rPr>
        <w:t>abaqus_v6.env</w:t>
      </w:r>
      <w:r w:rsidRPr="00E4519B">
        <w:rPr>
          <w:szCs w:val="21"/>
        </w:rPr>
        <w:t>文件</w:t>
      </w:r>
      <w:r w:rsidRPr="00E4519B">
        <w:rPr>
          <w:rFonts w:hint="eastAsia"/>
          <w:szCs w:val="21"/>
        </w:rPr>
        <w:t>（高版本的</w:t>
      </w:r>
      <w:r w:rsidRPr="00E4519B">
        <w:rPr>
          <w:rFonts w:hint="eastAsia"/>
          <w:szCs w:val="21"/>
        </w:rPr>
        <w:t>Abaqus</w:t>
      </w:r>
      <w:r w:rsidRPr="00E4519B">
        <w:rPr>
          <w:rFonts w:hint="eastAsia"/>
          <w:szCs w:val="21"/>
        </w:rPr>
        <w:t>请搜索</w:t>
      </w:r>
      <w:r w:rsidRPr="00E4519B">
        <w:rPr>
          <w:szCs w:val="21"/>
        </w:rPr>
        <w:t>basic_v6.env</w:t>
      </w:r>
      <w:r w:rsidRPr="00E4519B">
        <w:rPr>
          <w:rFonts w:hint="eastAsia"/>
          <w:szCs w:val="21"/>
        </w:rPr>
        <w:t>文件）</w:t>
      </w:r>
      <w:r w:rsidRPr="00E4519B">
        <w:rPr>
          <w:szCs w:val="21"/>
        </w:rPr>
        <w:t>，编辑添加关键字</w:t>
      </w:r>
      <w:r w:rsidRPr="00E4519B">
        <w:rPr>
          <w:rFonts w:hint="eastAsia"/>
          <w:szCs w:val="21"/>
        </w:rPr>
        <w:t>c</w:t>
      </w:r>
      <w:r w:rsidRPr="00E4519B">
        <w:rPr>
          <w:szCs w:val="21"/>
        </w:rPr>
        <w:t>ae_no_parts_input_file=ON</w:t>
      </w:r>
      <w:r w:rsidRPr="00E4519B">
        <w:rPr>
          <w:rFonts w:hint="eastAsia"/>
          <w:szCs w:val="21"/>
        </w:rPr>
        <w:t>（</w:t>
      </w:r>
      <w:r w:rsidR="00266543" w:rsidRPr="00E4519B">
        <w:rPr>
          <w:rFonts w:hint="eastAsia"/>
          <w:szCs w:val="21"/>
        </w:rPr>
        <w:t>图</w:t>
      </w:r>
      <w:r w:rsidR="00266543" w:rsidRPr="00E4519B">
        <w:rPr>
          <w:rFonts w:hint="eastAsia"/>
          <w:szCs w:val="21"/>
        </w:rPr>
        <w:t>19.</w:t>
      </w:r>
      <w:r w:rsidRPr="00E4519B">
        <w:rPr>
          <w:szCs w:val="21"/>
        </w:rPr>
        <w:t>1</w:t>
      </w:r>
      <w:r w:rsidRPr="00E4519B">
        <w:rPr>
          <w:rFonts w:hint="eastAsia"/>
          <w:szCs w:val="21"/>
        </w:rPr>
        <w:t>）</w:t>
      </w:r>
      <w:r w:rsidRPr="00E4519B">
        <w:rPr>
          <w:szCs w:val="21"/>
        </w:rPr>
        <w:t>，保存即可。</w:t>
      </w:r>
    </w:p>
    <w:p w14:paraId="460A9B6E" w14:textId="77777777" w:rsidR="0040744B" w:rsidRPr="00E4519B" w:rsidRDefault="0040744B" w:rsidP="0040744B">
      <w:pPr>
        <w:spacing w:before="100" w:beforeAutospacing="1" w:after="100" w:afterAutospacing="1" w:line="276" w:lineRule="auto"/>
        <w:ind w:firstLineChars="200" w:firstLine="420"/>
        <w:rPr>
          <w:szCs w:val="21"/>
        </w:rPr>
      </w:pPr>
      <w:r w:rsidRPr="00E4519B">
        <w:rPr>
          <w:szCs w:val="21"/>
        </w:rPr>
        <w:t>C:\SIMULIA\Abaqus\6.14-1\SMA\site\abaqus_v6.env</w:t>
      </w:r>
    </w:p>
    <w:p w14:paraId="1FF99751" w14:textId="77777777" w:rsidR="0040744B" w:rsidRPr="00E4519B" w:rsidRDefault="0040744B" w:rsidP="0040744B">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452EB56C" wp14:editId="2BF2D683">
            <wp:extent cx="3448050" cy="1457325"/>
            <wp:effectExtent l="19050" t="19050" r="19050" b="28575"/>
            <wp:docPr id="160"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3448050" cy="1457325"/>
                    </a:xfrm>
                    <a:prstGeom prst="rect">
                      <a:avLst/>
                    </a:prstGeom>
                    <a:noFill/>
                    <a:ln w="6350" cmpd="sng">
                      <a:solidFill>
                        <a:srgbClr val="000000"/>
                      </a:solidFill>
                      <a:miter lim="800000"/>
                      <a:headEnd/>
                      <a:tailEnd/>
                    </a:ln>
                    <a:effectLst/>
                  </pic:spPr>
                </pic:pic>
              </a:graphicData>
            </a:graphic>
          </wp:inline>
        </w:drawing>
      </w:r>
    </w:p>
    <w:p w14:paraId="41476B1C" w14:textId="608F4F63" w:rsidR="0040744B"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40744B" w:rsidRPr="00E4519B">
        <w:rPr>
          <w:rFonts w:cs="Times New Roman"/>
          <w:noProof/>
          <w:sz w:val="18"/>
          <w:szCs w:val="18"/>
        </w:rPr>
        <w:t xml:space="preserve">1 </w:t>
      </w:r>
      <w:r w:rsidR="0040744B" w:rsidRPr="00E4519B">
        <w:rPr>
          <w:rFonts w:cs="Times New Roman" w:hint="eastAsia"/>
          <w:noProof/>
          <w:sz w:val="18"/>
          <w:szCs w:val="18"/>
        </w:rPr>
        <w:t>添加环境文件关键字</w:t>
      </w:r>
    </w:p>
    <w:p w14:paraId="7EF19D3A" w14:textId="1B2FC9F5" w:rsidR="00AC524F" w:rsidRPr="00E4519B" w:rsidRDefault="00AC524F" w:rsidP="001D6A7A">
      <w:pPr>
        <w:pStyle w:val="2"/>
        <w:keepNext/>
        <w:numPr>
          <w:ilvl w:val="1"/>
          <w:numId w:val="37"/>
        </w:numPr>
        <w:spacing w:line="276" w:lineRule="auto"/>
        <w:ind w:left="567"/>
        <w:rPr>
          <w:rFonts w:ascii="Times New Roman" w:hAnsi="Times New Roman"/>
          <w:sz w:val="28"/>
          <w:szCs w:val="24"/>
        </w:rPr>
      </w:pPr>
      <w:bookmarkStart w:id="129" w:name="_Toc139033041"/>
      <w:r w:rsidRPr="00E4519B">
        <w:rPr>
          <w:rFonts w:ascii="Times New Roman" w:hAnsi="Times New Roman"/>
          <w:sz w:val="28"/>
          <w:szCs w:val="24"/>
        </w:rPr>
        <w:t>裂纹扩展步长</w:t>
      </w:r>
      <w:r w:rsidRPr="00E4519B">
        <w:rPr>
          <w:rFonts w:ascii="Times New Roman" w:hAnsi="Times New Roman" w:hint="eastAsia"/>
          <w:sz w:val="28"/>
          <w:szCs w:val="24"/>
        </w:rPr>
        <w:t>和</w:t>
      </w:r>
      <w:r w:rsidR="00CC6B35" w:rsidRPr="00E4519B">
        <w:rPr>
          <w:rFonts w:ascii="Times New Roman" w:hAnsi="Times New Roman" w:hint="eastAsia"/>
          <w:sz w:val="28"/>
          <w:szCs w:val="24"/>
        </w:rPr>
        <w:t>裂纹前缘</w:t>
      </w:r>
      <w:r w:rsidRPr="00E4519B">
        <w:rPr>
          <w:rFonts w:ascii="Times New Roman" w:hAnsi="Times New Roman" w:hint="eastAsia"/>
          <w:sz w:val="28"/>
          <w:szCs w:val="24"/>
        </w:rPr>
        <w:t>单元环半径</w:t>
      </w:r>
      <w:bookmarkEnd w:id="129"/>
    </w:p>
    <w:p w14:paraId="1629A84B" w14:textId="549AF70F" w:rsidR="00AC524F" w:rsidRPr="00E4519B" w:rsidRDefault="00AC524F" w:rsidP="00AC524F">
      <w:pPr>
        <w:spacing w:before="100" w:beforeAutospacing="1" w:after="100" w:afterAutospacing="1" w:line="276" w:lineRule="auto"/>
        <w:ind w:firstLineChars="200" w:firstLine="420"/>
        <w:rPr>
          <w:szCs w:val="21"/>
        </w:rPr>
      </w:pPr>
      <w:r w:rsidRPr="00E4519B">
        <w:rPr>
          <w:rFonts w:hint="eastAsia"/>
          <w:szCs w:val="21"/>
        </w:rPr>
        <w:t>扩展步长（</w:t>
      </w:r>
      <w:r w:rsidRPr="00E4519B">
        <w:rPr>
          <w:rFonts w:hint="eastAsia"/>
          <w:szCs w:val="21"/>
        </w:rPr>
        <w:t xml:space="preserve">Median </w:t>
      </w:r>
      <w:r w:rsidRPr="00E4519B">
        <w:rPr>
          <w:szCs w:val="21"/>
        </w:rPr>
        <w:t>extension</w:t>
      </w:r>
      <w:r w:rsidRPr="00E4519B">
        <w:rPr>
          <w:rFonts w:hint="eastAsia"/>
          <w:szCs w:val="21"/>
        </w:rPr>
        <w:t>）默认为裂纹特征尺寸的</w:t>
      </w:r>
      <w:r w:rsidRPr="00E4519B">
        <w:rPr>
          <w:rFonts w:hint="eastAsia"/>
          <w:szCs w:val="21"/>
        </w:rPr>
        <w:t>15%</w:t>
      </w:r>
      <w:r w:rsidRPr="00E4519B">
        <w:rPr>
          <w:rFonts w:hint="eastAsia"/>
          <w:szCs w:val="21"/>
        </w:rPr>
        <w:t>，</w:t>
      </w:r>
      <w:r w:rsidR="00CC6B35" w:rsidRPr="00E4519B">
        <w:rPr>
          <w:rFonts w:hint="eastAsia"/>
          <w:szCs w:val="21"/>
        </w:rPr>
        <w:t>裂纹前缘</w:t>
      </w:r>
      <w:r w:rsidRPr="00E4519B">
        <w:rPr>
          <w:rFonts w:hint="eastAsia"/>
          <w:szCs w:val="21"/>
        </w:rPr>
        <w:t>单元环半径（</w:t>
      </w:r>
      <w:r w:rsidRPr="00E4519B">
        <w:rPr>
          <w:rFonts w:hint="eastAsia"/>
          <w:szCs w:val="21"/>
        </w:rPr>
        <w:t>Template radius</w:t>
      </w:r>
      <w:r w:rsidRPr="00E4519B">
        <w:rPr>
          <w:rFonts w:hint="eastAsia"/>
          <w:szCs w:val="21"/>
        </w:rPr>
        <w:t>）默认为裂纹特征尺寸的</w:t>
      </w:r>
      <w:r w:rsidRPr="00E4519B">
        <w:rPr>
          <w:rFonts w:hint="eastAsia"/>
          <w:szCs w:val="21"/>
        </w:rPr>
        <w:t>10%</w:t>
      </w:r>
      <w:r w:rsidRPr="00E4519B">
        <w:rPr>
          <w:rFonts w:hint="eastAsia"/>
          <w:szCs w:val="21"/>
        </w:rPr>
        <w:t>。如，引入半径为</w:t>
      </w:r>
      <w:r w:rsidRPr="00E4519B">
        <w:rPr>
          <w:rFonts w:hint="eastAsia"/>
          <w:szCs w:val="21"/>
        </w:rPr>
        <w:t>1mm</w:t>
      </w:r>
      <w:r w:rsidRPr="00E4519B">
        <w:rPr>
          <w:rFonts w:hint="eastAsia"/>
          <w:szCs w:val="21"/>
        </w:rPr>
        <w:t>的圆形角裂纹，扩展步长默认为</w:t>
      </w:r>
      <w:r w:rsidRPr="00E4519B">
        <w:rPr>
          <w:rFonts w:hint="eastAsia"/>
          <w:szCs w:val="21"/>
        </w:rPr>
        <w:t>0.</w:t>
      </w:r>
      <w:r w:rsidR="001F4FDB" w:rsidRPr="00E4519B">
        <w:rPr>
          <w:rFonts w:hint="eastAsia"/>
          <w:szCs w:val="21"/>
        </w:rPr>
        <w:t>15</w:t>
      </w:r>
      <w:r w:rsidRPr="00E4519B">
        <w:rPr>
          <w:rFonts w:hint="eastAsia"/>
          <w:szCs w:val="21"/>
        </w:rPr>
        <w:t>mm</w:t>
      </w:r>
      <w:r w:rsidRPr="00E4519B">
        <w:rPr>
          <w:rFonts w:hint="eastAsia"/>
          <w:szCs w:val="21"/>
        </w:rPr>
        <w:t>，单元环半径默认为</w:t>
      </w:r>
      <w:r w:rsidRPr="00E4519B">
        <w:rPr>
          <w:rFonts w:hint="eastAsia"/>
          <w:szCs w:val="21"/>
        </w:rPr>
        <w:t>0.1mm</w:t>
      </w:r>
      <w:r w:rsidRPr="00E4519B">
        <w:rPr>
          <w:rFonts w:hint="eastAsia"/>
          <w:szCs w:val="21"/>
        </w:rPr>
        <w:t>。在后续裂纹扩展过程中，一般按照此原则来设定，如要获得精确的解，最好不要超出默认值。</w:t>
      </w:r>
    </w:p>
    <w:p w14:paraId="572A0037" w14:textId="11CF81CE" w:rsidR="00AC524F" w:rsidRPr="00E4519B" w:rsidRDefault="00AC524F" w:rsidP="00AC524F">
      <w:pPr>
        <w:spacing w:before="100" w:beforeAutospacing="1" w:after="100" w:afterAutospacing="1" w:line="276" w:lineRule="auto"/>
        <w:ind w:firstLineChars="200" w:firstLine="420"/>
        <w:rPr>
          <w:szCs w:val="21"/>
        </w:rPr>
      </w:pPr>
      <w:r w:rsidRPr="00E4519B">
        <w:rPr>
          <w:rFonts w:hint="eastAsia"/>
          <w:szCs w:val="21"/>
        </w:rPr>
        <w:t>因此，随着裂纹尺寸增大，扩展步长和单元环半径可逐渐变大，如为板类部件，还要注意</w:t>
      </w:r>
      <w:r w:rsidR="005937C6" w:rsidRPr="00E4519B">
        <w:rPr>
          <w:rFonts w:hint="eastAsia"/>
          <w:szCs w:val="21"/>
        </w:rPr>
        <w:t>扩展步长不能大于板厚的</w:t>
      </w:r>
      <w:r w:rsidR="005937C6" w:rsidRPr="00E4519B">
        <w:rPr>
          <w:rFonts w:hint="eastAsia"/>
          <w:szCs w:val="21"/>
        </w:rPr>
        <w:t>15%</w:t>
      </w:r>
      <w:r w:rsidR="005937C6" w:rsidRPr="00E4519B">
        <w:rPr>
          <w:rFonts w:hint="eastAsia"/>
          <w:szCs w:val="21"/>
        </w:rPr>
        <w:t>、</w:t>
      </w:r>
      <w:r w:rsidRPr="00E4519B">
        <w:rPr>
          <w:rFonts w:hint="eastAsia"/>
          <w:szCs w:val="21"/>
        </w:rPr>
        <w:t>单元环的半径不能大于板厚的</w:t>
      </w:r>
      <w:r w:rsidRPr="00E4519B">
        <w:rPr>
          <w:rFonts w:hint="eastAsia"/>
          <w:szCs w:val="21"/>
        </w:rPr>
        <w:t>10%</w:t>
      </w:r>
      <w:r w:rsidRPr="00E4519B">
        <w:rPr>
          <w:szCs w:val="21"/>
        </w:rPr>
        <w:t>才为合理</w:t>
      </w:r>
      <w:r w:rsidRPr="00E4519B">
        <w:rPr>
          <w:rFonts w:hint="eastAsia"/>
          <w:szCs w:val="21"/>
        </w:rPr>
        <w:t>。</w:t>
      </w:r>
    </w:p>
    <w:p w14:paraId="60B36F16" w14:textId="749CB4D1" w:rsidR="009523DD" w:rsidRPr="00E4519B" w:rsidRDefault="009523DD" w:rsidP="00AC524F">
      <w:pPr>
        <w:spacing w:before="100" w:beforeAutospacing="1" w:after="100" w:afterAutospacing="1" w:line="276" w:lineRule="auto"/>
        <w:ind w:firstLineChars="200" w:firstLine="420"/>
        <w:rPr>
          <w:szCs w:val="21"/>
        </w:rPr>
      </w:pPr>
      <w:r w:rsidRPr="00E4519B">
        <w:rPr>
          <w:rFonts w:hint="eastAsia"/>
          <w:szCs w:val="21"/>
        </w:rPr>
        <w:t>注：如果裂纹前缘形状变得不稳定，首先要考虑减少扩展步长和减小单元环半径。</w:t>
      </w:r>
    </w:p>
    <w:p w14:paraId="1DA17318" w14:textId="04B2F5E6" w:rsidR="0013172D" w:rsidRPr="00E4519B" w:rsidRDefault="00ED4428" w:rsidP="001D6A7A">
      <w:pPr>
        <w:pStyle w:val="2"/>
        <w:keepNext/>
        <w:numPr>
          <w:ilvl w:val="1"/>
          <w:numId w:val="37"/>
        </w:numPr>
        <w:spacing w:line="276" w:lineRule="auto"/>
        <w:ind w:left="567"/>
        <w:rPr>
          <w:rFonts w:ascii="Times New Roman" w:hAnsi="Times New Roman"/>
          <w:sz w:val="28"/>
          <w:szCs w:val="24"/>
        </w:rPr>
      </w:pPr>
      <w:bookmarkStart w:id="130" w:name="_Toc139033042"/>
      <w:r w:rsidRPr="00E4519B">
        <w:rPr>
          <w:rFonts w:ascii="Times New Roman" w:hAnsi="Times New Roman" w:hint="eastAsia"/>
          <w:sz w:val="28"/>
          <w:szCs w:val="24"/>
        </w:rPr>
        <w:lastRenderedPageBreak/>
        <w:t>有限元</w:t>
      </w:r>
      <w:r w:rsidR="0013172D" w:rsidRPr="00E4519B">
        <w:rPr>
          <w:rFonts w:ascii="Times New Roman" w:hAnsi="Times New Roman" w:hint="eastAsia"/>
          <w:sz w:val="28"/>
          <w:szCs w:val="24"/>
        </w:rPr>
        <w:t>求解</w:t>
      </w:r>
      <w:r w:rsidR="00CD16D8" w:rsidRPr="00E4519B">
        <w:rPr>
          <w:rFonts w:ascii="Times New Roman" w:hAnsi="Times New Roman" w:hint="eastAsia"/>
          <w:sz w:val="28"/>
          <w:szCs w:val="24"/>
        </w:rPr>
        <w:t>错误</w:t>
      </w:r>
      <w:bookmarkEnd w:id="130"/>
    </w:p>
    <w:p w14:paraId="55C9222E" w14:textId="466FA67B" w:rsidR="0013172D" w:rsidRPr="00E4519B" w:rsidRDefault="00162E77" w:rsidP="00CD16D8">
      <w:pPr>
        <w:numPr>
          <w:ilvl w:val="0"/>
          <w:numId w:val="28"/>
        </w:numPr>
        <w:spacing w:before="100" w:beforeAutospacing="1" w:after="100" w:afterAutospacing="1" w:line="276" w:lineRule="auto"/>
        <w:rPr>
          <w:szCs w:val="21"/>
        </w:rPr>
      </w:pPr>
      <w:r w:rsidRPr="00E4519B">
        <w:rPr>
          <w:rFonts w:hint="eastAsia"/>
          <w:szCs w:val="21"/>
        </w:rPr>
        <w:t>FRANC3D</w:t>
      </w:r>
      <w:r w:rsidR="0013172D" w:rsidRPr="00E4519B">
        <w:rPr>
          <w:rFonts w:hint="eastAsia"/>
          <w:szCs w:val="21"/>
        </w:rPr>
        <w:t>提交分析后没有反应</w:t>
      </w:r>
    </w:p>
    <w:p w14:paraId="20311CF9" w14:textId="21EAA5EE" w:rsidR="0013172D" w:rsidRPr="00E4519B" w:rsidRDefault="0013172D" w:rsidP="0013172D">
      <w:pPr>
        <w:spacing w:before="100" w:beforeAutospacing="1" w:after="100" w:afterAutospacing="1" w:line="276" w:lineRule="auto"/>
        <w:ind w:firstLineChars="200" w:firstLine="420"/>
        <w:rPr>
          <w:szCs w:val="21"/>
        </w:rPr>
      </w:pPr>
      <w:r w:rsidRPr="00E4519B">
        <w:rPr>
          <w:szCs w:val="21"/>
        </w:rPr>
        <w:t>可能是求解器路径设置不成功，确保在</w:t>
      </w:r>
      <w:r w:rsidRPr="00E4519B">
        <w:rPr>
          <w:b/>
          <w:bCs/>
          <w:szCs w:val="21"/>
        </w:rPr>
        <w:t>Edit</w:t>
      </w:r>
      <w:r w:rsidR="00767D1A" w:rsidRPr="00E4519B">
        <w:rPr>
          <w:b/>
          <w:bCs/>
          <w:szCs w:val="21"/>
        </w:rPr>
        <w:t>-&gt;</w:t>
      </w:r>
      <w:r w:rsidR="00BB23EA" w:rsidRPr="00E4519B">
        <w:rPr>
          <w:rFonts w:hint="eastAsia"/>
          <w:b/>
          <w:bCs/>
          <w:szCs w:val="21"/>
        </w:rPr>
        <w:t>Preferences</w:t>
      </w:r>
      <w:r w:rsidRPr="00E4519B">
        <w:rPr>
          <w:szCs w:val="21"/>
        </w:rPr>
        <w:t>中设置求解器路径。也可能之前计算不成功，有部分文件被锁定，请</w:t>
      </w:r>
      <w:r w:rsidRPr="00E4519B">
        <w:rPr>
          <w:rFonts w:hint="eastAsia"/>
          <w:szCs w:val="21"/>
        </w:rPr>
        <w:t>删掉工作目录下的</w:t>
      </w:r>
      <w:r w:rsidRPr="00E4519B">
        <w:rPr>
          <w:szCs w:val="21"/>
        </w:rPr>
        <w:t>.lock</w:t>
      </w:r>
      <w:r w:rsidRPr="00E4519B">
        <w:rPr>
          <w:szCs w:val="21"/>
        </w:rPr>
        <w:t>文件</w:t>
      </w:r>
      <w:r w:rsidR="00CD16D8" w:rsidRPr="00E4519B">
        <w:rPr>
          <w:rFonts w:hint="eastAsia"/>
          <w:szCs w:val="21"/>
        </w:rPr>
        <w:t>（</w:t>
      </w:r>
      <w:r w:rsidR="00266543" w:rsidRPr="00E4519B">
        <w:rPr>
          <w:rFonts w:hint="eastAsia"/>
          <w:szCs w:val="21"/>
        </w:rPr>
        <w:t>图</w:t>
      </w:r>
      <w:r w:rsidR="00266543" w:rsidRPr="00E4519B">
        <w:rPr>
          <w:rFonts w:hint="eastAsia"/>
          <w:szCs w:val="21"/>
        </w:rPr>
        <w:t>19.</w:t>
      </w:r>
      <w:r w:rsidR="00CD16D8" w:rsidRPr="00E4519B">
        <w:rPr>
          <w:szCs w:val="21"/>
        </w:rPr>
        <w:t>2</w:t>
      </w:r>
      <w:r w:rsidR="00CD16D8" w:rsidRPr="00E4519B">
        <w:rPr>
          <w:rFonts w:hint="eastAsia"/>
          <w:szCs w:val="21"/>
        </w:rPr>
        <w:t>）</w:t>
      </w:r>
      <w:r w:rsidRPr="00E4519B">
        <w:rPr>
          <w:szCs w:val="21"/>
        </w:rPr>
        <w:t>，或者在</w:t>
      </w:r>
      <w:r w:rsidR="00162E77" w:rsidRPr="00E4519B">
        <w:rPr>
          <w:rFonts w:hint="eastAsia"/>
          <w:szCs w:val="21"/>
        </w:rPr>
        <w:t>FRANC3D</w:t>
      </w:r>
      <w:r w:rsidRPr="00E4519B">
        <w:rPr>
          <w:rFonts w:hint="eastAsia"/>
          <w:szCs w:val="21"/>
        </w:rPr>
        <w:t>的</w:t>
      </w:r>
      <w:r w:rsidR="00C947D8" w:rsidRPr="00E4519B">
        <w:rPr>
          <w:rFonts w:hint="eastAsia"/>
          <w:szCs w:val="21"/>
        </w:rPr>
        <w:t>CMD</w:t>
      </w:r>
      <w:r w:rsidR="00C947D8" w:rsidRPr="00E4519B">
        <w:rPr>
          <w:rFonts w:hint="eastAsia"/>
          <w:szCs w:val="21"/>
        </w:rPr>
        <w:t>窗口</w:t>
      </w:r>
      <w:r w:rsidRPr="00E4519B">
        <w:rPr>
          <w:rFonts w:hint="eastAsia"/>
          <w:szCs w:val="21"/>
        </w:rPr>
        <w:t>中</w:t>
      </w:r>
      <w:r w:rsidRPr="00E4519B">
        <w:rPr>
          <w:szCs w:val="21"/>
        </w:rPr>
        <w:t>输入</w:t>
      </w:r>
      <w:r w:rsidRPr="00E4519B">
        <w:rPr>
          <w:szCs w:val="21"/>
        </w:rPr>
        <w:t>y</w:t>
      </w:r>
      <w:r w:rsidRPr="00E4519B">
        <w:rPr>
          <w:szCs w:val="21"/>
        </w:rPr>
        <w:t>，回车即可</w:t>
      </w:r>
      <w:r w:rsidR="00CD16D8" w:rsidRPr="00E4519B">
        <w:rPr>
          <w:rFonts w:hint="eastAsia"/>
          <w:szCs w:val="21"/>
        </w:rPr>
        <w:t>（</w:t>
      </w:r>
      <w:r w:rsidR="00266543" w:rsidRPr="00E4519B">
        <w:rPr>
          <w:rFonts w:hint="eastAsia"/>
          <w:szCs w:val="21"/>
        </w:rPr>
        <w:t>图</w:t>
      </w:r>
      <w:r w:rsidR="00266543" w:rsidRPr="00E4519B">
        <w:rPr>
          <w:rFonts w:hint="eastAsia"/>
          <w:szCs w:val="21"/>
        </w:rPr>
        <w:t>19.</w:t>
      </w:r>
      <w:r w:rsidR="00CD16D8" w:rsidRPr="00E4519B">
        <w:rPr>
          <w:szCs w:val="21"/>
        </w:rPr>
        <w:t>3</w:t>
      </w:r>
      <w:r w:rsidR="00CD16D8" w:rsidRPr="00E4519B">
        <w:rPr>
          <w:rFonts w:hint="eastAsia"/>
          <w:szCs w:val="21"/>
        </w:rPr>
        <w:t>）</w:t>
      </w:r>
      <w:r w:rsidRPr="00E4519B">
        <w:rPr>
          <w:szCs w:val="21"/>
        </w:rPr>
        <w:t>。这是因为上一次计算没有成功，而计算过程中生成的文件又被锁定，无法删除，导致当前的分析无法进行。</w:t>
      </w:r>
    </w:p>
    <w:p w14:paraId="17314344" w14:textId="6D097436" w:rsidR="0013172D" w:rsidRPr="00E4519B" w:rsidRDefault="0013172D" w:rsidP="0013172D">
      <w:pPr>
        <w:spacing w:before="100" w:beforeAutospacing="1" w:after="100" w:afterAutospacing="1" w:line="276" w:lineRule="auto"/>
        <w:ind w:firstLineChars="200" w:firstLine="420"/>
        <w:rPr>
          <w:szCs w:val="21"/>
        </w:rPr>
      </w:pPr>
      <w:r w:rsidRPr="00E4519B">
        <w:rPr>
          <w:szCs w:val="21"/>
        </w:rPr>
        <w:t>如工作目录下有同名文件，</w:t>
      </w:r>
      <w:r w:rsidRPr="00E4519B">
        <w:rPr>
          <w:rFonts w:hint="eastAsia"/>
          <w:szCs w:val="21"/>
        </w:rPr>
        <w:t>请更改文件名后再提交计算，或</w:t>
      </w:r>
      <w:r w:rsidRPr="00E4519B">
        <w:rPr>
          <w:szCs w:val="21"/>
        </w:rPr>
        <w:t>在</w:t>
      </w:r>
      <w:r w:rsidR="00162E77" w:rsidRPr="00E4519B">
        <w:rPr>
          <w:rFonts w:hint="eastAsia"/>
          <w:szCs w:val="21"/>
        </w:rPr>
        <w:t>FRANC3D</w:t>
      </w:r>
      <w:r w:rsidRPr="00E4519B">
        <w:rPr>
          <w:rFonts w:hint="eastAsia"/>
          <w:szCs w:val="21"/>
        </w:rPr>
        <w:t>的</w:t>
      </w:r>
      <w:r w:rsidR="00C947D8" w:rsidRPr="00E4519B">
        <w:rPr>
          <w:rFonts w:hint="eastAsia"/>
          <w:szCs w:val="21"/>
        </w:rPr>
        <w:t>CMD</w:t>
      </w:r>
      <w:r w:rsidR="00C947D8" w:rsidRPr="00E4519B">
        <w:rPr>
          <w:rFonts w:hint="eastAsia"/>
          <w:szCs w:val="21"/>
        </w:rPr>
        <w:t>窗口</w:t>
      </w:r>
      <w:r w:rsidRPr="00E4519B">
        <w:rPr>
          <w:rFonts w:hint="eastAsia"/>
          <w:szCs w:val="21"/>
        </w:rPr>
        <w:t>中</w:t>
      </w:r>
      <w:r w:rsidRPr="00E4519B">
        <w:rPr>
          <w:szCs w:val="21"/>
        </w:rPr>
        <w:t>输入</w:t>
      </w:r>
      <w:r w:rsidRPr="00E4519B">
        <w:rPr>
          <w:szCs w:val="21"/>
        </w:rPr>
        <w:t>y</w:t>
      </w:r>
      <w:r w:rsidRPr="00E4519B">
        <w:rPr>
          <w:szCs w:val="21"/>
        </w:rPr>
        <w:t>，回车即可。</w:t>
      </w:r>
    </w:p>
    <w:p w14:paraId="57EE5421" w14:textId="4A50A425" w:rsidR="0013172D" w:rsidRPr="00E4519B" w:rsidRDefault="0013172D"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drawing>
          <wp:inline distT="0" distB="0" distL="0" distR="0" wp14:anchorId="3EBF41FB" wp14:editId="5A83CF3D">
            <wp:extent cx="4320000" cy="928800"/>
            <wp:effectExtent l="0" t="0" r="4445" b="508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71">
                      <a:extLst>
                        <a:ext uri="{28A0092B-C50C-407E-A947-70E740481C1C}">
                          <a14:useLocalDpi xmlns:a14="http://schemas.microsoft.com/office/drawing/2010/main" val="0"/>
                        </a:ext>
                      </a:extLst>
                    </a:blip>
                    <a:srcRect b="68683"/>
                    <a:stretch>
                      <a:fillRect/>
                    </a:stretch>
                  </pic:blipFill>
                  <pic:spPr bwMode="auto">
                    <a:xfrm>
                      <a:off x="0" y="0"/>
                      <a:ext cx="4320000" cy="928800"/>
                    </a:xfrm>
                    <a:prstGeom prst="rect">
                      <a:avLst/>
                    </a:prstGeom>
                    <a:noFill/>
                    <a:ln>
                      <a:noFill/>
                    </a:ln>
                  </pic:spPr>
                </pic:pic>
              </a:graphicData>
            </a:graphic>
          </wp:inline>
        </w:drawing>
      </w:r>
    </w:p>
    <w:p w14:paraId="12B5FC6E" w14:textId="386733C4" w:rsidR="00CD16D8"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CD16D8" w:rsidRPr="00E4519B">
        <w:rPr>
          <w:rFonts w:cs="Times New Roman"/>
          <w:noProof/>
          <w:sz w:val="18"/>
          <w:szCs w:val="18"/>
        </w:rPr>
        <w:t xml:space="preserve">2 </w:t>
      </w:r>
      <w:r w:rsidR="00CD16D8" w:rsidRPr="00E4519B">
        <w:rPr>
          <w:rFonts w:cs="Times New Roman" w:hint="eastAsia"/>
          <w:noProof/>
          <w:sz w:val="18"/>
          <w:szCs w:val="18"/>
        </w:rPr>
        <w:t>求解错误</w:t>
      </w:r>
      <w:r w:rsidR="00CD16D8" w:rsidRPr="00E4519B">
        <w:rPr>
          <w:rFonts w:cs="Times New Roman" w:hint="eastAsia"/>
          <w:noProof/>
          <w:sz w:val="18"/>
          <w:szCs w:val="18"/>
        </w:rPr>
        <w:t>-</w:t>
      </w:r>
      <w:r w:rsidR="00CD16D8" w:rsidRPr="00E4519B">
        <w:rPr>
          <w:rFonts w:cs="Times New Roman"/>
          <w:noProof/>
          <w:sz w:val="18"/>
          <w:szCs w:val="18"/>
        </w:rPr>
        <w:t>.lock</w:t>
      </w:r>
      <w:r w:rsidR="00CD16D8" w:rsidRPr="00E4519B">
        <w:rPr>
          <w:rFonts w:cs="Times New Roman"/>
          <w:noProof/>
          <w:sz w:val="18"/>
          <w:szCs w:val="18"/>
        </w:rPr>
        <w:t>文件</w:t>
      </w:r>
    </w:p>
    <w:p w14:paraId="6D1E5A51" w14:textId="134588C2" w:rsidR="0013172D" w:rsidRPr="00E4519B" w:rsidRDefault="0013172D"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4A530C3B" wp14:editId="0DB22F6E">
            <wp:extent cx="4320000" cy="918000"/>
            <wp:effectExtent l="0" t="0" r="4445" b="0"/>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4320000" cy="918000"/>
                    </a:xfrm>
                    <a:prstGeom prst="rect">
                      <a:avLst/>
                    </a:prstGeom>
                    <a:noFill/>
                    <a:ln>
                      <a:noFill/>
                    </a:ln>
                  </pic:spPr>
                </pic:pic>
              </a:graphicData>
            </a:graphic>
          </wp:inline>
        </w:drawing>
      </w:r>
    </w:p>
    <w:p w14:paraId="407BB795" w14:textId="41C057BE" w:rsidR="0013172D" w:rsidRPr="00E4519B" w:rsidRDefault="00266543" w:rsidP="00CD16D8">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CD16D8" w:rsidRPr="00E4519B">
        <w:rPr>
          <w:rFonts w:cs="Times New Roman"/>
          <w:noProof/>
          <w:sz w:val="18"/>
          <w:szCs w:val="18"/>
        </w:rPr>
        <w:t xml:space="preserve">3 </w:t>
      </w:r>
      <w:r w:rsidR="00CD16D8" w:rsidRPr="00E4519B">
        <w:rPr>
          <w:rFonts w:cs="Times New Roman" w:hint="eastAsia"/>
          <w:noProof/>
          <w:sz w:val="18"/>
          <w:szCs w:val="18"/>
        </w:rPr>
        <w:t>求解错误</w:t>
      </w:r>
      <w:r w:rsidR="00CD16D8" w:rsidRPr="00E4519B">
        <w:rPr>
          <w:rFonts w:cs="Times New Roman" w:hint="eastAsia"/>
          <w:noProof/>
          <w:sz w:val="18"/>
          <w:szCs w:val="18"/>
        </w:rPr>
        <w:t>-</w:t>
      </w:r>
      <w:r w:rsidR="00CD16D8" w:rsidRPr="00E4519B">
        <w:rPr>
          <w:rFonts w:cs="Times New Roman" w:hint="eastAsia"/>
          <w:noProof/>
          <w:sz w:val="18"/>
          <w:szCs w:val="18"/>
        </w:rPr>
        <w:t>覆盖旧文件</w:t>
      </w:r>
    </w:p>
    <w:p w14:paraId="653EA72B" w14:textId="2279E188" w:rsidR="0013172D" w:rsidRPr="00E4519B" w:rsidRDefault="0013172D" w:rsidP="00CD16D8">
      <w:pPr>
        <w:numPr>
          <w:ilvl w:val="0"/>
          <w:numId w:val="28"/>
        </w:numPr>
        <w:spacing w:before="100" w:beforeAutospacing="1" w:after="100" w:afterAutospacing="1" w:line="276" w:lineRule="auto"/>
        <w:rPr>
          <w:szCs w:val="21"/>
        </w:rPr>
      </w:pPr>
      <w:r w:rsidRPr="00E4519B">
        <w:rPr>
          <w:szCs w:val="21"/>
        </w:rPr>
        <w:t>求解结束之后</w:t>
      </w:r>
      <w:r w:rsidR="006B76C5" w:rsidRPr="00E4519B">
        <w:rPr>
          <w:rFonts w:hint="eastAsia"/>
          <w:szCs w:val="21"/>
        </w:rPr>
        <w:t>应力强度因子为</w:t>
      </w:r>
      <w:r w:rsidR="006B76C5" w:rsidRPr="00E4519B">
        <w:rPr>
          <w:rFonts w:hint="eastAsia"/>
          <w:szCs w:val="21"/>
        </w:rPr>
        <w:t>0</w:t>
      </w:r>
      <w:r w:rsidR="006B76C5" w:rsidRPr="00E4519B">
        <w:rPr>
          <w:rFonts w:hint="eastAsia"/>
          <w:szCs w:val="21"/>
        </w:rPr>
        <w:t>，或</w:t>
      </w:r>
      <w:r w:rsidRPr="00E4519B">
        <w:rPr>
          <w:szCs w:val="21"/>
        </w:rPr>
        <w:t>无法计算应力强度因子，出现如</w:t>
      </w:r>
      <w:r w:rsidR="00266543" w:rsidRPr="00E4519B">
        <w:rPr>
          <w:rFonts w:hint="eastAsia"/>
          <w:szCs w:val="21"/>
        </w:rPr>
        <w:t>图</w:t>
      </w:r>
      <w:r w:rsidR="00266543" w:rsidRPr="00E4519B">
        <w:rPr>
          <w:rFonts w:hint="eastAsia"/>
          <w:szCs w:val="21"/>
        </w:rPr>
        <w:t>19.</w:t>
      </w:r>
      <w:r w:rsidR="00CD16D8" w:rsidRPr="00E4519B">
        <w:rPr>
          <w:szCs w:val="21"/>
        </w:rPr>
        <w:t>4</w:t>
      </w:r>
      <w:r w:rsidR="00CD16D8" w:rsidRPr="00E4519B">
        <w:rPr>
          <w:rFonts w:hint="eastAsia"/>
          <w:szCs w:val="21"/>
        </w:rPr>
        <w:t>所示的</w:t>
      </w:r>
      <w:r w:rsidRPr="00E4519B">
        <w:rPr>
          <w:szCs w:val="21"/>
        </w:rPr>
        <w:t>错误</w:t>
      </w:r>
      <w:r w:rsidR="006B76C5" w:rsidRPr="00E4519B">
        <w:rPr>
          <w:rFonts w:hint="eastAsia"/>
          <w:szCs w:val="21"/>
        </w:rPr>
        <w:t>。</w:t>
      </w:r>
    </w:p>
    <w:p w14:paraId="2FA006DF" w14:textId="26F1D866" w:rsidR="0013172D" w:rsidRPr="00E4519B" w:rsidRDefault="0013172D"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6F09094D" wp14:editId="4ADB79E9">
            <wp:extent cx="2625970" cy="1440579"/>
            <wp:effectExtent l="0" t="0" r="3175" b="7620"/>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2633129" cy="1444506"/>
                    </a:xfrm>
                    <a:prstGeom prst="rect">
                      <a:avLst/>
                    </a:prstGeom>
                    <a:noFill/>
                    <a:ln>
                      <a:noFill/>
                    </a:ln>
                  </pic:spPr>
                </pic:pic>
              </a:graphicData>
            </a:graphic>
          </wp:inline>
        </w:drawing>
      </w:r>
    </w:p>
    <w:p w14:paraId="29346238" w14:textId="4D440264" w:rsidR="0013172D" w:rsidRPr="00E4519B" w:rsidRDefault="00266543" w:rsidP="00CD16D8">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CD16D8" w:rsidRPr="00E4519B">
        <w:rPr>
          <w:rFonts w:cs="Times New Roman"/>
          <w:noProof/>
          <w:sz w:val="18"/>
          <w:szCs w:val="18"/>
        </w:rPr>
        <w:t xml:space="preserve">4 </w:t>
      </w:r>
      <w:r w:rsidR="00CD16D8" w:rsidRPr="00E4519B">
        <w:rPr>
          <w:rFonts w:cs="Times New Roman" w:hint="eastAsia"/>
          <w:noProof/>
          <w:sz w:val="18"/>
          <w:szCs w:val="18"/>
        </w:rPr>
        <w:t>求解错误</w:t>
      </w:r>
      <w:r w:rsidR="00CD16D8" w:rsidRPr="00E4519B">
        <w:rPr>
          <w:rFonts w:cs="Times New Roman" w:hint="eastAsia"/>
          <w:noProof/>
          <w:sz w:val="18"/>
          <w:szCs w:val="18"/>
        </w:rPr>
        <w:t>-</w:t>
      </w:r>
      <w:r w:rsidR="00CD16D8" w:rsidRPr="00E4519B">
        <w:rPr>
          <w:rFonts w:cs="Times New Roman" w:hint="eastAsia"/>
          <w:noProof/>
          <w:sz w:val="18"/>
          <w:szCs w:val="18"/>
        </w:rPr>
        <w:t>没有位移</w:t>
      </w:r>
    </w:p>
    <w:p w14:paraId="59A8C394" w14:textId="7440CE60" w:rsidR="0013172D" w:rsidRPr="00E4519B" w:rsidRDefault="0013172D" w:rsidP="0013172D">
      <w:pPr>
        <w:spacing w:before="100" w:beforeAutospacing="1" w:after="100" w:afterAutospacing="1" w:line="276" w:lineRule="auto"/>
        <w:ind w:firstLineChars="200" w:firstLine="420"/>
        <w:rPr>
          <w:szCs w:val="21"/>
        </w:rPr>
      </w:pPr>
      <w:r w:rsidRPr="00E4519B">
        <w:rPr>
          <w:rFonts w:hint="eastAsia"/>
          <w:szCs w:val="21"/>
        </w:rPr>
        <w:lastRenderedPageBreak/>
        <w:t>往往是有限元求解器没有正确结算出应力结果，导致工作目录下没有</w:t>
      </w:r>
      <w:r w:rsidRPr="00E4519B">
        <w:rPr>
          <w:rFonts w:hint="eastAsia"/>
          <w:szCs w:val="21"/>
        </w:rPr>
        <w:t>*.dtp</w:t>
      </w:r>
      <w:r w:rsidRPr="00E4519B">
        <w:rPr>
          <w:rFonts w:hint="eastAsia"/>
          <w:szCs w:val="21"/>
        </w:rPr>
        <w:t>格式的结果文件（</w:t>
      </w:r>
      <w:r w:rsidR="00162E77" w:rsidRPr="00E4519B">
        <w:rPr>
          <w:rFonts w:hint="eastAsia"/>
          <w:szCs w:val="21"/>
        </w:rPr>
        <w:t>FRANC3D</w:t>
      </w:r>
      <w:r w:rsidRPr="00E4519B">
        <w:rPr>
          <w:rFonts w:hint="eastAsia"/>
          <w:szCs w:val="21"/>
        </w:rPr>
        <w:t>读取该文件并计算</w:t>
      </w:r>
      <w:r w:rsidRPr="00E4519B">
        <w:rPr>
          <w:rFonts w:hint="eastAsia"/>
          <w:szCs w:val="21"/>
        </w:rPr>
        <w:t>SIF</w:t>
      </w:r>
      <w:r w:rsidRPr="00E4519B">
        <w:rPr>
          <w:rFonts w:hint="eastAsia"/>
          <w:szCs w:val="21"/>
        </w:rPr>
        <w:t>）</w:t>
      </w:r>
      <w:r w:rsidR="00882F93" w:rsidRPr="00E4519B">
        <w:rPr>
          <w:rFonts w:hint="eastAsia"/>
          <w:szCs w:val="21"/>
        </w:rPr>
        <w:t>。</w:t>
      </w:r>
      <w:r w:rsidRPr="00E4519B">
        <w:rPr>
          <w:rFonts w:hint="eastAsia"/>
          <w:szCs w:val="21"/>
        </w:rPr>
        <w:t>或</w:t>
      </w:r>
      <w:r w:rsidR="00882F93" w:rsidRPr="00E4519B">
        <w:rPr>
          <w:rFonts w:hint="eastAsia"/>
          <w:szCs w:val="21"/>
        </w:rPr>
        <w:t>者</w:t>
      </w:r>
      <w:r w:rsidR="00162E77" w:rsidRPr="00E4519B">
        <w:rPr>
          <w:rFonts w:hint="eastAsia"/>
          <w:szCs w:val="21"/>
        </w:rPr>
        <w:t>FRANC3D</w:t>
      </w:r>
      <w:r w:rsidR="00882F93" w:rsidRPr="00E4519B">
        <w:rPr>
          <w:rFonts w:hint="eastAsia"/>
          <w:szCs w:val="21"/>
        </w:rPr>
        <w:t>输出的含裂纹的输入（关键字）文件（如</w:t>
      </w:r>
      <w:r w:rsidR="00882F93" w:rsidRPr="00E4519B">
        <w:rPr>
          <w:rFonts w:hint="eastAsia"/>
          <w:szCs w:val="21"/>
        </w:rPr>
        <w:t>*_</w:t>
      </w:r>
      <w:r w:rsidR="00882F93" w:rsidRPr="00E4519B">
        <w:rPr>
          <w:szCs w:val="21"/>
        </w:rPr>
        <w:t>full.inp</w:t>
      </w:r>
      <w:r w:rsidR="00882F93" w:rsidRPr="00E4519B">
        <w:rPr>
          <w:rFonts w:hint="eastAsia"/>
          <w:szCs w:val="21"/>
        </w:rPr>
        <w:t>）中出现无法正确处理的载荷或边界条件、以及出现质量过差的单元而导致有限元计算出现错误而退出（</w:t>
      </w:r>
      <w:r w:rsidR="00266543" w:rsidRPr="00E4519B">
        <w:rPr>
          <w:rFonts w:hint="eastAsia"/>
          <w:szCs w:val="21"/>
        </w:rPr>
        <w:t>图</w:t>
      </w:r>
      <w:r w:rsidR="00266543" w:rsidRPr="00E4519B">
        <w:rPr>
          <w:rFonts w:hint="eastAsia"/>
          <w:szCs w:val="21"/>
        </w:rPr>
        <w:t>19.</w:t>
      </w:r>
      <w:r w:rsidR="00882F93" w:rsidRPr="00E4519B">
        <w:rPr>
          <w:szCs w:val="21"/>
        </w:rPr>
        <w:t>5</w:t>
      </w:r>
      <w:r w:rsidR="00882F93" w:rsidRPr="00E4519B">
        <w:rPr>
          <w:rFonts w:hint="eastAsia"/>
          <w:szCs w:val="21"/>
        </w:rPr>
        <w:t>）</w:t>
      </w:r>
      <w:r w:rsidRPr="00E4519B">
        <w:rPr>
          <w:rFonts w:hint="eastAsia"/>
          <w:szCs w:val="21"/>
        </w:rPr>
        <w:t>，应检查导致有限元模型不能正确计算的原因并改正</w:t>
      </w:r>
      <w:r w:rsidR="00882F93" w:rsidRPr="00E4519B">
        <w:rPr>
          <w:rFonts w:hint="eastAsia"/>
          <w:szCs w:val="21"/>
        </w:rPr>
        <w:t>（参见第</w:t>
      </w:r>
      <w:r w:rsidR="00882F93" w:rsidRPr="00E4519B">
        <w:rPr>
          <w:rFonts w:hint="eastAsia"/>
          <w:szCs w:val="21"/>
        </w:rPr>
        <w:t>1</w:t>
      </w:r>
      <w:r w:rsidR="00882F93" w:rsidRPr="00E4519B">
        <w:rPr>
          <w:szCs w:val="21"/>
        </w:rPr>
        <w:t>9</w:t>
      </w:r>
      <w:r w:rsidR="00882F93" w:rsidRPr="00E4519B">
        <w:rPr>
          <w:rFonts w:hint="eastAsia"/>
          <w:szCs w:val="21"/>
        </w:rPr>
        <w:t>章的方法）</w:t>
      </w:r>
      <w:r w:rsidRPr="00E4519B">
        <w:rPr>
          <w:rFonts w:hint="eastAsia"/>
          <w:szCs w:val="21"/>
        </w:rPr>
        <w:t>。</w:t>
      </w:r>
    </w:p>
    <w:p w14:paraId="3A63D850" w14:textId="71A0F8AA" w:rsidR="0013172D" w:rsidRPr="00E4519B" w:rsidRDefault="0013172D" w:rsidP="000F627E">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2362BAB5" wp14:editId="60E0BFB3">
            <wp:extent cx="4320000" cy="1710000"/>
            <wp:effectExtent l="0" t="0" r="4445" b="5080"/>
            <wp:docPr id="172"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474">
                      <a:extLst>
                        <a:ext uri="{28A0092B-C50C-407E-A947-70E740481C1C}">
                          <a14:useLocalDpi xmlns:a14="http://schemas.microsoft.com/office/drawing/2010/main" val="0"/>
                        </a:ext>
                      </a:extLst>
                    </a:blip>
                    <a:srcRect t="43503" r="6528"/>
                    <a:stretch>
                      <a:fillRect/>
                    </a:stretch>
                  </pic:blipFill>
                  <pic:spPr bwMode="auto">
                    <a:xfrm>
                      <a:off x="0" y="0"/>
                      <a:ext cx="4320000" cy="1710000"/>
                    </a:xfrm>
                    <a:prstGeom prst="rect">
                      <a:avLst/>
                    </a:prstGeom>
                    <a:noFill/>
                    <a:ln>
                      <a:noFill/>
                    </a:ln>
                  </pic:spPr>
                </pic:pic>
              </a:graphicData>
            </a:graphic>
          </wp:inline>
        </w:drawing>
      </w:r>
    </w:p>
    <w:p w14:paraId="236E3CD9" w14:textId="55228C38" w:rsidR="0013172D" w:rsidRPr="00E4519B" w:rsidRDefault="00266543" w:rsidP="000F627E">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882F93" w:rsidRPr="00E4519B">
        <w:rPr>
          <w:rFonts w:cs="Times New Roman"/>
          <w:noProof/>
          <w:sz w:val="18"/>
          <w:szCs w:val="18"/>
        </w:rPr>
        <w:t xml:space="preserve">5 </w:t>
      </w:r>
      <w:r w:rsidR="007C475F" w:rsidRPr="00E4519B">
        <w:rPr>
          <w:rFonts w:cs="Times New Roman" w:hint="eastAsia"/>
          <w:noProof/>
          <w:sz w:val="18"/>
          <w:szCs w:val="18"/>
        </w:rPr>
        <w:t>求解错误</w:t>
      </w:r>
      <w:r w:rsidR="00882F93" w:rsidRPr="00E4519B">
        <w:rPr>
          <w:rFonts w:cs="Times New Roman" w:hint="eastAsia"/>
          <w:noProof/>
          <w:sz w:val="18"/>
          <w:szCs w:val="18"/>
        </w:rPr>
        <w:t>-</w:t>
      </w:r>
      <w:r w:rsidR="00882F93" w:rsidRPr="00E4519B">
        <w:rPr>
          <w:rFonts w:cs="Times New Roman" w:hint="eastAsia"/>
          <w:noProof/>
          <w:sz w:val="18"/>
          <w:szCs w:val="18"/>
        </w:rPr>
        <w:t>有限元计算出现错误而退出</w:t>
      </w:r>
    </w:p>
    <w:p w14:paraId="3E0F4BF4" w14:textId="62A763B3" w:rsidR="00574540" w:rsidRPr="00E4519B" w:rsidRDefault="00162E77" w:rsidP="001D6A7A">
      <w:pPr>
        <w:pStyle w:val="2"/>
        <w:keepNext/>
        <w:numPr>
          <w:ilvl w:val="1"/>
          <w:numId w:val="37"/>
        </w:numPr>
        <w:spacing w:line="276" w:lineRule="auto"/>
        <w:ind w:left="567"/>
        <w:rPr>
          <w:rFonts w:ascii="Times New Roman" w:hAnsi="Times New Roman"/>
          <w:sz w:val="28"/>
          <w:szCs w:val="24"/>
        </w:rPr>
      </w:pPr>
      <w:bookmarkStart w:id="131" w:name="_Toc139033043"/>
      <w:r w:rsidRPr="00E4519B">
        <w:rPr>
          <w:rFonts w:ascii="Times New Roman" w:hAnsi="Times New Roman"/>
          <w:sz w:val="28"/>
          <w:szCs w:val="24"/>
        </w:rPr>
        <w:t>FRANC3D</w:t>
      </w:r>
      <w:r w:rsidR="00574540" w:rsidRPr="00E4519B">
        <w:rPr>
          <w:rFonts w:ascii="Times New Roman" w:hAnsi="Times New Roman" w:hint="eastAsia"/>
          <w:sz w:val="28"/>
          <w:szCs w:val="24"/>
        </w:rPr>
        <w:t>计算</w:t>
      </w:r>
      <w:r w:rsidR="00574540" w:rsidRPr="00E4519B">
        <w:rPr>
          <w:rFonts w:ascii="Times New Roman" w:hAnsi="Times New Roman"/>
          <w:sz w:val="28"/>
          <w:szCs w:val="24"/>
        </w:rPr>
        <w:t>弹塑性</w:t>
      </w:r>
      <w:r w:rsidR="00574540" w:rsidRPr="00E4519B">
        <w:rPr>
          <w:rFonts w:ascii="Times New Roman" w:hAnsi="Times New Roman"/>
          <w:sz w:val="28"/>
          <w:szCs w:val="24"/>
        </w:rPr>
        <w:t>J-</w:t>
      </w:r>
      <w:r w:rsidR="00574540" w:rsidRPr="00E4519B">
        <w:rPr>
          <w:rFonts w:ascii="Times New Roman" w:hAnsi="Times New Roman"/>
          <w:sz w:val="28"/>
          <w:szCs w:val="24"/>
        </w:rPr>
        <w:t>积分</w:t>
      </w:r>
      <w:bookmarkEnd w:id="131"/>
    </w:p>
    <w:p w14:paraId="6BE19ED6" w14:textId="782CEDF2" w:rsidR="00574540" w:rsidRPr="00E4519B" w:rsidRDefault="00574540" w:rsidP="00574540">
      <w:pPr>
        <w:spacing w:before="100" w:beforeAutospacing="1" w:after="100" w:afterAutospacing="1" w:line="276" w:lineRule="auto"/>
        <w:ind w:firstLineChars="200" w:firstLine="420"/>
        <w:rPr>
          <w:szCs w:val="21"/>
        </w:rPr>
      </w:pPr>
      <w:r w:rsidRPr="00E4519B">
        <w:rPr>
          <w:szCs w:val="21"/>
        </w:rPr>
        <w:t>当前，可从</w:t>
      </w:r>
      <w:r w:rsidRPr="00E4519B">
        <w:rPr>
          <w:szCs w:val="21"/>
        </w:rPr>
        <w:t>ABAQUS</w:t>
      </w:r>
      <w:r w:rsidRPr="00E4519B">
        <w:rPr>
          <w:szCs w:val="21"/>
        </w:rPr>
        <w:t>分析选项页面的</w:t>
      </w:r>
      <w:r w:rsidRPr="00E4519B">
        <w:rPr>
          <w:szCs w:val="21"/>
        </w:rPr>
        <w:t>ABAQUS Local Model Output</w:t>
      </w:r>
      <w:r w:rsidRPr="00E4519B">
        <w:rPr>
          <w:szCs w:val="21"/>
        </w:rPr>
        <w:t>对话框访问</w:t>
      </w:r>
      <w:r w:rsidR="00162E77" w:rsidRPr="00E4519B">
        <w:rPr>
          <w:szCs w:val="21"/>
        </w:rPr>
        <w:t>FRANC3D</w:t>
      </w:r>
      <w:r w:rsidRPr="00E4519B">
        <w:rPr>
          <w:rFonts w:hint="eastAsia"/>
          <w:szCs w:val="21"/>
        </w:rPr>
        <w:t>的</w:t>
      </w:r>
      <w:r w:rsidRPr="00E4519B">
        <w:rPr>
          <w:szCs w:val="21"/>
        </w:rPr>
        <w:t>弹塑性</w:t>
      </w:r>
      <w:r w:rsidR="00522FED" w:rsidRPr="00E4519B">
        <w:rPr>
          <w:szCs w:val="21"/>
        </w:rPr>
        <w:t>J-</w:t>
      </w:r>
      <w:r w:rsidR="00522FED" w:rsidRPr="00E4519B">
        <w:t>integral</w:t>
      </w:r>
      <w:r w:rsidRPr="00E4519B">
        <w:rPr>
          <w:szCs w:val="21"/>
        </w:rPr>
        <w:t>选项</w:t>
      </w:r>
      <w:r w:rsidRPr="00E4519B">
        <w:rPr>
          <w:rFonts w:hint="eastAsia"/>
          <w:szCs w:val="21"/>
        </w:rPr>
        <w:t>，</w:t>
      </w:r>
      <w:r w:rsidRPr="00E4519B">
        <w:rPr>
          <w:szCs w:val="21"/>
        </w:rPr>
        <w:t>如</w:t>
      </w:r>
      <w:r w:rsidR="00266543" w:rsidRPr="00E4519B">
        <w:rPr>
          <w:szCs w:val="21"/>
        </w:rPr>
        <w:t>图</w:t>
      </w:r>
      <w:r w:rsidR="00266543" w:rsidRPr="00E4519B">
        <w:rPr>
          <w:szCs w:val="21"/>
        </w:rPr>
        <w:t>19.</w:t>
      </w:r>
      <w:r w:rsidRPr="00E4519B">
        <w:rPr>
          <w:szCs w:val="21"/>
        </w:rPr>
        <w:t>6</w:t>
      </w:r>
      <w:r w:rsidRPr="00E4519B">
        <w:rPr>
          <w:szCs w:val="21"/>
        </w:rPr>
        <w:t>所示。</w:t>
      </w:r>
    </w:p>
    <w:p w14:paraId="499777B8" w14:textId="77777777" w:rsidR="00574540" w:rsidRPr="00E4519B" w:rsidRDefault="00574540"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70E6A05D" wp14:editId="292730FD">
            <wp:extent cx="4320000" cy="2764800"/>
            <wp:effectExtent l="0" t="0" r="4445" b="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4320000" cy="2764800"/>
                    </a:xfrm>
                    <a:prstGeom prst="rect">
                      <a:avLst/>
                    </a:prstGeom>
                    <a:noFill/>
                  </pic:spPr>
                </pic:pic>
              </a:graphicData>
            </a:graphic>
          </wp:inline>
        </w:drawing>
      </w:r>
    </w:p>
    <w:p w14:paraId="52D8B0F9" w14:textId="0194AF03" w:rsidR="00574540"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t>图</w:t>
      </w:r>
      <w:r w:rsidRPr="00E4519B">
        <w:rPr>
          <w:rFonts w:cs="Times New Roman"/>
          <w:noProof/>
          <w:sz w:val="18"/>
          <w:szCs w:val="18"/>
        </w:rPr>
        <w:t>19.</w:t>
      </w:r>
      <w:r w:rsidR="00574540" w:rsidRPr="00E4519B">
        <w:rPr>
          <w:rFonts w:cs="Times New Roman"/>
          <w:noProof/>
          <w:sz w:val="18"/>
          <w:szCs w:val="18"/>
        </w:rPr>
        <w:t xml:space="preserve">6. </w:t>
      </w:r>
      <w:r w:rsidR="00162E77" w:rsidRPr="00E4519B">
        <w:rPr>
          <w:rFonts w:cs="Times New Roman"/>
          <w:noProof/>
          <w:sz w:val="18"/>
          <w:szCs w:val="18"/>
        </w:rPr>
        <w:t>FRANC3D</w:t>
      </w:r>
      <w:r w:rsidR="00574540" w:rsidRPr="00E4519B">
        <w:rPr>
          <w:rFonts w:cs="Times New Roman" w:hint="eastAsia"/>
          <w:noProof/>
          <w:sz w:val="18"/>
          <w:szCs w:val="18"/>
        </w:rPr>
        <w:t>弹塑</w:t>
      </w:r>
      <w:r w:rsidR="00574540" w:rsidRPr="00E4519B">
        <w:rPr>
          <w:rFonts w:cs="Times New Roman"/>
          <w:noProof/>
          <w:sz w:val="18"/>
          <w:szCs w:val="18"/>
        </w:rPr>
        <w:t>性</w:t>
      </w:r>
      <w:r w:rsidR="00522FED" w:rsidRPr="00E4519B">
        <w:rPr>
          <w:sz w:val="18"/>
          <w:szCs w:val="18"/>
        </w:rPr>
        <w:t>J-</w:t>
      </w:r>
      <w:r w:rsidR="00522FED" w:rsidRPr="00E4519B">
        <w:rPr>
          <w:sz w:val="18"/>
          <w:szCs w:val="20"/>
        </w:rPr>
        <w:t>integral</w:t>
      </w:r>
      <w:r w:rsidR="00574540" w:rsidRPr="00E4519B">
        <w:rPr>
          <w:rFonts w:cs="Times New Roman"/>
          <w:noProof/>
          <w:sz w:val="18"/>
          <w:szCs w:val="18"/>
        </w:rPr>
        <w:t>选项</w:t>
      </w:r>
    </w:p>
    <w:p w14:paraId="5E0A2635" w14:textId="2FBB8FCE" w:rsidR="00574540" w:rsidRPr="00E4519B" w:rsidRDefault="00574540" w:rsidP="00574540">
      <w:pPr>
        <w:spacing w:before="100" w:beforeAutospacing="1" w:after="100" w:afterAutospacing="1" w:line="276" w:lineRule="auto"/>
        <w:ind w:firstLineChars="200" w:firstLine="420"/>
        <w:rPr>
          <w:szCs w:val="21"/>
        </w:rPr>
      </w:pPr>
      <w:r w:rsidRPr="00E4519B">
        <w:rPr>
          <w:szCs w:val="21"/>
        </w:rPr>
        <w:t>请注意，</w:t>
      </w:r>
      <w:r w:rsidR="00162E77" w:rsidRPr="00E4519B">
        <w:rPr>
          <w:szCs w:val="21"/>
        </w:rPr>
        <w:t>FRANC3D</w:t>
      </w:r>
      <w:r w:rsidRPr="00E4519B">
        <w:rPr>
          <w:szCs w:val="21"/>
        </w:rPr>
        <w:t>当前仅支持在裂纹</w:t>
      </w:r>
      <w:r w:rsidR="00645656" w:rsidRPr="00E4519B">
        <w:rPr>
          <w:szCs w:val="21"/>
        </w:rPr>
        <w:t>前缘</w:t>
      </w:r>
      <w:r w:rsidRPr="00E4519B">
        <w:rPr>
          <w:szCs w:val="21"/>
        </w:rPr>
        <w:t>使用塌陷的二阶六面体</w:t>
      </w:r>
      <w:r w:rsidRPr="00E4519B">
        <w:rPr>
          <w:rFonts w:hint="eastAsia"/>
          <w:szCs w:val="21"/>
        </w:rPr>
        <w:t>奇异</w:t>
      </w:r>
      <w:r w:rsidRPr="00E4519B">
        <w:rPr>
          <w:szCs w:val="21"/>
        </w:rPr>
        <w:t>单元，并且所有</w:t>
      </w:r>
      <w:r w:rsidRPr="00E4519B">
        <w:rPr>
          <w:rFonts w:hint="eastAsia"/>
          <w:szCs w:val="21"/>
        </w:rPr>
        <w:t>位于</w:t>
      </w:r>
      <w:r w:rsidRPr="00E4519B">
        <w:rPr>
          <w:szCs w:val="21"/>
        </w:rPr>
        <w:t>裂纹</w:t>
      </w:r>
      <w:r w:rsidR="00645656" w:rsidRPr="00E4519B">
        <w:rPr>
          <w:szCs w:val="21"/>
        </w:rPr>
        <w:t>前缘</w:t>
      </w:r>
      <w:r w:rsidRPr="00E4519B">
        <w:rPr>
          <w:rFonts w:hint="eastAsia"/>
          <w:szCs w:val="21"/>
        </w:rPr>
        <w:t>的</w:t>
      </w:r>
      <w:r w:rsidRPr="00E4519B">
        <w:rPr>
          <w:szCs w:val="21"/>
        </w:rPr>
        <w:t>节点都必须一起移动（不会钝化）。</w:t>
      </w:r>
    </w:p>
    <w:p w14:paraId="4668B2B8" w14:textId="415703F0" w:rsidR="00574540" w:rsidRPr="00E4519B" w:rsidRDefault="00574540" w:rsidP="00574540">
      <w:pPr>
        <w:spacing w:before="100" w:beforeAutospacing="1" w:after="100" w:afterAutospacing="1" w:line="276" w:lineRule="auto"/>
        <w:ind w:firstLineChars="200" w:firstLine="420"/>
        <w:rPr>
          <w:szCs w:val="21"/>
        </w:rPr>
      </w:pPr>
      <w:r w:rsidRPr="00E4519B">
        <w:rPr>
          <w:szCs w:val="21"/>
        </w:rPr>
        <w:lastRenderedPageBreak/>
        <w:t>选择</w:t>
      </w:r>
      <w:r w:rsidRPr="00E4519B">
        <w:rPr>
          <w:rFonts w:hint="eastAsia"/>
          <w:szCs w:val="21"/>
        </w:rPr>
        <w:t>弹塑</w:t>
      </w:r>
      <w:r w:rsidRPr="00E4519B">
        <w:rPr>
          <w:szCs w:val="21"/>
        </w:rPr>
        <w:t>性</w:t>
      </w:r>
      <w:r w:rsidR="00522FED" w:rsidRPr="00E4519B">
        <w:rPr>
          <w:szCs w:val="21"/>
        </w:rPr>
        <w:t>J-</w:t>
      </w:r>
      <w:r w:rsidR="00522FED" w:rsidRPr="00E4519B">
        <w:t>integral</w:t>
      </w:r>
      <w:r w:rsidRPr="00E4519B">
        <w:rPr>
          <w:szCs w:val="21"/>
        </w:rPr>
        <w:t>选项</w:t>
      </w:r>
      <w:r w:rsidRPr="00E4519B">
        <w:rPr>
          <w:rFonts w:hint="eastAsia"/>
          <w:szCs w:val="21"/>
        </w:rPr>
        <w:t>，</w:t>
      </w:r>
      <w:r w:rsidRPr="00E4519B">
        <w:rPr>
          <w:szCs w:val="21"/>
        </w:rPr>
        <w:t xml:space="preserve"> </w:t>
      </w:r>
      <w:r w:rsidR="00162E77" w:rsidRPr="00E4519B">
        <w:rPr>
          <w:szCs w:val="21"/>
        </w:rPr>
        <w:t>FRANC3D</w:t>
      </w:r>
      <w:r w:rsidRPr="00E4519B">
        <w:rPr>
          <w:rFonts w:hint="eastAsia"/>
          <w:szCs w:val="21"/>
        </w:rPr>
        <w:t>将执行如下操作：</w:t>
      </w:r>
    </w:p>
    <w:p w14:paraId="399D1329" w14:textId="77777777" w:rsidR="00574540" w:rsidRPr="00E4519B" w:rsidRDefault="00574540" w:rsidP="00574540">
      <w:pPr>
        <w:spacing w:before="100" w:beforeAutospacing="1" w:after="100" w:afterAutospacing="1" w:line="276" w:lineRule="auto"/>
        <w:ind w:firstLineChars="200" w:firstLine="420"/>
        <w:rPr>
          <w:szCs w:val="21"/>
        </w:rPr>
      </w:pPr>
      <w:r w:rsidRPr="00E4519B">
        <w:rPr>
          <w:szCs w:val="21"/>
        </w:rPr>
        <w:t>首先，</w:t>
      </w:r>
      <w:r w:rsidRPr="00E4519B">
        <w:rPr>
          <w:rFonts w:hint="eastAsia"/>
          <w:szCs w:val="21"/>
        </w:rPr>
        <w:t>在</w:t>
      </w:r>
      <w:r w:rsidRPr="00E4519B">
        <w:rPr>
          <w:szCs w:val="21"/>
        </w:rPr>
        <w:t>ABAQUS .inp</w:t>
      </w:r>
      <w:r w:rsidRPr="00E4519B">
        <w:rPr>
          <w:szCs w:val="21"/>
        </w:rPr>
        <w:t>文件</w:t>
      </w:r>
      <w:r w:rsidRPr="00E4519B">
        <w:rPr>
          <w:rFonts w:hint="eastAsia"/>
          <w:szCs w:val="21"/>
        </w:rPr>
        <w:t>种</w:t>
      </w:r>
      <w:r w:rsidRPr="00E4519B">
        <w:rPr>
          <w:szCs w:val="21"/>
        </w:rPr>
        <w:t>添加</w:t>
      </w:r>
      <w:r w:rsidRPr="00E4519B">
        <w:rPr>
          <w:rFonts w:hint="eastAsia"/>
          <w:szCs w:val="21"/>
        </w:rPr>
        <w:t>如下关键字</w:t>
      </w:r>
      <w:r w:rsidRPr="00E4519B">
        <w:rPr>
          <w:szCs w:val="21"/>
        </w:rPr>
        <w:t>行</w:t>
      </w:r>
      <w:r w:rsidRPr="00E4519B">
        <w:rPr>
          <w:rFonts w:hint="eastAsia"/>
          <w:szCs w:val="21"/>
        </w:rPr>
        <w:t>：</w:t>
      </w:r>
    </w:p>
    <w:p w14:paraId="59F4EF53" w14:textId="77777777" w:rsidR="00574540" w:rsidRPr="00E4519B" w:rsidRDefault="00574540" w:rsidP="00A52A96">
      <w:pPr>
        <w:ind w:firstLineChars="200" w:firstLine="420"/>
        <w:rPr>
          <w:szCs w:val="21"/>
        </w:rPr>
      </w:pPr>
      <w:r w:rsidRPr="00E4519B">
        <w:rPr>
          <w:szCs w:val="21"/>
        </w:rPr>
        <w:t xml:space="preserve">*Node Output </w:t>
      </w:r>
    </w:p>
    <w:p w14:paraId="248E1E6B" w14:textId="77777777" w:rsidR="00574540" w:rsidRPr="00E4519B" w:rsidRDefault="00574540" w:rsidP="00A52A96">
      <w:pPr>
        <w:ind w:firstLineChars="200" w:firstLine="420"/>
        <w:rPr>
          <w:szCs w:val="21"/>
        </w:rPr>
      </w:pPr>
      <w:r w:rsidRPr="00E4519B">
        <w:rPr>
          <w:szCs w:val="21"/>
        </w:rPr>
        <w:t>U</w:t>
      </w:r>
    </w:p>
    <w:p w14:paraId="7B31AB7C" w14:textId="77777777" w:rsidR="00574540" w:rsidRPr="00E4519B" w:rsidRDefault="00574540" w:rsidP="00A52A96">
      <w:pPr>
        <w:ind w:firstLineChars="200" w:firstLine="420"/>
        <w:rPr>
          <w:szCs w:val="21"/>
        </w:rPr>
      </w:pPr>
      <w:r w:rsidRPr="00E4519B">
        <w:rPr>
          <w:szCs w:val="21"/>
        </w:rPr>
        <w:t xml:space="preserve">*Element Output </w:t>
      </w:r>
    </w:p>
    <w:p w14:paraId="3B8CB23A" w14:textId="77777777" w:rsidR="00574540" w:rsidRPr="00E4519B" w:rsidRDefault="00574540" w:rsidP="00A52A96">
      <w:pPr>
        <w:ind w:firstLineChars="200" w:firstLine="420"/>
        <w:rPr>
          <w:szCs w:val="21"/>
        </w:rPr>
      </w:pPr>
      <w:r w:rsidRPr="00E4519B">
        <w:rPr>
          <w:szCs w:val="21"/>
        </w:rPr>
        <w:t>ENER, S</w:t>
      </w:r>
    </w:p>
    <w:p w14:paraId="1F9E306A" w14:textId="77777777" w:rsidR="00574540" w:rsidRPr="00E4519B" w:rsidRDefault="00574540" w:rsidP="00574540">
      <w:pPr>
        <w:spacing w:before="100" w:beforeAutospacing="1" w:after="100" w:afterAutospacing="1" w:line="276" w:lineRule="auto"/>
        <w:ind w:firstLineChars="200" w:firstLine="420"/>
        <w:rPr>
          <w:szCs w:val="21"/>
        </w:rPr>
      </w:pPr>
      <w:r w:rsidRPr="00E4519B">
        <w:rPr>
          <w:szCs w:val="21"/>
        </w:rPr>
        <w:t>这些命令告诉</w:t>
      </w:r>
      <w:r w:rsidRPr="00E4519B">
        <w:rPr>
          <w:szCs w:val="21"/>
        </w:rPr>
        <w:t>ABAQUS</w:t>
      </w:r>
      <w:r w:rsidRPr="00E4519B">
        <w:rPr>
          <w:szCs w:val="21"/>
        </w:rPr>
        <w:t>将位移</w:t>
      </w:r>
      <w:r w:rsidRPr="00E4519B">
        <w:rPr>
          <w:rFonts w:hint="eastAsia"/>
          <w:szCs w:val="21"/>
        </w:rPr>
        <w:t>、</w:t>
      </w:r>
      <w:r w:rsidRPr="00E4519B">
        <w:rPr>
          <w:szCs w:val="21"/>
        </w:rPr>
        <w:t>应力</w:t>
      </w:r>
      <w:r w:rsidRPr="00E4519B">
        <w:rPr>
          <w:rFonts w:hint="eastAsia"/>
          <w:szCs w:val="21"/>
        </w:rPr>
        <w:t>、</w:t>
      </w:r>
      <w:r w:rsidRPr="00E4519B">
        <w:rPr>
          <w:szCs w:val="21"/>
        </w:rPr>
        <w:t>应变能密度和塑性能耗散密度</w:t>
      </w:r>
      <w:r w:rsidRPr="00E4519B">
        <w:rPr>
          <w:rFonts w:hint="eastAsia"/>
          <w:szCs w:val="21"/>
        </w:rPr>
        <w:t>结果输出</w:t>
      </w:r>
      <w:r w:rsidRPr="00E4519B">
        <w:rPr>
          <w:szCs w:val="21"/>
        </w:rPr>
        <w:t>到</w:t>
      </w:r>
      <w:r w:rsidRPr="00E4519B">
        <w:rPr>
          <w:szCs w:val="21"/>
        </w:rPr>
        <w:t>.odb</w:t>
      </w:r>
      <w:r w:rsidRPr="00E4519B">
        <w:rPr>
          <w:szCs w:val="21"/>
        </w:rPr>
        <w:t>文件中。</w:t>
      </w:r>
    </w:p>
    <w:p w14:paraId="12B42814" w14:textId="415B0E47" w:rsidR="00574540" w:rsidRPr="00E4519B" w:rsidRDefault="00574540" w:rsidP="00574540">
      <w:pPr>
        <w:spacing w:before="100" w:beforeAutospacing="1" w:after="100" w:afterAutospacing="1" w:line="276" w:lineRule="auto"/>
        <w:ind w:firstLineChars="200" w:firstLine="420"/>
        <w:rPr>
          <w:szCs w:val="21"/>
        </w:rPr>
      </w:pPr>
      <w:r w:rsidRPr="00E4519B">
        <w:rPr>
          <w:szCs w:val="21"/>
        </w:rPr>
        <w:t>其次，将命令添加到</w:t>
      </w:r>
      <w:r w:rsidR="00162E77" w:rsidRPr="00E4519B">
        <w:rPr>
          <w:szCs w:val="21"/>
        </w:rPr>
        <w:t>FRANC3D</w:t>
      </w:r>
      <w:r w:rsidRPr="00E4519B">
        <w:rPr>
          <w:szCs w:val="21"/>
        </w:rPr>
        <w:t>自动创建的</w:t>
      </w:r>
      <w:r w:rsidRPr="00E4519B">
        <w:rPr>
          <w:szCs w:val="21"/>
        </w:rPr>
        <w:t>python</w:t>
      </w:r>
      <w:r w:rsidRPr="00E4519B">
        <w:rPr>
          <w:szCs w:val="21"/>
        </w:rPr>
        <w:t>脚本</w:t>
      </w:r>
      <w:r w:rsidRPr="00E4519B">
        <w:rPr>
          <w:rFonts w:hint="eastAsia"/>
          <w:szCs w:val="21"/>
        </w:rPr>
        <w:t>文件</w:t>
      </w:r>
      <w:r w:rsidRPr="00E4519B">
        <w:rPr>
          <w:szCs w:val="21"/>
        </w:rPr>
        <w:t>writeDtpFile.py</w:t>
      </w:r>
      <w:r w:rsidRPr="00E4519B">
        <w:rPr>
          <w:rFonts w:hint="eastAsia"/>
          <w:szCs w:val="21"/>
        </w:rPr>
        <w:t>中</w:t>
      </w:r>
      <w:r w:rsidRPr="00E4519B">
        <w:rPr>
          <w:szCs w:val="21"/>
        </w:rPr>
        <w:t>，以从</w:t>
      </w:r>
      <w:r w:rsidRPr="00E4519B">
        <w:rPr>
          <w:szCs w:val="21"/>
        </w:rPr>
        <w:t>.odb</w:t>
      </w:r>
      <w:r w:rsidRPr="00E4519B">
        <w:rPr>
          <w:szCs w:val="21"/>
        </w:rPr>
        <w:t>文件中提取</w:t>
      </w:r>
      <w:r w:rsidRPr="00E4519B">
        <w:rPr>
          <w:rFonts w:hint="eastAsia"/>
          <w:szCs w:val="21"/>
        </w:rPr>
        <w:t>裂纹</w:t>
      </w:r>
      <w:r w:rsidR="00645656" w:rsidRPr="00E4519B">
        <w:rPr>
          <w:rFonts w:hint="eastAsia"/>
          <w:szCs w:val="21"/>
        </w:rPr>
        <w:t>前缘</w:t>
      </w:r>
      <w:r w:rsidRPr="00E4519B">
        <w:rPr>
          <w:szCs w:val="21"/>
        </w:rPr>
        <w:t>单元的积分点应力</w:t>
      </w:r>
      <w:r w:rsidRPr="00E4519B">
        <w:rPr>
          <w:rFonts w:hint="eastAsia"/>
          <w:szCs w:val="21"/>
        </w:rPr>
        <w:t>、</w:t>
      </w:r>
      <w:r w:rsidRPr="00E4519B">
        <w:rPr>
          <w:szCs w:val="21"/>
        </w:rPr>
        <w:t>应变能密度和塑性能耗散，并将其</w:t>
      </w:r>
      <w:r w:rsidRPr="00E4519B">
        <w:rPr>
          <w:rFonts w:hint="eastAsia"/>
          <w:szCs w:val="21"/>
        </w:rPr>
        <w:t>输出到</w:t>
      </w:r>
      <w:r w:rsidR="00162E77" w:rsidRPr="00E4519B">
        <w:rPr>
          <w:szCs w:val="21"/>
        </w:rPr>
        <w:t>FRANC3D</w:t>
      </w:r>
      <w:r w:rsidRPr="00E4519B">
        <w:rPr>
          <w:rFonts w:hint="eastAsia"/>
          <w:szCs w:val="21"/>
        </w:rPr>
        <w:t>的</w:t>
      </w:r>
      <w:r w:rsidRPr="00E4519B">
        <w:rPr>
          <w:szCs w:val="21"/>
        </w:rPr>
        <w:t>.dtp</w:t>
      </w:r>
      <w:r w:rsidRPr="00E4519B">
        <w:rPr>
          <w:szCs w:val="21"/>
        </w:rPr>
        <w:t>文件中。</w:t>
      </w:r>
    </w:p>
    <w:p w14:paraId="24724B61" w14:textId="67E219BE" w:rsidR="00574540" w:rsidRPr="00E4519B" w:rsidRDefault="00574540" w:rsidP="00574540">
      <w:pPr>
        <w:spacing w:before="100" w:beforeAutospacing="1" w:after="100" w:afterAutospacing="1" w:line="276" w:lineRule="auto"/>
        <w:ind w:firstLineChars="200" w:firstLine="420"/>
        <w:rPr>
          <w:szCs w:val="21"/>
        </w:rPr>
      </w:pPr>
      <w:r w:rsidRPr="00E4519B">
        <w:rPr>
          <w:szCs w:val="21"/>
        </w:rPr>
        <w:t>第三，在</w:t>
      </w:r>
      <w:r w:rsidR="00162E77" w:rsidRPr="00E4519B">
        <w:rPr>
          <w:szCs w:val="21"/>
        </w:rPr>
        <w:t>FRANC3D</w:t>
      </w:r>
      <w:r w:rsidRPr="00E4519B">
        <w:rPr>
          <w:szCs w:val="21"/>
        </w:rPr>
        <w:t xml:space="preserve"> .fdb</w:t>
      </w:r>
      <w:r w:rsidRPr="00E4519B">
        <w:rPr>
          <w:szCs w:val="21"/>
        </w:rPr>
        <w:t>文件中放置一个标志，指示</w:t>
      </w:r>
      <w:r w:rsidR="00162E77" w:rsidRPr="00E4519B">
        <w:rPr>
          <w:szCs w:val="21"/>
        </w:rPr>
        <w:t>FRANC3D</w:t>
      </w:r>
      <w:r w:rsidRPr="00E4519B">
        <w:rPr>
          <w:szCs w:val="21"/>
        </w:rPr>
        <w:t>应该计算并显示弹塑性</w:t>
      </w:r>
      <w:r w:rsidR="00522FED" w:rsidRPr="00E4519B">
        <w:rPr>
          <w:szCs w:val="21"/>
        </w:rPr>
        <w:t>J-</w:t>
      </w:r>
      <w:r w:rsidR="00522FED" w:rsidRPr="00E4519B">
        <w:t>integral</w:t>
      </w:r>
      <w:r w:rsidRPr="00E4519B">
        <w:rPr>
          <w:szCs w:val="21"/>
        </w:rPr>
        <w:t>作为裂纹</w:t>
      </w:r>
      <w:r w:rsidR="00645656" w:rsidRPr="00E4519B">
        <w:rPr>
          <w:szCs w:val="21"/>
        </w:rPr>
        <w:t>前缘</w:t>
      </w:r>
      <w:r w:rsidRPr="00E4519B">
        <w:rPr>
          <w:szCs w:val="21"/>
        </w:rPr>
        <w:t>参数</w:t>
      </w:r>
      <w:r w:rsidRPr="00E4519B">
        <w:rPr>
          <w:rFonts w:hint="eastAsia"/>
          <w:szCs w:val="21"/>
        </w:rPr>
        <w:t>，</w:t>
      </w:r>
      <w:r w:rsidRPr="00E4519B">
        <w:rPr>
          <w:szCs w:val="21"/>
        </w:rPr>
        <w:t>而不是应力强度因子。</w:t>
      </w:r>
    </w:p>
    <w:p w14:paraId="4FC27FFC" w14:textId="693AB082" w:rsidR="00574540" w:rsidRPr="00E4519B" w:rsidRDefault="00574540" w:rsidP="00574540">
      <w:pPr>
        <w:spacing w:before="100" w:beforeAutospacing="1" w:after="100" w:afterAutospacing="1" w:line="276" w:lineRule="auto"/>
        <w:ind w:firstLineChars="200" w:firstLine="420"/>
        <w:rPr>
          <w:szCs w:val="21"/>
        </w:rPr>
      </w:pPr>
      <w:r w:rsidRPr="00E4519B">
        <w:rPr>
          <w:szCs w:val="21"/>
        </w:rPr>
        <w:t>J-</w:t>
      </w:r>
      <w:r w:rsidR="00522FED" w:rsidRPr="00E4519B">
        <w:t>integral</w:t>
      </w:r>
      <w:r w:rsidRPr="00E4519B">
        <w:rPr>
          <w:szCs w:val="21"/>
        </w:rPr>
        <w:t>显示对话框如</w:t>
      </w:r>
      <w:r w:rsidR="00266543" w:rsidRPr="00E4519B">
        <w:rPr>
          <w:szCs w:val="21"/>
        </w:rPr>
        <w:t>图</w:t>
      </w:r>
      <w:r w:rsidR="00266543" w:rsidRPr="00E4519B">
        <w:rPr>
          <w:szCs w:val="21"/>
        </w:rPr>
        <w:t>19.</w:t>
      </w:r>
      <w:r w:rsidRPr="00E4519B">
        <w:rPr>
          <w:szCs w:val="21"/>
        </w:rPr>
        <w:t>7</w:t>
      </w:r>
      <w:r w:rsidRPr="00E4519B">
        <w:rPr>
          <w:szCs w:val="21"/>
        </w:rPr>
        <w:t>和</w:t>
      </w:r>
      <w:r w:rsidR="00266543" w:rsidRPr="00E4519B">
        <w:rPr>
          <w:rFonts w:hint="eastAsia"/>
          <w:szCs w:val="21"/>
        </w:rPr>
        <w:t>图</w:t>
      </w:r>
      <w:r w:rsidR="00266543" w:rsidRPr="00E4519B">
        <w:rPr>
          <w:rFonts w:hint="eastAsia"/>
          <w:szCs w:val="21"/>
        </w:rPr>
        <w:t>19.</w:t>
      </w:r>
      <w:r w:rsidRPr="00E4519B">
        <w:rPr>
          <w:szCs w:val="21"/>
        </w:rPr>
        <w:t>8</w:t>
      </w:r>
      <w:r w:rsidRPr="00E4519B">
        <w:rPr>
          <w:szCs w:val="21"/>
        </w:rPr>
        <w:t>所示</w:t>
      </w:r>
      <w:r w:rsidRPr="00E4519B">
        <w:rPr>
          <w:rFonts w:hint="eastAsia"/>
          <w:szCs w:val="21"/>
        </w:rPr>
        <w:t>，</w:t>
      </w:r>
      <w:r w:rsidRPr="00E4519B">
        <w:rPr>
          <w:szCs w:val="21"/>
        </w:rPr>
        <w:t>有两种显示模式。如</w:t>
      </w:r>
      <w:r w:rsidR="00266543" w:rsidRPr="00E4519B">
        <w:rPr>
          <w:szCs w:val="21"/>
        </w:rPr>
        <w:t>图</w:t>
      </w:r>
      <w:r w:rsidR="00266543" w:rsidRPr="00E4519B">
        <w:rPr>
          <w:szCs w:val="21"/>
        </w:rPr>
        <w:t>19.</w:t>
      </w:r>
      <w:r w:rsidRPr="00E4519B">
        <w:rPr>
          <w:szCs w:val="21"/>
        </w:rPr>
        <w:t>7</w:t>
      </w:r>
      <w:r w:rsidRPr="00E4519B">
        <w:rPr>
          <w:szCs w:val="21"/>
        </w:rPr>
        <w:t>所示，</w:t>
      </w:r>
      <w:r w:rsidRPr="00E4519B">
        <w:rPr>
          <w:szCs w:val="21"/>
        </w:rPr>
        <w:t>Along Front</w:t>
      </w:r>
      <w:r w:rsidRPr="00E4519B">
        <w:rPr>
          <w:szCs w:val="21"/>
        </w:rPr>
        <w:t>选项</w:t>
      </w:r>
      <w:r w:rsidRPr="00E4519B">
        <w:rPr>
          <w:rFonts w:hint="eastAsia"/>
          <w:szCs w:val="21"/>
        </w:rPr>
        <w:t>使用</w:t>
      </w:r>
      <w:r w:rsidRPr="00E4519B">
        <w:rPr>
          <w:szCs w:val="21"/>
        </w:rPr>
        <w:t>选定</w:t>
      </w:r>
      <w:r w:rsidRPr="00E4519B">
        <w:rPr>
          <w:rFonts w:hint="eastAsia"/>
          <w:szCs w:val="21"/>
        </w:rPr>
        <w:t>单元</w:t>
      </w:r>
      <w:r w:rsidRPr="00E4519B">
        <w:rPr>
          <w:szCs w:val="21"/>
        </w:rPr>
        <w:t>环（在本例中为</w:t>
      </w:r>
      <w:r w:rsidRPr="00E4519B">
        <w:rPr>
          <w:rFonts w:hint="eastAsia"/>
          <w:szCs w:val="21"/>
        </w:rPr>
        <w:t>第</w:t>
      </w:r>
      <w:r w:rsidRPr="00E4519B">
        <w:rPr>
          <w:szCs w:val="21"/>
        </w:rPr>
        <w:t>10</w:t>
      </w:r>
      <w:r w:rsidRPr="00E4519B">
        <w:rPr>
          <w:rFonts w:hint="eastAsia"/>
          <w:szCs w:val="21"/>
        </w:rPr>
        <w:t>个单元环</w:t>
      </w:r>
      <w:r w:rsidRPr="00E4519B">
        <w:rPr>
          <w:szCs w:val="21"/>
        </w:rPr>
        <w:t>）</w:t>
      </w:r>
      <w:r w:rsidRPr="00E4519B">
        <w:rPr>
          <w:rFonts w:hint="eastAsia"/>
          <w:szCs w:val="21"/>
        </w:rPr>
        <w:t>计算出的沿裂纹</w:t>
      </w:r>
      <w:r w:rsidR="00645656" w:rsidRPr="00E4519B">
        <w:rPr>
          <w:rFonts w:hint="eastAsia"/>
          <w:szCs w:val="21"/>
        </w:rPr>
        <w:t>前缘</w:t>
      </w:r>
      <w:r w:rsidRPr="00E4519B">
        <w:rPr>
          <w:rFonts w:hint="eastAsia"/>
          <w:szCs w:val="21"/>
        </w:rPr>
        <w:t>的</w:t>
      </w:r>
      <w:r w:rsidRPr="00E4519B">
        <w:rPr>
          <w:rFonts w:hint="eastAsia"/>
          <w:szCs w:val="21"/>
        </w:rPr>
        <w:t>J</w:t>
      </w:r>
      <w:r w:rsidRPr="00E4519B">
        <w:rPr>
          <w:rFonts w:hint="eastAsia"/>
          <w:szCs w:val="21"/>
        </w:rPr>
        <w:t>分布</w:t>
      </w:r>
      <w:r w:rsidRPr="00E4519B">
        <w:rPr>
          <w:szCs w:val="21"/>
        </w:rPr>
        <w:t>。</w:t>
      </w:r>
    </w:p>
    <w:p w14:paraId="73B4C5C7" w14:textId="77777777" w:rsidR="00574540" w:rsidRPr="00E4519B" w:rsidRDefault="00574540"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C05561B" wp14:editId="5F8F1028">
            <wp:extent cx="4320000" cy="2098800"/>
            <wp:effectExtent l="0" t="0" r="4445" b="0"/>
            <wp:docPr id="186"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320000" cy="2098800"/>
                    </a:xfrm>
                    <a:prstGeom prst="rect">
                      <a:avLst/>
                    </a:prstGeom>
                    <a:noFill/>
                  </pic:spPr>
                </pic:pic>
              </a:graphicData>
            </a:graphic>
          </wp:inline>
        </w:drawing>
      </w:r>
    </w:p>
    <w:p w14:paraId="79145E52" w14:textId="32CBF53B" w:rsidR="00574540" w:rsidRPr="00E4519B" w:rsidRDefault="00266543" w:rsidP="0073081C">
      <w:pPr>
        <w:spacing w:before="100" w:beforeAutospacing="1" w:after="100" w:afterAutospacing="1" w:line="276" w:lineRule="auto"/>
        <w:jc w:val="center"/>
        <w:rPr>
          <w:rFonts w:cs="Times New Roman"/>
          <w:noProof/>
          <w:sz w:val="18"/>
          <w:szCs w:val="18"/>
        </w:rPr>
      </w:pPr>
      <w:r w:rsidRPr="00E4519B">
        <w:rPr>
          <w:rFonts w:cs="Times New Roman"/>
          <w:noProof/>
          <w:sz w:val="18"/>
          <w:szCs w:val="18"/>
        </w:rPr>
        <w:t>图</w:t>
      </w:r>
      <w:r w:rsidRPr="00E4519B">
        <w:rPr>
          <w:rFonts w:cs="Times New Roman"/>
          <w:noProof/>
          <w:sz w:val="18"/>
          <w:szCs w:val="18"/>
        </w:rPr>
        <w:t>1</w:t>
      </w:r>
      <w:r w:rsidR="00E16B84" w:rsidRPr="00E4519B">
        <w:rPr>
          <w:rFonts w:cs="Times New Roman"/>
          <w:noProof/>
          <w:sz w:val="18"/>
          <w:szCs w:val="18"/>
        </w:rPr>
        <w:t>9</w:t>
      </w:r>
      <w:r w:rsidRPr="00E4519B">
        <w:rPr>
          <w:rFonts w:cs="Times New Roman"/>
          <w:noProof/>
          <w:sz w:val="18"/>
          <w:szCs w:val="18"/>
        </w:rPr>
        <w:t>.</w:t>
      </w:r>
      <w:r w:rsidR="00574540" w:rsidRPr="00E4519B">
        <w:rPr>
          <w:rFonts w:cs="Times New Roman"/>
          <w:noProof/>
          <w:sz w:val="18"/>
          <w:szCs w:val="18"/>
        </w:rPr>
        <w:t>7. Along Front</w:t>
      </w:r>
      <w:r w:rsidR="00574540" w:rsidRPr="00E4519B">
        <w:rPr>
          <w:rFonts w:cs="Times New Roman"/>
          <w:noProof/>
          <w:sz w:val="18"/>
          <w:szCs w:val="18"/>
        </w:rPr>
        <w:t>模式下的</w:t>
      </w:r>
      <w:r w:rsidR="00574540" w:rsidRPr="00E4519B">
        <w:rPr>
          <w:rFonts w:cs="Times New Roman"/>
          <w:noProof/>
          <w:sz w:val="18"/>
          <w:szCs w:val="18"/>
        </w:rPr>
        <w:t>J-</w:t>
      </w:r>
      <w:r w:rsidR="00522FED" w:rsidRPr="00E4519B">
        <w:rPr>
          <w:sz w:val="18"/>
          <w:szCs w:val="20"/>
        </w:rPr>
        <w:t>integral</w:t>
      </w:r>
      <w:r w:rsidR="00574540" w:rsidRPr="00E4519B">
        <w:rPr>
          <w:rFonts w:cs="Times New Roman"/>
          <w:noProof/>
          <w:sz w:val="18"/>
          <w:szCs w:val="18"/>
        </w:rPr>
        <w:t>显示，</w:t>
      </w:r>
      <w:r w:rsidR="00574540" w:rsidRPr="00E4519B">
        <w:rPr>
          <w:rFonts w:cs="Times New Roman" w:hint="eastAsia"/>
          <w:noProof/>
          <w:sz w:val="18"/>
          <w:szCs w:val="18"/>
        </w:rPr>
        <w:t>给出了使用第</w:t>
      </w:r>
      <w:r w:rsidR="00574540" w:rsidRPr="00E4519B">
        <w:rPr>
          <w:rFonts w:cs="Times New Roman" w:hint="eastAsia"/>
          <w:noProof/>
          <w:sz w:val="18"/>
          <w:szCs w:val="18"/>
        </w:rPr>
        <w:t>10</w:t>
      </w:r>
      <w:r w:rsidR="00574540" w:rsidRPr="00E4519B">
        <w:rPr>
          <w:rFonts w:cs="Times New Roman" w:hint="eastAsia"/>
          <w:noProof/>
          <w:sz w:val="18"/>
          <w:szCs w:val="18"/>
        </w:rPr>
        <w:t>个单元</w:t>
      </w:r>
      <w:r w:rsidR="00574540" w:rsidRPr="00E4519B">
        <w:rPr>
          <w:rFonts w:cs="Times New Roman"/>
          <w:noProof/>
          <w:sz w:val="18"/>
          <w:szCs w:val="18"/>
        </w:rPr>
        <w:t>环</w:t>
      </w:r>
      <w:r w:rsidR="00574540" w:rsidRPr="00E4519B">
        <w:rPr>
          <w:rFonts w:cs="Times New Roman" w:hint="eastAsia"/>
          <w:noProof/>
          <w:sz w:val="18"/>
          <w:szCs w:val="18"/>
        </w:rPr>
        <w:t>计算出的</w:t>
      </w:r>
      <w:r w:rsidR="00574540" w:rsidRPr="00E4519B">
        <w:rPr>
          <w:rFonts w:cs="Times New Roman"/>
          <w:noProof/>
          <w:sz w:val="18"/>
          <w:szCs w:val="18"/>
        </w:rPr>
        <w:t>沿</w:t>
      </w:r>
      <w:r w:rsidR="00574540" w:rsidRPr="00E4519B">
        <w:rPr>
          <w:rFonts w:cs="Times New Roman" w:hint="eastAsia"/>
          <w:noProof/>
          <w:sz w:val="18"/>
          <w:szCs w:val="18"/>
        </w:rPr>
        <w:t>裂纹</w:t>
      </w:r>
      <w:r w:rsidR="00645656" w:rsidRPr="00E4519B">
        <w:rPr>
          <w:rFonts w:cs="Times New Roman"/>
          <w:noProof/>
          <w:sz w:val="18"/>
          <w:szCs w:val="18"/>
        </w:rPr>
        <w:t>前缘</w:t>
      </w:r>
      <w:r w:rsidR="00574540" w:rsidRPr="00E4519B">
        <w:rPr>
          <w:rFonts w:cs="Times New Roman"/>
          <w:noProof/>
          <w:sz w:val="18"/>
          <w:szCs w:val="18"/>
        </w:rPr>
        <w:t>的</w:t>
      </w:r>
      <w:r w:rsidR="00574540" w:rsidRPr="00E4519B">
        <w:rPr>
          <w:rFonts w:cs="Times New Roman"/>
          <w:noProof/>
          <w:sz w:val="18"/>
          <w:szCs w:val="18"/>
        </w:rPr>
        <w:t>J</w:t>
      </w:r>
      <w:r w:rsidR="00574540" w:rsidRPr="00E4519B">
        <w:rPr>
          <w:rFonts w:cs="Times New Roman"/>
          <w:noProof/>
          <w:sz w:val="18"/>
          <w:szCs w:val="18"/>
        </w:rPr>
        <w:t>分布</w:t>
      </w:r>
    </w:p>
    <w:p w14:paraId="1D7379E2" w14:textId="020153C2" w:rsidR="00574540" w:rsidRPr="00E4519B" w:rsidRDefault="00574540" w:rsidP="00574540">
      <w:pPr>
        <w:spacing w:before="100" w:beforeAutospacing="1" w:after="100" w:afterAutospacing="1" w:line="276" w:lineRule="auto"/>
        <w:ind w:firstLineChars="200" w:firstLine="420"/>
        <w:rPr>
          <w:szCs w:val="21"/>
        </w:rPr>
      </w:pPr>
      <w:r w:rsidRPr="00E4519B">
        <w:rPr>
          <w:szCs w:val="21"/>
        </w:rPr>
        <w:t>如</w:t>
      </w:r>
      <w:r w:rsidR="00266543" w:rsidRPr="00E4519B">
        <w:rPr>
          <w:szCs w:val="21"/>
        </w:rPr>
        <w:t>图</w:t>
      </w:r>
      <w:r w:rsidR="00266543" w:rsidRPr="00E4519B">
        <w:rPr>
          <w:szCs w:val="21"/>
        </w:rPr>
        <w:t>19.</w:t>
      </w:r>
      <w:r w:rsidRPr="00E4519B">
        <w:rPr>
          <w:szCs w:val="21"/>
        </w:rPr>
        <w:t>8</w:t>
      </w:r>
      <w:r w:rsidRPr="00E4519B">
        <w:rPr>
          <w:szCs w:val="21"/>
        </w:rPr>
        <w:t>所示，</w:t>
      </w:r>
      <w:r w:rsidRPr="00E4519B">
        <w:rPr>
          <w:szCs w:val="21"/>
        </w:rPr>
        <w:t>By Ring</w:t>
      </w:r>
      <w:r w:rsidRPr="00E4519B">
        <w:rPr>
          <w:szCs w:val="21"/>
        </w:rPr>
        <w:t>选项给出了在裂纹</w:t>
      </w:r>
      <w:r w:rsidR="00645656" w:rsidRPr="00E4519B">
        <w:rPr>
          <w:szCs w:val="21"/>
        </w:rPr>
        <w:t>前缘</w:t>
      </w:r>
      <w:r w:rsidRPr="00E4519B">
        <w:rPr>
          <w:szCs w:val="21"/>
        </w:rPr>
        <w:t>某一点</w:t>
      </w:r>
      <w:r w:rsidRPr="00E4519B">
        <w:rPr>
          <w:rFonts w:hint="eastAsia"/>
          <w:szCs w:val="21"/>
        </w:rPr>
        <w:t>沿</w:t>
      </w:r>
      <w:r w:rsidRPr="00E4519B">
        <w:rPr>
          <w:szCs w:val="21"/>
        </w:rPr>
        <w:t>积分</w:t>
      </w:r>
      <w:r w:rsidRPr="00E4519B">
        <w:rPr>
          <w:rFonts w:hint="eastAsia"/>
          <w:szCs w:val="21"/>
        </w:rPr>
        <w:t>单元</w:t>
      </w:r>
      <w:r w:rsidRPr="00E4519B">
        <w:rPr>
          <w:szCs w:val="21"/>
        </w:rPr>
        <w:t>环</w:t>
      </w:r>
      <w:r w:rsidRPr="00E4519B">
        <w:rPr>
          <w:rFonts w:hint="eastAsia"/>
          <w:szCs w:val="21"/>
        </w:rPr>
        <w:t>数的增加</w:t>
      </w:r>
      <w:r w:rsidRPr="00E4519B">
        <w:rPr>
          <w:szCs w:val="21"/>
        </w:rPr>
        <w:t>计算出的</w:t>
      </w:r>
      <w:r w:rsidRPr="00E4519B">
        <w:rPr>
          <w:szCs w:val="21"/>
        </w:rPr>
        <w:t>J</w:t>
      </w:r>
      <w:r w:rsidRPr="00E4519B">
        <w:rPr>
          <w:szCs w:val="21"/>
        </w:rPr>
        <w:t>。</w:t>
      </w:r>
      <w:r w:rsidR="00EE5CD2" w:rsidRPr="00E4519B">
        <w:rPr>
          <w:rFonts w:hint="eastAsia"/>
          <w:szCs w:val="21"/>
        </w:rPr>
        <w:t>在本例中</w:t>
      </w:r>
      <w:r w:rsidRPr="00E4519B">
        <w:rPr>
          <w:rFonts w:hint="eastAsia"/>
          <w:szCs w:val="21"/>
        </w:rPr>
        <w:t>，该图是针对裂纹</w:t>
      </w:r>
      <w:r w:rsidR="00645656" w:rsidRPr="00E4519B">
        <w:rPr>
          <w:rFonts w:hint="eastAsia"/>
          <w:szCs w:val="21"/>
        </w:rPr>
        <w:t>前缘</w:t>
      </w:r>
      <w:r w:rsidRPr="00E4519B">
        <w:rPr>
          <w:rFonts w:hint="eastAsia"/>
          <w:szCs w:val="21"/>
        </w:rPr>
        <w:t>的归一化坐标</w:t>
      </w:r>
      <w:r w:rsidRPr="00E4519B">
        <w:rPr>
          <w:szCs w:val="21"/>
        </w:rPr>
        <w:t>0.508</w:t>
      </w:r>
      <w:r w:rsidRPr="00E4519B">
        <w:rPr>
          <w:szCs w:val="21"/>
        </w:rPr>
        <w:t>处的点（大约是中</w:t>
      </w:r>
      <w:r w:rsidRPr="00E4519B">
        <w:rPr>
          <w:rFonts w:hint="eastAsia"/>
          <w:szCs w:val="21"/>
        </w:rPr>
        <w:t>间</w:t>
      </w:r>
      <w:r w:rsidRPr="00E4519B">
        <w:rPr>
          <w:szCs w:val="21"/>
        </w:rPr>
        <w:t>点）</w:t>
      </w:r>
      <w:r w:rsidRPr="00E4519B">
        <w:rPr>
          <w:rFonts w:hint="eastAsia"/>
          <w:szCs w:val="21"/>
        </w:rPr>
        <w:t>。</w:t>
      </w:r>
      <w:r w:rsidRPr="00E4519B">
        <w:rPr>
          <w:szCs w:val="21"/>
        </w:rPr>
        <w:t>与线弹性显示类似，</w:t>
      </w:r>
      <w:r w:rsidR="00162E77" w:rsidRPr="00E4519B">
        <w:rPr>
          <w:rFonts w:hint="eastAsia"/>
          <w:szCs w:val="21"/>
        </w:rPr>
        <w:t>FRANC3D</w:t>
      </w:r>
      <w:r w:rsidRPr="00E4519B">
        <w:rPr>
          <w:szCs w:val="21"/>
        </w:rPr>
        <w:t>还有一些</w:t>
      </w:r>
      <w:r w:rsidRPr="00E4519B">
        <w:rPr>
          <w:rFonts w:hint="eastAsia"/>
          <w:szCs w:val="21"/>
        </w:rPr>
        <w:t>其它</w:t>
      </w:r>
      <w:r w:rsidRPr="00E4519B">
        <w:rPr>
          <w:szCs w:val="21"/>
        </w:rPr>
        <w:t>选项以表格形式查看数据并将数据导出到文本文件。</w:t>
      </w:r>
    </w:p>
    <w:p w14:paraId="7217A3F2" w14:textId="77777777" w:rsidR="00574540" w:rsidRPr="00E4519B" w:rsidRDefault="00574540" w:rsidP="0073081C">
      <w:pPr>
        <w:spacing w:before="100" w:beforeAutospacing="1" w:after="100" w:afterAutospacing="1" w:line="276" w:lineRule="auto"/>
        <w:jc w:val="center"/>
        <w:rPr>
          <w:rFonts w:cs="Times New Roman"/>
          <w:noProof/>
          <w:sz w:val="18"/>
          <w:szCs w:val="18"/>
        </w:rPr>
      </w:pPr>
      <w:r w:rsidRPr="00E4519B">
        <w:rPr>
          <w:rFonts w:cs="Times New Roman"/>
          <w:noProof/>
          <w:sz w:val="18"/>
          <w:szCs w:val="18"/>
        </w:rPr>
        <w:lastRenderedPageBreak/>
        <w:drawing>
          <wp:inline distT="0" distB="0" distL="0" distR="0" wp14:anchorId="29F02BC4" wp14:editId="0E6BBBDB">
            <wp:extent cx="4320000" cy="2106000"/>
            <wp:effectExtent l="0" t="0" r="4445" b="8890"/>
            <wp:docPr id="188"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4320000" cy="2106000"/>
                    </a:xfrm>
                    <a:prstGeom prst="rect">
                      <a:avLst/>
                    </a:prstGeom>
                    <a:noFill/>
                  </pic:spPr>
                </pic:pic>
              </a:graphicData>
            </a:graphic>
          </wp:inline>
        </w:drawing>
      </w:r>
    </w:p>
    <w:p w14:paraId="0FF97ABF" w14:textId="7DBF394F" w:rsidR="00574540" w:rsidRPr="00E4519B" w:rsidRDefault="00266543" w:rsidP="0073081C">
      <w:pPr>
        <w:spacing w:before="100" w:beforeAutospacing="1" w:after="100" w:afterAutospacing="1" w:line="276" w:lineRule="auto"/>
        <w:jc w:val="center"/>
        <w:rPr>
          <w:rFonts w:cs="Times New Roman"/>
          <w:noProof/>
          <w:sz w:val="18"/>
          <w:szCs w:val="18"/>
        </w:rPr>
      </w:pPr>
      <w:r w:rsidRPr="00E4519B">
        <w:rPr>
          <w:rFonts w:cs="Times New Roman"/>
          <w:noProof/>
          <w:sz w:val="18"/>
          <w:szCs w:val="18"/>
        </w:rPr>
        <w:t>图</w:t>
      </w:r>
      <w:r w:rsidRPr="00E4519B">
        <w:rPr>
          <w:rFonts w:cs="Times New Roman"/>
          <w:noProof/>
          <w:sz w:val="18"/>
          <w:szCs w:val="18"/>
        </w:rPr>
        <w:t>19.</w:t>
      </w:r>
      <w:r w:rsidR="00574540" w:rsidRPr="00E4519B">
        <w:rPr>
          <w:rFonts w:cs="Times New Roman"/>
          <w:noProof/>
          <w:sz w:val="18"/>
          <w:szCs w:val="18"/>
        </w:rPr>
        <w:t>8. By Ring</w:t>
      </w:r>
      <w:r w:rsidR="00574540" w:rsidRPr="00E4519B">
        <w:rPr>
          <w:rFonts w:cs="Times New Roman"/>
          <w:noProof/>
          <w:sz w:val="18"/>
          <w:szCs w:val="18"/>
        </w:rPr>
        <w:t>模式</w:t>
      </w:r>
      <w:r w:rsidR="00574540" w:rsidRPr="00E4519B">
        <w:rPr>
          <w:rFonts w:cs="Times New Roman" w:hint="eastAsia"/>
          <w:noProof/>
          <w:sz w:val="18"/>
          <w:szCs w:val="18"/>
        </w:rPr>
        <w:t>下的</w:t>
      </w:r>
      <w:r w:rsidR="00574540" w:rsidRPr="00E4519B">
        <w:rPr>
          <w:rFonts w:cs="Times New Roman" w:hint="eastAsia"/>
          <w:noProof/>
          <w:sz w:val="18"/>
          <w:szCs w:val="18"/>
        </w:rPr>
        <w:t>J-</w:t>
      </w:r>
      <w:r w:rsidR="00522FED" w:rsidRPr="00E4519B">
        <w:rPr>
          <w:sz w:val="18"/>
          <w:szCs w:val="20"/>
        </w:rPr>
        <w:t>integral</w:t>
      </w:r>
      <w:r w:rsidR="00574540" w:rsidRPr="00E4519B">
        <w:rPr>
          <w:rFonts w:cs="Times New Roman" w:hint="eastAsia"/>
          <w:noProof/>
          <w:sz w:val="18"/>
          <w:szCs w:val="18"/>
        </w:rPr>
        <w:t>显示</w:t>
      </w:r>
      <w:r w:rsidR="00574540" w:rsidRPr="00E4519B">
        <w:rPr>
          <w:rFonts w:cs="Times New Roman"/>
          <w:noProof/>
          <w:sz w:val="18"/>
          <w:szCs w:val="18"/>
        </w:rPr>
        <w:t>，</w:t>
      </w:r>
      <w:r w:rsidR="00574540" w:rsidRPr="00E4519B">
        <w:rPr>
          <w:rFonts w:cs="Times New Roman" w:hint="eastAsia"/>
          <w:noProof/>
          <w:sz w:val="18"/>
          <w:szCs w:val="18"/>
        </w:rPr>
        <w:t>给</w:t>
      </w:r>
      <w:r w:rsidR="00574540" w:rsidRPr="00E4519B">
        <w:rPr>
          <w:rFonts w:cs="Times New Roman"/>
          <w:noProof/>
          <w:sz w:val="18"/>
          <w:szCs w:val="18"/>
        </w:rPr>
        <w:t>出了</w:t>
      </w:r>
      <w:r w:rsidR="00574540" w:rsidRPr="00E4519B">
        <w:rPr>
          <w:rFonts w:cs="Times New Roman" w:hint="eastAsia"/>
          <w:noProof/>
          <w:sz w:val="18"/>
          <w:szCs w:val="18"/>
        </w:rPr>
        <w:t>裂纹</w:t>
      </w:r>
      <w:r w:rsidR="00645656" w:rsidRPr="00E4519B">
        <w:rPr>
          <w:rFonts w:cs="Times New Roman" w:hint="eastAsia"/>
          <w:noProof/>
          <w:sz w:val="18"/>
          <w:szCs w:val="18"/>
        </w:rPr>
        <w:t>前缘</w:t>
      </w:r>
      <w:r w:rsidR="00574540" w:rsidRPr="00E4519B">
        <w:rPr>
          <w:rFonts w:cs="Times New Roman"/>
          <w:noProof/>
          <w:sz w:val="18"/>
          <w:szCs w:val="18"/>
        </w:rPr>
        <w:t>归一化</w:t>
      </w:r>
      <w:r w:rsidR="00574540" w:rsidRPr="00E4519B">
        <w:rPr>
          <w:rFonts w:cs="Times New Roman" w:hint="eastAsia"/>
          <w:noProof/>
          <w:sz w:val="18"/>
          <w:szCs w:val="18"/>
        </w:rPr>
        <w:t>坐标</w:t>
      </w:r>
      <w:r w:rsidR="00574540" w:rsidRPr="00E4519B">
        <w:rPr>
          <w:rFonts w:cs="Times New Roman"/>
          <w:noProof/>
          <w:sz w:val="18"/>
          <w:szCs w:val="18"/>
        </w:rPr>
        <w:t>0.508</w:t>
      </w:r>
      <w:r w:rsidR="00574540" w:rsidRPr="00E4519B">
        <w:rPr>
          <w:rFonts w:cs="Times New Roman" w:hint="eastAsia"/>
          <w:noProof/>
          <w:sz w:val="18"/>
          <w:szCs w:val="18"/>
        </w:rPr>
        <w:t>处沿积分单元环数计算的</w:t>
      </w:r>
      <w:r w:rsidR="00574540" w:rsidRPr="00E4519B">
        <w:rPr>
          <w:rFonts w:cs="Times New Roman" w:hint="eastAsia"/>
          <w:noProof/>
          <w:sz w:val="18"/>
          <w:szCs w:val="18"/>
        </w:rPr>
        <w:t>J</w:t>
      </w:r>
      <w:r w:rsidR="00574540" w:rsidRPr="00E4519B">
        <w:rPr>
          <w:rFonts w:cs="Times New Roman"/>
          <w:noProof/>
          <w:sz w:val="18"/>
          <w:szCs w:val="18"/>
        </w:rPr>
        <w:t>-</w:t>
      </w:r>
      <w:r w:rsidR="00574540" w:rsidRPr="00E4519B">
        <w:rPr>
          <w:rFonts w:cs="Times New Roman"/>
          <w:noProof/>
          <w:sz w:val="18"/>
          <w:szCs w:val="18"/>
        </w:rPr>
        <w:t>积分</w:t>
      </w:r>
    </w:p>
    <w:p w14:paraId="390A9F9B" w14:textId="17FE492C" w:rsidR="00123E9F" w:rsidRPr="00E4519B" w:rsidRDefault="00123E9F" w:rsidP="001D6A7A">
      <w:pPr>
        <w:pStyle w:val="2"/>
        <w:keepNext/>
        <w:numPr>
          <w:ilvl w:val="1"/>
          <w:numId w:val="37"/>
        </w:numPr>
        <w:spacing w:line="276" w:lineRule="auto"/>
        <w:ind w:left="567"/>
        <w:rPr>
          <w:rFonts w:ascii="Times New Roman" w:hAnsi="Times New Roman"/>
          <w:sz w:val="28"/>
          <w:szCs w:val="24"/>
        </w:rPr>
      </w:pPr>
      <w:bookmarkStart w:id="132" w:name="_Toc139033044"/>
      <w:r w:rsidRPr="00E4519B">
        <w:rPr>
          <w:rFonts w:ascii="Times New Roman" w:hAnsi="Times New Roman"/>
          <w:sz w:val="28"/>
          <w:szCs w:val="24"/>
        </w:rPr>
        <w:t>制作裂纹扩展动画</w:t>
      </w:r>
      <w:bookmarkEnd w:id="132"/>
    </w:p>
    <w:p w14:paraId="63272652" w14:textId="4DFAE34A" w:rsidR="004441C4" w:rsidRPr="00E4519B" w:rsidRDefault="00162E77" w:rsidP="00263270">
      <w:pPr>
        <w:spacing w:before="100" w:beforeAutospacing="1" w:after="100" w:afterAutospacing="1" w:line="276" w:lineRule="auto"/>
        <w:ind w:firstLineChars="200" w:firstLine="420"/>
        <w:rPr>
          <w:szCs w:val="21"/>
        </w:rPr>
      </w:pPr>
      <w:r w:rsidRPr="00E4519B">
        <w:rPr>
          <w:rFonts w:hint="eastAsia"/>
          <w:szCs w:val="21"/>
        </w:rPr>
        <w:t>FRANC3D</w:t>
      </w:r>
      <w:r w:rsidR="004441C4" w:rsidRPr="00E4519B">
        <w:rPr>
          <w:rFonts w:hint="eastAsia"/>
          <w:szCs w:val="21"/>
        </w:rPr>
        <w:t>自带裂纹扩展动画生成功能，如</w:t>
      </w:r>
      <w:r w:rsidR="00266543" w:rsidRPr="00E4519B">
        <w:rPr>
          <w:rFonts w:hint="eastAsia"/>
          <w:szCs w:val="21"/>
        </w:rPr>
        <w:t>图</w:t>
      </w:r>
      <w:r w:rsidR="00266543" w:rsidRPr="00E4519B">
        <w:rPr>
          <w:rFonts w:hint="eastAsia"/>
          <w:szCs w:val="21"/>
        </w:rPr>
        <w:t>19.</w:t>
      </w:r>
      <w:r w:rsidR="004441C4" w:rsidRPr="00E4519B">
        <w:rPr>
          <w:szCs w:val="21"/>
        </w:rPr>
        <w:t>9</w:t>
      </w:r>
      <w:r w:rsidR="004441C4" w:rsidRPr="00E4519B">
        <w:rPr>
          <w:rFonts w:hint="eastAsia"/>
          <w:szCs w:val="21"/>
        </w:rPr>
        <w:t>所示。通过读取多个分析步的</w:t>
      </w:r>
      <w:r w:rsidR="004441C4" w:rsidRPr="00E4519B">
        <w:rPr>
          <w:rFonts w:hint="eastAsia"/>
          <w:szCs w:val="21"/>
        </w:rPr>
        <w:t>.</w:t>
      </w:r>
      <w:r w:rsidR="004441C4" w:rsidRPr="00E4519B">
        <w:rPr>
          <w:szCs w:val="21"/>
        </w:rPr>
        <w:t>fdb</w:t>
      </w:r>
      <w:r w:rsidR="004441C4" w:rsidRPr="00E4519B">
        <w:rPr>
          <w:rFonts w:hint="eastAsia"/>
          <w:szCs w:val="21"/>
        </w:rPr>
        <w:t>文件即可查看裂纹扩展动画，也可以输出</w:t>
      </w:r>
      <w:r w:rsidR="004441C4" w:rsidRPr="00E4519B">
        <w:rPr>
          <w:rFonts w:hint="eastAsia"/>
          <w:szCs w:val="21"/>
        </w:rPr>
        <w:t>.</w:t>
      </w:r>
      <w:r w:rsidR="004441C4" w:rsidRPr="00E4519B">
        <w:rPr>
          <w:szCs w:val="21"/>
        </w:rPr>
        <w:t>avi</w:t>
      </w:r>
      <w:r w:rsidR="004441C4" w:rsidRPr="00E4519B">
        <w:rPr>
          <w:rFonts w:hint="eastAsia"/>
          <w:szCs w:val="21"/>
        </w:rPr>
        <w:t>格式的动画文件。</w:t>
      </w:r>
    </w:p>
    <w:p w14:paraId="54E360DE" w14:textId="03D619C3" w:rsidR="004441C4" w:rsidRPr="00E4519B" w:rsidRDefault="004441C4" w:rsidP="00C2518A">
      <w:pPr>
        <w:spacing w:before="100" w:beforeAutospacing="1" w:after="100" w:afterAutospacing="1" w:line="276" w:lineRule="auto"/>
        <w:jc w:val="center"/>
        <w:rPr>
          <w:rFonts w:cs="Times New Roman"/>
          <w:noProof/>
          <w:sz w:val="18"/>
          <w:szCs w:val="18"/>
        </w:rPr>
      </w:pPr>
      <w:r w:rsidRPr="00E4519B">
        <w:rPr>
          <w:rFonts w:cs="Times New Roman"/>
          <w:noProof/>
          <w:sz w:val="18"/>
          <w:szCs w:val="18"/>
        </w:rPr>
        <w:drawing>
          <wp:inline distT="0" distB="0" distL="0" distR="0" wp14:anchorId="3F39EBDF" wp14:editId="5612748F">
            <wp:extent cx="4320000" cy="3384000"/>
            <wp:effectExtent l="0" t="0" r="4445" b="6985"/>
            <wp:docPr id="190"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8"/>
                    <a:stretch>
                      <a:fillRect/>
                    </a:stretch>
                  </pic:blipFill>
                  <pic:spPr>
                    <a:xfrm>
                      <a:off x="0" y="0"/>
                      <a:ext cx="4320000" cy="3384000"/>
                    </a:xfrm>
                    <a:prstGeom prst="rect">
                      <a:avLst/>
                    </a:prstGeom>
                  </pic:spPr>
                </pic:pic>
              </a:graphicData>
            </a:graphic>
          </wp:inline>
        </w:drawing>
      </w:r>
    </w:p>
    <w:p w14:paraId="47A6FF84" w14:textId="532D3D6F" w:rsidR="0084077A" w:rsidRPr="00E4519B" w:rsidRDefault="00266543" w:rsidP="00C2518A">
      <w:pPr>
        <w:spacing w:before="100" w:beforeAutospacing="1" w:after="100" w:afterAutospacing="1" w:line="276" w:lineRule="auto"/>
        <w:jc w:val="center"/>
        <w:rPr>
          <w:rFonts w:cs="Times New Roman"/>
          <w:noProof/>
          <w:sz w:val="18"/>
          <w:szCs w:val="18"/>
        </w:rPr>
      </w:pPr>
      <w:r w:rsidRPr="00E4519B">
        <w:rPr>
          <w:rFonts w:cs="Times New Roman" w:hint="eastAsia"/>
          <w:noProof/>
          <w:sz w:val="18"/>
          <w:szCs w:val="18"/>
        </w:rPr>
        <w:t>图</w:t>
      </w:r>
      <w:r w:rsidRPr="00E4519B">
        <w:rPr>
          <w:rFonts w:cs="Times New Roman" w:hint="eastAsia"/>
          <w:noProof/>
          <w:sz w:val="18"/>
          <w:szCs w:val="18"/>
        </w:rPr>
        <w:t>19.</w:t>
      </w:r>
      <w:r w:rsidR="0084077A" w:rsidRPr="00E4519B">
        <w:rPr>
          <w:rFonts w:cs="Times New Roman"/>
          <w:noProof/>
          <w:sz w:val="18"/>
          <w:szCs w:val="18"/>
        </w:rPr>
        <w:t xml:space="preserve">9 </w:t>
      </w:r>
      <w:r w:rsidR="00D817A7" w:rsidRPr="00E4519B">
        <w:rPr>
          <w:rFonts w:cs="Times New Roman" w:hint="eastAsia"/>
          <w:noProof/>
          <w:sz w:val="18"/>
          <w:szCs w:val="18"/>
        </w:rPr>
        <w:t>创建</w:t>
      </w:r>
      <w:r w:rsidR="0084077A" w:rsidRPr="00E4519B">
        <w:rPr>
          <w:rFonts w:cs="Times New Roman" w:hint="eastAsia"/>
          <w:noProof/>
          <w:sz w:val="18"/>
          <w:szCs w:val="18"/>
        </w:rPr>
        <w:t>裂纹扩展动画</w:t>
      </w:r>
    </w:p>
    <w:p w14:paraId="19EF64E0" w14:textId="0899705C" w:rsidR="004E4174" w:rsidRPr="00E4519B" w:rsidRDefault="00162E77" w:rsidP="00263270">
      <w:pPr>
        <w:spacing w:before="100" w:beforeAutospacing="1" w:after="100" w:afterAutospacing="1" w:line="276" w:lineRule="auto"/>
        <w:ind w:firstLineChars="200" w:firstLine="420"/>
        <w:rPr>
          <w:szCs w:val="21"/>
        </w:rPr>
      </w:pPr>
      <w:r w:rsidRPr="00E4519B">
        <w:rPr>
          <w:szCs w:val="21"/>
        </w:rPr>
        <w:t>FRANC3D</w:t>
      </w:r>
      <w:r w:rsidR="004E4174" w:rsidRPr="00E4519B">
        <w:rPr>
          <w:rFonts w:hint="eastAsia"/>
          <w:szCs w:val="21"/>
        </w:rPr>
        <w:t>仅能生成和输出不含结果云图</w:t>
      </w:r>
      <w:r w:rsidR="004441C4" w:rsidRPr="00E4519B">
        <w:rPr>
          <w:rFonts w:hint="eastAsia"/>
          <w:szCs w:val="21"/>
        </w:rPr>
        <w:t>裂纹扩展动画</w:t>
      </w:r>
      <w:r w:rsidR="004E4174" w:rsidRPr="00E4519B">
        <w:rPr>
          <w:rFonts w:hint="eastAsia"/>
          <w:szCs w:val="21"/>
        </w:rPr>
        <w:t>，</w:t>
      </w:r>
      <w:r w:rsidR="004441C4" w:rsidRPr="00E4519B">
        <w:rPr>
          <w:rFonts w:hint="eastAsia"/>
          <w:szCs w:val="21"/>
        </w:rPr>
        <w:t>如果想要</w:t>
      </w:r>
      <w:r w:rsidR="004E4174" w:rsidRPr="00E4519B">
        <w:rPr>
          <w:rFonts w:hint="eastAsia"/>
          <w:szCs w:val="21"/>
        </w:rPr>
        <w:t>生成带云图的</w:t>
      </w:r>
      <w:r w:rsidR="004441C4" w:rsidRPr="00E4519B">
        <w:rPr>
          <w:rFonts w:hint="eastAsia"/>
          <w:szCs w:val="21"/>
        </w:rPr>
        <w:t>效果好的扩展动画，可以</w:t>
      </w:r>
      <w:r w:rsidR="004E4174" w:rsidRPr="00E4519B">
        <w:rPr>
          <w:rFonts w:hint="eastAsia"/>
          <w:szCs w:val="21"/>
        </w:rPr>
        <w:t>借助有限元后处理和动画生成工具，操作步骤如下：</w:t>
      </w:r>
    </w:p>
    <w:p w14:paraId="552430B4" w14:textId="7F5459A2" w:rsidR="004E4174" w:rsidRPr="00E4519B" w:rsidRDefault="004441C4" w:rsidP="00263270">
      <w:pPr>
        <w:pStyle w:val="ad"/>
        <w:numPr>
          <w:ilvl w:val="0"/>
          <w:numId w:val="35"/>
        </w:numPr>
        <w:spacing w:before="100" w:beforeAutospacing="1" w:after="100" w:afterAutospacing="1" w:line="276" w:lineRule="auto"/>
        <w:ind w:firstLineChars="0"/>
        <w:rPr>
          <w:szCs w:val="21"/>
        </w:rPr>
      </w:pPr>
      <w:r w:rsidRPr="00E4519B">
        <w:rPr>
          <w:rFonts w:hint="eastAsia"/>
          <w:szCs w:val="21"/>
        </w:rPr>
        <w:lastRenderedPageBreak/>
        <w:t>在有限元软件后处理中打开每一步的计算结果文件（如</w:t>
      </w:r>
      <w:r w:rsidRPr="00E4519B">
        <w:rPr>
          <w:szCs w:val="21"/>
        </w:rPr>
        <w:t>ABAQUS</w:t>
      </w:r>
      <w:r w:rsidRPr="00E4519B">
        <w:rPr>
          <w:rFonts w:hint="eastAsia"/>
          <w:szCs w:val="21"/>
        </w:rPr>
        <w:t>的</w:t>
      </w:r>
      <w:r w:rsidRPr="00E4519B">
        <w:rPr>
          <w:szCs w:val="21"/>
        </w:rPr>
        <w:t>.odb</w:t>
      </w:r>
      <w:r w:rsidRPr="00E4519B">
        <w:rPr>
          <w:rFonts w:hint="eastAsia"/>
          <w:szCs w:val="21"/>
        </w:rPr>
        <w:t>文件）</w:t>
      </w:r>
      <w:r w:rsidR="004E4174" w:rsidRPr="00E4519B">
        <w:rPr>
          <w:rFonts w:hint="eastAsia"/>
          <w:szCs w:val="21"/>
        </w:rPr>
        <w:t>；</w:t>
      </w:r>
    </w:p>
    <w:p w14:paraId="46E64FFF" w14:textId="57527085" w:rsidR="004E4174" w:rsidRPr="00E4519B" w:rsidRDefault="004441C4" w:rsidP="00263270">
      <w:pPr>
        <w:pStyle w:val="ad"/>
        <w:numPr>
          <w:ilvl w:val="0"/>
          <w:numId w:val="35"/>
        </w:numPr>
        <w:spacing w:before="100" w:beforeAutospacing="1" w:after="100" w:afterAutospacing="1" w:line="276" w:lineRule="auto"/>
        <w:ind w:firstLineChars="0"/>
        <w:rPr>
          <w:szCs w:val="21"/>
        </w:rPr>
      </w:pPr>
      <w:r w:rsidRPr="00E4519B">
        <w:rPr>
          <w:rFonts w:hint="eastAsia"/>
          <w:szCs w:val="21"/>
        </w:rPr>
        <w:t>自定义一个</w:t>
      </w:r>
      <w:r w:rsidR="005E2F5C" w:rsidRPr="00E4519B">
        <w:rPr>
          <w:rFonts w:hint="eastAsia"/>
          <w:szCs w:val="21"/>
        </w:rPr>
        <w:t>合适的</w:t>
      </w:r>
      <w:r w:rsidRPr="00E4519B">
        <w:rPr>
          <w:rFonts w:hint="eastAsia"/>
          <w:szCs w:val="21"/>
        </w:rPr>
        <w:t>视图，将每一步的结果保存成一个图片（视图要相同）</w:t>
      </w:r>
      <w:r w:rsidR="004E4174" w:rsidRPr="00E4519B">
        <w:rPr>
          <w:rFonts w:hint="eastAsia"/>
          <w:szCs w:val="21"/>
        </w:rPr>
        <w:t>；</w:t>
      </w:r>
    </w:p>
    <w:p w14:paraId="73CD219C" w14:textId="686D5F1A" w:rsidR="004441C4" w:rsidRPr="00E4519B" w:rsidRDefault="004441C4" w:rsidP="00263270">
      <w:pPr>
        <w:pStyle w:val="ad"/>
        <w:numPr>
          <w:ilvl w:val="0"/>
          <w:numId w:val="35"/>
        </w:numPr>
        <w:spacing w:before="100" w:beforeAutospacing="1" w:after="100" w:afterAutospacing="1" w:line="276" w:lineRule="auto"/>
        <w:ind w:firstLineChars="0"/>
        <w:rPr>
          <w:szCs w:val="21"/>
        </w:rPr>
      </w:pPr>
      <w:r w:rsidRPr="00E4519B">
        <w:rPr>
          <w:rFonts w:hint="eastAsia"/>
          <w:szCs w:val="21"/>
        </w:rPr>
        <w:t>然后利用动画制作软件（如</w:t>
      </w:r>
      <w:r w:rsidRPr="00E4519B">
        <w:rPr>
          <w:szCs w:val="21"/>
        </w:rPr>
        <w:t>GIF_Movie_Gear</w:t>
      </w:r>
      <w:r w:rsidRPr="00E4519B">
        <w:rPr>
          <w:rFonts w:hint="eastAsia"/>
          <w:szCs w:val="21"/>
        </w:rPr>
        <w:t>）制作出动画。</w:t>
      </w:r>
    </w:p>
    <w:p w14:paraId="62AA4280" w14:textId="52AF1026" w:rsidR="005E2F5C" w:rsidRPr="00E4519B" w:rsidRDefault="005E2F5C" w:rsidP="00263270">
      <w:pPr>
        <w:spacing w:before="100" w:beforeAutospacing="1" w:after="100" w:afterAutospacing="1" w:line="276" w:lineRule="auto"/>
        <w:ind w:firstLineChars="200" w:firstLine="420"/>
        <w:rPr>
          <w:szCs w:val="21"/>
        </w:rPr>
      </w:pPr>
      <w:r w:rsidRPr="00E4519B">
        <w:rPr>
          <w:rFonts w:hint="eastAsia"/>
          <w:szCs w:val="21"/>
        </w:rPr>
        <w:t>为了使得裂纹扩展动画可以连续，需要确保以下三点：</w:t>
      </w:r>
    </w:p>
    <w:p w14:paraId="2B7688B0" w14:textId="46E23A69" w:rsidR="004441C4" w:rsidRPr="00E4519B" w:rsidRDefault="005E2F5C" w:rsidP="00263270">
      <w:pPr>
        <w:pStyle w:val="ad"/>
        <w:numPr>
          <w:ilvl w:val="0"/>
          <w:numId w:val="36"/>
        </w:numPr>
        <w:spacing w:before="100" w:beforeAutospacing="1" w:after="100" w:afterAutospacing="1" w:line="276" w:lineRule="auto"/>
        <w:ind w:firstLineChars="0"/>
        <w:rPr>
          <w:szCs w:val="21"/>
        </w:rPr>
      </w:pPr>
      <w:r w:rsidRPr="00E4519B">
        <w:rPr>
          <w:rFonts w:hint="eastAsia"/>
          <w:szCs w:val="21"/>
        </w:rPr>
        <w:t>每一步结果云图的显示视角要相同</w:t>
      </w:r>
    </w:p>
    <w:p w14:paraId="7203844C" w14:textId="586D0810" w:rsidR="005E2F5C" w:rsidRPr="00E4519B" w:rsidRDefault="005E2F5C" w:rsidP="00263270">
      <w:pPr>
        <w:pStyle w:val="ad"/>
        <w:numPr>
          <w:ilvl w:val="0"/>
          <w:numId w:val="36"/>
        </w:numPr>
        <w:spacing w:before="100" w:beforeAutospacing="1" w:after="100" w:afterAutospacing="1" w:line="276" w:lineRule="auto"/>
        <w:ind w:firstLineChars="0"/>
        <w:rPr>
          <w:szCs w:val="21"/>
        </w:rPr>
      </w:pPr>
      <w:r w:rsidRPr="00E4519B">
        <w:rPr>
          <w:rFonts w:hint="eastAsia"/>
          <w:szCs w:val="21"/>
        </w:rPr>
        <w:t>每一步结果云图的应力（或变形等）的显示范围要相同</w:t>
      </w:r>
    </w:p>
    <w:p w14:paraId="69DB2FF7" w14:textId="0618B916" w:rsidR="005E2F5C" w:rsidRPr="00E4519B" w:rsidRDefault="005E2F5C" w:rsidP="00263270">
      <w:pPr>
        <w:pStyle w:val="ad"/>
        <w:numPr>
          <w:ilvl w:val="0"/>
          <w:numId w:val="36"/>
        </w:numPr>
        <w:spacing w:before="100" w:beforeAutospacing="1" w:after="100" w:afterAutospacing="1" w:line="276" w:lineRule="auto"/>
        <w:ind w:firstLineChars="0"/>
        <w:rPr>
          <w:szCs w:val="21"/>
        </w:rPr>
      </w:pPr>
      <w:r w:rsidRPr="00E4519B">
        <w:rPr>
          <w:rFonts w:hint="eastAsia"/>
          <w:szCs w:val="21"/>
        </w:rPr>
        <w:t>每一步结果云图的变形缩放系数要相同</w:t>
      </w:r>
    </w:p>
    <w:p w14:paraId="1449F9B2" w14:textId="1149E55E" w:rsidR="00123E9F" w:rsidRPr="00E4519B" w:rsidRDefault="00123E9F" w:rsidP="001D6A7A">
      <w:pPr>
        <w:pStyle w:val="2"/>
        <w:keepNext/>
        <w:numPr>
          <w:ilvl w:val="1"/>
          <w:numId w:val="37"/>
        </w:numPr>
        <w:spacing w:line="276" w:lineRule="auto"/>
        <w:ind w:left="567"/>
        <w:rPr>
          <w:rFonts w:ascii="Times New Roman" w:hAnsi="Times New Roman"/>
          <w:sz w:val="28"/>
          <w:szCs w:val="24"/>
        </w:rPr>
      </w:pPr>
      <w:bookmarkStart w:id="133" w:name="_Toc139033045"/>
      <w:r w:rsidRPr="00E4519B">
        <w:rPr>
          <w:rFonts w:ascii="Times New Roman" w:hAnsi="Times New Roman" w:hint="eastAsia"/>
          <w:sz w:val="28"/>
          <w:szCs w:val="24"/>
        </w:rPr>
        <w:t>如何使用</w:t>
      </w:r>
      <w:r w:rsidRPr="00E4519B">
        <w:rPr>
          <w:rFonts w:ascii="Times New Roman" w:hAnsi="Times New Roman" w:hint="eastAsia"/>
          <w:sz w:val="28"/>
          <w:szCs w:val="24"/>
        </w:rPr>
        <w:t>COD</w:t>
      </w:r>
      <w:r w:rsidRPr="00E4519B">
        <w:rPr>
          <w:rFonts w:ascii="Times New Roman" w:hAnsi="Times New Roman" w:hint="eastAsia"/>
          <w:sz w:val="28"/>
          <w:szCs w:val="24"/>
        </w:rPr>
        <w:t>或</w:t>
      </w:r>
      <w:r w:rsidRPr="00E4519B">
        <w:rPr>
          <w:rFonts w:ascii="Times New Roman" w:hAnsi="Times New Roman" w:hint="eastAsia"/>
          <w:sz w:val="28"/>
          <w:szCs w:val="24"/>
        </w:rPr>
        <w:t>VCCT</w:t>
      </w:r>
      <w:r w:rsidRPr="00E4519B">
        <w:rPr>
          <w:rFonts w:ascii="Times New Roman" w:hAnsi="Times New Roman" w:hint="eastAsia"/>
          <w:sz w:val="28"/>
          <w:szCs w:val="24"/>
        </w:rPr>
        <w:t>计算裂纹扩展</w:t>
      </w:r>
      <w:bookmarkEnd w:id="133"/>
    </w:p>
    <w:p w14:paraId="74FCD5A9" w14:textId="2AD7E6E3" w:rsidR="00123E9F" w:rsidRPr="00735809" w:rsidRDefault="00162E77" w:rsidP="00263270">
      <w:pPr>
        <w:spacing w:before="100" w:beforeAutospacing="1" w:after="100" w:afterAutospacing="1" w:line="276" w:lineRule="auto"/>
        <w:ind w:firstLineChars="200" w:firstLine="420"/>
        <w:rPr>
          <w:szCs w:val="21"/>
        </w:rPr>
      </w:pPr>
      <w:r w:rsidRPr="00E4519B">
        <w:rPr>
          <w:rFonts w:hint="eastAsia"/>
          <w:szCs w:val="21"/>
        </w:rPr>
        <w:t>FRANC3D</w:t>
      </w:r>
      <w:r w:rsidR="00123E9F" w:rsidRPr="00E4519B">
        <w:rPr>
          <w:rFonts w:hint="eastAsia"/>
          <w:szCs w:val="21"/>
        </w:rPr>
        <w:t>默认采用基于</w:t>
      </w:r>
      <w:r w:rsidR="00522FED" w:rsidRPr="00E4519B">
        <w:t>M-integral</w:t>
      </w:r>
      <w:r w:rsidR="00123E9F" w:rsidRPr="00E4519B">
        <w:rPr>
          <w:rFonts w:hint="eastAsia"/>
          <w:szCs w:val="21"/>
        </w:rPr>
        <w:t>的</w:t>
      </w:r>
      <w:r w:rsidR="00123E9F" w:rsidRPr="00E4519B">
        <w:rPr>
          <w:rFonts w:hint="eastAsia"/>
          <w:szCs w:val="21"/>
        </w:rPr>
        <w:t>SIF</w:t>
      </w:r>
      <w:r w:rsidR="00123E9F" w:rsidRPr="00E4519B">
        <w:rPr>
          <w:rFonts w:hint="eastAsia"/>
          <w:szCs w:val="21"/>
        </w:rPr>
        <w:t>结果计算裂纹扩展，如果在裂纹扩展之前使用</w:t>
      </w:r>
      <w:r w:rsidR="00123E9F" w:rsidRPr="00E4519B">
        <w:rPr>
          <w:rFonts w:hint="eastAsia"/>
          <w:szCs w:val="21"/>
        </w:rPr>
        <w:t>COD</w:t>
      </w:r>
      <w:r w:rsidR="00123E9F" w:rsidRPr="00E4519B">
        <w:rPr>
          <w:rFonts w:hint="eastAsia"/>
          <w:szCs w:val="21"/>
        </w:rPr>
        <w:t>或</w:t>
      </w:r>
      <w:r w:rsidR="00123E9F" w:rsidRPr="00E4519B">
        <w:rPr>
          <w:rFonts w:hint="eastAsia"/>
          <w:szCs w:val="21"/>
        </w:rPr>
        <w:t>VCCT</w:t>
      </w:r>
      <w:r w:rsidR="00123E9F" w:rsidRPr="00E4519B">
        <w:rPr>
          <w:rFonts w:hint="eastAsia"/>
          <w:szCs w:val="21"/>
        </w:rPr>
        <w:t>计算</w:t>
      </w:r>
      <w:r w:rsidR="00123E9F" w:rsidRPr="00E4519B">
        <w:rPr>
          <w:rFonts w:hint="eastAsia"/>
          <w:szCs w:val="21"/>
        </w:rPr>
        <w:t>SIF</w:t>
      </w:r>
      <w:r w:rsidR="00123E9F" w:rsidRPr="00E4519B">
        <w:rPr>
          <w:rFonts w:hint="eastAsia"/>
          <w:szCs w:val="21"/>
        </w:rPr>
        <w:t>，则扩展时即可基于</w:t>
      </w:r>
      <w:r w:rsidR="00123E9F" w:rsidRPr="00E4519B">
        <w:rPr>
          <w:rFonts w:hint="eastAsia"/>
          <w:szCs w:val="21"/>
        </w:rPr>
        <w:t>COD</w:t>
      </w:r>
      <w:r w:rsidR="00123E9F" w:rsidRPr="00E4519B">
        <w:rPr>
          <w:rFonts w:hint="eastAsia"/>
          <w:szCs w:val="21"/>
        </w:rPr>
        <w:t>或</w:t>
      </w:r>
      <w:r w:rsidR="00123E9F" w:rsidRPr="00E4519B">
        <w:rPr>
          <w:rFonts w:hint="eastAsia"/>
          <w:szCs w:val="21"/>
        </w:rPr>
        <w:t>VCCT</w:t>
      </w:r>
      <w:r w:rsidR="00123E9F" w:rsidRPr="00E4519B">
        <w:rPr>
          <w:rFonts w:hint="eastAsia"/>
          <w:szCs w:val="21"/>
        </w:rPr>
        <w:t>的</w:t>
      </w:r>
      <w:r w:rsidR="00123E9F" w:rsidRPr="00E4519B">
        <w:rPr>
          <w:rFonts w:hint="eastAsia"/>
          <w:szCs w:val="21"/>
        </w:rPr>
        <w:t>SIF</w:t>
      </w:r>
      <w:r w:rsidR="00123E9F" w:rsidRPr="00E4519B">
        <w:rPr>
          <w:rFonts w:hint="eastAsia"/>
          <w:szCs w:val="21"/>
        </w:rPr>
        <w:t>计算裂纹扩展。</w:t>
      </w:r>
    </w:p>
    <w:p w14:paraId="097633FA" w14:textId="77777777" w:rsidR="00AE7D77" w:rsidRPr="00735809" w:rsidRDefault="00AE7D77" w:rsidP="00AE7D77">
      <w:pPr>
        <w:spacing w:before="100" w:beforeAutospacing="1" w:after="100" w:afterAutospacing="1" w:line="276" w:lineRule="auto"/>
        <w:ind w:firstLineChars="200" w:firstLine="420"/>
        <w:rPr>
          <w:szCs w:val="21"/>
        </w:rPr>
      </w:pPr>
    </w:p>
    <w:sectPr w:rsidR="00AE7D77" w:rsidRPr="00735809" w:rsidSect="00700F8A">
      <w:footerReference w:type="default" r:id="rId47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164E7" w14:textId="77777777" w:rsidR="00034937" w:rsidRDefault="00034937" w:rsidP="00183B24">
      <w:r>
        <w:separator/>
      </w:r>
    </w:p>
  </w:endnote>
  <w:endnote w:type="continuationSeparator" w:id="0">
    <w:p w14:paraId="12D263FC" w14:textId="77777777" w:rsidR="00034937" w:rsidRDefault="00034937" w:rsidP="00183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GMaruGothicMPRO">
    <w:charset w:val="80"/>
    <w:family w:val="swiss"/>
    <w:pitch w:val="variable"/>
    <w:sig w:usb0="E00002FF" w:usb1="2AC7EDFE" w:usb2="00000012" w:usb3="00000000" w:csb0="0002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3371500"/>
      <w:docPartObj>
        <w:docPartGallery w:val="Page Numbers (Bottom of Page)"/>
        <w:docPartUnique/>
      </w:docPartObj>
    </w:sdtPr>
    <w:sdtContent>
      <w:p w14:paraId="6D6DAAAD" w14:textId="732C0370" w:rsidR="0089191A" w:rsidRDefault="0089191A">
        <w:pPr>
          <w:pStyle w:val="a9"/>
          <w:jc w:val="center"/>
        </w:pPr>
        <w:r>
          <w:fldChar w:fldCharType="begin"/>
        </w:r>
        <w:r>
          <w:instrText>PAGE   \* MERGEFORMAT</w:instrText>
        </w:r>
        <w:r>
          <w:fldChar w:fldCharType="separate"/>
        </w:r>
        <w:r>
          <w:rPr>
            <w:lang w:val="zh-CN"/>
          </w:rPr>
          <w:t>2</w:t>
        </w:r>
        <w:r>
          <w:fldChar w:fldCharType="end"/>
        </w:r>
      </w:p>
    </w:sdtContent>
  </w:sdt>
  <w:p w14:paraId="1C0C75FF" w14:textId="77777777" w:rsidR="0089191A" w:rsidRDefault="0089191A">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1828977"/>
      <w:docPartObj>
        <w:docPartGallery w:val="Page Numbers (Bottom of Page)"/>
        <w:docPartUnique/>
      </w:docPartObj>
    </w:sdtPr>
    <w:sdtContent>
      <w:p w14:paraId="2E051D53" w14:textId="77777777" w:rsidR="007879BA" w:rsidRDefault="007879BA">
        <w:pPr>
          <w:pStyle w:val="a9"/>
          <w:jc w:val="center"/>
        </w:pPr>
        <w:r>
          <w:fldChar w:fldCharType="begin"/>
        </w:r>
        <w:r>
          <w:instrText>PAGE   \* MERGEFORMAT</w:instrText>
        </w:r>
        <w:r>
          <w:fldChar w:fldCharType="separate"/>
        </w:r>
        <w:r>
          <w:rPr>
            <w:lang w:val="zh-CN"/>
          </w:rPr>
          <w:t>2</w:t>
        </w:r>
        <w:r>
          <w:fldChar w:fldCharType="end"/>
        </w:r>
      </w:p>
    </w:sdtContent>
  </w:sdt>
  <w:p w14:paraId="1542C50F" w14:textId="77777777" w:rsidR="007879BA" w:rsidRDefault="007879BA">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5067503"/>
      <w:docPartObj>
        <w:docPartGallery w:val="Page Numbers (Bottom of Page)"/>
        <w:docPartUnique/>
      </w:docPartObj>
    </w:sdtPr>
    <w:sdtContent>
      <w:p w14:paraId="69552615" w14:textId="77777777" w:rsidR="007879BA" w:rsidRDefault="007879BA">
        <w:pPr>
          <w:pStyle w:val="a9"/>
          <w:jc w:val="center"/>
        </w:pPr>
        <w:r>
          <w:fldChar w:fldCharType="begin"/>
        </w:r>
        <w:r>
          <w:instrText>PAGE   \* MERGEFORMAT</w:instrText>
        </w:r>
        <w:r>
          <w:fldChar w:fldCharType="separate"/>
        </w:r>
        <w:r>
          <w:rPr>
            <w:lang w:val="zh-CN"/>
          </w:rPr>
          <w:t>2</w:t>
        </w:r>
        <w:r>
          <w:fldChar w:fldCharType="end"/>
        </w:r>
      </w:p>
    </w:sdtContent>
  </w:sdt>
  <w:p w14:paraId="02A2E573" w14:textId="77777777" w:rsidR="007879BA" w:rsidRDefault="007879B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69CF33" w14:textId="77777777" w:rsidR="00034937" w:rsidRDefault="00034937" w:rsidP="00183B24">
      <w:r>
        <w:separator/>
      </w:r>
    </w:p>
  </w:footnote>
  <w:footnote w:type="continuationSeparator" w:id="0">
    <w:p w14:paraId="591C6360" w14:textId="77777777" w:rsidR="00034937" w:rsidRDefault="00034937" w:rsidP="00183B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E7821C" w14:textId="77777777" w:rsidR="00163E63" w:rsidRPr="00163E63" w:rsidRDefault="00163E63" w:rsidP="00163E63">
    <w:pPr>
      <w:pStyle w:val="a9"/>
    </w:pPr>
    <w:r w:rsidRPr="00163E63">
      <w:rPr>
        <w:noProof/>
      </w:rPr>
      <w:drawing>
        <wp:anchor distT="0" distB="0" distL="114300" distR="114300" simplePos="0" relativeHeight="251659264" behindDoc="0" locked="0" layoutInCell="1" allowOverlap="1" wp14:anchorId="0FDD16F5" wp14:editId="405D2AC5">
          <wp:simplePos x="0" y="0"/>
          <wp:positionH relativeFrom="margin">
            <wp:align>left</wp:align>
          </wp:positionH>
          <wp:positionV relativeFrom="paragraph">
            <wp:posOffset>6078</wp:posOffset>
          </wp:positionV>
          <wp:extent cx="1991995" cy="272415"/>
          <wp:effectExtent l="0" t="0" r="8255" b="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1995" cy="272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63E63">
      <w:rPr>
        <w:rFonts w:hint="eastAsia"/>
      </w:rPr>
      <w:t>地址：上海市杨浦区国权北路</w:t>
    </w:r>
    <w:r w:rsidRPr="00163E63">
      <w:rPr>
        <w:rFonts w:hint="eastAsia"/>
      </w:rPr>
      <w:t>1688</w:t>
    </w:r>
    <w:r w:rsidRPr="00163E63">
      <w:rPr>
        <w:rFonts w:hint="eastAsia"/>
      </w:rPr>
      <w:t>弄湾谷科技园</w:t>
    </w:r>
    <w:r w:rsidRPr="00163E63">
      <w:rPr>
        <w:rFonts w:hint="eastAsia"/>
      </w:rPr>
      <w:t>A6</w:t>
    </w:r>
    <w:r w:rsidRPr="00163E63">
      <w:rPr>
        <w:rFonts w:hint="eastAsia"/>
      </w:rPr>
      <w:t>座</w:t>
    </w:r>
    <w:r w:rsidRPr="00163E63">
      <w:rPr>
        <w:rFonts w:hint="eastAsia"/>
      </w:rPr>
      <w:t>301</w:t>
    </w:r>
    <w:r w:rsidRPr="00163E63">
      <w:rPr>
        <w:rFonts w:hint="eastAsia"/>
      </w:rPr>
      <w:t>室</w:t>
    </w:r>
  </w:p>
  <w:p w14:paraId="5B7751D9" w14:textId="5983748E" w:rsidR="00163E63" w:rsidRPr="00163E63" w:rsidRDefault="00163E63" w:rsidP="00163E63">
    <w:pPr>
      <w:pStyle w:val="a9"/>
    </w:pPr>
    <w:r w:rsidRPr="00163E63">
      <w:rPr>
        <w:rFonts w:hint="eastAsia"/>
      </w:rPr>
      <w:t>电话：</w:t>
    </w:r>
    <w:r w:rsidRPr="00163E63">
      <w:rPr>
        <w:rFonts w:hint="eastAsia"/>
      </w:rPr>
      <w:t>021-5558059</w:t>
    </w:r>
    <w:r w:rsidR="00077F1A">
      <w:t>0</w:t>
    </w:r>
    <w:r w:rsidRPr="00163E63">
      <w:t xml:space="preserve">    </w:t>
    </w:r>
    <w:r w:rsidR="00077F1A">
      <w:rPr>
        <w:rFonts w:hint="eastAsia"/>
      </w:rPr>
      <w:t>网址：</w:t>
    </w:r>
    <w:r w:rsidR="00077F1A">
      <w:rPr>
        <w:rFonts w:hint="eastAsia"/>
      </w:rPr>
      <w:t>w</w:t>
    </w:r>
    <w:r w:rsidR="00077F1A">
      <w:t>ww.franc3d.com</w:t>
    </w:r>
  </w:p>
  <w:p w14:paraId="0BB898EF" w14:textId="77777777" w:rsidR="00E62F5B" w:rsidRPr="00163E63" w:rsidRDefault="00E62F5B" w:rsidP="00163E63">
    <w:pPr>
      <w:pStyle w:val="a7"/>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68A4"/>
    <w:multiLevelType w:val="hybridMultilevel"/>
    <w:tmpl w:val="633C609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21E69CB"/>
    <w:multiLevelType w:val="hybridMultilevel"/>
    <w:tmpl w:val="C4FC84D0"/>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 w15:restartNumberingAfterBreak="0">
    <w:nsid w:val="02396270"/>
    <w:multiLevelType w:val="hybridMultilevel"/>
    <w:tmpl w:val="54B0593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AF5E6D"/>
    <w:multiLevelType w:val="hybridMultilevel"/>
    <w:tmpl w:val="1E120290"/>
    <w:lvl w:ilvl="0" w:tplc="04090011">
      <w:start w:val="1"/>
      <w:numFmt w:val="decimal"/>
      <w:lvlText w:val="%1)"/>
      <w:lvlJc w:val="left"/>
      <w:pPr>
        <w:ind w:left="840" w:hanging="420"/>
      </w:pPr>
    </w:lvl>
    <w:lvl w:ilvl="1" w:tplc="C9125F10">
      <w:start w:val="1"/>
      <w:numFmt w:val="decimal"/>
      <w:lvlText w:val="%2）"/>
      <w:lvlJc w:val="left"/>
      <w:pPr>
        <w:ind w:left="120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09BF05E0"/>
    <w:multiLevelType w:val="hybridMultilevel"/>
    <w:tmpl w:val="3A8A3894"/>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5" w15:restartNumberingAfterBreak="0">
    <w:nsid w:val="1246424F"/>
    <w:multiLevelType w:val="hybridMultilevel"/>
    <w:tmpl w:val="16948AD4"/>
    <w:lvl w:ilvl="0" w:tplc="04090019">
      <w:start w:val="1"/>
      <w:numFmt w:val="lowerLetter"/>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6" w15:restartNumberingAfterBreak="0">
    <w:nsid w:val="128B00BB"/>
    <w:multiLevelType w:val="hybridMultilevel"/>
    <w:tmpl w:val="7A465B2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14E0043E"/>
    <w:multiLevelType w:val="hybridMultilevel"/>
    <w:tmpl w:val="A82636E0"/>
    <w:lvl w:ilvl="0" w:tplc="223E09D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15BE4F9F"/>
    <w:multiLevelType w:val="hybridMultilevel"/>
    <w:tmpl w:val="217276F0"/>
    <w:lvl w:ilvl="0" w:tplc="D57EFB9C">
      <w:start w:val="1"/>
      <w:numFmt w:val="bullet"/>
      <w:lvlText w:val="-"/>
      <w:lvlJc w:val="left"/>
      <w:pPr>
        <w:ind w:left="1260" w:hanging="420"/>
      </w:pPr>
      <w:rPr>
        <w:rFonts w:ascii="Verdana" w:hAnsi="Verdana" w:hint="default"/>
      </w:rPr>
    </w:lvl>
    <w:lvl w:ilvl="1" w:tplc="57A6D08A">
      <w:start w:val="1"/>
      <w:numFmt w:val="decimal"/>
      <w:lvlText w:val="%2)"/>
      <w:lvlJc w:val="left"/>
      <w:pPr>
        <w:ind w:left="1620" w:hanging="360"/>
      </w:pPr>
      <w:rPr>
        <w:rFonts w:hint="default"/>
      </w:r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15:restartNumberingAfterBreak="0">
    <w:nsid w:val="22A41EAE"/>
    <w:multiLevelType w:val="hybridMultilevel"/>
    <w:tmpl w:val="7396A23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23B20C45"/>
    <w:multiLevelType w:val="hybridMultilevel"/>
    <w:tmpl w:val="80EED076"/>
    <w:lvl w:ilvl="0" w:tplc="04090011">
      <w:start w:val="1"/>
      <w:numFmt w:val="decimal"/>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5643529"/>
    <w:multiLevelType w:val="hybridMultilevel"/>
    <w:tmpl w:val="520AC2D2"/>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2" w15:restartNumberingAfterBreak="0">
    <w:nsid w:val="25DE6DBE"/>
    <w:multiLevelType w:val="hybridMultilevel"/>
    <w:tmpl w:val="D27C923C"/>
    <w:lvl w:ilvl="0" w:tplc="04090011">
      <w:start w:val="1"/>
      <w:numFmt w:val="decimal"/>
      <w:lvlText w:val="%1)"/>
      <w:lvlJc w:val="left"/>
      <w:pPr>
        <w:ind w:left="840" w:hanging="420"/>
      </w:p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26165A57"/>
    <w:multiLevelType w:val="hybridMultilevel"/>
    <w:tmpl w:val="3C76E108"/>
    <w:lvl w:ilvl="0" w:tplc="3FB691EA">
      <w:start w:val="1"/>
      <w:numFmt w:val="lowerLetter"/>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4" w15:restartNumberingAfterBreak="0">
    <w:nsid w:val="269B37AA"/>
    <w:multiLevelType w:val="hybridMultilevel"/>
    <w:tmpl w:val="80D4BA96"/>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5" w15:restartNumberingAfterBreak="0">
    <w:nsid w:val="26D91FA6"/>
    <w:multiLevelType w:val="hybridMultilevel"/>
    <w:tmpl w:val="A4B0643E"/>
    <w:lvl w:ilvl="0" w:tplc="29F4F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0C11762"/>
    <w:multiLevelType w:val="hybridMultilevel"/>
    <w:tmpl w:val="7A24474E"/>
    <w:lvl w:ilvl="0" w:tplc="04090011">
      <w:start w:val="1"/>
      <w:numFmt w:val="decimal"/>
      <w:lvlText w:val="%1)"/>
      <w:lvlJc w:val="left"/>
      <w:pPr>
        <w:ind w:left="422" w:hanging="420"/>
      </w:pPr>
    </w:lvl>
    <w:lvl w:ilvl="1" w:tplc="04090019" w:tentative="1">
      <w:start w:val="1"/>
      <w:numFmt w:val="lowerLetter"/>
      <w:lvlText w:val="%2)"/>
      <w:lvlJc w:val="left"/>
      <w:pPr>
        <w:ind w:left="842" w:hanging="420"/>
      </w:pPr>
    </w:lvl>
    <w:lvl w:ilvl="2" w:tplc="0409001B" w:tentative="1">
      <w:start w:val="1"/>
      <w:numFmt w:val="lowerRoman"/>
      <w:lvlText w:val="%3."/>
      <w:lvlJc w:val="right"/>
      <w:pPr>
        <w:ind w:left="1262" w:hanging="420"/>
      </w:pPr>
    </w:lvl>
    <w:lvl w:ilvl="3" w:tplc="0409000F" w:tentative="1">
      <w:start w:val="1"/>
      <w:numFmt w:val="decimal"/>
      <w:lvlText w:val="%4."/>
      <w:lvlJc w:val="left"/>
      <w:pPr>
        <w:ind w:left="1682" w:hanging="420"/>
      </w:pPr>
    </w:lvl>
    <w:lvl w:ilvl="4" w:tplc="04090019" w:tentative="1">
      <w:start w:val="1"/>
      <w:numFmt w:val="lowerLetter"/>
      <w:lvlText w:val="%5)"/>
      <w:lvlJc w:val="left"/>
      <w:pPr>
        <w:ind w:left="2102" w:hanging="420"/>
      </w:pPr>
    </w:lvl>
    <w:lvl w:ilvl="5" w:tplc="0409001B" w:tentative="1">
      <w:start w:val="1"/>
      <w:numFmt w:val="lowerRoman"/>
      <w:lvlText w:val="%6."/>
      <w:lvlJc w:val="right"/>
      <w:pPr>
        <w:ind w:left="2522" w:hanging="420"/>
      </w:pPr>
    </w:lvl>
    <w:lvl w:ilvl="6" w:tplc="0409000F" w:tentative="1">
      <w:start w:val="1"/>
      <w:numFmt w:val="decimal"/>
      <w:lvlText w:val="%7."/>
      <w:lvlJc w:val="left"/>
      <w:pPr>
        <w:ind w:left="2942" w:hanging="420"/>
      </w:pPr>
    </w:lvl>
    <w:lvl w:ilvl="7" w:tplc="04090019" w:tentative="1">
      <w:start w:val="1"/>
      <w:numFmt w:val="lowerLetter"/>
      <w:lvlText w:val="%8)"/>
      <w:lvlJc w:val="left"/>
      <w:pPr>
        <w:ind w:left="3362" w:hanging="420"/>
      </w:pPr>
    </w:lvl>
    <w:lvl w:ilvl="8" w:tplc="0409001B" w:tentative="1">
      <w:start w:val="1"/>
      <w:numFmt w:val="lowerRoman"/>
      <w:lvlText w:val="%9."/>
      <w:lvlJc w:val="right"/>
      <w:pPr>
        <w:ind w:left="3782" w:hanging="420"/>
      </w:pPr>
    </w:lvl>
  </w:abstractNum>
  <w:abstractNum w:abstractNumId="17" w15:restartNumberingAfterBreak="0">
    <w:nsid w:val="31BC3733"/>
    <w:multiLevelType w:val="hybridMultilevel"/>
    <w:tmpl w:val="9F82DA58"/>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8" w15:restartNumberingAfterBreak="0">
    <w:nsid w:val="32E657C2"/>
    <w:multiLevelType w:val="hybridMultilevel"/>
    <w:tmpl w:val="DE7E1272"/>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9" w15:restartNumberingAfterBreak="0">
    <w:nsid w:val="32FD43D7"/>
    <w:multiLevelType w:val="hybridMultilevel"/>
    <w:tmpl w:val="23EC8446"/>
    <w:lvl w:ilvl="0" w:tplc="0409000F">
      <w:start w:val="1"/>
      <w:numFmt w:val="decimal"/>
      <w:lvlText w:val="%1."/>
      <w:lvlJc w:val="left"/>
      <w:pPr>
        <w:ind w:left="519" w:hanging="420"/>
      </w:pPr>
    </w:lvl>
    <w:lvl w:ilvl="1" w:tplc="04090019" w:tentative="1">
      <w:start w:val="1"/>
      <w:numFmt w:val="lowerLetter"/>
      <w:lvlText w:val="%2)"/>
      <w:lvlJc w:val="left"/>
      <w:pPr>
        <w:ind w:left="939" w:hanging="420"/>
      </w:pPr>
    </w:lvl>
    <w:lvl w:ilvl="2" w:tplc="0409001B" w:tentative="1">
      <w:start w:val="1"/>
      <w:numFmt w:val="lowerRoman"/>
      <w:lvlText w:val="%3."/>
      <w:lvlJc w:val="right"/>
      <w:pPr>
        <w:ind w:left="1359" w:hanging="420"/>
      </w:pPr>
    </w:lvl>
    <w:lvl w:ilvl="3" w:tplc="0409000F" w:tentative="1">
      <w:start w:val="1"/>
      <w:numFmt w:val="decimal"/>
      <w:lvlText w:val="%4."/>
      <w:lvlJc w:val="left"/>
      <w:pPr>
        <w:ind w:left="1779" w:hanging="420"/>
      </w:pPr>
    </w:lvl>
    <w:lvl w:ilvl="4" w:tplc="04090019" w:tentative="1">
      <w:start w:val="1"/>
      <w:numFmt w:val="lowerLetter"/>
      <w:lvlText w:val="%5)"/>
      <w:lvlJc w:val="left"/>
      <w:pPr>
        <w:ind w:left="2199" w:hanging="420"/>
      </w:pPr>
    </w:lvl>
    <w:lvl w:ilvl="5" w:tplc="0409001B" w:tentative="1">
      <w:start w:val="1"/>
      <w:numFmt w:val="lowerRoman"/>
      <w:lvlText w:val="%6."/>
      <w:lvlJc w:val="right"/>
      <w:pPr>
        <w:ind w:left="2619" w:hanging="420"/>
      </w:pPr>
    </w:lvl>
    <w:lvl w:ilvl="6" w:tplc="0409000F" w:tentative="1">
      <w:start w:val="1"/>
      <w:numFmt w:val="decimal"/>
      <w:lvlText w:val="%7."/>
      <w:lvlJc w:val="left"/>
      <w:pPr>
        <w:ind w:left="3039" w:hanging="420"/>
      </w:pPr>
    </w:lvl>
    <w:lvl w:ilvl="7" w:tplc="04090019" w:tentative="1">
      <w:start w:val="1"/>
      <w:numFmt w:val="lowerLetter"/>
      <w:lvlText w:val="%8)"/>
      <w:lvlJc w:val="left"/>
      <w:pPr>
        <w:ind w:left="3459" w:hanging="420"/>
      </w:pPr>
    </w:lvl>
    <w:lvl w:ilvl="8" w:tplc="0409001B" w:tentative="1">
      <w:start w:val="1"/>
      <w:numFmt w:val="lowerRoman"/>
      <w:lvlText w:val="%9."/>
      <w:lvlJc w:val="right"/>
      <w:pPr>
        <w:ind w:left="3879" w:hanging="420"/>
      </w:pPr>
    </w:lvl>
  </w:abstractNum>
  <w:abstractNum w:abstractNumId="20" w15:restartNumberingAfterBreak="0">
    <w:nsid w:val="344F044F"/>
    <w:multiLevelType w:val="hybridMultilevel"/>
    <w:tmpl w:val="F0800900"/>
    <w:lvl w:ilvl="0" w:tplc="0409000F">
      <w:start w:val="1"/>
      <w:numFmt w:val="decimal"/>
      <w:lvlText w:val="%1."/>
      <w:lvlJc w:val="left"/>
      <w:pPr>
        <w:ind w:left="519" w:hanging="420"/>
      </w:pPr>
    </w:lvl>
    <w:lvl w:ilvl="1" w:tplc="04090019" w:tentative="1">
      <w:start w:val="1"/>
      <w:numFmt w:val="lowerLetter"/>
      <w:lvlText w:val="%2)"/>
      <w:lvlJc w:val="left"/>
      <w:pPr>
        <w:ind w:left="939" w:hanging="420"/>
      </w:pPr>
    </w:lvl>
    <w:lvl w:ilvl="2" w:tplc="0409001B" w:tentative="1">
      <w:start w:val="1"/>
      <w:numFmt w:val="lowerRoman"/>
      <w:lvlText w:val="%3."/>
      <w:lvlJc w:val="right"/>
      <w:pPr>
        <w:ind w:left="1359" w:hanging="420"/>
      </w:pPr>
    </w:lvl>
    <w:lvl w:ilvl="3" w:tplc="0409000F" w:tentative="1">
      <w:start w:val="1"/>
      <w:numFmt w:val="decimal"/>
      <w:lvlText w:val="%4."/>
      <w:lvlJc w:val="left"/>
      <w:pPr>
        <w:ind w:left="1779" w:hanging="420"/>
      </w:pPr>
    </w:lvl>
    <w:lvl w:ilvl="4" w:tplc="04090019" w:tentative="1">
      <w:start w:val="1"/>
      <w:numFmt w:val="lowerLetter"/>
      <w:lvlText w:val="%5)"/>
      <w:lvlJc w:val="left"/>
      <w:pPr>
        <w:ind w:left="2199" w:hanging="420"/>
      </w:pPr>
    </w:lvl>
    <w:lvl w:ilvl="5" w:tplc="0409001B" w:tentative="1">
      <w:start w:val="1"/>
      <w:numFmt w:val="lowerRoman"/>
      <w:lvlText w:val="%6."/>
      <w:lvlJc w:val="right"/>
      <w:pPr>
        <w:ind w:left="2619" w:hanging="420"/>
      </w:pPr>
    </w:lvl>
    <w:lvl w:ilvl="6" w:tplc="0409000F" w:tentative="1">
      <w:start w:val="1"/>
      <w:numFmt w:val="decimal"/>
      <w:lvlText w:val="%7."/>
      <w:lvlJc w:val="left"/>
      <w:pPr>
        <w:ind w:left="3039" w:hanging="420"/>
      </w:pPr>
    </w:lvl>
    <w:lvl w:ilvl="7" w:tplc="04090019" w:tentative="1">
      <w:start w:val="1"/>
      <w:numFmt w:val="lowerLetter"/>
      <w:lvlText w:val="%8)"/>
      <w:lvlJc w:val="left"/>
      <w:pPr>
        <w:ind w:left="3459" w:hanging="420"/>
      </w:pPr>
    </w:lvl>
    <w:lvl w:ilvl="8" w:tplc="0409001B" w:tentative="1">
      <w:start w:val="1"/>
      <w:numFmt w:val="lowerRoman"/>
      <w:lvlText w:val="%9."/>
      <w:lvlJc w:val="right"/>
      <w:pPr>
        <w:ind w:left="3879" w:hanging="420"/>
      </w:pPr>
    </w:lvl>
  </w:abstractNum>
  <w:abstractNum w:abstractNumId="21" w15:restartNumberingAfterBreak="0">
    <w:nsid w:val="37C40906"/>
    <w:multiLevelType w:val="hybridMultilevel"/>
    <w:tmpl w:val="7A56B09C"/>
    <w:lvl w:ilvl="0" w:tplc="93605370">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15:restartNumberingAfterBreak="0">
    <w:nsid w:val="38A1454C"/>
    <w:multiLevelType w:val="hybridMultilevel"/>
    <w:tmpl w:val="713A1DC0"/>
    <w:lvl w:ilvl="0" w:tplc="04090001">
      <w:start w:val="1"/>
      <w:numFmt w:val="bullet"/>
      <w:lvlText w:val=""/>
      <w:lvlJc w:val="left"/>
      <w:pPr>
        <w:ind w:left="1260" w:hanging="420"/>
      </w:pPr>
      <w:rPr>
        <w:rFonts w:ascii="Wingdings" w:hAnsi="Wingding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3" w15:restartNumberingAfterBreak="0">
    <w:nsid w:val="3D965A67"/>
    <w:multiLevelType w:val="hybridMultilevel"/>
    <w:tmpl w:val="6E565F6A"/>
    <w:lvl w:ilvl="0" w:tplc="5B0C689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4" w15:restartNumberingAfterBreak="0">
    <w:nsid w:val="42DA6C93"/>
    <w:multiLevelType w:val="hybridMultilevel"/>
    <w:tmpl w:val="263E9D22"/>
    <w:lvl w:ilvl="0" w:tplc="04090011">
      <w:start w:val="1"/>
      <w:numFmt w:val="decimal"/>
      <w:lvlText w:val="%1)"/>
      <w:lvlJc w:val="left"/>
      <w:pPr>
        <w:ind w:left="1260" w:hanging="420"/>
      </w:pPr>
    </w:lvl>
    <w:lvl w:ilvl="1" w:tplc="04090019">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5" w15:restartNumberingAfterBreak="0">
    <w:nsid w:val="46346C81"/>
    <w:multiLevelType w:val="hybridMultilevel"/>
    <w:tmpl w:val="E122857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6" w15:restartNumberingAfterBreak="0">
    <w:nsid w:val="47D8700B"/>
    <w:multiLevelType w:val="hybridMultilevel"/>
    <w:tmpl w:val="354880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93E1E80"/>
    <w:multiLevelType w:val="hybridMultilevel"/>
    <w:tmpl w:val="1186B9CE"/>
    <w:lvl w:ilvl="0" w:tplc="4DEE2CD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8" w15:restartNumberingAfterBreak="0">
    <w:nsid w:val="4BB64214"/>
    <w:multiLevelType w:val="hybridMultilevel"/>
    <w:tmpl w:val="75DCD62A"/>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9" w15:restartNumberingAfterBreak="0">
    <w:nsid w:val="515F718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5386"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15:restartNumberingAfterBreak="0">
    <w:nsid w:val="61695193"/>
    <w:multiLevelType w:val="hybridMultilevel"/>
    <w:tmpl w:val="5018F72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1" w15:restartNumberingAfterBreak="0">
    <w:nsid w:val="65B87D7F"/>
    <w:multiLevelType w:val="hybridMultilevel"/>
    <w:tmpl w:val="6F847D90"/>
    <w:lvl w:ilvl="0" w:tplc="04090011">
      <w:start w:val="1"/>
      <w:numFmt w:val="decimal"/>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8401D4C"/>
    <w:multiLevelType w:val="hybridMultilevel"/>
    <w:tmpl w:val="423A26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B55713E"/>
    <w:multiLevelType w:val="hybridMultilevel"/>
    <w:tmpl w:val="3FE23D50"/>
    <w:lvl w:ilvl="0" w:tplc="04090011">
      <w:start w:val="1"/>
      <w:numFmt w:val="decimal"/>
      <w:lvlText w:val="%1)"/>
      <w:lvlJc w:val="left"/>
      <w:pPr>
        <w:ind w:left="840" w:hanging="420"/>
      </w:pPr>
    </w:lvl>
    <w:lvl w:ilvl="1" w:tplc="04090019">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4" w15:restartNumberingAfterBreak="0">
    <w:nsid w:val="6C5C62B0"/>
    <w:multiLevelType w:val="hybridMultilevel"/>
    <w:tmpl w:val="2D0A5070"/>
    <w:lvl w:ilvl="0" w:tplc="0409000F">
      <w:start w:val="1"/>
      <w:numFmt w:val="decimal"/>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E767797"/>
    <w:multiLevelType w:val="hybridMultilevel"/>
    <w:tmpl w:val="436253F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6" w15:restartNumberingAfterBreak="0">
    <w:nsid w:val="6F3042B7"/>
    <w:multiLevelType w:val="hybridMultilevel"/>
    <w:tmpl w:val="4C048DC8"/>
    <w:lvl w:ilvl="0" w:tplc="04090019">
      <w:start w:val="1"/>
      <w:numFmt w:val="lowerLetter"/>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7" w15:restartNumberingAfterBreak="0">
    <w:nsid w:val="74D325D3"/>
    <w:multiLevelType w:val="hybridMultilevel"/>
    <w:tmpl w:val="8528B880"/>
    <w:lvl w:ilvl="0" w:tplc="7DE66380">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8" w15:restartNumberingAfterBreak="0">
    <w:nsid w:val="75726A62"/>
    <w:multiLevelType w:val="hybridMultilevel"/>
    <w:tmpl w:val="1818A62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9" w15:restartNumberingAfterBreak="0">
    <w:nsid w:val="795D37B0"/>
    <w:multiLevelType w:val="hybridMultilevel"/>
    <w:tmpl w:val="176C01E8"/>
    <w:lvl w:ilvl="0" w:tplc="29F4F36C">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0" w15:restartNumberingAfterBreak="0">
    <w:nsid w:val="799813A9"/>
    <w:multiLevelType w:val="hybridMultilevel"/>
    <w:tmpl w:val="F44CB678"/>
    <w:lvl w:ilvl="0" w:tplc="04090011">
      <w:start w:val="1"/>
      <w:numFmt w:val="decimal"/>
      <w:lvlText w:val="%1)"/>
      <w:lvlJc w:val="left"/>
      <w:pPr>
        <w:ind w:left="840" w:hanging="420"/>
      </w:pPr>
    </w:lvl>
    <w:lvl w:ilvl="1" w:tplc="04090011">
      <w:start w:val="1"/>
      <w:numFmt w:val="decimal"/>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000423265">
    <w:abstractNumId w:val="2"/>
  </w:num>
  <w:num w:numId="2" w16cid:durableId="144473481">
    <w:abstractNumId w:val="15"/>
  </w:num>
  <w:num w:numId="3" w16cid:durableId="1920213307">
    <w:abstractNumId w:val="32"/>
  </w:num>
  <w:num w:numId="4" w16cid:durableId="837229620">
    <w:abstractNumId w:val="26"/>
  </w:num>
  <w:num w:numId="5" w16cid:durableId="1043484249">
    <w:abstractNumId w:val="3"/>
  </w:num>
  <w:num w:numId="6" w16cid:durableId="995886693">
    <w:abstractNumId w:val="18"/>
  </w:num>
  <w:num w:numId="7" w16cid:durableId="184250803">
    <w:abstractNumId w:val="23"/>
  </w:num>
  <w:num w:numId="8" w16cid:durableId="546377671">
    <w:abstractNumId w:val="14"/>
  </w:num>
  <w:num w:numId="9" w16cid:durableId="469858827">
    <w:abstractNumId w:val="13"/>
  </w:num>
  <w:num w:numId="10" w16cid:durableId="1136141338">
    <w:abstractNumId w:val="1"/>
  </w:num>
  <w:num w:numId="11" w16cid:durableId="332806235">
    <w:abstractNumId w:val="27"/>
  </w:num>
  <w:num w:numId="12" w16cid:durableId="1772630489">
    <w:abstractNumId w:val="17"/>
  </w:num>
  <w:num w:numId="13" w16cid:durableId="633102541">
    <w:abstractNumId w:val="37"/>
  </w:num>
  <w:num w:numId="14" w16cid:durableId="694817037">
    <w:abstractNumId w:val="11"/>
  </w:num>
  <w:num w:numId="15" w16cid:durableId="1629814969">
    <w:abstractNumId w:val="21"/>
  </w:num>
  <w:num w:numId="16" w16cid:durableId="1202090304">
    <w:abstractNumId w:val="36"/>
  </w:num>
  <w:num w:numId="17" w16cid:durableId="1565524159">
    <w:abstractNumId w:val="24"/>
  </w:num>
  <w:num w:numId="18" w16cid:durableId="1013609492">
    <w:abstractNumId w:val="22"/>
  </w:num>
  <w:num w:numId="19" w16cid:durableId="1359041368">
    <w:abstractNumId w:val="8"/>
  </w:num>
  <w:num w:numId="20" w16cid:durableId="48455316">
    <w:abstractNumId w:val="20"/>
  </w:num>
  <w:num w:numId="21" w16cid:durableId="879780131">
    <w:abstractNumId w:val="16"/>
  </w:num>
  <w:num w:numId="22" w16cid:durableId="1991010907">
    <w:abstractNumId w:val="5"/>
  </w:num>
  <w:num w:numId="23" w16cid:durableId="1476264639">
    <w:abstractNumId w:val="19"/>
  </w:num>
  <w:num w:numId="24" w16cid:durableId="1700353815">
    <w:abstractNumId w:val="12"/>
  </w:num>
  <w:num w:numId="25" w16cid:durableId="944073279">
    <w:abstractNumId w:val="34"/>
  </w:num>
  <w:num w:numId="26" w16cid:durableId="1864980834">
    <w:abstractNumId w:val="10"/>
  </w:num>
  <w:num w:numId="27" w16cid:durableId="1492602853">
    <w:abstractNumId w:val="31"/>
  </w:num>
  <w:num w:numId="28" w16cid:durableId="409545845">
    <w:abstractNumId w:val="40"/>
  </w:num>
  <w:num w:numId="29" w16cid:durableId="1968000842">
    <w:abstractNumId w:val="0"/>
  </w:num>
  <w:num w:numId="30" w16cid:durableId="1914657176">
    <w:abstractNumId w:val="28"/>
  </w:num>
  <w:num w:numId="31" w16cid:durableId="653026654">
    <w:abstractNumId w:val="4"/>
  </w:num>
  <w:num w:numId="32" w16cid:durableId="829373166">
    <w:abstractNumId w:val="6"/>
  </w:num>
  <w:num w:numId="33" w16cid:durableId="865674210">
    <w:abstractNumId w:val="35"/>
  </w:num>
  <w:num w:numId="34" w16cid:durableId="882062974">
    <w:abstractNumId w:val="38"/>
  </w:num>
  <w:num w:numId="35" w16cid:durableId="2031029775">
    <w:abstractNumId w:val="30"/>
  </w:num>
  <w:num w:numId="36" w16cid:durableId="1278292016">
    <w:abstractNumId w:val="9"/>
  </w:num>
  <w:num w:numId="37" w16cid:durableId="1889145819">
    <w:abstractNumId w:val="29"/>
  </w:num>
  <w:num w:numId="38" w16cid:durableId="1547793799">
    <w:abstractNumId w:val="33"/>
  </w:num>
  <w:num w:numId="39" w16cid:durableId="907110212">
    <w:abstractNumId w:val="39"/>
  </w:num>
  <w:num w:numId="40" w16cid:durableId="737942261">
    <w:abstractNumId w:val="7"/>
  </w:num>
  <w:num w:numId="41" w16cid:durableId="3717365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62A"/>
    <w:rsid w:val="000009D0"/>
    <w:rsid w:val="0000136F"/>
    <w:rsid w:val="0000159C"/>
    <w:rsid w:val="00001B76"/>
    <w:rsid w:val="000021E8"/>
    <w:rsid w:val="0000266D"/>
    <w:rsid w:val="0000338B"/>
    <w:rsid w:val="00003953"/>
    <w:rsid w:val="00003E19"/>
    <w:rsid w:val="000043AB"/>
    <w:rsid w:val="00005BDB"/>
    <w:rsid w:val="00006C2A"/>
    <w:rsid w:val="00007A3C"/>
    <w:rsid w:val="00007CDF"/>
    <w:rsid w:val="0001042D"/>
    <w:rsid w:val="000107D0"/>
    <w:rsid w:val="000113C7"/>
    <w:rsid w:val="00011D11"/>
    <w:rsid w:val="000123A3"/>
    <w:rsid w:val="00012541"/>
    <w:rsid w:val="00014856"/>
    <w:rsid w:val="00014B3D"/>
    <w:rsid w:val="0001621B"/>
    <w:rsid w:val="00017015"/>
    <w:rsid w:val="000173C5"/>
    <w:rsid w:val="00020935"/>
    <w:rsid w:val="00020D8D"/>
    <w:rsid w:val="00020F62"/>
    <w:rsid w:val="00021584"/>
    <w:rsid w:val="00021B97"/>
    <w:rsid w:val="000225FE"/>
    <w:rsid w:val="00023D01"/>
    <w:rsid w:val="00023FEA"/>
    <w:rsid w:val="00024292"/>
    <w:rsid w:val="00024B6E"/>
    <w:rsid w:val="0002510E"/>
    <w:rsid w:val="00025D50"/>
    <w:rsid w:val="000269F7"/>
    <w:rsid w:val="0002738A"/>
    <w:rsid w:val="00027476"/>
    <w:rsid w:val="000302D4"/>
    <w:rsid w:val="00030EDD"/>
    <w:rsid w:val="000336F8"/>
    <w:rsid w:val="00033849"/>
    <w:rsid w:val="00034093"/>
    <w:rsid w:val="0003474B"/>
    <w:rsid w:val="00034937"/>
    <w:rsid w:val="00034EBA"/>
    <w:rsid w:val="0003510B"/>
    <w:rsid w:val="00037AA9"/>
    <w:rsid w:val="0004055A"/>
    <w:rsid w:val="00040778"/>
    <w:rsid w:val="00040875"/>
    <w:rsid w:val="00040AD5"/>
    <w:rsid w:val="00040CE8"/>
    <w:rsid w:val="00041941"/>
    <w:rsid w:val="0004278D"/>
    <w:rsid w:val="0004503D"/>
    <w:rsid w:val="000456BE"/>
    <w:rsid w:val="00045CDD"/>
    <w:rsid w:val="00045D18"/>
    <w:rsid w:val="000473E6"/>
    <w:rsid w:val="00047A5A"/>
    <w:rsid w:val="00047BCA"/>
    <w:rsid w:val="00047D34"/>
    <w:rsid w:val="00047FB6"/>
    <w:rsid w:val="000502CF"/>
    <w:rsid w:val="00050442"/>
    <w:rsid w:val="00050B0C"/>
    <w:rsid w:val="00050C3B"/>
    <w:rsid w:val="0005103B"/>
    <w:rsid w:val="00051C54"/>
    <w:rsid w:val="00052369"/>
    <w:rsid w:val="000527B3"/>
    <w:rsid w:val="000530E1"/>
    <w:rsid w:val="00053A53"/>
    <w:rsid w:val="00054511"/>
    <w:rsid w:val="000547B0"/>
    <w:rsid w:val="0005529F"/>
    <w:rsid w:val="0005535D"/>
    <w:rsid w:val="0005647A"/>
    <w:rsid w:val="000579FF"/>
    <w:rsid w:val="0006107E"/>
    <w:rsid w:val="000619E0"/>
    <w:rsid w:val="00063B59"/>
    <w:rsid w:val="00063C91"/>
    <w:rsid w:val="00064F51"/>
    <w:rsid w:val="00066145"/>
    <w:rsid w:val="000706CB"/>
    <w:rsid w:val="0007074A"/>
    <w:rsid w:val="0007136A"/>
    <w:rsid w:val="0007174F"/>
    <w:rsid w:val="00072181"/>
    <w:rsid w:val="00072339"/>
    <w:rsid w:val="00072EC8"/>
    <w:rsid w:val="000732A7"/>
    <w:rsid w:val="00075FC3"/>
    <w:rsid w:val="0007690D"/>
    <w:rsid w:val="00076C1B"/>
    <w:rsid w:val="000770DE"/>
    <w:rsid w:val="00077472"/>
    <w:rsid w:val="00077AEB"/>
    <w:rsid w:val="00077B09"/>
    <w:rsid w:val="00077C9C"/>
    <w:rsid w:val="00077F1A"/>
    <w:rsid w:val="0008092E"/>
    <w:rsid w:val="000815EC"/>
    <w:rsid w:val="00081B94"/>
    <w:rsid w:val="00081C6A"/>
    <w:rsid w:val="0008229B"/>
    <w:rsid w:val="0008262B"/>
    <w:rsid w:val="00082EEE"/>
    <w:rsid w:val="0008302A"/>
    <w:rsid w:val="00083052"/>
    <w:rsid w:val="000835BD"/>
    <w:rsid w:val="000835C2"/>
    <w:rsid w:val="00083E69"/>
    <w:rsid w:val="00083FA3"/>
    <w:rsid w:val="0008412D"/>
    <w:rsid w:val="00084E8E"/>
    <w:rsid w:val="000854C0"/>
    <w:rsid w:val="00085B35"/>
    <w:rsid w:val="00085CF3"/>
    <w:rsid w:val="0008682B"/>
    <w:rsid w:val="000907CB"/>
    <w:rsid w:val="00090B3B"/>
    <w:rsid w:val="0009125F"/>
    <w:rsid w:val="0009134D"/>
    <w:rsid w:val="00091693"/>
    <w:rsid w:val="00091F53"/>
    <w:rsid w:val="0009454D"/>
    <w:rsid w:val="00094FD5"/>
    <w:rsid w:val="00095CC5"/>
    <w:rsid w:val="000960C3"/>
    <w:rsid w:val="0009728B"/>
    <w:rsid w:val="00097A4A"/>
    <w:rsid w:val="00097C51"/>
    <w:rsid w:val="000A0218"/>
    <w:rsid w:val="000A0873"/>
    <w:rsid w:val="000A1494"/>
    <w:rsid w:val="000A1BED"/>
    <w:rsid w:val="000A2960"/>
    <w:rsid w:val="000A41AB"/>
    <w:rsid w:val="000A4629"/>
    <w:rsid w:val="000A4B3A"/>
    <w:rsid w:val="000A561F"/>
    <w:rsid w:val="000A6E27"/>
    <w:rsid w:val="000A7D55"/>
    <w:rsid w:val="000A7DE7"/>
    <w:rsid w:val="000A7EA7"/>
    <w:rsid w:val="000B0E37"/>
    <w:rsid w:val="000B29AB"/>
    <w:rsid w:val="000B37D7"/>
    <w:rsid w:val="000B3A9C"/>
    <w:rsid w:val="000B3BF1"/>
    <w:rsid w:val="000B42A7"/>
    <w:rsid w:val="000B5F3E"/>
    <w:rsid w:val="000B6C54"/>
    <w:rsid w:val="000B6C72"/>
    <w:rsid w:val="000B720D"/>
    <w:rsid w:val="000B786F"/>
    <w:rsid w:val="000B7C47"/>
    <w:rsid w:val="000C047A"/>
    <w:rsid w:val="000C0D90"/>
    <w:rsid w:val="000C0FAE"/>
    <w:rsid w:val="000C12E5"/>
    <w:rsid w:val="000C32F6"/>
    <w:rsid w:val="000C3C4A"/>
    <w:rsid w:val="000C409B"/>
    <w:rsid w:val="000C40A6"/>
    <w:rsid w:val="000C491F"/>
    <w:rsid w:val="000C4946"/>
    <w:rsid w:val="000C4A29"/>
    <w:rsid w:val="000C4C0F"/>
    <w:rsid w:val="000C4F55"/>
    <w:rsid w:val="000C5BF0"/>
    <w:rsid w:val="000C5CF7"/>
    <w:rsid w:val="000C7C12"/>
    <w:rsid w:val="000D0868"/>
    <w:rsid w:val="000D11AB"/>
    <w:rsid w:val="000D1D5D"/>
    <w:rsid w:val="000D220A"/>
    <w:rsid w:val="000D2498"/>
    <w:rsid w:val="000D33D0"/>
    <w:rsid w:val="000D407E"/>
    <w:rsid w:val="000D484E"/>
    <w:rsid w:val="000D5187"/>
    <w:rsid w:val="000D55B4"/>
    <w:rsid w:val="000D58F4"/>
    <w:rsid w:val="000D5A7C"/>
    <w:rsid w:val="000D6751"/>
    <w:rsid w:val="000D68D0"/>
    <w:rsid w:val="000D7B57"/>
    <w:rsid w:val="000D7E3D"/>
    <w:rsid w:val="000E0D29"/>
    <w:rsid w:val="000E133A"/>
    <w:rsid w:val="000E1E45"/>
    <w:rsid w:val="000E2B57"/>
    <w:rsid w:val="000E4CE3"/>
    <w:rsid w:val="000E4CFD"/>
    <w:rsid w:val="000E5522"/>
    <w:rsid w:val="000E7484"/>
    <w:rsid w:val="000E7526"/>
    <w:rsid w:val="000F0FB9"/>
    <w:rsid w:val="000F1249"/>
    <w:rsid w:val="000F1784"/>
    <w:rsid w:val="000F2692"/>
    <w:rsid w:val="000F3920"/>
    <w:rsid w:val="000F4828"/>
    <w:rsid w:val="000F4B8B"/>
    <w:rsid w:val="000F4F67"/>
    <w:rsid w:val="000F627E"/>
    <w:rsid w:val="000F64A0"/>
    <w:rsid w:val="000F7F78"/>
    <w:rsid w:val="001007F9"/>
    <w:rsid w:val="00101195"/>
    <w:rsid w:val="00101657"/>
    <w:rsid w:val="0010362E"/>
    <w:rsid w:val="001036E4"/>
    <w:rsid w:val="001045A7"/>
    <w:rsid w:val="00104C75"/>
    <w:rsid w:val="00104D06"/>
    <w:rsid w:val="00105687"/>
    <w:rsid w:val="00106FDC"/>
    <w:rsid w:val="001070F7"/>
    <w:rsid w:val="001075FD"/>
    <w:rsid w:val="0011013F"/>
    <w:rsid w:val="0011059C"/>
    <w:rsid w:val="0011138B"/>
    <w:rsid w:val="00111783"/>
    <w:rsid w:val="00112D62"/>
    <w:rsid w:val="00112EB2"/>
    <w:rsid w:val="001136BF"/>
    <w:rsid w:val="00113A48"/>
    <w:rsid w:val="001141AC"/>
    <w:rsid w:val="00114324"/>
    <w:rsid w:val="00114467"/>
    <w:rsid w:val="00114DDC"/>
    <w:rsid w:val="00115532"/>
    <w:rsid w:val="00115BD0"/>
    <w:rsid w:val="00116192"/>
    <w:rsid w:val="00116EF4"/>
    <w:rsid w:val="001179C8"/>
    <w:rsid w:val="00117B19"/>
    <w:rsid w:val="00120765"/>
    <w:rsid w:val="00122907"/>
    <w:rsid w:val="0012294F"/>
    <w:rsid w:val="001238D2"/>
    <w:rsid w:val="00123DC1"/>
    <w:rsid w:val="00123E9F"/>
    <w:rsid w:val="00124685"/>
    <w:rsid w:val="001251DB"/>
    <w:rsid w:val="001257BF"/>
    <w:rsid w:val="00125A30"/>
    <w:rsid w:val="001267CB"/>
    <w:rsid w:val="00127347"/>
    <w:rsid w:val="00130825"/>
    <w:rsid w:val="00130B1A"/>
    <w:rsid w:val="00130BF3"/>
    <w:rsid w:val="0013172D"/>
    <w:rsid w:val="00131ED1"/>
    <w:rsid w:val="00132D54"/>
    <w:rsid w:val="0013342D"/>
    <w:rsid w:val="00133452"/>
    <w:rsid w:val="001335EF"/>
    <w:rsid w:val="001339BD"/>
    <w:rsid w:val="00134314"/>
    <w:rsid w:val="00135AE6"/>
    <w:rsid w:val="00135DF3"/>
    <w:rsid w:val="00135EFC"/>
    <w:rsid w:val="00136A46"/>
    <w:rsid w:val="00137814"/>
    <w:rsid w:val="00141105"/>
    <w:rsid w:val="00141EE8"/>
    <w:rsid w:val="00142137"/>
    <w:rsid w:val="001421EE"/>
    <w:rsid w:val="0014339C"/>
    <w:rsid w:val="00143B33"/>
    <w:rsid w:val="00144ABB"/>
    <w:rsid w:val="001455B0"/>
    <w:rsid w:val="00146BE9"/>
    <w:rsid w:val="00147A25"/>
    <w:rsid w:val="00147C74"/>
    <w:rsid w:val="0015002F"/>
    <w:rsid w:val="00152C21"/>
    <w:rsid w:val="001574F8"/>
    <w:rsid w:val="001612D5"/>
    <w:rsid w:val="00161317"/>
    <w:rsid w:val="00161559"/>
    <w:rsid w:val="001615B0"/>
    <w:rsid w:val="00161D16"/>
    <w:rsid w:val="001627A8"/>
    <w:rsid w:val="00162E77"/>
    <w:rsid w:val="00163E63"/>
    <w:rsid w:val="0016418C"/>
    <w:rsid w:val="001643AE"/>
    <w:rsid w:val="00164F16"/>
    <w:rsid w:val="0016635E"/>
    <w:rsid w:val="0016678E"/>
    <w:rsid w:val="00170F7C"/>
    <w:rsid w:val="00171A14"/>
    <w:rsid w:val="00171CC0"/>
    <w:rsid w:val="001720A5"/>
    <w:rsid w:val="00172ED6"/>
    <w:rsid w:val="001732AA"/>
    <w:rsid w:val="00173385"/>
    <w:rsid w:val="00173CD7"/>
    <w:rsid w:val="0017465E"/>
    <w:rsid w:val="00174B80"/>
    <w:rsid w:val="00175561"/>
    <w:rsid w:val="00176835"/>
    <w:rsid w:val="00177DE5"/>
    <w:rsid w:val="00177E82"/>
    <w:rsid w:val="00181F1C"/>
    <w:rsid w:val="001821F5"/>
    <w:rsid w:val="00182815"/>
    <w:rsid w:val="00182BE8"/>
    <w:rsid w:val="00182CB2"/>
    <w:rsid w:val="0018324E"/>
    <w:rsid w:val="001838D6"/>
    <w:rsid w:val="00183B24"/>
    <w:rsid w:val="00183C67"/>
    <w:rsid w:val="00184182"/>
    <w:rsid w:val="0018458A"/>
    <w:rsid w:val="00184873"/>
    <w:rsid w:val="00184ED2"/>
    <w:rsid w:val="00185F1C"/>
    <w:rsid w:val="001860D4"/>
    <w:rsid w:val="00186780"/>
    <w:rsid w:val="00187BF5"/>
    <w:rsid w:val="00187EBD"/>
    <w:rsid w:val="001931AF"/>
    <w:rsid w:val="0019340F"/>
    <w:rsid w:val="00193D7A"/>
    <w:rsid w:val="00195065"/>
    <w:rsid w:val="00195161"/>
    <w:rsid w:val="00195787"/>
    <w:rsid w:val="00195F57"/>
    <w:rsid w:val="00197B29"/>
    <w:rsid w:val="00197E60"/>
    <w:rsid w:val="001A0490"/>
    <w:rsid w:val="001A0620"/>
    <w:rsid w:val="001A10A7"/>
    <w:rsid w:val="001A1FAB"/>
    <w:rsid w:val="001A2343"/>
    <w:rsid w:val="001A2F9B"/>
    <w:rsid w:val="001A3151"/>
    <w:rsid w:val="001A498A"/>
    <w:rsid w:val="001A4E14"/>
    <w:rsid w:val="001A59A4"/>
    <w:rsid w:val="001A60AF"/>
    <w:rsid w:val="001A61C3"/>
    <w:rsid w:val="001A6B14"/>
    <w:rsid w:val="001A6D8A"/>
    <w:rsid w:val="001A6E54"/>
    <w:rsid w:val="001A6F32"/>
    <w:rsid w:val="001A77BC"/>
    <w:rsid w:val="001B001C"/>
    <w:rsid w:val="001B06BB"/>
    <w:rsid w:val="001B0F2B"/>
    <w:rsid w:val="001B1DA8"/>
    <w:rsid w:val="001B2320"/>
    <w:rsid w:val="001B2E41"/>
    <w:rsid w:val="001B395D"/>
    <w:rsid w:val="001B3BF7"/>
    <w:rsid w:val="001B3F31"/>
    <w:rsid w:val="001B4515"/>
    <w:rsid w:val="001B48F9"/>
    <w:rsid w:val="001B4B7C"/>
    <w:rsid w:val="001B6444"/>
    <w:rsid w:val="001B6472"/>
    <w:rsid w:val="001B6DB1"/>
    <w:rsid w:val="001C03F4"/>
    <w:rsid w:val="001C167E"/>
    <w:rsid w:val="001C378A"/>
    <w:rsid w:val="001C3875"/>
    <w:rsid w:val="001C3C98"/>
    <w:rsid w:val="001C4698"/>
    <w:rsid w:val="001C47A0"/>
    <w:rsid w:val="001C4EA8"/>
    <w:rsid w:val="001D0035"/>
    <w:rsid w:val="001D0081"/>
    <w:rsid w:val="001D0179"/>
    <w:rsid w:val="001D02BE"/>
    <w:rsid w:val="001D0340"/>
    <w:rsid w:val="001D1EE9"/>
    <w:rsid w:val="001D270E"/>
    <w:rsid w:val="001D2FDE"/>
    <w:rsid w:val="001D2FEE"/>
    <w:rsid w:val="001D3200"/>
    <w:rsid w:val="001D32CE"/>
    <w:rsid w:val="001D43C3"/>
    <w:rsid w:val="001D4DE8"/>
    <w:rsid w:val="001D5564"/>
    <w:rsid w:val="001D5EB2"/>
    <w:rsid w:val="001D6128"/>
    <w:rsid w:val="001D6A7A"/>
    <w:rsid w:val="001D6BD8"/>
    <w:rsid w:val="001D7277"/>
    <w:rsid w:val="001D7E6D"/>
    <w:rsid w:val="001E067E"/>
    <w:rsid w:val="001E0C13"/>
    <w:rsid w:val="001E0C3C"/>
    <w:rsid w:val="001E0D9E"/>
    <w:rsid w:val="001E1138"/>
    <w:rsid w:val="001E1C8A"/>
    <w:rsid w:val="001E1DEC"/>
    <w:rsid w:val="001E209D"/>
    <w:rsid w:val="001E2B8D"/>
    <w:rsid w:val="001E2D2D"/>
    <w:rsid w:val="001E4063"/>
    <w:rsid w:val="001E4495"/>
    <w:rsid w:val="001E520A"/>
    <w:rsid w:val="001E5C4C"/>
    <w:rsid w:val="001E616E"/>
    <w:rsid w:val="001E6C26"/>
    <w:rsid w:val="001E70BF"/>
    <w:rsid w:val="001E7743"/>
    <w:rsid w:val="001F0582"/>
    <w:rsid w:val="001F1BB0"/>
    <w:rsid w:val="001F2EE3"/>
    <w:rsid w:val="001F3AEF"/>
    <w:rsid w:val="001F3EEF"/>
    <w:rsid w:val="001F4FDB"/>
    <w:rsid w:val="001F57AD"/>
    <w:rsid w:val="001F5D10"/>
    <w:rsid w:val="001F7085"/>
    <w:rsid w:val="001F7327"/>
    <w:rsid w:val="00201B43"/>
    <w:rsid w:val="00202E4E"/>
    <w:rsid w:val="00202F81"/>
    <w:rsid w:val="002031BE"/>
    <w:rsid w:val="002031F9"/>
    <w:rsid w:val="0020329A"/>
    <w:rsid w:val="00203C8B"/>
    <w:rsid w:val="00205100"/>
    <w:rsid w:val="002051DB"/>
    <w:rsid w:val="002053C8"/>
    <w:rsid w:val="002053FA"/>
    <w:rsid w:val="00205704"/>
    <w:rsid w:val="00205DB0"/>
    <w:rsid w:val="00207781"/>
    <w:rsid w:val="00207E74"/>
    <w:rsid w:val="00207F7C"/>
    <w:rsid w:val="00210039"/>
    <w:rsid w:val="00210C22"/>
    <w:rsid w:val="00211145"/>
    <w:rsid w:val="00211A1B"/>
    <w:rsid w:val="0021244E"/>
    <w:rsid w:val="00212688"/>
    <w:rsid w:val="0021270B"/>
    <w:rsid w:val="00212744"/>
    <w:rsid w:val="00213BB8"/>
    <w:rsid w:val="00214067"/>
    <w:rsid w:val="00215156"/>
    <w:rsid w:val="00216CA0"/>
    <w:rsid w:val="00216DCB"/>
    <w:rsid w:val="0021752E"/>
    <w:rsid w:val="00217710"/>
    <w:rsid w:val="00220041"/>
    <w:rsid w:val="0022118A"/>
    <w:rsid w:val="002212C0"/>
    <w:rsid w:val="00222388"/>
    <w:rsid w:val="0022291F"/>
    <w:rsid w:val="00222BC1"/>
    <w:rsid w:val="00222CBA"/>
    <w:rsid w:val="00222D5B"/>
    <w:rsid w:val="002235DB"/>
    <w:rsid w:val="00223CD7"/>
    <w:rsid w:val="002248C3"/>
    <w:rsid w:val="00225036"/>
    <w:rsid w:val="002257BF"/>
    <w:rsid w:val="00225CAE"/>
    <w:rsid w:val="00225D36"/>
    <w:rsid w:val="00227918"/>
    <w:rsid w:val="00227C57"/>
    <w:rsid w:val="002313C8"/>
    <w:rsid w:val="00231C63"/>
    <w:rsid w:val="00232071"/>
    <w:rsid w:val="0023224B"/>
    <w:rsid w:val="00232AA8"/>
    <w:rsid w:val="00232ABA"/>
    <w:rsid w:val="00234FC5"/>
    <w:rsid w:val="0023629A"/>
    <w:rsid w:val="00236383"/>
    <w:rsid w:val="0023730A"/>
    <w:rsid w:val="00237399"/>
    <w:rsid w:val="00237A7A"/>
    <w:rsid w:val="00237DF7"/>
    <w:rsid w:val="00240ED3"/>
    <w:rsid w:val="00241305"/>
    <w:rsid w:val="00242928"/>
    <w:rsid w:val="00242C7E"/>
    <w:rsid w:val="00243409"/>
    <w:rsid w:val="00243EFB"/>
    <w:rsid w:val="0024417F"/>
    <w:rsid w:val="00244C76"/>
    <w:rsid w:val="00244CE9"/>
    <w:rsid w:val="002451CA"/>
    <w:rsid w:val="00245429"/>
    <w:rsid w:val="00246190"/>
    <w:rsid w:val="002464E3"/>
    <w:rsid w:val="00247295"/>
    <w:rsid w:val="0024774F"/>
    <w:rsid w:val="0025130A"/>
    <w:rsid w:val="0025242E"/>
    <w:rsid w:val="002539D1"/>
    <w:rsid w:val="00253F17"/>
    <w:rsid w:val="0025419B"/>
    <w:rsid w:val="00254455"/>
    <w:rsid w:val="00254C06"/>
    <w:rsid w:val="00255043"/>
    <w:rsid w:val="002558FF"/>
    <w:rsid w:val="00255C9A"/>
    <w:rsid w:val="002561D4"/>
    <w:rsid w:val="00256525"/>
    <w:rsid w:val="002566DE"/>
    <w:rsid w:val="0025689F"/>
    <w:rsid w:val="00256EE0"/>
    <w:rsid w:val="00260BC0"/>
    <w:rsid w:val="00261FCE"/>
    <w:rsid w:val="00263270"/>
    <w:rsid w:val="00263F32"/>
    <w:rsid w:val="00264F61"/>
    <w:rsid w:val="00264FEA"/>
    <w:rsid w:val="0026591D"/>
    <w:rsid w:val="002662D3"/>
    <w:rsid w:val="00266543"/>
    <w:rsid w:val="002667D1"/>
    <w:rsid w:val="00266CDA"/>
    <w:rsid w:val="00267B0D"/>
    <w:rsid w:val="00270325"/>
    <w:rsid w:val="00271959"/>
    <w:rsid w:val="0027283B"/>
    <w:rsid w:val="00272B44"/>
    <w:rsid w:val="002735DD"/>
    <w:rsid w:val="00274E68"/>
    <w:rsid w:val="00275A75"/>
    <w:rsid w:val="002763BF"/>
    <w:rsid w:val="00276747"/>
    <w:rsid w:val="00276C63"/>
    <w:rsid w:val="00276D75"/>
    <w:rsid w:val="00277B4B"/>
    <w:rsid w:val="00281B34"/>
    <w:rsid w:val="00283339"/>
    <w:rsid w:val="002839D3"/>
    <w:rsid w:val="00283D74"/>
    <w:rsid w:val="002843FA"/>
    <w:rsid w:val="00284AE4"/>
    <w:rsid w:val="002861C0"/>
    <w:rsid w:val="002906CE"/>
    <w:rsid w:val="00291A49"/>
    <w:rsid w:val="00291E0F"/>
    <w:rsid w:val="00292EEA"/>
    <w:rsid w:val="00294181"/>
    <w:rsid w:val="002944FA"/>
    <w:rsid w:val="002951B7"/>
    <w:rsid w:val="00295BB5"/>
    <w:rsid w:val="00296220"/>
    <w:rsid w:val="00296323"/>
    <w:rsid w:val="00296D1C"/>
    <w:rsid w:val="002970A9"/>
    <w:rsid w:val="00297329"/>
    <w:rsid w:val="0029770B"/>
    <w:rsid w:val="002A0720"/>
    <w:rsid w:val="002A0A34"/>
    <w:rsid w:val="002A0EAE"/>
    <w:rsid w:val="002A14E9"/>
    <w:rsid w:val="002A1D5F"/>
    <w:rsid w:val="002A30E0"/>
    <w:rsid w:val="002A387E"/>
    <w:rsid w:val="002A3BD3"/>
    <w:rsid w:val="002A493B"/>
    <w:rsid w:val="002A54CC"/>
    <w:rsid w:val="002A5EC0"/>
    <w:rsid w:val="002A61D9"/>
    <w:rsid w:val="002A6265"/>
    <w:rsid w:val="002A6B56"/>
    <w:rsid w:val="002A6EA3"/>
    <w:rsid w:val="002A6FFC"/>
    <w:rsid w:val="002B065A"/>
    <w:rsid w:val="002B18B8"/>
    <w:rsid w:val="002B19A9"/>
    <w:rsid w:val="002B1D4C"/>
    <w:rsid w:val="002B25FF"/>
    <w:rsid w:val="002B2784"/>
    <w:rsid w:val="002B35A7"/>
    <w:rsid w:val="002B3B3E"/>
    <w:rsid w:val="002B3BFC"/>
    <w:rsid w:val="002B3E1C"/>
    <w:rsid w:val="002B3FCD"/>
    <w:rsid w:val="002B453E"/>
    <w:rsid w:val="002B4FFE"/>
    <w:rsid w:val="002B5DE8"/>
    <w:rsid w:val="002B658B"/>
    <w:rsid w:val="002B6994"/>
    <w:rsid w:val="002B7B7E"/>
    <w:rsid w:val="002B7F5F"/>
    <w:rsid w:val="002C02CA"/>
    <w:rsid w:val="002C0599"/>
    <w:rsid w:val="002C0889"/>
    <w:rsid w:val="002C0AD1"/>
    <w:rsid w:val="002C1671"/>
    <w:rsid w:val="002C1E3E"/>
    <w:rsid w:val="002C2153"/>
    <w:rsid w:val="002C241C"/>
    <w:rsid w:val="002C2589"/>
    <w:rsid w:val="002C2D5C"/>
    <w:rsid w:val="002C357E"/>
    <w:rsid w:val="002C398E"/>
    <w:rsid w:val="002C40D0"/>
    <w:rsid w:val="002C4437"/>
    <w:rsid w:val="002C6881"/>
    <w:rsid w:val="002D0FB0"/>
    <w:rsid w:val="002D2A9D"/>
    <w:rsid w:val="002D2CF2"/>
    <w:rsid w:val="002D32AC"/>
    <w:rsid w:val="002D3EE5"/>
    <w:rsid w:val="002D5479"/>
    <w:rsid w:val="002D5995"/>
    <w:rsid w:val="002D6F25"/>
    <w:rsid w:val="002D7743"/>
    <w:rsid w:val="002E06F5"/>
    <w:rsid w:val="002E0BDC"/>
    <w:rsid w:val="002E0F25"/>
    <w:rsid w:val="002E118F"/>
    <w:rsid w:val="002E1333"/>
    <w:rsid w:val="002E1CCC"/>
    <w:rsid w:val="002E1ECB"/>
    <w:rsid w:val="002E24DB"/>
    <w:rsid w:val="002E25AB"/>
    <w:rsid w:val="002E27E6"/>
    <w:rsid w:val="002E2CB8"/>
    <w:rsid w:val="002E2E18"/>
    <w:rsid w:val="002E3200"/>
    <w:rsid w:val="002E4471"/>
    <w:rsid w:val="002E497F"/>
    <w:rsid w:val="002E63FF"/>
    <w:rsid w:val="002E76BD"/>
    <w:rsid w:val="002E7ACE"/>
    <w:rsid w:val="002E7B4B"/>
    <w:rsid w:val="002F007D"/>
    <w:rsid w:val="002F0912"/>
    <w:rsid w:val="002F2232"/>
    <w:rsid w:val="002F25F5"/>
    <w:rsid w:val="002F3399"/>
    <w:rsid w:val="002F3713"/>
    <w:rsid w:val="002F512D"/>
    <w:rsid w:val="002F5733"/>
    <w:rsid w:val="002F57D7"/>
    <w:rsid w:val="002F5D9A"/>
    <w:rsid w:val="002F68A3"/>
    <w:rsid w:val="002F6E7E"/>
    <w:rsid w:val="002F71D3"/>
    <w:rsid w:val="002F7C85"/>
    <w:rsid w:val="002F7D0D"/>
    <w:rsid w:val="00300669"/>
    <w:rsid w:val="0030158F"/>
    <w:rsid w:val="00301E48"/>
    <w:rsid w:val="003026B5"/>
    <w:rsid w:val="00302D82"/>
    <w:rsid w:val="00302F4D"/>
    <w:rsid w:val="003038F8"/>
    <w:rsid w:val="00304A4E"/>
    <w:rsid w:val="00306445"/>
    <w:rsid w:val="00306496"/>
    <w:rsid w:val="00306564"/>
    <w:rsid w:val="003068F3"/>
    <w:rsid w:val="00306F68"/>
    <w:rsid w:val="00306FC8"/>
    <w:rsid w:val="00307885"/>
    <w:rsid w:val="00310589"/>
    <w:rsid w:val="0031064E"/>
    <w:rsid w:val="00311476"/>
    <w:rsid w:val="00311E08"/>
    <w:rsid w:val="00312692"/>
    <w:rsid w:val="00312D32"/>
    <w:rsid w:val="003131D0"/>
    <w:rsid w:val="00314655"/>
    <w:rsid w:val="00314B2E"/>
    <w:rsid w:val="00314C6D"/>
    <w:rsid w:val="00314CBD"/>
    <w:rsid w:val="00316E2D"/>
    <w:rsid w:val="0031715C"/>
    <w:rsid w:val="003172CB"/>
    <w:rsid w:val="00317785"/>
    <w:rsid w:val="003203C7"/>
    <w:rsid w:val="00320541"/>
    <w:rsid w:val="0032075E"/>
    <w:rsid w:val="0032106A"/>
    <w:rsid w:val="00321742"/>
    <w:rsid w:val="00321A89"/>
    <w:rsid w:val="00323BDD"/>
    <w:rsid w:val="00323C9E"/>
    <w:rsid w:val="0032426A"/>
    <w:rsid w:val="00324FFD"/>
    <w:rsid w:val="00325FE4"/>
    <w:rsid w:val="00326268"/>
    <w:rsid w:val="00330264"/>
    <w:rsid w:val="0033122D"/>
    <w:rsid w:val="00331E2F"/>
    <w:rsid w:val="00331E4A"/>
    <w:rsid w:val="00333474"/>
    <w:rsid w:val="00333950"/>
    <w:rsid w:val="003342CC"/>
    <w:rsid w:val="003343AC"/>
    <w:rsid w:val="003350F0"/>
    <w:rsid w:val="003356E4"/>
    <w:rsid w:val="00336E7A"/>
    <w:rsid w:val="00337269"/>
    <w:rsid w:val="00337E4D"/>
    <w:rsid w:val="00340150"/>
    <w:rsid w:val="003406AE"/>
    <w:rsid w:val="00340FC9"/>
    <w:rsid w:val="00341044"/>
    <w:rsid w:val="003410FF"/>
    <w:rsid w:val="00341200"/>
    <w:rsid w:val="00341EBF"/>
    <w:rsid w:val="0034253B"/>
    <w:rsid w:val="00342BDE"/>
    <w:rsid w:val="003430DB"/>
    <w:rsid w:val="00343C46"/>
    <w:rsid w:val="0034454C"/>
    <w:rsid w:val="003466B8"/>
    <w:rsid w:val="00347782"/>
    <w:rsid w:val="00347805"/>
    <w:rsid w:val="00347FA0"/>
    <w:rsid w:val="00350207"/>
    <w:rsid w:val="00350C61"/>
    <w:rsid w:val="00351A28"/>
    <w:rsid w:val="0035262B"/>
    <w:rsid w:val="0035265B"/>
    <w:rsid w:val="00353E28"/>
    <w:rsid w:val="0035417F"/>
    <w:rsid w:val="0035484A"/>
    <w:rsid w:val="00356242"/>
    <w:rsid w:val="003564F8"/>
    <w:rsid w:val="00356B47"/>
    <w:rsid w:val="00356F04"/>
    <w:rsid w:val="003571DE"/>
    <w:rsid w:val="0035731E"/>
    <w:rsid w:val="00357F9C"/>
    <w:rsid w:val="00360531"/>
    <w:rsid w:val="00360893"/>
    <w:rsid w:val="00361822"/>
    <w:rsid w:val="0036286E"/>
    <w:rsid w:val="0036296F"/>
    <w:rsid w:val="00364582"/>
    <w:rsid w:val="003649C7"/>
    <w:rsid w:val="00364C75"/>
    <w:rsid w:val="00364D24"/>
    <w:rsid w:val="00365AF8"/>
    <w:rsid w:val="00365D6B"/>
    <w:rsid w:val="00366555"/>
    <w:rsid w:val="00366558"/>
    <w:rsid w:val="00366BC1"/>
    <w:rsid w:val="00366BDA"/>
    <w:rsid w:val="00366D93"/>
    <w:rsid w:val="003730B3"/>
    <w:rsid w:val="00373CBE"/>
    <w:rsid w:val="003740B4"/>
    <w:rsid w:val="0037468C"/>
    <w:rsid w:val="00374CE1"/>
    <w:rsid w:val="00376141"/>
    <w:rsid w:val="00376A7D"/>
    <w:rsid w:val="003778C0"/>
    <w:rsid w:val="00377B8A"/>
    <w:rsid w:val="003802EA"/>
    <w:rsid w:val="00380324"/>
    <w:rsid w:val="00381A4B"/>
    <w:rsid w:val="003838FB"/>
    <w:rsid w:val="003846A9"/>
    <w:rsid w:val="00384861"/>
    <w:rsid w:val="003848E0"/>
    <w:rsid w:val="00386829"/>
    <w:rsid w:val="00386D49"/>
    <w:rsid w:val="00387201"/>
    <w:rsid w:val="0038738B"/>
    <w:rsid w:val="003877A9"/>
    <w:rsid w:val="00387975"/>
    <w:rsid w:val="003879C5"/>
    <w:rsid w:val="003904A8"/>
    <w:rsid w:val="00390650"/>
    <w:rsid w:val="00390DC5"/>
    <w:rsid w:val="00390ECE"/>
    <w:rsid w:val="00391310"/>
    <w:rsid w:val="00391865"/>
    <w:rsid w:val="003918DA"/>
    <w:rsid w:val="00391A56"/>
    <w:rsid w:val="00392840"/>
    <w:rsid w:val="00393291"/>
    <w:rsid w:val="003936C5"/>
    <w:rsid w:val="0039395A"/>
    <w:rsid w:val="00393D5C"/>
    <w:rsid w:val="00395531"/>
    <w:rsid w:val="00396F7B"/>
    <w:rsid w:val="00397622"/>
    <w:rsid w:val="003A0888"/>
    <w:rsid w:val="003A0B7A"/>
    <w:rsid w:val="003A0CBC"/>
    <w:rsid w:val="003A1846"/>
    <w:rsid w:val="003A1DCA"/>
    <w:rsid w:val="003A2E90"/>
    <w:rsid w:val="003A4054"/>
    <w:rsid w:val="003A4CB7"/>
    <w:rsid w:val="003B0432"/>
    <w:rsid w:val="003B09C1"/>
    <w:rsid w:val="003B2AE1"/>
    <w:rsid w:val="003B30EB"/>
    <w:rsid w:val="003B324B"/>
    <w:rsid w:val="003B35C1"/>
    <w:rsid w:val="003B4809"/>
    <w:rsid w:val="003B53AC"/>
    <w:rsid w:val="003B5B1B"/>
    <w:rsid w:val="003B6100"/>
    <w:rsid w:val="003B67E5"/>
    <w:rsid w:val="003B694A"/>
    <w:rsid w:val="003B694C"/>
    <w:rsid w:val="003B6DF6"/>
    <w:rsid w:val="003B70F3"/>
    <w:rsid w:val="003B797B"/>
    <w:rsid w:val="003B7EC7"/>
    <w:rsid w:val="003C0BDB"/>
    <w:rsid w:val="003C0C4A"/>
    <w:rsid w:val="003C0DEB"/>
    <w:rsid w:val="003C1497"/>
    <w:rsid w:val="003C14C8"/>
    <w:rsid w:val="003C1C8D"/>
    <w:rsid w:val="003C384C"/>
    <w:rsid w:val="003C3E4B"/>
    <w:rsid w:val="003C456D"/>
    <w:rsid w:val="003C4ACE"/>
    <w:rsid w:val="003C4C60"/>
    <w:rsid w:val="003C5165"/>
    <w:rsid w:val="003C570A"/>
    <w:rsid w:val="003C570E"/>
    <w:rsid w:val="003C59FE"/>
    <w:rsid w:val="003C5BBB"/>
    <w:rsid w:val="003C6473"/>
    <w:rsid w:val="003C6A69"/>
    <w:rsid w:val="003C758F"/>
    <w:rsid w:val="003C7AC7"/>
    <w:rsid w:val="003C7B7F"/>
    <w:rsid w:val="003C7FAE"/>
    <w:rsid w:val="003C7FB2"/>
    <w:rsid w:val="003D032D"/>
    <w:rsid w:val="003D1F31"/>
    <w:rsid w:val="003D39EE"/>
    <w:rsid w:val="003D4510"/>
    <w:rsid w:val="003D48D3"/>
    <w:rsid w:val="003D4B51"/>
    <w:rsid w:val="003D4E5F"/>
    <w:rsid w:val="003D4F07"/>
    <w:rsid w:val="003D6555"/>
    <w:rsid w:val="003D6F04"/>
    <w:rsid w:val="003E055A"/>
    <w:rsid w:val="003E0EE3"/>
    <w:rsid w:val="003E20E2"/>
    <w:rsid w:val="003E25AE"/>
    <w:rsid w:val="003E4396"/>
    <w:rsid w:val="003E5247"/>
    <w:rsid w:val="003E52FD"/>
    <w:rsid w:val="003E5428"/>
    <w:rsid w:val="003E5EDD"/>
    <w:rsid w:val="003E6B54"/>
    <w:rsid w:val="003E705F"/>
    <w:rsid w:val="003E7427"/>
    <w:rsid w:val="003E7812"/>
    <w:rsid w:val="003E7D0B"/>
    <w:rsid w:val="003F1658"/>
    <w:rsid w:val="003F1861"/>
    <w:rsid w:val="003F1B1F"/>
    <w:rsid w:val="003F1BD6"/>
    <w:rsid w:val="003F21BA"/>
    <w:rsid w:val="003F3AF8"/>
    <w:rsid w:val="003F462B"/>
    <w:rsid w:val="003F613E"/>
    <w:rsid w:val="003F69B2"/>
    <w:rsid w:val="003F6C58"/>
    <w:rsid w:val="00400841"/>
    <w:rsid w:val="00401988"/>
    <w:rsid w:val="004022C3"/>
    <w:rsid w:val="0040233C"/>
    <w:rsid w:val="00403274"/>
    <w:rsid w:val="0040361A"/>
    <w:rsid w:val="00403B03"/>
    <w:rsid w:val="00404EB6"/>
    <w:rsid w:val="0040538E"/>
    <w:rsid w:val="0040744B"/>
    <w:rsid w:val="004075A2"/>
    <w:rsid w:val="0040781E"/>
    <w:rsid w:val="0041000A"/>
    <w:rsid w:val="00410304"/>
    <w:rsid w:val="0041074C"/>
    <w:rsid w:val="0041175C"/>
    <w:rsid w:val="0041247C"/>
    <w:rsid w:val="00413B60"/>
    <w:rsid w:val="004142B1"/>
    <w:rsid w:val="0041498A"/>
    <w:rsid w:val="00414EEA"/>
    <w:rsid w:val="004152B3"/>
    <w:rsid w:val="00415BE3"/>
    <w:rsid w:val="00415F73"/>
    <w:rsid w:val="0041601D"/>
    <w:rsid w:val="00416D8D"/>
    <w:rsid w:val="0041745A"/>
    <w:rsid w:val="00420EEE"/>
    <w:rsid w:val="0042143D"/>
    <w:rsid w:val="004218C4"/>
    <w:rsid w:val="00424C46"/>
    <w:rsid w:val="00425083"/>
    <w:rsid w:val="00426BC4"/>
    <w:rsid w:val="00427DED"/>
    <w:rsid w:val="00427E78"/>
    <w:rsid w:val="00430DF6"/>
    <w:rsid w:val="00432B08"/>
    <w:rsid w:val="00432BA6"/>
    <w:rsid w:val="00432C37"/>
    <w:rsid w:val="00432F5C"/>
    <w:rsid w:val="004335CE"/>
    <w:rsid w:val="00433EAD"/>
    <w:rsid w:val="00434463"/>
    <w:rsid w:val="004352A5"/>
    <w:rsid w:val="004364EC"/>
    <w:rsid w:val="004365AD"/>
    <w:rsid w:val="0043705F"/>
    <w:rsid w:val="00437499"/>
    <w:rsid w:val="00437B88"/>
    <w:rsid w:val="00437FD9"/>
    <w:rsid w:val="00440CC8"/>
    <w:rsid w:val="0044134F"/>
    <w:rsid w:val="00441601"/>
    <w:rsid w:val="00441849"/>
    <w:rsid w:val="00442260"/>
    <w:rsid w:val="0044291D"/>
    <w:rsid w:val="00443938"/>
    <w:rsid w:val="004441C4"/>
    <w:rsid w:val="00445609"/>
    <w:rsid w:val="0044565F"/>
    <w:rsid w:val="00445785"/>
    <w:rsid w:val="00447EEC"/>
    <w:rsid w:val="004500DD"/>
    <w:rsid w:val="00451CC4"/>
    <w:rsid w:val="00452EC0"/>
    <w:rsid w:val="00453193"/>
    <w:rsid w:val="00453385"/>
    <w:rsid w:val="00453C7B"/>
    <w:rsid w:val="004549B2"/>
    <w:rsid w:val="00454C57"/>
    <w:rsid w:val="00457377"/>
    <w:rsid w:val="0046139A"/>
    <w:rsid w:val="00461F8A"/>
    <w:rsid w:val="00462A3C"/>
    <w:rsid w:val="00463490"/>
    <w:rsid w:val="00463F5A"/>
    <w:rsid w:val="00464083"/>
    <w:rsid w:val="00464E4B"/>
    <w:rsid w:val="0046509F"/>
    <w:rsid w:val="004651B2"/>
    <w:rsid w:val="00465343"/>
    <w:rsid w:val="004654CC"/>
    <w:rsid w:val="00466245"/>
    <w:rsid w:val="004668C9"/>
    <w:rsid w:val="00466B07"/>
    <w:rsid w:val="00467B23"/>
    <w:rsid w:val="00467E7A"/>
    <w:rsid w:val="00467EF0"/>
    <w:rsid w:val="0047089A"/>
    <w:rsid w:val="0047139C"/>
    <w:rsid w:val="00472E3F"/>
    <w:rsid w:val="00473607"/>
    <w:rsid w:val="00473CC5"/>
    <w:rsid w:val="004752D8"/>
    <w:rsid w:val="004755F2"/>
    <w:rsid w:val="0047581D"/>
    <w:rsid w:val="004759D4"/>
    <w:rsid w:val="00475E5E"/>
    <w:rsid w:val="004763E8"/>
    <w:rsid w:val="00476C02"/>
    <w:rsid w:val="00476D78"/>
    <w:rsid w:val="00480FD8"/>
    <w:rsid w:val="00481319"/>
    <w:rsid w:val="00481684"/>
    <w:rsid w:val="00481CD0"/>
    <w:rsid w:val="00481D38"/>
    <w:rsid w:val="0048238A"/>
    <w:rsid w:val="00482C70"/>
    <w:rsid w:val="00483528"/>
    <w:rsid w:val="004839B1"/>
    <w:rsid w:val="004851B9"/>
    <w:rsid w:val="004862B6"/>
    <w:rsid w:val="004868BE"/>
    <w:rsid w:val="004868F1"/>
    <w:rsid w:val="00486B14"/>
    <w:rsid w:val="00486FCF"/>
    <w:rsid w:val="00487B65"/>
    <w:rsid w:val="00490FFC"/>
    <w:rsid w:val="0049182D"/>
    <w:rsid w:val="00492982"/>
    <w:rsid w:val="0049332E"/>
    <w:rsid w:val="004933C2"/>
    <w:rsid w:val="00493ADC"/>
    <w:rsid w:val="004941B4"/>
    <w:rsid w:val="00497284"/>
    <w:rsid w:val="004979E8"/>
    <w:rsid w:val="00497B7F"/>
    <w:rsid w:val="00497DC4"/>
    <w:rsid w:val="004A1843"/>
    <w:rsid w:val="004A39AA"/>
    <w:rsid w:val="004A45B6"/>
    <w:rsid w:val="004A5732"/>
    <w:rsid w:val="004A6A29"/>
    <w:rsid w:val="004B1327"/>
    <w:rsid w:val="004B14DE"/>
    <w:rsid w:val="004B173D"/>
    <w:rsid w:val="004B1B70"/>
    <w:rsid w:val="004B25D6"/>
    <w:rsid w:val="004B3BF9"/>
    <w:rsid w:val="004B3C24"/>
    <w:rsid w:val="004B3C9B"/>
    <w:rsid w:val="004B4203"/>
    <w:rsid w:val="004B5157"/>
    <w:rsid w:val="004B5B5B"/>
    <w:rsid w:val="004B5F78"/>
    <w:rsid w:val="004B754B"/>
    <w:rsid w:val="004B790A"/>
    <w:rsid w:val="004B7BEF"/>
    <w:rsid w:val="004C125F"/>
    <w:rsid w:val="004C2174"/>
    <w:rsid w:val="004C3357"/>
    <w:rsid w:val="004C37FF"/>
    <w:rsid w:val="004C4EBE"/>
    <w:rsid w:val="004C5228"/>
    <w:rsid w:val="004C5656"/>
    <w:rsid w:val="004C598F"/>
    <w:rsid w:val="004C5ABF"/>
    <w:rsid w:val="004C6151"/>
    <w:rsid w:val="004C6241"/>
    <w:rsid w:val="004C65E0"/>
    <w:rsid w:val="004C6972"/>
    <w:rsid w:val="004C78D1"/>
    <w:rsid w:val="004D0121"/>
    <w:rsid w:val="004D05E6"/>
    <w:rsid w:val="004D1081"/>
    <w:rsid w:val="004D3F5A"/>
    <w:rsid w:val="004D407D"/>
    <w:rsid w:val="004D468D"/>
    <w:rsid w:val="004D4F26"/>
    <w:rsid w:val="004D4F65"/>
    <w:rsid w:val="004D5414"/>
    <w:rsid w:val="004D55CC"/>
    <w:rsid w:val="004D5B15"/>
    <w:rsid w:val="004D63B9"/>
    <w:rsid w:val="004D7383"/>
    <w:rsid w:val="004E0192"/>
    <w:rsid w:val="004E0336"/>
    <w:rsid w:val="004E0C83"/>
    <w:rsid w:val="004E1118"/>
    <w:rsid w:val="004E2123"/>
    <w:rsid w:val="004E3B04"/>
    <w:rsid w:val="004E40EC"/>
    <w:rsid w:val="004E4174"/>
    <w:rsid w:val="004E42AB"/>
    <w:rsid w:val="004E445A"/>
    <w:rsid w:val="004E5A30"/>
    <w:rsid w:val="004E680C"/>
    <w:rsid w:val="004E6B08"/>
    <w:rsid w:val="004F27D5"/>
    <w:rsid w:val="004F382D"/>
    <w:rsid w:val="004F4A6D"/>
    <w:rsid w:val="004F4DB1"/>
    <w:rsid w:val="004F4E08"/>
    <w:rsid w:val="004F597C"/>
    <w:rsid w:val="004F7DC5"/>
    <w:rsid w:val="00500823"/>
    <w:rsid w:val="00501379"/>
    <w:rsid w:val="00502F71"/>
    <w:rsid w:val="00503B50"/>
    <w:rsid w:val="0050421B"/>
    <w:rsid w:val="00504423"/>
    <w:rsid w:val="005046CB"/>
    <w:rsid w:val="00504BED"/>
    <w:rsid w:val="00505292"/>
    <w:rsid w:val="005057E6"/>
    <w:rsid w:val="00505845"/>
    <w:rsid w:val="00505D97"/>
    <w:rsid w:val="00507686"/>
    <w:rsid w:val="00510233"/>
    <w:rsid w:val="00510501"/>
    <w:rsid w:val="00510960"/>
    <w:rsid w:val="0051119C"/>
    <w:rsid w:val="00512014"/>
    <w:rsid w:val="00512A58"/>
    <w:rsid w:val="0051309D"/>
    <w:rsid w:val="005134C3"/>
    <w:rsid w:val="0051415B"/>
    <w:rsid w:val="0051442F"/>
    <w:rsid w:val="00515030"/>
    <w:rsid w:val="00515F8C"/>
    <w:rsid w:val="005160DD"/>
    <w:rsid w:val="0051623B"/>
    <w:rsid w:val="0051643C"/>
    <w:rsid w:val="00516ECD"/>
    <w:rsid w:val="00517C5C"/>
    <w:rsid w:val="00517E02"/>
    <w:rsid w:val="00517E95"/>
    <w:rsid w:val="005216B2"/>
    <w:rsid w:val="0052270D"/>
    <w:rsid w:val="00522ED0"/>
    <w:rsid w:val="00522FED"/>
    <w:rsid w:val="00523B93"/>
    <w:rsid w:val="00524139"/>
    <w:rsid w:val="00525DEE"/>
    <w:rsid w:val="00526ABC"/>
    <w:rsid w:val="00527A33"/>
    <w:rsid w:val="005309D8"/>
    <w:rsid w:val="0053188F"/>
    <w:rsid w:val="00532A14"/>
    <w:rsid w:val="00532E84"/>
    <w:rsid w:val="0053372A"/>
    <w:rsid w:val="005339E0"/>
    <w:rsid w:val="00533CCF"/>
    <w:rsid w:val="00533D5C"/>
    <w:rsid w:val="00535614"/>
    <w:rsid w:val="005356DA"/>
    <w:rsid w:val="005357B7"/>
    <w:rsid w:val="00535954"/>
    <w:rsid w:val="00536E06"/>
    <w:rsid w:val="005377CB"/>
    <w:rsid w:val="00537E75"/>
    <w:rsid w:val="00540463"/>
    <w:rsid w:val="00540682"/>
    <w:rsid w:val="00541034"/>
    <w:rsid w:val="005435E7"/>
    <w:rsid w:val="00543BE0"/>
    <w:rsid w:val="00546430"/>
    <w:rsid w:val="005465B3"/>
    <w:rsid w:val="00546C03"/>
    <w:rsid w:val="0054773A"/>
    <w:rsid w:val="00547F07"/>
    <w:rsid w:val="0055004F"/>
    <w:rsid w:val="00550540"/>
    <w:rsid w:val="00550B91"/>
    <w:rsid w:val="00550F52"/>
    <w:rsid w:val="0055112F"/>
    <w:rsid w:val="00553C08"/>
    <w:rsid w:val="00553E20"/>
    <w:rsid w:val="00553F88"/>
    <w:rsid w:val="0055405B"/>
    <w:rsid w:val="0055463B"/>
    <w:rsid w:val="005549B0"/>
    <w:rsid w:val="00555580"/>
    <w:rsid w:val="00556839"/>
    <w:rsid w:val="00556A87"/>
    <w:rsid w:val="00556CBE"/>
    <w:rsid w:val="00556CF5"/>
    <w:rsid w:val="0055709A"/>
    <w:rsid w:val="00557B80"/>
    <w:rsid w:val="00560038"/>
    <w:rsid w:val="00560275"/>
    <w:rsid w:val="005608E9"/>
    <w:rsid w:val="0056091F"/>
    <w:rsid w:val="00560CDA"/>
    <w:rsid w:val="00561CBE"/>
    <w:rsid w:val="00562316"/>
    <w:rsid w:val="0056368B"/>
    <w:rsid w:val="00563A10"/>
    <w:rsid w:val="00563DC4"/>
    <w:rsid w:val="00565EEF"/>
    <w:rsid w:val="00565F5E"/>
    <w:rsid w:val="005668A2"/>
    <w:rsid w:val="00566D9E"/>
    <w:rsid w:val="00566EE7"/>
    <w:rsid w:val="00567A57"/>
    <w:rsid w:val="00570291"/>
    <w:rsid w:val="00570412"/>
    <w:rsid w:val="00570DDE"/>
    <w:rsid w:val="00571298"/>
    <w:rsid w:val="00571C1B"/>
    <w:rsid w:val="005723E2"/>
    <w:rsid w:val="00572558"/>
    <w:rsid w:val="00572DC8"/>
    <w:rsid w:val="005730B5"/>
    <w:rsid w:val="00573627"/>
    <w:rsid w:val="00573DDA"/>
    <w:rsid w:val="00574540"/>
    <w:rsid w:val="00576F44"/>
    <w:rsid w:val="005777A3"/>
    <w:rsid w:val="00577B4A"/>
    <w:rsid w:val="00580685"/>
    <w:rsid w:val="00580993"/>
    <w:rsid w:val="00582616"/>
    <w:rsid w:val="00582678"/>
    <w:rsid w:val="005845BE"/>
    <w:rsid w:val="00584912"/>
    <w:rsid w:val="00584DBE"/>
    <w:rsid w:val="005852E5"/>
    <w:rsid w:val="0058533D"/>
    <w:rsid w:val="00585891"/>
    <w:rsid w:val="0058603A"/>
    <w:rsid w:val="00586870"/>
    <w:rsid w:val="005869F1"/>
    <w:rsid w:val="00586CEF"/>
    <w:rsid w:val="005870C7"/>
    <w:rsid w:val="00590E5C"/>
    <w:rsid w:val="00591416"/>
    <w:rsid w:val="0059235E"/>
    <w:rsid w:val="00592D60"/>
    <w:rsid w:val="005937C6"/>
    <w:rsid w:val="0059394A"/>
    <w:rsid w:val="005940F7"/>
    <w:rsid w:val="00594562"/>
    <w:rsid w:val="0059465B"/>
    <w:rsid w:val="00595016"/>
    <w:rsid w:val="00597CF5"/>
    <w:rsid w:val="00597E2E"/>
    <w:rsid w:val="005A067F"/>
    <w:rsid w:val="005A0D1D"/>
    <w:rsid w:val="005A491E"/>
    <w:rsid w:val="005A6CC1"/>
    <w:rsid w:val="005B0A81"/>
    <w:rsid w:val="005B0C2D"/>
    <w:rsid w:val="005B21FA"/>
    <w:rsid w:val="005B2AC8"/>
    <w:rsid w:val="005B32E5"/>
    <w:rsid w:val="005B36BC"/>
    <w:rsid w:val="005B6737"/>
    <w:rsid w:val="005B6E5D"/>
    <w:rsid w:val="005B7069"/>
    <w:rsid w:val="005B791B"/>
    <w:rsid w:val="005B7D9D"/>
    <w:rsid w:val="005C23EE"/>
    <w:rsid w:val="005C246B"/>
    <w:rsid w:val="005C24E2"/>
    <w:rsid w:val="005C2777"/>
    <w:rsid w:val="005C2DDF"/>
    <w:rsid w:val="005C3757"/>
    <w:rsid w:val="005C404F"/>
    <w:rsid w:val="005C4185"/>
    <w:rsid w:val="005C45BA"/>
    <w:rsid w:val="005C47E4"/>
    <w:rsid w:val="005C49BE"/>
    <w:rsid w:val="005C4BF7"/>
    <w:rsid w:val="005C5651"/>
    <w:rsid w:val="005C57AE"/>
    <w:rsid w:val="005C5EFA"/>
    <w:rsid w:val="005C64AB"/>
    <w:rsid w:val="005C671A"/>
    <w:rsid w:val="005C6F38"/>
    <w:rsid w:val="005C7139"/>
    <w:rsid w:val="005C71D6"/>
    <w:rsid w:val="005C7949"/>
    <w:rsid w:val="005C7E99"/>
    <w:rsid w:val="005D1997"/>
    <w:rsid w:val="005D1EA0"/>
    <w:rsid w:val="005D2A14"/>
    <w:rsid w:val="005D43FC"/>
    <w:rsid w:val="005D4437"/>
    <w:rsid w:val="005D4795"/>
    <w:rsid w:val="005D5230"/>
    <w:rsid w:val="005D55D0"/>
    <w:rsid w:val="005D6173"/>
    <w:rsid w:val="005D62BD"/>
    <w:rsid w:val="005D73B6"/>
    <w:rsid w:val="005D7BA7"/>
    <w:rsid w:val="005D7FC3"/>
    <w:rsid w:val="005E0185"/>
    <w:rsid w:val="005E13DF"/>
    <w:rsid w:val="005E2085"/>
    <w:rsid w:val="005E2177"/>
    <w:rsid w:val="005E2241"/>
    <w:rsid w:val="005E2F5C"/>
    <w:rsid w:val="005E4DBA"/>
    <w:rsid w:val="005E4E96"/>
    <w:rsid w:val="005E62C8"/>
    <w:rsid w:val="005E6A97"/>
    <w:rsid w:val="005F05F0"/>
    <w:rsid w:val="005F09A5"/>
    <w:rsid w:val="005F12E9"/>
    <w:rsid w:val="005F1307"/>
    <w:rsid w:val="005F16F3"/>
    <w:rsid w:val="005F275B"/>
    <w:rsid w:val="005F2781"/>
    <w:rsid w:val="005F2CBC"/>
    <w:rsid w:val="005F31E6"/>
    <w:rsid w:val="005F3869"/>
    <w:rsid w:val="005F4CE7"/>
    <w:rsid w:val="005F4D59"/>
    <w:rsid w:val="005F5306"/>
    <w:rsid w:val="005F666A"/>
    <w:rsid w:val="005F67FB"/>
    <w:rsid w:val="0060001D"/>
    <w:rsid w:val="00600961"/>
    <w:rsid w:val="00600DB6"/>
    <w:rsid w:val="00600EFE"/>
    <w:rsid w:val="00600F9D"/>
    <w:rsid w:val="00601405"/>
    <w:rsid w:val="006017EB"/>
    <w:rsid w:val="00602BC7"/>
    <w:rsid w:val="00604FC2"/>
    <w:rsid w:val="006057BF"/>
    <w:rsid w:val="00605F82"/>
    <w:rsid w:val="00606FE9"/>
    <w:rsid w:val="00610125"/>
    <w:rsid w:val="006101EB"/>
    <w:rsid w:val="00611935"/>
    <w:rsid w:val="00611E75"/>
    <w:rsid w:val="0061334E"/>
    <w:rsid w:val="006134F2"/>
    <w:rsid w:val="0061407E"/>
    <w:rsid w:val="0061426B"/>
    <w:rsid w:val="00615257"/>
    <w:rsid w:val="00615857"/>
    <w:rsid w:val="00615CFC"/>
    <w:rsid w:val="00616E62"/>
    <w:rsid w:val="006174EB"/>
    <w:rsid w:val="00617A2A"/>
    <w:rsid w:val="00617E80"/>
    <w:rsid w:val="0062005F"/>
    <w:rsid w:val="00620432"/>
    <w:rsid w:val="00620584"/>
    <w:rsid w:val="00620CC0"/>
    <w:rsid w:val="00621290"/>
    <w:rsid w:val="00621384"/>
    <w:rsid w:val="00621D6C"/>
    <w:rsid w:val="00622FE3"/>
    <w:rsid w:val="00623EB3"/>
    <w:rsid w:val="00624106"/>
    <w:rsid w:val="00624942"/>
    <w:rsid w:val="00624BB3"/>
    <w:rsid w:val="00624BBF"/>
    <w:rsid w:val="006272E2"/>
    <w:rsid w:val="0062737B"/>
    <w:rsid w:val="00627F05"/>
    <w:rsid w:val="006304C1"/>
    <w:rsid w:val="006314B1"/>
    <w:rsid w:val="00631D30"/>
    <w:rsid w:val="00632001"/>
    <w:rsid w:val="0063205A"/>
    <w:rsid w:val="00632060"/>
    <w:rsid w:val="00632F65"/>
    <w:rsid w:val="006334FD"/>
    <w:rsid w:val="00633BAB"/>
    <w:rsid w:val="006343C3"/>
    <w:rsid w:val="006344F3"/>
    <w:rsid w:val="0063470A"/>
    <w:rsid w:val="006349A2"/>
    <w:rsid w:val="00634B3A"/>
    <w:rsid w:val="00635A4D"/>
    <w:rsid w:val="00635B94"/>
    <w:rsid w:val="00635D02"/>
    <w:rsid w:val="00636759"/>
    <w:rsid w:val="006373E3"/>
    <w:rsid w:val="00637609"/>
    <w:rsid w:val="00637741"/>
    <w:rsid w:val="00640DFD"/>
    <w:rsid w:val="006414C2"/>
    <w:rsid w:val="006415D6"/>
    <w:rsid w:val="0064417E"/>
    <w:rsid w:val="006444EE"/>
    <w:rsid w:val="00644686"/>
    <w:rsid w:val="00645656"/>
    <w:rsid w:val="006467DA"/>
    <w:rsid w:val="0064685C"/>
    <w:rsid w:val="00647484"/>
    <w:rsid w:val="0064778E"/>
    <w:rsid w:val="00647D06"/>
    <w:rsid w:val="00650081"/>
    <w:rsid w:val="00652529"/>
    <w:rsid w:val="00653615"/>
    <w:rsid w:val="00653B24"/>
    <w:rsid w:val="00654D91"/>
    <w:rsid w:val="0065520B"/>
    <w:rsid w:val="00657743"/>
    <w:rsid w:val="00657BE2"/>
    <w:rsid w:val="00657D1C"/>
    <w:rsid w:val="00661037"/>
    <w:rsid w:val="006616BC"/>
    <w:rsid w:val="00661732"/>
    <w:rsid w:val="006628B4"/>
    <w:rsid w:val="00662A67"/>
    <w:rsid w:val="00664A5D"/>
    <w:rsid w:val="00664AF7"/>
    <w:rsid w:val="00665B11"/>
    <w:rsid w:val="00665B82"/>
    <w:rsid w:val="00667472"/>
    <w:rsid w:val="006705CA"/>
    <w:rsid w:val="006707AD"/>
    <w:rsid w:val="00670D25"/>
    <w:rsid w:val="00671848"/>
    <w:rsid w:val="006720CF"/>
    <w:rsid w:val="006723FF"/>
    <w:rsid w:val="00672A53"/>
    <w:rsid w:val="00672A87"/>
    <w:rsid w:val="0067398A"/>
    <w:rsid w:val="00673AA3"/>
    <w:rsid w:val="00674599"/>
    <w:rsid w:val="00675337"/>
    <w:rsid w:val="00675834"/>
    <w:rsid w:val="0067667B"/>
    <w:rsid w:val="0067707F"/>
    <w:rsid w:val="00677132"/>
    <w:rsid w:val="006774F1"/>
    <w:rsid w:val="00680954"/>
    <w:rsid w:val="00680F56"/>
    <w:rsid w:val="00681260"/>
    <w:rsid w:val="006812ED"/>
    <w:rsid w:val="00681BA9"/>
    <w:rsid w:val="00683947"/>
    <w:rsid w:val="0068403B"/>
    <w:rsid w:val="006841FB"/>
    <w:rsid w:val="00684889"/>
    <w:rsid w:val="00684A47"/>
    <w:rsid w:val="00684B5B"/>
    <w:rsid w:val="00684C0C"/>
    <w:rsid w:val="00684D9C"/>
    <w:rsid w:val="0068596D"/>
    <w:rsid w:val="00686CE1"/>
    <w:rsid w:val="00687454"/>
    <w:rsid w:val="006877B8"/>
    <w:rsid w:val="0069087E"/>
    <w:rsid w:val="00690D15"/>
    <w:rsid w:val="00690D44"/>
    <w:rsid w:val="00691528"/>
    <w:rsid w:val="00692015"/>
    <w:rsid w:val="006922BE"/>
    <w:rsid w:val="00692A52"/>
    <w:rsid w:val="0069393B"/>
    <w:rsid w:val="00693981"/>
    <w:rsid w:val="006945F6"/>
    <w:rsid w:val="00694834"/>
    <w:rsid w:val="00694909"/>
    <w:rsid w:val="00694B36"/>
    <w:rsid w:val="00695D1B"/>
    <w:rsid w:val="00696D03"/>
    <w:rsid w:val="00696D96"/>
    <w:rsid w:val="00696E75"/>
    <w:rsid w:val="00697CB2"/>
    <w:rsid w:val="006A009D"/>
    <w:rsid w:val="006A00CC"/>
    <w:rsid w:val="006A02B0"/>
    <w:rsid w:val="006A0387"/>
    <w:rsid w:val="006A056B"/>
    <w:rsid w:val="006A0B97"/>
    <w:rsid w:val="006A0D2E"/>
    <w:rsid w:val="006A2060"/>
    <w:rsid w:val="006A25A5"/>
    <w:rsid w:val="006A2614"/>
    <w:rsid w:val="006A26C8"/>
    <w:rsid w:val="006A27B4"/>
    <w:rsid w:val="006A29ED"/>
    <w:rsid w:val="006A35D5"/>
    <w:rsid w:val="006A3873"/>
    <w:rsid w:val="006A5144"/>
    <w:rsid w:val="006A5CA5"/>
    <w:rsid w:val="006A6E12"/>
    <w:rsid w:val="006A7DBA"/>
    <w:rsid w:val="006B0ECD"/>
    <w:rsid w:val="006B106D"/>
    <w:rsid w:val="006B146A"/>
    <w:rsid w:val="006B18A7"/>
    <w:rsid w:val="006B257E"/>
    <w:rsid w:val="006B2748"/>
    <w:rsid w:val="006B2AB2"/>
    <w:rsid w:val="006B2FD3"/>
    <w:rsid w:val="006B3818"/>
    <w:rsid w:val="006B4394"/>
    <w:rsid w:val="006B4EAB"/>
    <w:rsid w:val="006B53F9"/>
    <w:rsid w:val="006B5759"/>
    <w:rsid w:val="006B612A"/>
    <w:rsid w:val="006B6A45"/>
    <w:rsid w:val="006B6B65"/>
    <w:rsid w:val="006B73BE"/>
    <w:rsid w:val="006B76C5"/>
    <w:rsid w:val="006B777B"/>
    <w:rsid w:val="006C11F9"/>
    <w:rsid w:val="006C1806"/>
    <w:rsid w:val="006C203A"/>
    <w:rsid w:val="006C2D9B"/>
    <w:rsid w:val="006C4569"/>
    <w:rsid w:val="006C475C"/>
    <w:rsid w:val="006C49AF"/>
    <w:rsid w:val="006C4B4F"/>
    <w:rsid w:val="006C5D23"/>
    <w:rsid w:val="006C6AF3"/>
    <w:rsid w:val="006C6DE9"/>
    <w:rsid w:val="006C7276"/>
    <w:rsid w:val="006C7349"/>
    <w:rsid w:val="006C780C"/>
    <w:rsid w:val="006C783D"/>
    <w:rsid w:val="006C7C85"/>
    <w:rsid w:val="006D0B85"/>
    <w:rsid w:val="006D1645"/>
    <w:rsid w:val="006D24AF"/>
    <w:rsid w:val="006D256C"/>
    <w:rsid w:val="006D2582"/>
    <w:rsid w:val="006D30E2"/>
    <w:rsid w:val="006D40B3"/>
    <w:rsid w:val="006D46E0"/>
    <w:rsid w:val="006D496B"/>
    <w:rsid w:val="006D567A"/>
    <w:rsid w:val="006D5748"/>
    <w:rsid w:val="006D62CB"/>
    <w:rsid w:val="006D65F5"/>
    <w:rsid w:val="006D661C"/>
    <w:rsid w:val="006D6902"/>
    <w:rsid w:val="006D6A4F"/>
    <w:rsid w:val="006D737B"/>
    <w:rsid w:val="006D789F"/>
    <w:rsid w:val="006D7C8B"/>
    <w:rsid w:val="006E1BFA"/>
    <w:rsid w:val="006E1D62"/>
    <w:rsid w:val="006E293B"/>
    <w:rsid w:val="006E3BD0"/>
    <w:rsid w:val="006E471E"/>
    <w:rsid w:val="006E4838"/>
    <w:rsid w:val="006E540F"/>
    <w:rsid w:val="006E647E"/>
    <w:rsid w:val="006E665B"/>
    <w:rsid w:val="006E6A57"/>
    <w:rsid w:val="006E705A"/>
    <w:rsid w:val="006E7802"/>
    <w:rsid w:val="006F03E5"/>
    <w:rsid w:val="006F0812"/>
    <w:rsid w:val="006F0F5C"/>
    <w:rsid w:val="006F101A"/>
    <w:rsid w:val="006F1542"/>
    <w:rsid w:val="006F2E3E"/>
    <w:rsid w:val="006F3064"/>
    <w:rsid w:val="006F3BDF"/>
    <w:rsid w:val="006F4A8F"/>
    <w:rsid w:val="006F52EE"/>
    <w:rsid w:val="006F5A78"/>
    <w:rsid w:val="006F5F34"/>
    <w:rsid w:val="006F6004"/>
    <w:rsid w:val="006F6DD5"/>
    <w:rsid w:val="007006A9"/>
    <w:rsid w:val="007009D8"/>
    <w:rsid w:val="00700F8A"/>
    <w:rsid w:val="007011C1"/>
    <w:rsid w:val="0070133F"/>
    <w:rsid w:val="007013B7"/>
    <w:rsid w:val="00701927"/>
    <w:rsid w:val="007024BB"/>
    <w:rsid w:val="00702B76"/>
    <w:rsid w:val="00702E01"/>
    <w:rsid w:val="0070352C"/>
    <w:rsid w:val="00703606"/>
    <w:rsid w:val="0070423E"/>
    <w:rsid w:val="0070449C"/>
    <w:rsid w:val="00704530"/>
    <w:rsid w:val="00704993"/>
    <w:rsid w:val="00704F60"/>
    <w:rsid w:val="00705070"/>
    <w:rsid w:val="00705D0C"/>
    <w:rsid w:val="00706DD0"/>
    <w:rsid w:val="0070718D"/>
    <w:rsid w:val="00707331"/>
    <w:rsid w:val="007104B5"/>
    <w:rsid w:val="00710C66"/>
    <w:rsid w:val="00710EB0"/>
    <w:rsid w:val="00711AC8"/>
    <w:rsid w:val="00711B69"/>
    <w:rsid w:val="0071277D"/>
    <w:rsid w:val="00712B66"/>
    <w:rsid w:val="00712E9F"/>
    <w:rsid w:val="00712FAF"/>
    <w:rsid w:val="00712FC5"/>
    <w:rsid w:val="00713462"/>
    <w:rsid w:val="00713EA8"/>
    <w:rsid w:val="00714D68"/>
    <w:rsid w:val="00714E76"/>
    <w:rsid w:val="00714FC7"/>
    <w:rsid w:val="0071500D"/>
    <w:rsid w:val="007153B7"/>
    <w:rsid w:val="00715D0F"/>
    <w:rsid w:val="00715EF9"/>
    <w:rsid w:val="00716E90"/>
    <w:rsid w:val="00717A0D"/>
    <w:rsid w:val="00720C6D"/>
    <w:rsid w:val="00722FB3"/>
    <w:rsid w:val="00723665"/>
    <w:rsid w:val="00724453"/>
    <w:rsid w:val="00724AAB"/>
    <w:rsid w:val="0072569B"/>
    <w:rsid w:val="00725A79"/>
    <w:rsid w:val="007267CC"/>
    <w:rsid w:val="0073081C"/>
    <w:rsid w:val="00730F65"/>
    <w:rsid w:val="00731024"/>
    <w:rsid w:val="00731726"/>
    <w:rsid w:val="00731A33"/>
    <w:rsid w:val="0073215E"/>
    <w:rsid w:val="00732A4C"/>
    <w:rsid w:val="00732FC2"/>
    <w:rsid w:val="0073349C"/>
    <w:rsid w:val="0073387B"/>
    <w:rsid w:val="0073416F"/>
    <w:rsid w:val="00734E61"/>
    <w:rsid w:val="00735580"/>
    <w:rsid w:val="00735809"/>
    <w:rsid w:val="00735E9A"/>
    <w:rsid w:val="00735FA4"/>
    <w:rsid w:val="00736DA9"/>
    <w:rsid w:val="00736E84"/>
    <w:rsid w:val="0074185A"/>
    <w:rsid w:val="007427DC"/>
    <w:rsid w:val="007449E6"/>
    <w:rsid w:val="00744CEF"/>
    <w:rsid w:val="007466CF"/>
    <w:rsid w:val="00746CF4"/>
    <w:rsid w:val="007473FA"/>
    <w:rsid w:val="00747863"/>
    <w:rsid w:val="00747C45"/>
    <w:rsid w:val="00750B3C"/>
    <w:rsid w:val="00752BAB"/>
    <w:rsid w:val="00752ECC"/>
    <w:rsid w:val="007533BA"/>
    <w:rsid w:val="00753F04"/>
    <w:rsid w:val="00754503"/>
    <w:rsid w:val="00755991"/>
    <w:rsid w:val="007563B0"/>
    <w:rsid w:val="00756E84"/>
    <w:rsid w:val="007574EC"/>
    <w:rsid w:val="00757AE9"/>
    <w:rsid w:val="0076086F"/>
    <w:rsid w:val="00760B67"/>
    <w:rsid w:val="00761C1B"/>
    <w:rsid w:val="00761CFD"/>
    <w:rsid w:val="0076290E"/>
    <w:rsid w:val="00762EFA"/>
    <w:rsid w:val="0076535D"/>
    <w:rsid w:val="00767D1A"/>
    <w:rsid w:val="00767E70"/>
    <w:rsid w:val="007705EE"/>
    <w:rsid w:val="00771318"/>
    <w:rsid w:val="007715B4"/>
    <w:rsid w:val="0077200D"/>
    <w:rsid w:val="00772B57"/>
    <w:rsid w:val="00772BF0"/>
    <w:rsid w:val="007733F6"/>
    <w:rsid w:val="00773891"/>
    <w:rsid w:val="00774275"/>
    <w:rsid w:val="0077475B"/>
    <w:rsid w:val="00774DCB"/>
    <w:rsid w:val="007751D9"/>
    <w:rsid w:val="00775262"/>
    <w:rsid w:val="0077544A"/>
    <w:rsid w:val="00775909"/>
    <w:rsid w:val="00777782"/>
    <w:rsid w:val="00780612"/>
    <w:rsid w:val="0078067B"/>
    <w:rsid w:val="00782FE4"/>
    <w:rsid w:val="00783795"/>
    <w:rsid w:val="00787163"/>
    <w:rsid w:val="007879BA"/>
    <w:rsid w:val="00787A51"/>
    <w:rsid w:val="007902FC"/>
    <w:rsid w:val="00790494"/>
    <w:rsid w:val="00790AF8"/>
    <w:rsid w:val="00790B81"/>
    <w:rsid w:val="00791313"/>
    <w:rsid w:val="00791AA6"/>
    <w:rsid w:val="00792BF6"/>
    <w:rsid w:val="00793346"/>
    <w:rsid w:val="0079374B"/>
    <w:rsid w:val="0079378D"/>
    <w:rsid w:val="00793D7A"/>
    <w:rsid w:val="007949F0"/>
    <w:rsid w:val="007955D7"/>
    <w:rsid w:val="00797E40"/>
    <w:rsid w:val="00797EBF"/>
    <w:rsid w:val="007A062D"/>
    <w:rsid w:val="007A0B1A"/>
    <w:rsid w:val="007A3FFD"/>
    <w:rsid w:val="007A416B"/>
    <w:rsid w:val="007A4B9C"/>
    <w:rsid w:val="007A5052"/>
    <w:rsid w:val="007A5EED"/>
    <w:rsid w:val="007A6190"/>
    <w:rsid w:val="007A7744"/>
    <w:rsid w:val="007A7CED"/>
    <w:rsid w:val="007B1634"/>
    <w:rsid w:val="007B2152"/>
    <w:rsid w:val="007B22D1"/>
    <w:rsid w:val="007B29B3"/>
    <w:rsid w:val="007B3507"/>
    <w:rsid w:val="007B3BFA"/>
    <w:rsid w:val="007B462C"/>
    <w:rsid w:val="007B4713"/>
    <w:rsid w:val="007B5608"/>
    <w:rsid w:val="007B6460"/>
    <w:rsid w:val="007B730B"/>
    <w:rsid w:val="007B73A2"/>
    <w:rsid w:val="007B755A"/>
    <w:rsid w:val="007C05A6"/>
    <w:rsid w:val="007C0D32"/>
    <w:rsid w:val="007C136C"/>
    <w:rsid w:val="007C1371"/>
    <w:rsid w:val="007C289E"/>
    <w:rsid w:val="007C36BD"/>
    <w:rsid w:val="007C3AC3"/>
    <w:rsid w:val="007C3E48"/>
    <w:rsid w:val="007C3E56"/>
    <w:rsid w:val="007C42C0"/>
    <w:rsid w:val="007C46B5"/>
    <w:rsid w:val="007C475F"/>
    <w:rsid w:val="007C5AC1"/>
    <w:rsid w:val="007C5DDF"/>
    <w:rsid w:val="007C61F6"/>
    <w:rsid w:val="007C6835"/>
    <w:rsid w:val="007D0F4D"/>
    <w:rsid w:val="007D1708"/>
    <w:rsid w:val="007D1932"/>
    <w:rsid w:val="007D1982"/>
    <w:rsid w:val="007D1EF4"/>
    <w:rsid w:val="007D1FB5"/>
    <w:rsid w:val="007D2DB3"/>
    <w:rsid w:val="007D4633"/>
    <w:rsid w:val="007D479A"/>
    <w:rsid w:val="007D4813"/>
    <w:rsid w:val="007D4C93"/>
    <w:rsid w:val="007D4FB9"/>
    <w:rsid w:val="007D4FFB"/>
    <w:rsid w:val="007D506D"/>
    <w:rsid w:val="007D55BA"/>
    <w:rsid w:val="007D59A7"/>
    <w:rsid w:val="007D5CB5"/>
    <w:rsid w:val="007D6067"/>
    <w:rsid w:val="007D6BED"/>
    <w:rsid w:val="007D702B"/>
    <w:rsid w:val="007D75F6"/>
    <w:rsid w:val="007E097D"/>
    <w:rsid w:val="007E0B67"/>
    <w:rsid w:val="007E24EB"/>
    <w:rsid w:val="007E2A13"/>
    <w:rsid w:val="007E2C61"/>
    <w:rsid w:val="007E2CCE"/>
    <w:rsid w:val="007E2D4C"/>
    <w:rsid w:val="007E4993"/>
    <w:rsid w:val="007E49C6"/>
    <w:rsid w:val="007E50E1"/>
    <w:rsid w:val="007E583C"/>
    <w:rsid w:val="007E7B6C"/>
    <w:rsid w:val="007F1649"/>
    <w:rsid w:val="007F1695"/>
    <w:rsid w:val="007F1C3A"/>
    <w:rsid w:val="007F25B5"/>
    <w:rsid w:val="007F2688"/>
    <w:rsid w:val="007F2F82"/>
    <w:rsid w:val="007F3691"/>
    <w:rsid w:val="007F3FA8"/>
    <w:rsid w:val="007F4329"/>
    <w:rsid w:val="007F4D02"/>
    <w:rsid w:val="007F56C3"/>
    <w:rsid w:val="007F5AF2"/>
    <w:rsid w:val="007F6755"/>
    <w:rsid w:val="007F6FF3"/>
    <w:rsid w:val="007F703C"/>
    <w:rsid w:val="007F73B8"/>
    <w:rsid w:val="00801E01"/>
    <w:rsid w:val="008020C0"/>
    <w:rsid w:val="00802277"/>
    <w:rsid w:val="00802604"/>
    <w:rsid w:val="0080262E"/>
    <w:rsid w:val="008030D2"/>
    <w:rsid w:val="0080319F"/>
    <w:rsid w:val="0080345C"/>
    <w:rsid w:val="00804041"/>
    <w:rsid w:val="00805B2C"/>
    <w:rsid w:val="00805C38"/>
    <w:rsid w:val="008071DB"/>
    <w:rsid w:val="00807DFB"/>
    <w:rsid w:val="00810479"/>
    <w:rsid w:val="00811138"/>
    <w:rsid w:val="0081130D"/>
    <w:rsid w:val="00811565"/>
    <w:rsid w:val="00812E98"/>
    <w:rsid w:val="0081325E"/>
    <w:rsid w:val="00813D30"/>
    <w:rsid w:val="00814D70"/>
    <w:rsid w:val="0081589C"/>
    <w:rsid w:val="00815CB8"/>
    <w:rsid w:val="00816DF6"/>
    <w:rsid w:val="008179EE"/>
    <w:rsid w:val="00817C5C"/>
    <w:rsid w:val="00817F32"/>
    <w:rsid w:val="0082078C"/>
    <w:rsid w:val="00820A84"/>
    <w:rsid w:val="00820AE5"/>
    <w:rsid w:val="00821E16"/>
    <w:rsid w:val="00821E2D"/>
    <w:rsid w:val="00822234"/>
    <w:rsid w:val="0082290D"/>
    <w:rsid w:val="00822C38"/>
    <w:rsid w:val="00822D5A"/>
    <w:rsid w:val="0082480E"/>
    <w:rsid w:val="00824BCB"/>
    <w:rsid w:val="0082506F"/>
    <w:rsid w:val="00825148"/>
    <w:rsid w:val="008261E8"/>
    <w:rsid w:val="00826933"/>
    <w:rsid w:val="00827BB1"/>
    <w:rsid w:val="00827BEB"/>
    <w:rsid w:val="008344C9"/>
    <w:rsid w:val="00834AA7"/>
    <w:rsid w:val="008350DA"/>
    <w:rsid w:val="0083516B"/>
    <w:rsid w:val="008351FD"/>
    <w:rsid w:val="00835A2E"/>
    <w:rsid w:val="008365CF"/>
    <w:rsid w:val="00836F6E"/>
    <w:rsid w:val="0083735C"/>
    <w:rsid w:val="0084077A"/>
    <w:rsid w:val="00842C6F"/>
    <w:rsid w:val="008436B2"/>
    <w:rsid w:val="008454BE"/>
    <w:rsid w:val="008456C2"/>
    <w:rsid w:val="00845A76"/>
    <w:rsid w:val="008463FF"/>
    <w:rsid w:val="0084691B"/>
    <w:rsid w:val="00846B4C"/>
    <w:rsid w:val="00847940"/>
    <w:rsid w:val="00847DA7"/>
    <w:rsid w:val="00850668"/>
    <w:rsid w:val="00850CD4"/>
    <w:rsid w:val="00851C58"/>
    <w:rsid w:val="00851D1E"/>
    <w:rsid w:val="00851D45"/>
    <w:rsid w:val="008527AE"/>
    <w:rsid w:val="0085383A"/>
    <w:rsid w:val="00853E54"/>
    <w:rsid w:val="008540FB"/>
    <w:rsid w:val="00854CF8"/>
    <w:rsid w:val="008560B7"/>
    <w:rsid w:val="00856856"/>
    <w:rsid w:val="00857830"/>
    <w:rsid w:val="00857EC1"/>
    <w:rsid w:val="00860839"/>
    <w:rsid w:val="00861403"/>
    <w:rsid w:val="00861881"/>
    <w:rsid w:val="00861D44"/>
    <w:rsid w:val="00862749"/>
    <w:rsid w:val="00862A5B"/>
    <w:rsid w:val="00863468"/>
    <w:rsid w:val="0086354B"/>
    <w:rsid w:val="00863672"/>
    <w:rsid w:val="008639A6"/>
    <w:rsid w:val="0086448B"/>
    <w:rsid w:val="00864496"/>
    <w:rsid w:val="008644A4"/>
    <w:rsid w:val="008646F2"/>
    <w:rsid w:val="0086479F"/>
    <w:rsid w:val="00865714"/>
    <w:rsid w:val="00865803"/>
    <w:rsid w:val="0086628B"/>
    <w:rsid w:val="00867003"/>
    <w:rsid w:val="008673D6"/>
    <w:rsid w:val="0086747D"/>
    <w:rsid w:val="00867971"/>
    <w:rsid w:val="008700C1"/>
    <w:rsid w:val="008702C0"/>
    <w:rsid w:val="008702F6"/>
    <w:rsid w:val="00871AB4"/>
    <w:rsid w:val="00872406"/>
    <w:rsid w:val="00872B22"/>
    <w:rsid w:val="00872D28"/>
    <w:rsid w:val="00872FE4"/>
    <w:rsid w:val="008736DE"/>
    <w:rsid w:val="00873BAE"/>
    <w:rsid w:val="00873F31"/>
    <w:rsid w:val="008743FA"/>
    <w:rsid w:val="00877007"/>
    <w:rsid w:val="00877980"/>
    <w:rsid w:val="00877B0B"/>
    <w:rsid w:val="0088018F"/>
    <w:rsid w:val="0088103A"/>
    <w:rsid w:val="0088194C"/>
    <w:rsid w:val="0088211C"/>
    <w:rsid w:val="008825AF"/>
    <w:rsid w:val="00882F93"/>
    <w:rsid w:val="008849C1"/>
    <w:rsid w:val="00884B7B"/>
    <w:rsid w:val="00885245"/>
    <w:rsid w:val="008859D5"/>
    <w:rsid w:val="00885C5C"/>
    <w:rsid w:val="0088729D"/>
    <w:rsid w:val="00887361"/>
    <w:rsid w:val="00887D47"/>
    <w:rsid w:val="0089191A"/>
    <w:rsid w:val="0089216C"/>
    <w:rsid w:val="00892A27"/>
    <w:rsid w:val="00892CF1"/>
    <w:rsid w:val="00892F2E"/>
    <w:rsid w:val="00892F73"/>
    <w:rsid w:val="008944E6"/>
    <w:rsid w:val="0089593B"/>
    <w:rsid w:val="008962EE"/>
    <w:rsid w:val="00896A5E"/>
    <w:rsid w:val="00897D68"/>
    <w:rsid w:val="008A0122"/>
    <w:rsid w:val="008A047A"/>
    <w:rsid w:val="008A08FD"/>
    <w:rsid w:val="008A132A"/>
    <w:rsid w:val="008A197D"/>
    <w:rsid w:val="008A2174"/>
    <w:rsid w:val="008A29AB"/>
    <w:rsid w:val="008A3417"/>
    <w:rsid w:val="008A4D35"/>
    <w:rsid w:val="008A59C4"/>
    <w:rsid w:val="008A5BB9"/>
    <w:rsid w:val="008A5C6A"/>
    <w:rsid w:val="008A5CE0"/>
    <w:rsid w:val="008A72EB"/>
    <w:rsid w:val="008A7B3C"/>
    <w:rsid w:val="008B0FF6"/>
    <w:rsid w:val="008B1513"/>
    <w:rsid w:val="008B1AD5"/>
    <w:rsid w:val="008B1DA7"/>
    <w:rsid w:val="008B28DA"/>
    <w:rsid w:val="008B29D5"/>
    <w:rsid w:val="008B3065"/>
    <w:rsid w:val="008B33F8"/>
    <w:rsid w:val="008B347D"/>
    <w:rsid w:val="008B395B"/>
    <w:rsid w:val="008B43F6"/>
    <w:rsid w:val="008B462A"/>
    <w:rsid w:val="008B4C94"/>
    <w:rsid w:val="008B53FB"/>
    <w:rsid w:val="008B577B"/>
    <w:rsid w:val="008B5947"/>
    <w:rsid w:val="008B611D"/>
    <w:rsid w:val="008B6DAE"/>
    <w:rsid w:val="008B6DD6"/>
    <w:rsid w:val="008B7B80"/>
    <w:rsid w:val="008C0AC9"/>
    <w:rsid w:val="008C0E66"/>
    <w:rsid w:val="008C1549"/>
    <w:rsid w:val="008C1A91"/>
    <w:rsid w:val="008C25E4"/>
    <w:rsid w:val="008C3477"/>
    <w:rsid w:val="008C34BB"/>
    <w:rsid w:val="008C3F64"/>
    <w:rsid w:val="008C43ED"/>
    <w:rsid w:val="008C4A2C"/>
    <w:rsid w:val="008C5026"/>
    <w:rsid w:val="008C5DAC"/>
    <w:rsid w:val="008C63FF"/>
    <w:rsid w:val="008C70B5"/>
    <w:rsid w:val="008C71D4"/>
    <w:rsid w:val="008C7A89"/>
    <w:rsid w:val="008C7AEF"/>
    <w:rsid w:val="008C7DEC"/>
    <w:rsid w:val="008D00D5"/>
    <w:rsid w:val="008D03A4"/>
    <w:rsid w:val="008D0881"/>
    <w:rsid w:val="008D09DC"/>
    <w:rsid w:val="008D0DB9"/>
    <w:rsid w:val="008D0FF6"/>
    <w:rsid w:val="008D1D9C"/>
    <w:rsid w:val="008D215A"/>
    <w:rsid w:val="008D21D2"/>
    <w:rsid w:val="008D2684"/>
    <w:rsid w:val="008D29DB"/>
    <w:rsid w:val="008D2DFC"/>
    <w:rsid w:val="008D4456"/>
    <w:rsid w:val="008D508E"/>
    <w:rsid w:val="008D56BB"/>
    <w:rsid w:val="008D5A3C"/>
    <w:rsid w:val="008D687F"/>
    <w:rsid w:val="008D696B"/>
    <w:rsid w:val="008D7859"/>
    <w:rsid w:val="008E0160"/>
    <w:rsid w:val="008E0346"/>
    <w:rsid w:val="008E070E"/>
    <w:rsid w:val="008E0B9C"/>
    <w:rsid w:val="008E0F1D"/>
    <w:rsid w:val="008E16C3"/>
    <w:rsid w:val="008E1CCA"/>
    <w:rsid w:val="008E3328"/>
    <w:rsid w:val="008E33E1"/>
    <w:rsid w:val="008E404B"/>
    <w:rsid w:val="008E4299"/>
    <w:rsid w:val="008E49EC"/>
    <w:rsid w:val="008E5846"/>
    <w:rsid w:val="008E5FB8"/>
    <w:rsid w:val="008E6343"/>
    <w:rsid w:val="008E662A"/>
    <w:rsid w:val="008F0851"/>
    <w:rsid w:val="008F0A3C"/>
    <w:rsid w:val="008F1E97"/>
    <w:rsid w:val="008F20EC"/>
    <w:rsid w:val="008F260B"/>
    <w:rsid w:val="008F2A35"/>
    <w:rsid w:val="008F359E"/>
    <w:rsid w:val="008F4024"/>
    <w:rsid w:val="008F61BD"/>
    <w:rsid w:val="008F67F5"/>
    <w:rsid w:val="008F744A"/>
    <w:rsid w:val="008F7665"/>
    <w:rsid w:val="008F78AC"/>
    <w:rsid w:val="008F7EAD"/>
    <w:rsid w:val="0090043E"/>
    <w:rsid w:val="00901653"/>
    <w:rsid w:val="009017FF"/>
    <w:rsid w:val="009018DC"/>
    <w:rsid w:val="0090290C"/>
    <w:rsid w:val="009029EE"/>
    <w:rsid w:val="00902E3F"/>
    <w:rsid w:val="00902ED7"/>
    <w:rsid w:val="00902F23"/>
    <w:rsid w:val="009040A3"/>
    <w:rsid w:val="00904630"/>
    <w:rsid w:val="00904B27"/>
    <w:rsid w:val="0090566B"/>
    <w:rsid w:val="00906637"/>
    <w:rsid w:val="00907E6C"/>
    <w:rsid w:val="0091061D"/>
    <w:rsid w:val="00910E0B"/>
    <w:rsid w:val="00910F1C"/>
    <w:rsid w:val="00912CAD"/>
    <w:rsid w:val="009139D0"/>
    <w:rsid w:val="00913EC5"/>
    <w:rsid w:val="00913F84"/>
    <w:rsid w:val="00913FB5"/>
    <w:rsid w:val="00914107"/>
    <w:rsid w:val="00914CB6"/>
    <w:rsid w:val="00914E71"/>
    <w:rsid w:val="00915115"/>
    <w:rsid w:val="00915EF6"/>
    <w:rsid w:val="00917F1B"/>
    <w:rsid w:val="009205B4"/>
    <w:rsid w:val="009209EF"/>
    <w:rsid w:val="00920C8B"/>
    <w:rsid w:val="00922578"/>
    <w:rsid w:val="009225F3"/>
    <w:rsid w:val="0092280A"/>
    <w:rsid w:val="00924319"/>
    <w:rsid w:val="009249EB"/>
    <w:rsid w:val="00924B32"/>
    <w:rsid w:val="00926640"/>
    <w:rsid w:val="009268E3"/>
    <w:rsid w:val="00926907"/>
    <w:rsid w:val="00926FBA"/>
    <w:rsid w:val="00927140"/>
    <w:rsid w:val="00927280"/>
    <w:rsid w:val="00927B44"/>
    <w:rsid w:val="009310E8"/>
    <w:rsid w:val="00931B69"/>
    <w:rsid w:val="00932494"/>
    <w:rsid w:val="00934373"/>
    <w:rsid w:val="00934503"/>
    <w:rsid w:val="00935B21"/>
    <w:rsid w:val="009409B2"/>
    <w:rsid w:val="00941C69"/>
    <w:rsid w:val="009421AE"/>
    <w:rsid w:val="0094233A"/>
    <w:rsid w:val="00942D30"/>
    <w:rsid w:val="009432D4"/>
    <w:rsid w:val="0094333F"/>
    <w:rsid w:val="009434B4"/>
    <w:rsid w:val="00943B89"/>
    <w:rsid w:val="0094438F"/>
    <w:rsid w:val="009444A9"/>
    <w:rsid w:val="009444CD"/>
    <w:rsid w:val="00944B72"/>
    <w:rsid w:val="00944E95"/>
    <w:rsid w:val="0094505E"/>
    <w:rsid w:val="009459B3"/>
    <w:rsid w:val="00947386"/>
    <w:rsid w:val="00947B05"/>
    <w:rsid w:val="009511DE"/>
    <w:rsid w:val="009516D9"/>
    <w:rsid w:val="00951ACB"/>
    <w:rsid w:val="00951B50"/>
    <w:rsid w:val="00951D8E"/>
    <w:rsid w:val="00951DDD"/>
    <w:rsid w:val="009523DD"/>
    <w:rsid w:val="00953CB7"/>
    <w:rsid w:val="00954A38"/>
    <w:rsid w:val="00955381"/>
    <w:rsid w:val="0095693D"/>
    <w:rsid w:val="00956A84"/>
    <w:rsid w:val="00957866"/>
    <w:rsid w:val="00957F30"/>
    <w:rsid w:val="0096053F"/>
    <w:rsid w:val="00960800"/>
    <w:rsid w:val="00960B58"/>
    <w:rsid w:val="00960D64"/>
    <w:rsid w:val="0096213F"/>
    <w:rsid w:val="009621C7"/>
    <w:rsid w:val="00962322"/>
    <w:rsid w:val="00964679"/>
    <w:rsid w:val="0096492B"/>
    <w:rsid w:val="00966428"/>
    <w:rsid w:val="00966AA0"/>
    <w:rsid w:val="00966BD1"/>
    <w:rsid w:val="00967C55"/>
    <w:rsid w:val="00970CCB"/>
    <w:rsid w:val="00970EF2"/>
    <w:rsid w:val="009716E4"/>
    <w:rsid w:val="00971736"/>
    <w:rsid w:val="00971D14"/>
    <w:rsid w:val="009721E0"/>
    <w:rsid w:val="00973183"/>
    <w:rsid w:val="00973520"/>
    <w:rsid w:val="00973858"/>
    <w:rsid w:val="00973E28"/>
    <w:rsid w:val="009742CE"/>
    <w:rsid w:val="00976789"/>
    <w:rsid w:val="00977095"/>
    <w:rsid w:val="0097749D"/>
    <w:rsid w:val="00977A94"/>
    <w:rsid w:val="00977D0C"/>
    <w:rsid w:val="0098029C"/>
    <w:rsid w:val="0098074C"/>
    <w:rsid w:val="009809F2"/>
    <w:rsid w:val="00980C1E"/>
    <w:rsid w:val="00981781"/>
    <w:rsid w:val="00982F5B"/>
    <w:rsid w:val="00983CAE"/>
    <w:rsid w:val="00983D99"/>
    <w:rsid w:val="00983EDA"/>
    <w:rsid w:val="00985219"/>
    <w:rsid w:val="00985BB6"/>
    <w:rsid w:val="00985C43"/>
    <w:rsid w:val="00985F40"/>
    <w:rsid w:val="00986CE3"/>
    <w:rsid w:val="009873C9"/>
    <w:rsid w:val="009877C9"/>
    <w:rsid w:val="00987968"/>
    <w:rsid w:val="0099063E"/>
    <w:rsid w:val="009908E8"/>
    <w:rsid w:val="00991E54"/>
    <w:rsid w:val="00992681"/>
    <w:rsid w:val="00992707"/>
    <w:rsid w:val="00993D92"/>
    <w:rsid w:val="0099420F"/>
    <w:rsid w:val="00994D4D"/>
    <w:rsid w:val="00995C01"/>
    <w:rsid w:val="00996104"/>
    <w:rsid w:val="0099686F"/>
    <w:rsid w:val="00996F19"/>
    <w:rsid w:val="00996F89"/>
    <w:rsid w:val="009972EE"/>
    <w:rsid w:val="0099747C"/>
    <w:rsid w:val="00997D47"/>
    <w:rsid w:val="009A01F5"/>
    <w:rsid w:val="009A115A"/>
    <w:rsid w:val="009A1380"/>
    <w:rsid w:val="009A161E"/>
    <w:rsid w:val="009A2137"/>
    <w:rsid w:val="009A2634"/>
    <w:rsid w:val="009A2DBD"/>
    <w:rsid w:val="009A2E4B"/>
    <w:rsid w:val="009A3256"/>
    <w:rsid w:val="009A348C"/>
    <w:rsid w:val="009A3656"/>
    <w:rsid w:val="009A3B5C"/>
    <w:rsid w:val="009A3FC4"/>
    <w:rsid w:val="009A4B0F"/>
    <w:rsid w:val="009A5834"/>
    <w:rsid w:val="009A62E2"/>
    <w:rsid w:val="009A70C6"/>
    <w:rsid w:val="009A7B96"/>
    <w:rsid w:val="009A7C30"/>
    <w:rsid w:val="009A7DFA"/>
    <w:rsid w:val="009B145D"/>
    <w:rsid w:val="009B1707"/>
    <w:rsid w:val="009B180D"/>
    <w:rsid w:val="009B1B1C"/>
    <w:rsid w:val="009B1C0F"/>
    <w:rsid w:val="009B3623"/>
    <w:rsid w:val="009B3788"/>
    <w:rsid w:val="009B4706"/>
    <w:rsid w:val="009B5782"/>
    <w:rsid w:val="009B593F"/>
    <w:rsid w:val="009B661D"/>
    <w:rsid w:val="009B6CB7"/>
    <w:rsid w:val="009B6FAA"/>
    <w:rsid w:val="009C012E"/>
    <w:rsid w:val="009C11B5"/>
    <w:rsid w:val="009C171B"/>
    <w:rsid w:val="009C2012"/>
    <w:rsid w:val="009C24D2"/>
    <w:rsid w:val="009C3561"/>
    <w:rsid w:val="009C3C1B"/>
    <w:rsid w:val="009C4428"/>
    <w:rsid w:val="009C46C9"/>
    <w:rsid w:val="009C5630"/>
    <w:rsid w:val="009C5E7D"/>
    <w:rsid w:val="009C761E"/>
    <w:rsid w:val="009C79D9"/>
    <w:rsid w:val="009D0A92"/>
    <w:rsid w:val="009D0C6E"/>
    <w:rsid w:val="009D160A"/>
    <w:rsid w:val="009D1E99"/>
    <w:rsid w:val="009D209E"/>
    <w:rsid w:val="009D3FDA"/>
    <w:rsid w:val="009D4742"/>
    <w:rsid w:val="009D5056"/>
    <w:rsid w:val="009D577D"/>
    <w:rsid w:val="009D6A96"/>
    <w:rsid w:val="009D74C9"/>
    <w:rsid w:val="009D79A3"/>
    <w:rsid w:val="009E0C25"/>
    <w:rsid w:val="009E1035"/>
    <w:rsid w:val="009E1190"/>
    <w:rsid w:val="009E16D6"/>
    <w:rsid w:val="009E3C9B"/>
    <w:rsid w:val="009E41B9"/>
    <w:rsid w:val="009E468E"/>
    <w:rsid w:val="009E4A73"/>
    <w:rsid w:val="009E592C"/>
    <w:rsid w:val="009E5A0E"/>
    <w:rsid w:val="009E5C1F"/>
    <w:rsid w:val="009E5EFC"/>
    <w:rsid w:val="009E66D3"/>
    <w:rsid w:val="009E6729"/>
    <w:rsid w:val="009E68DD"/>
    <w:rsid w:val="009E6C50"/>
    <w:rsid w:val="009E6EAA"/>
    <w:rsid w:val="009E6F2D"/>
    <w:rsid w:val="009E6F93"/>
    <w:rsid w:val="009F21E2"/>
    <w:rsid w:val="009F2343"/>
    <w:rsid w:val="009F23DD"/>
    <w:rsid w:val="009F31B2"/>
    <w:rsid w:val="009F6383"/>
    <w:rsid w:val="009F7C6D"/>
    <w:rsid w:val="009F7FAF"/>
    <w:rsid w:val="00A00BD9"/>
    <w:rsid w:val="00A014C3"/>
    <w:rsid w:val="00A01E80"/>
    <w:rsid w:val="00A02006"/>
    <w:rsid w:val="00A0249F"/>
    <w:rsid w:val="00A037B0"/>
    <w:rsid w:val="00A038EA"/>
    <w:rsid w:val="00A0436A"/>
    <w:rsid w:val="00A05669"/>
    <w:rsid w:val="00A05E59"/>
    <w:rsid w:val="00A060A0"/>
    <w:rsid w:val="00A07393"/>
    <w:rsid w:val="00A07896"/>
    <w:rsid w:val="00A10880"/>
    <w:rsid w:val="00A11421"/>
    <w:rsid w:val="00A11C57"/>
    <w:rsid w:val="00A124BE"/>
    <w:rsid w:val="00A1285F"/>
    <w:rsid w:val="00A13919"/>
    <w:rsid w:val="00A13949"/>
    <w:rsid w:val="00A13F9E"/>
    <w:rsid w:val="00A155AC"/>
    <w:rsid w:val="00A15718"/>
    <w:rsid w:val="00A15FB3"/>
    <w:rsid w:val="00A16337"/>
    <w:rsid w:val="00A17191"/>
    <w:rsid w:val="00A172A1"/>
    <w:rsid w:val="00A17874"/>
    <w:rsid w:val="00A20FB9"/>
    <w:rsid w:val="00A2188A"/>
    <w:rsid w:val="00A22108"/>
    <w:rsid w:val="00A22349"/>
    <w:rsid w:val="00A22701"/>
    <w:rsid w:val="00A23476"/>
    <w:rsid w:val="00A241E2"/>
    <w:rsid w:val="00A2462C"/>
    <w:rsid w:val="00A24AD5"/>
    <w:rsid w:val="00A25310"/>
    <w:rsid w:val="00A25396"/>
    <w:rsid w:val="00A253F9"/>
    <w:rsid w:val="00A25610"/>
    <w:rsid w:val="00A25FA1"/>
    <w:rsid w:val="00A2666E"/>
    <w:rsid w:val="00A26BD3"/>
    <w:rsid w:val="00A27166"/>
    <w:rsid w:val="00A27810"/>
    <w:rsid w:val="00A300AE"/>
    <w:rsid w:val="00A30169"/>
    <w:rsid w:val="00A309C8"/>
    <w:rsid w:val="00A31D25"/>
    <w:rsid w:val="00A3204A"/>
    <w:rsid w:val="00A3269C"/>
    <w:rsid w:val="00A33D3F"/>
    <w:rsid w:val="00A33FC8"/>
    <w:rsid w:val="00A34E80"/>
    <w:rsid w:val="00A3790A"/>
    <w:rsid w:val="00A411BD"/>
    <w:rsid w:val="00A41CB2"/>
    <w:rsid w:val="00A42211"/>
    <w:rsid w:val="00A42315"/>
    <w:rsid w:val="00A42732"/>
    <w:rsid w:val="00A42B98"/>
    <w:rsid w:val="00A42C20"/>
    <w:rsid w:val="00A42DEF"/>
    <w:rsid w:val="00A433D8"/>
    <w:rsid w:val="00A44098"/>
    <w:rsid w:val="00A4457F"/>
    <w:rsid w:val="00A44F8D"/>
    <w:rsid w:val="00A46151"/>
    <w:rsid w:val="00A46310"/>
    <w:rsid w:val="00A46D1B"/>
    <w:rsid w:val="00A47686"/>
    <w:rsid w:val="00A50453"/>
    <w:rsid w:val="00A50915"/>
    <w:rsid w:val="00A5125C"/>
    <w:rsid w:val="00A52A96"/>
    <w:rsid w:val="00A532AE"/>
    <w:rsid w:val="00A5381A"/>
    <w:rsid w:val="00A53897"/>
    <w:rsid w:val="00A542FF"/>
    <w:rsid w:val="00A54372"/>
    <w:rsid w:val="00A54E76"/>
    <w:rsid w:val="00A55524"/>
    <w:rsid w:val="00A555A6"/>
    <w:rsid w:val="00A558AB"/>
    <w:rsid w:val="00A55E05"/>
    <w:rsid w:val="00A560FF"/>
    <w:rsid w:val="00A568CE"/>
    <w:rsid w:val="00A60F0C"/>
    <w:rsid w:val="00A62609"/>
    <w:rsid w:val="00A62711"/>
    <w:rsid w:val="00A63B5F"/>
    <w:rsid w:val="00A64003"/>
    <w:rsid w:val="00A64352"/>
    <w:rsid w:val="00A64CB5"/>
    <w:rsid w:val="00A656B3"/>
    <w:rsid w:val="00A65CAC"/>
    <w:rsid w:val="00A6624E"/>
    <w:rsid w:val="00A67054"/>
    <w:rsid w:val="00A67A9E"/>
    <w:rsid w:val="00A67B02"/>
    <w:rsid w:val="00A67BC3"/>
    <w:rsid w:val="00A70197"/>
    <w:rsid w:val="00A701AE"/>
    <w:rsid w:val="00A71303"/>
    <w:rsid w:val="00A714B7"/>
    <w:rsid w:val="00A71B01"/>
    <w:rsid w:val="00A71F0E"/>
    <w:rsid w:val="00A72EE6"/>
    <w:rsid w:val="00A73D84"/>
    <w:rsid w:val="00A74117"/>
    <w:rsid w:val="00A747E8"/>
    <w:rsid w:val="00A74AF6"/>
    <w:rsid w:val="00A765F1"/>
    <w:rsid w:val="00A766BA"/>
    <w:rsid w:val="00A76C37"/>
    <w:rsid w:val="00A77060"/>
    <w:rsid w:val="00A77840"/>
    <w:rsid w:val="00A77B7F"/>
    <w:rsid w:val="00A77EB8"/>
    <w:rsid w:val="00A8018E"/>
    <w:rsid w:val="00A802DF"/>
    <w:rsid w:val="00A807C7"/>
    <w:rsid w:val="00A80895"/>
    <w:rsid w:val="00A808C5"/>
    <w:rsid w:val="00A80C88"/>
    <w:rsid w:val="00A81680"/>
    <w:rsid w:val="00A81E46"/>
    <w:rsid w:val="00A829C3"/>
    <w:rsid w:val="00A83620"/>
    <w:rsid w:val="00A8494E"/>
    <w:rsid w:val="00A84A22"/>
    <w:rsid w:val="00A84F71"/>
    <w:rsid w:val="00A854D5"/>
    <w:rsid w:val="00A86CE0"/>
    <w:rsid w:val="00A8742C"/>
    <w:rsid w:val="00A909F3"/>
    <w:rsid w:val="00A91374"/>
    <w:rsid w:val="00A9139E"/>
    <w:rsid w:val="00A91754"/>
    <w:rsid w:val="00A92144"/>
    <w:rsid w:val="00A937FF"/>
    <w:rsid w:val="00A93F06"/>
    <w:rsid w:val="00A94020"/>
    <w:rsid w:val="00A94B72"/>
    <w:rsid w:val="00A94E0D"/>
    <w:rsid w:val="00A94FD1"/>
    <w:rsid w:val="00A95E92"/>
    <w:rsid w:val="00A95F77"/>
    <w:rsid w:val="00A9633A"/>
    <w:rsid w:val="00A964A2"/>
    <w:rsid w:val="00A97769"/>
    <w:rsid w:val="00A97E3E"/>
    <w:rsid w:val="00AA012E"/>
    <w:rsid w:val="00AA125C"/>
    <w:rsid w:val="00AA1B94"/>
    <w:rsid w:val="00AA1E71"/>
    <w:rsid w:val="00AA27C7"/>
    <w:rsid w:val="00AA2A64"/>
    <w:rsid w:val="00AA32E7"/>
    <w:rsid w:val="00AA3869"/>
    <w:rsid w:val="00AA531C"/>
    <w:rsid w:val="00AA690A"/>
    <w:rsid w:val="00AA6D87"/>
    <w:rsid w:val="00AA7A23"/>
    <w:rsid w:val="00AB01AA"/>
    <w:rsid w:val="00AB1061"/>
    <w:rsid w:val="00AB1AD6"/>
    <w:rsid w:val="00AB21B5"/>
    <w:rsid w:val="00AB21D4"/>
    <w:rsid w:val="00AB254A"/>
    <w:rsid w:val="00AB2DEC"/>
    <w:rsid w:val="00AB6016"/>
    <w:rsid w:val="00AB6088"/>
    <w:rsid w:val="00AB631B"/>
    <w:rsid w:val="00AB655D"/>
    <w:rsid w:val="00AB67CC"/>
    <w:rsid w:val="00AC0321"/>
    <w:rsid w:val="00AC0440"/>
    <w:rsid w:val="00AC0707"/>
    <w:rsid w:val="00AC0B8B"/>
    <w:rsid w:val="00AC1817"/>
    <w:rsid w:val="00AC1B2E"/>
    <w:rsid w:val="00AC28E4"/>
    <w:rsid w:val="00AC29BE"/>
    <w:rsid w:val="00AC3A9C"/>
    <w:rsid w:val="00AC4224"/>
    <w:rsid w:val="00AC460F"/>
    <w:rsid w:val="00AC4681"/>
    <w:rsid w:val="00AC4F69"/>
    <w:rsid w:val="00AC524F"/>
    <w:rsid w:val="00AC616F"/>
    <w:rsid w:val="00AC63EB"/>
    <w:rsid w:val="00AD0BC8"/>
    <w:rsid w:val="00AD0C98"/>
    <w:rsid w:val="00AD1063"/>
    <w:rsid w:val="00AD195E"/>
    <w:rsid w:val="00AD1AC4"/>
    <w:rsid w:val="00AD1B3B"/>
    <w:rsid w:val="00AD3461"/>
    <w:rsid w:val="00AD35A4"/>
    <w:rsid w:val="00AD39F1"/>
    <w:rsid w:val="00AD3D0B"/>
    <w:rsid w:val="00AD4A6A"/>
    <w:rsid w:val="00AD4A82"/>
    <w:rsid w:val="00AD5996"/>
    <w:rsid w:val="00AD5BC0"/>
    <w:rsid w:val="00AD5F64"/>
    <w:rsid w:val="00AD66E3"/>
    <w:rsid w:val="00AD7A9E"/>
    <w:rsid w:val="00AE0045"/>
    <w:rsid w:val="00AE2346"/>
    <w:rsid w:val="00AE338B"/>
    <w:rsid w:val="00AE36B6"/>
    <w:rsid w:val="00AE44A8"/>
    <w:rsid w:val="00AE57CA"/>
    <w:rsid w:val="00AE690E"/>
    <w:rsid w:val="00AE6B34"/>
    <w:rsid w:val="00AE6C1F"/>
    <w:rsid w:val="00AE7D77"/>
    <w:rsid w:val="00AF1307"/>
    <w:rsid w:val="00AF141F"/>
    <w:rsid w:val="00AF3054"/>
    <w:rsid w:val="00AF42C1"/>
    <w:rsid w:val="00AF47B7"/>
    <w:rsid w:val="00AF48E2"/>
    <w:rsid w:val="00AF4E40"/>
    <w:rsid w:val="00AF69EF"/>
    <w:rsid w:val="00AF70F7"/>
    <w:rsid w:val="00AF7CD0"/>
    <w:rsid w:val="00AF7D77"/>
    <w:rsid w:val="00B00135"/>
    <w:rsid w:val="00B00D61"/>
    <w:rsid w:val="00B02053"/>
    <w:rsid w:val="00B03515"/>
    <w:rsid w:val="00B03686"/>
    <w:rsid w:val="00B04CCF"/>
    <w:rsid w:val="00B04DA3"/>
    <w:rsid w:val="00B0559A"/>
    <w:rsid w:val="00B06560"/>
    <w:rsid w:val="00B06668"/>
    <w:rsid w:val="00B06FC6"/>
    <w:rsid w:val="00B104E2"/>
    <w:rsid w:val="00B104EE"/>
    <w:rsid w:val="00B11135"/>
    <w:rsid w:val="00B11D7E"/>
    <w:rsid w:val="00B11EB9"/>
    <w:rsid w:val="00B130A6"/>
    <w:rsid w:val="00B13396"/>
    <w:rsid w:val="00B13531"/>
    <w:rsid w:val="00B13BD9"/>
    <w:rsid w:val="00B13C8F"/>
    <w:rsid w:val="00B15054"/>
    <w:rsid w:val="00B16459"/>
    <w:rsid w:val="00B20BA3"/>
    <w:rsid w:val="00B230AC"/>
    <w:rsid w:val="00B230EB"/>
    <w:rsid w:val="00B238D7"/>
    <w:rsid w:val="00B2499C"/>
    <w:rsid w:val="00B249A0"/>
    <w:rsid w:val="00B249EE"/>
    <w:rsid w:val="00B25B7B"/>
    <w:rsid w:val="00B25DCD"/>
    <w:rsid w:val="00B261E7"/>
    <w:rsid w:val="00B266E9"/>
    <w:rsid w:val="00B26E28"/>
    <w:rsid w:val="00B26F58"/>
    <w:rsid w:val="00B27F17"/>
    <w:rsid w:val="00B305BF"/>
    <w:rsid w:val="00B30758"/>
    <w:rsid w:val="00B31BC1"/>
    <w:rsid w:val="00B32493"/>
    <w:rsid w:val="00B32863"/>
    <w:rsid w:val="00B330C2"/>
    <w:rsid w:val="00B33770"/>
    <w:rsid w:val="00B33F4E"/>
    <w:rsid w:val="00B351C6"/>
    <w:rsid w:val="00B35458"/>
    <w:rsid w:val="00B36786"/>
    <w:rsid w:val="00B373D7"/>
    <w:rsid w:val="00B37925"/>
    <w:rsid w:val="00B404E9"/>
    <w:rsid w:val="00B40C8D"/>
    <w:rsid w:val="00B413E5"/>
    <w:rsid w:val="00B4211D"/>
    <w:rsid w:val="00B434B8"/>
    <w:rsid w:val="00B4439F"/>
    <w:rsid w:val="00B44924"/>
    <w:rsid w:val="00B45669"/>
    <w:rsid w:val="00B45E8D"/>
    <w:rsid w:val="00B4633F"/>
    <w:rsid w:val="00B4686E"/>
    <w:rsid w:val="00B469BD"/>
    <w:rsid w:val="00B476AA"/>
    <w:rsid w:val="00B500D4"/>
    <w:rsid w:val="00B503AC"/>
    <w:rsid w:val="00B52EE7"/>
    <w:rsid w:val="00B53BE8"/>
    <w:rsid w:val="00B554A0"/>
    <w:rsid w:val="00B55F2B"/>
    <w:rsid w:val="00B568E1"/>
    <w:rsid w:val="00B56BFA"/>
    <w:rsid w:val="00B57622"/>
    <w:rsid w:val="00B60974"/>
    <w:rsid w:val="00B6125E"/>
    <w:rsid w:val="00B613D7"/>
    <w:rsid w:val="00B615B5"/>
    <w:rsid w:val="00B620D3"/>
    <w:rsid w:val="00B624CF"/>
    <w:rsid w:val="00B63185"/>
    <w:rsid w:val="00B6364B"/>
    <w:rsid w:val="00B63826"/>
    <w:rsid w:val="00B6453C"/>
    <w:rsid w:val="00B65519"/>
    <w:rsid w:val="00B664A0"/>
    <w:rsid w:val="00B66703"/>
    <w:rsid w:val="00B676E6"/>
    <w:rsid w:val="00B70841"/>
    <w:rsid w:val="00B7129A"/>
    <w:rsid w:val="00B71356"/>
    <w:rsid w:val="00B71607"/>
    <w:rsid w:val="00B71972"/>
    <w:rsid w:val="00B72F23"/>
    <w:rsid w:val="00B7421E"/>
    <w:rsid w:val="00B74DAC"/>
    <w:rsid w:val="00B75518"/>
    <w:rsid w:val="00B77093"/>
    <w:rsid w:val="00B771B0"/>
    <w:rsid w:val="00B77244"/>
    <w:rsid w:val="00B774F1"/>
    <w:rsid w:val="00B81136"/>
    <w:rsid w:val="00B81150"/>
    <w:rsid w:val="00B8137C"/>
    <w:rsid w:val="00B8184F"/>
    <w:rsid w:val="00B8317D"/>
    <w:rsid w:val="00B845D9"/>
    <w:rsid w:val="00B84ED1"/>
    <w:rsid w:val="00B853A7"/>
    <w:rsid w:val="00B85479"/>
    <w:rsid w:val="00B86584"/>
    <w:rsid w:val="00B866D6"/>
    <w:rsid w:val="00B86E5C"/>
    <w:rsid w:val="00B870BB"/>
    <w:rsid w:val="00B8745D"/>
    <w:rsid w:val="00B874D0"/>
    <w:rsid w:val="00B90597"/>
    <w:rsid w:val="00B915BE"/>
    <w:rsid w:val="00B91B4A"/>
    <w:rsid w:val="00B928D5"/>
    <w:rsid w:val="00B92A9A"/>
    <w:rsid w:val="00B94613"/>
    <w:rsid w:val="00B9518C"/>
    <w:rsid w:val="00B959A1"/>
    <w:rsid w:val="00B95F8A"/>
    <w:rsid w:val="00B964C2"/>
    <w:rsid w:val="00B97D06"/>
    <w:rsid w:val="00BA10C5"/>
    <w:rsid w:val="00BA258F"/>
    <w:rsid w:val="00BA3198"/>
    <w:rsid w:val="00BA340B"/>
    <w:rsid w:val="00BA3B4A"/>
    <w:rsid w:val="00BA3C12"/>
    <w:rsid w:val="00BA45C3"/>
    <w:rsid w:val="00BB0709"/>
    <w:rsid w:val="00BB13B2"/>
    <w:rsid w:val="00BB23EA"/>
    <w:rsid w:val="00BB3A4C"/>
    <w:rsid w:val="00BB3AC4"/>
    <w:rsid w:val="00BB3F49"/>
    <w:rsid w:val="00BB3FBF"/>
    <w:rsid w:val="00BB4187"/>
    <w:rsid w:val="00BB4282"/>
    <w:rsid w:val="00BB4309"/>
    <w:rsid w:val="00BB4A73"/>
    <w:rsid w:val="00BB4C30"/>
    <w:rsid w:val="00BB4F9D"/>
    <w:rsid w:val="00BB539D"/>
    <w:rsid w:val="00BB5B26"/>
    <w:rsid w:val="00BB5F9C"/>
    <w:rsid w:val="00BC01ED"/>
    <w:rsid w:val="00BC0321"/>
    <w:rsid w:val="00BC20C7"/>
    <w:rsid w:val="00BC2169"/>
    <w:rsid w:val="00BC34FC"/>
    <w:rsid w:val="00BC35BB"/>
    <w:rsid w:val="00BC3734"/>
    <w:rsid w:val="00BC3EBE"/>
    <w:rsid w:val="00BC4022"/>
    <w:rsid w:val="00BC45A3"/>
    <w:rsid w:val="00BC4CAC"/>
    <w:rsid w:val="00BC69A9"/>
    <w:rsid w:val="00BC6A6E"/>
    <w:rsid w:val="00BC76D2"/>
    <w:rsid w:val="00BC7E2C"/>
    <w:rsid w:val="00BD05CB"/>
    <w:rsid w:val="00BD12F2"/>
    <w:rsid w:val="00BD1F18"/>
    <w:rsid w:val="00BD461D"/>
    <w:rsid w:val="00BD5261"/>
    <w:rsid w:val="00BD65C3"/>
    <w:rsid w:val="00BD6A79"/>
    <w:rsid w:val="00BD6FC0"/>
    <w:rsid w:val="00BD7682"/>
    <w:rsid w:val="00BD76C7"/>
    <w:rsid w:val="00BD7B2B"/>
    <w:rsid w:val="00BD7CAF"/>
    <w:rsid w:val="00BE0C9F"/>
    <w:rsid w:val="00BE0F8E"/>
    <w:rsid w:val="00BE13C0"/>
    <w:rsid w:val="00BE1486"/>
    <w:rsid w:val="00BE1D7B"/>
    <w:rsid w:val="00BE2671"/>
    <w:rsid w:val="00BE37EF"/>
    <w:rsid w:val="00BE61ED"/>
    <w:rsid w:val="00BE621D"/>
    <w:rsid w:val="00BE6583"/>
    <w:rsid w:val="00BE675B"/>
    <w:rsid w:val="00BE70D2"/>
    <w:rsid w:val="00BE78EB"/>
    <w:rsid w:val="00BE7941"/>
    <w:rsid w:val="00BF003A"/>
    <w:rsid w:val="00BF05A2"/>
    <w:rsid w:val="00BF1054"/>
    <w:rsid w:val="00BF132C"/>
    <w:rsid w:val="00BF1336"/>
    <w:rsid w:val="00BF2453"/>
    <w:rsid w:val="00BF28A9"/>
    <w:rsid w:val="00BF2CDF"/>
    <w:rsid w:val="00BF2FAC"/>
    <w:rsid w:val="00BF3FB8"/>
    <w:rsid w:val="00BF4CA5"/>
    <w:rsid w:val="00BF6178"/>
    <w:rsid w:val="00BF6247"/>
    <w:rsid w:val="00BF7732"/>
    <w:rsid w:val="00C01095"/>
    <w:rsid w:val="00C015DA"/>
    <w:rsid w:val="00C01F47"/>
    <w:rsid w:val="00C02054"/>
    <w:rsid w:val="00C03931"/>
    <w:rsid w:val="00C03BAB"/>
    <w:rsid w:val="00C04171"/>
    <w:rsid w:val="00C045A7"/>
    <w:rsid w:val="00C04BB1"/>
    <w:rsid w:val="00C05179"/>
    <w:rsid w:val="00C0582F"/>
    <w:rsid w:val="00C067C5"/>
    <w:rsid w:val="00C10264"/>
    <w:rsid w:val="00C11DB3"/>
    <w:rsid w:val="00C12420"/>
    <w:rsid w:val="00C1286F"/>
    <w:rsid w:val="00C12B98"/>
    <w:rsid w:val="00C12BC5"/>
    <w:rsid w:val="00C1347C"/>
    <w:rsid w:val="00C13684"/>
    <w:rsid w:val="00C146BF"/>
    <w:rsid w:val="00C1565E"/>
    <w:rsid w:val="00C16A82"/>
    <w:rsid w:val="00C1722C"/>
    <w:rsid w:val="00C17334"/>
    <w:rsid w:val="00C174DC"/>
    <w:rsid w:val="00C21C9B"/>
    <w:rsid w:val="00C24393"/>
    <w:rsid w:val="00C247F1"/>
    <w:rsid w:val="00C2518A"/>
    <w:rsid w:val="00C2571B"/>
    <w:rsid w:val="00C25A00"/>
    <w:rsid w:val="00C25F10"/>
    <w:rsid w:val="00C2645B"/>
    <w:rsid w:val="00C26782"/>
    <w:rsid w:val="00C26FA4"/>
    <w:rsid w:val="00C30A3D"/>
    <w:rsid w:val="00C3265F"/>
    <w:rsid w:val="00C33A56"/>
    <w:rsid w:val="00C34D30"/>
    <w:rsid w:val="00C3642B"/>
    <w:rsid w:val="00C36571"/>
    <w:rsid w:val="00C40139"/>
    <w:rsid w:val="00C41120"/>
    <w:rsid w:val="00C4157B"/>
    <w:rsid w:val="00C41B14"/>
    <w:rsid w:val="00C426BA"/>
    <w:rsid w:val="00C427F7"/>
    <w:rsid w:val="00C42B68"/>
    <w:rsid w:val="00C44154"/>
    <w:rsid w:val="00C44743"/>
    <w:rsid w:val="00C44833"/>
    <w:rsid w:val="00C44D8B"/>
    <w:rsid w:val="00C450F0"/>
    <w:rsid w:val="00C465A9"/>
    <w:rsid w:val="00C468A3"/>
    <w:rsid w:val="00C46A30"/>
    <w:rsid w:val="00C47B2E"/>
    <w:rsid w:val="00C509CD"/>
    <w:rsid w:val="00C50E42"/>
    <w:rsid w:val="00C518B0"/>
    <w:rsid w:val="00C51AB2"/>
    <w:rsid w:val="00C52030"/>
    <w:rsid w:val="00C5266F"/>
    <w:rsid w:val="00C52AAC"/>
    <w:rsid w:val="00C538EA"/>
    <w:rsid w:val="00C53910"/>
    <w:rsid w:val="00C54051"/>
    <w:rsid w:val="00C55F37"/>
    <w:rsid w:val="00C5644A"/>
    <w:rsid w:val="00C5659B"/>
    <w:rsid w:val="00C56F17"/>
    <w:rsid w:val="00C57515"/>
    <w:rsid w:val="00C57638"/>
    <w:rsid w:val="00C577E0"/>
    <w:rsid w:val="00C57C8A"/>
    <w:rsid w:val="00C60157"/>
    <w:rsid w:val="00C6038A"/>
    <w:rsid w:val="00C60B82"/>
    <w:rsid w:val="00C610D9"/>
    <w:rsid w:val="00C62552"/>
    <w:rsid w:val="00C63B3D"/>
    <w:rsid w:val="00C6427F"/>
    <w:rsid w:val="00C64D25"/>
    <w:rsid w:val="00C64FC4"/>
    <w:rsid w:val="00C6575F"/>
    <w:rsid w:val="00C659CE"/>
    <w:rsid w:val="00C668D5"/>
    <w:rsid w:val="00C66C59"/>
    <w:rsid w:val="00C6732B"/>
    <w:rsid w:val="00C713F1"/>
    <w:rsid w:val="00C722EE"/>
    <w:rsid w:val="00C72FED"/>
    <w:rsid w:val="00C73441"/>
    <w:rsid w:val="00C7433B"/>
    <w:rsid w:val="00C74A6C"/>
    <w:rsid w:val="00C74FB1"/>
    <w:rsid w:val="00C74FEC"/>
    <w:rsid w:val="00C76789"/>
    <w:rsid w:val="00C76EFC"/>
    <w:rsid w:val="00C77460"/>
    <w:rsid w:val="00C81406"/>
    <w:rsid w:val="00C81C12"/>
    <w:rsid w:val="00C81F24"/>
    <w:rsid w:val="00C82C30"/>
    <w:rsid w:val="00C82D49"/>
    <w:rsid w:val="00C83156"/>
    <w:rsid w:val="00C84E47"/>
    <w:rsid w:val="00C8673E"/>
    <w:rsid w:val="00C87942"/>
    <w:rsid w:val="00C920FB"/>
    <w:rsid w:val="00C92ECB"/>
    <w:rsid w:val="00C93861"/>
    <w:rsid w:val="00C93FD1"/>
    <w:rsid w:val="00C941EB"/>
    <w:rsid w:val="00C9430F"/>
    <w:rsid w:val="00C947D8"/>
    <w:rsid w:val="00C94DC9"/>
    <w:rsid w:val="00C95D42"/>
    <w:rsid w:val="00C96085"/>
    <w:rsid w:val="00C97D69"/>
    <w:rsid w:val="00CA07D9"/>
    <w:rsid w:val="00CA15B9"/>
    <w:rsid w:val="00CA274C"/>
    <w:rsid w:val="00CA2EB2"/>
    <w:rsid w:val="00CA33FA"/>
    <w:rsid w:val="00CA4052"/>
    <w:rsid w:val="00CA58DE"/>
    <w:rsid w:val="00CA72FA"/>
    <w:rsid w:val="00CA7F01"/>
    <w:rsid w:val="00CA7F3B"/>
    <w:rsid w:val="00CB06CD"/>
    <w:rsid w:val="00CB0C8C"/>
    <w:rsid w:val="00CB0E94"/>
    <w:rsid w:val="00CB11B7"/>
    <w:rsid w:val="00CB1D89"/>
    <w:rsid w:val="00CB2B22"/>
    <w:rsid w:val="00CB330D"/>
    <w:rsid w:val="00CB35E5"/>
    <w:rsid w:val="00CB396B"/>
    <w:rsid w:val="00CB3BC9"/>
    <w:rsid w:val="00CB4861"/>
    <w:rsid w:val="00CB567C"/>
    <w:rsid w:val="00CB5ECE"/>
    <w:rsid w:val="00CB6D37"/>
    <w:rsid w:val="00CB7B79"/>
    <w:rsid w:val="00CC025D"/>
    <w:rsid w:val="00CC0841"/>
    <w:rsid w:val="00CC0B7C"/>
    <w:rsid w:val="00CC0DFC"/>
    <w:rsid w:val="00CC0E24"/>
    <w:rsid w:val="00CC0FDA"/>
    <w:rsid w:val="00CC1D14"/>
    <w:rsid w:val="00CC1DB2"/>
    <w:rsid w:val="00CC3B63"/>
    <w:rsid w:val="00CC3D6A"/>
    <w:rsid w:val="00CC431F"/>
    <w:rsid w:val="00CC4ADF"/>
    <w:rsid w:val="00CC6B35"/>
    <w:rsid w:val="00CC7637"/>
    <w:rsid w:val="00CD16D8"/>
    <w:rsid w:val="00CD1ACF"/>
    <w:rsid w:val="00CD1AF5"/>
    <w:rsid w:val="00CD2533"/>
    <w:rsid w:val="00CD3478"/>
    <w:rsid w:val="00CD3691"/>
    <w:rsid w:val="00CD441F"/>
    <w:rsid w:val="00CD4ACE"/>
    <w:rsid w:val="00CD4ADB"/>
    <w:rsid w:val="00CD788A"/>
    <w:rsid w:val="00CD7F0C"/>
    <w:rsid w:val="00CD7F21"/>
    <w:rsid w:val="00CE00D0"/>
    <w:rsid w:val="00CE031C"/>
    <w:rsid w:val="00CE089E"/>
    <w:rsid w:val="00CE150D"/>
    <w:rsid w:val="00CE1A24"/>
    <w:rsid w:val="00CE1A69"/>
    <w:rsid w:val="00CE1C03"/>
    <w:rsid w:val="00CE3E38"/>
    <w:rsid w:val="00CE4B09"/>
    <w:rsid w:val="00CE4D3F"/>
    <w:rsid w:val="00CE629B"/>
    <w:rsid w:val="00CE6AA1"/>
    <w:rsid w:val="00CF0471"/>
    <w:rsid w:val="00CF0AC5"/>
    <w:rsid w:val="00CF0CF0"/>
    <w:rsid w:val="00CF17FB"/>
    <w:rsid w:val="00CF21B0"/>
    <w:rsid w:val="00CF2555"/>
    <w:rsid w:val="00CF2C5E"/>
    <w:rsid w:val="00CF3105"/>
    <w:rsid w:val="00CF3B24"/>
    <w:rsid w:val="00CF493F"/>
    <w:rsid w:val="00CF4F6A"/>
    <w:rsid w:val="00CF5F3C"/>
    <w:rsid w:val="00CF6212"/>
    <w:rsid w:val="00CF671B"/>
    <w:rsid w:val="00CF6941"/>
    <w:rsid w:val="00CF6E4E"/>
    <w:rsid w:val="00CF7E88"/>
    <w:rsid w:val="00D00874"/>
    <w:rsid w:val="00D00A64"/>
    <w:rsid w:val="00D027A9"/>
    <w:rsid w:val="00D03171"/>
    <w:rsid w:val="00D0347A"/>
    <w:rsid w:val="00D035FA"/>
    <w:rsid w:val="00D03B9F"/>
    <w:rsid w:val="00D04E57"/>
    <w:rsid w:val="00D06080"/>
    <w:rsid w:val="00D06195"/>
    <w:rsid w:val="00D065CF"/>
    <w:rsid w:val="00D06C88"/>
    <w:rsid w:val="00D10994"/>
    <w:rsid w:val="00D11757"/>
    <w:rsid w:val="00D11B16"/>
    <w:rsid w:val="00D1205A"/>
    <w:rsid w:val="00D155EE"/>
    <w:rsid w:val="00D157A8"/>
    <w:rsid w:val="00D176A8"/>
    <w:rsid w:val="00D20C1C"/>
    <w:rsid w:val="00D20CE5"/>
    <w:rsid w:val="00D2141E"/>
    <w:rsid w:val="00D219E8"/>
    <w:rsid w:val="00D21C9F"/>
    <w:rsid w:val="00D22C91"/>
    <w:rsid w:val="00D2333D"/>
    <w:rsid w:val="00D23D4B"/>
    <w:rsid w:val="00D25C2F"/>
    <w:rsid w:val="00D25DFD"/>
    <w:rsid w:val="00D262FC"/>
    <w:rsid w:val="00D27238"/>
    <w:rsid w:val="00D27D42"/>
    <w:rsid w:val="00D27EE7"/>
    <w:rsid w:val="00D30409"/>
    <w:rsid w:val="00D30F73"/>
    <w:rsid w:val="00D31BE2"/>
    <w:rsid w:val="00D32884"/>
    <w:rsid w:val="00D33400"/>
    <w:rsid w:val="00D34ACE"/>
    <w:rsid w:val="00D35075"/>
    <w:rsid w:val="00D355FE"/>
    <w:rsid w:val="00D36BA8"/>
    <w:rsid w:val="00D370DD"/>
    <w:rsid w:val="00D37C38"/>
    <w:rsid w:val="00D37C9C"/>
    <w:rsid w:val="00D400AE"/>
    <w:rsid w:val="00D403FC"/>
    <w:rsid w:val="00D41D28"/>
    <w:rsid w:val="00D41E1F"/>
    <w:rsid w:val="00D425DF"/>
    <w:rsid w:val="00D433B0"/>
    <w:rsid w:val="00D43F21"/>
    <w:rsid w:val="00D44783"/>
    <w:rsid w:val="00D44FB1"/>
    <w:rsid w:val="00D45781"/>
    <w:rsid w:val="00D45F78"/>
    <w:rsid w:val="00D46D49"/>
    <w:rsid w:val="00D51157"/>
    <w:rsid w:val="00D51A1F"/>
    <w:rsid w:val="00D51EE0"/>
    <w:rsid w:val="00D52043"/>
    <w:rsid w:val="00D52120"/>
    <w:rsid w:val="00D5234F"/>
    <w:rsid w:val="00D52858"/>
    <w:rsid w:val="00D53F3C"/>
    <w:rsid w:val="00D54CD0"/>
    <w:rsid w:val="00D54E46"/>
    <w:rsid w:val="00D553AD"/>
    <w:rsid w:val="00D567EF"/>
    <w:rsid w:val="00D57262"/>
    <w:rsid w:val="00D574E7"/>
    <w:rsid w:val="00D57874"/>
    <w:rsid w:val="00D625E7"/>
    <w:rsid w:val="00D635AD"/>
    <w:rsid w:val="00D65935"/>
    <w:rsid w:val="00D72B8A"/>
    <w:rsid w:val="00D73DB8"/>
    <w:rsid w:val="00D746F9"/>
    <w:rsid w:val="00D74A0F"/>
    <w:rsid w:val="00D75CC8"/>
    <w:rsid w:val="00D75FA3"/>
    <w:rsid w:val="00D769C0"/>
    <w:rsid w:val="00D769E6"/>
    <w:rsid w:val="00D76B61"/>
    <w:rsid w:val="00D778E3"/>
    <w:rsid w:val="00D80551"/>
    <w:rsid w:val="00D8087C"/>
    <w:rsid w:val="00D817A7"/>
    <w:rsid w:val="00D82D26"/>
    <w:rsid w:val="00D82D7A"/>
    <w:rsid w:val="00D836F8"/>
    <w:rsid w:val="00D840C2"/>
    <w:rsid w:val="00D84AF9"/>
    <w:rsid w:val="00D8591A"/>
    <w:rsid w:val="00D860E4"/>
    <w:rsid w:val="00D86675"/>
    <w:rsid w:val="00D871E0"/>
    <w:rsid w:val="00D87597"/>
    <w:rsid w:val="00D87DBE"/>
    <w:rsid w:val="00D90A62"/>
    <w:rsid w:val="00D913EB"/>
    <w:rsid w:val="00D921AE"/>
    <w:rsid w:val="00D926A0"/>
    <w:rsid w:val="00D935D1"/>
    <w:rsid w:val="00D9440E"/>
    <w:rsid w:val="00D94A45"/>
    <w:rsid w:val="00D94F59"/>
    <w:rsid w:val="00D95D2F"/>
    <w:rsid w:val="00D96197"/>
    <w:rsid w:val="00D96C27"/>
    <w:rsid w:val="00D9711D"/>
    <w:rsid w:val="00DA0783"/>
    <w:rsid w:val="00DA1F3D"/>
    <w:rsid w:val="00DA2FF5"/>
    <w:rsid w:val="00DA3EF6"/>
    <w:rsid w:val="00DA47B4"/>
    <w:rsid w:val="00DA6BF2"/>
    <w:rsid w:val="00DA6D0C"/>
    <w:rsid w:val="00DA7A83"/>
    <w:rsid w:val="00DB0156"/>
    <w:rsid w:val="00DB0DA6"/>
    <w:rsid w:val="00DB1B30"/>
    <w:rsid w:val="00DB2BA0"/>
    <w:rsid w:val="00DB2F8C"/>
    <w:rsid w:val="00DB30F0"/>
    <w:rsid w:val="00DB3297"/>
    <w:rsid w:val="00DB3B42"/>
    <w:rsid w:val="00DB413E"/>
    <w:rsid w:val="00DB43B7"/>
    <w:rsid w:val="00DB4D14"/>
    <w:rsid w:val="00DB59A4"/>
    <w:rsid w:val="00DB5B8F"/>
    <w:rsid w:val="00DB6075"/>
    <w:rsid w:val="00DB6C07"/>
    <w:rsid w:val="00DB6D62"/>
    <w:rsid w:val="00DB70B5"/>
    <w:rsid w:val="00DB7BEE"/>
    <w:rsid w:val="00DC070E"/>
    <w:rsid w:val="00DC07C1"/>
    <w:rsid w:val="00DC0DED"/>
    <w:rsid w:val="00DC0DFD"/>
    <w:rsid w:val="00DC1AC9"/>
    <w:rsid w:val="00DC2581"/>
    <w:rsid w:val="00DC2B82"/>
    <w:rsid w:val="00DC2DC6"/>
    <w:rsid w:val="00DC4008"/>
    <w:rsid w:val="00DC42EA"/>
    <w:rsid w:val="00DC43F5"/>
    <w:rsid w:val="00DC4922"/>
    <w:rsid w:val="00DC4C5D"/>
    <w:rsid w:val="00DC70F5"/>
    <w:rsid w:val="00DC7F5F"/>
    <w:rsid w:val="00DD0B6A"/>
    <w:rsid w:val="00DD0CCF"/>
    <w:rsid w:val="00DD18F5"/>
    <w:rsid w:val="00DD1A78"/>
    <w:rsid w:val="00DD27A7"/>
    <w:rsid w:val="00DD2DF1"/>
    <w:rsid w:val="00DD302D"/>
    <w:rsid w:val="00DD4171"/>
    <w:rsid w:val="00DD4815"/>
    <w:rsid w:val="00DD4A0C"/>
    <w:rsid w:val="00DD5312"/>
    <w:rsid w:val="00DD531A"/>
    <w:rsid w:val="00DD5FAE"/>
    <w:rsid w:val="00DD6682"/>
    <w:rsid w:val="00DE01C2"/>
    <w:rsid w:val="00DE052A"/>
    <w:rsid w:val="00DE08B2"/>
    <w:rsid w:val="00DE0945"/>
    <w:rsid w:val="00DE13A7"/>
    <w:rsid w:val="00DE13CC"/>
    <w:rsid w:val="00DE2B5A"/>
    <w:rsid w:val="00DE30F9"/>
    <w:rsid w:val="00DE3478"/>
    <w:rsid w:val="00DE3542"/>
    <w:rsid w:val="00DE4290"/>
    <w:rsid w:val="00DE42AE"/>
    <w:rsid w:val="00DE58E5"/>
    <w:rsid w:val="00DE7A27"/>
    <w:rsid w:val="00DE7E63"/>
    <w:rsid w:val="00DF01F8"/>
    <w:rsid w:val="00DF1226"/>
    <w:rsid w:val="00DF1D02"/>
    <w:rsid w:val="00DF2EA3"/>
    <w:rsid w:val="00DF3D29"/>
    <w:rsid w:val="00DF41BF"/>
    <w:rsid w:val="00DF442E"/>
    <w:rsid w:val="00DF4A94"/>
    <w:rsid w:val="00DF53A1"/>
    <w:rsid w:val="00DF5A4C"/>
    <w:rsid w:val="00DF6153"/>
    <w:rsid w:val="00DF7F12"/>
    <w:rsid w:val="00E005BA"/>
    <w:rsid w:val="00E00C22"/>
    <w:rsid w:val="00E0131B"/>
    <w:rsid w:val="00E015EE"/>
    <w:rsid w:val="00E01715"/>
    <w:rsid w:val="00E02A2F"/>
    <w:rsid w:val="00E02CA4"/>
    <w:rsid w:val="00E03BF1"/>
    <w:rsid w:val="00E04B1D"/>
    <w:rsid w:val="00E04EB9"/>
    <w:rsid w:val="00E0530D"/>
    <w:rsid w:val="00E05401"/>
    <w:rsid w:val="00E0572C"/>
    <w:rsid w:val="00E05D5E"/>
    <w:rsid w:val="00E06AAD"/>
    <w:rsid w:val="00E06E46"/>
    <w:rsid w:val="00E07957"/>
    <w:rsid w:val="00E07BF8"/>
    <w:rsid w:val="00E10515"/>
    <w:rsid w:val="00E10670"/>
    <w:rsid w:val="00E115BA"/>
    <w:rsid w:val="00E116AF"/>
    <w:rsid w:val="00E11E0F"/>
    <w:rsid w:val="00E11E83"/>
    <w:rsid w:val="00E1339D"/>
    <w:rsid w:val="00E13631"/>
    <w:rsid w:val="00E136ED"/>
    <w:rsid w:val="00E13C8F"/>
    <w:rsid w:val="00E14339"/>
    <w:rsid w:val="00E1506F"/>
    <w:rsid w:val="00E15DA0"/>
    <w:rsid w:val="00E15DDD"/>
    <w:rsid w:val="00E16B84"/>
    <w:rsid w:val="00E21822"/>
    <w:rsid w:val="00E21C77"/>
    <w:rsid w:val="00E22B60"/>
    <w:rsid w:val="00E23349"/>
    <w:rsid w:val="00E23C42"/>
    <w:rsid w:val="00E24E20"/>
    <w:rsid w:val="00E25868"/>
    <w:rsid w:val="00E2623A"/>
    <w:rsid w:val="00E26722"/>
    <w:rsid w:val="00E26E38"/>
    <w:rsid w:val="00E27FE2"/>
    <w:rsid w:val="00E30BE0"/>
    <w:rsid w:val="00E31273"/>
    <w:rsid w:val="00E33BAB"/>
    <w:rsid w:val="00E33C1A"/>
    <w:rsid w:val="00E3408B"/>
    <w:rsid w:val="00E342A3"/>
    <w:rsid w:val="00E353D0"/>
    <w:rsid w:val="00E36FF7"/>
    <w:rsid w:val="00E370A7"/>
    <w:rsid w:val="00E37559"/>
    <w:rsid w:val="00E40097"/>
    <w:rsid w:val="00E40633"/>
    <w:rsid w:val="00E40BC8"/>
    <w:rsid w:val="00E417AD"/>
    <w:rsid w:val="00E41DCB"/>
    <w:rsid w:val="00E42109"/>
    <w:rsid w:val="00E4245E"/>
    <w:rsid w:val="00E42F83"/>
    <w:rsid w:val="00E4307B"/>
    <w:rsid w:val="00E43453"/>
    <w:rsid w:val="00E43DB3"/>
    <w:rsid w:val="00E43DBC"/>
    <w:rsid w:val="00E445D0"/>
    <w:rsid w:val="00E44E2F"/>
    <w:rsid w:val="00E4519B"/>
    <w:rsid w:val="00E453E2"/>
    <w:rsid w:val="00E45B28"/>
    <w:rsid w:val="00E46572"/>
    <w:rsid w:val="00E47715"/>
    <w:rsid w:val="00E4784E"/>
    <w:rsid w:val="00E47CD5"/>
    <w:rsid w:val="00E504FC"/>
    <w:rsid w:val="00E50B11"/>
    <w:rsid w:val="00E50C66"/>
    <w:rsid w:val="00E51512"/>
    <w:rsid w:val="00E51FAD"/>
    <w:rsid w:val="00E5265B"/>
    <w:rsid w:val="00E5303A"/>
    <w:rsid w:val="00E539F2"/>
    <w:rsid w:val="00E54453"/>
    <w:rsid w:val="00E54585"/>
    <w:rsid w:val="00E54CE4"/>
    <w:rsid w:val="00E55B6F"/>
    <w:rsid w:val="00E55C08"/>
    <w:rsid w:val="00E56298"/>
    <w:rsid w:val="00E5675A"/>
    <w:rsid w:val="00E6082C"/>
    <w:rsid w:val="00E60AAA"/>
    <w:rsid w:val="00E61EBF"/>
    <w:rsid w:val="00E62F5B"/>
    <w:rsid w:val="00E6325A"/>
    <w:rsid w:val="00E632DD"/>
    <w:rsid w:val="00E63D5E"/>
    <w:rsid w:val="00E64C57"/>
    <w:rsid w:val="00E64D79"/>
    <w:rsid w:val="00E65FF2"/>
    <w:rsid w:val="00E66453"/>
    <w:rsid w:val="00E66DF0"/>
    <w:rsid w:val="00E67EA3"/>
    <w:rsid w:val="00E67F6E"/>
    <w:rsid w:val="00E711A1"/>
    <w:rsid w:val="00E714A6"/>
    <w:rsid w:val="00E71BD1"/>
    <w:rsid w:val="00E724E7"/>
    <w:rsid w:val="00E73DCF"/>
    <w:rsid w:val="00E73E7B"/>
    <w:rsid w:val="00E73EE7"/>
    <w:rsid w:val="00E74785"/>
    <w:rsid w:val="00E75064"/>
    <w:rsid w:val="00E75224"/>
    <w:rsid w:val="00E7561F"/>
    <w:rsid w:val="00E75822"/>
    <w:rsid w:val="00E76233"/>
    <w:rsid w:val="00E76B23"/>
    <w:rsid w:val="00E77BEC"/>
    <w:rsid w:val="00E77CF1"/>
    <w:rsid w:val="00E80CD5"/>
    <w:rsid w:val="00E8138E"/>
    <w:rsid w:val="00E814AD"/>
    <w:rsid w:val="00E82205"/>
    <w:rsid w:val="00E82745"/>
    <w:rsid w:val="00E83167"/>
    <w:rsid w:val="00E831AD"/>
    <w:rsid w:val="00E83933"/>
    <w:rsid w:val="00E84361"/>
    <w:rsid w:val="00E844BF"/>
    <w:rsid w:val="00E84697"/>
    <w:rsid w:val="00E84B8D"/>
    <w:rsid w:val="00E84E1A"/>
    <w:rsid w:val="00E870FE"/>
    <w:rsid w:val="00E87F30"/>
    <w:rsid w:val="00E90DB4"/>
    <w:rsid w:val="00E911CB"/>
    <w:rsid w:val="00E92893"/>
    <w:rsid w:val="00E92AA5"/>
    <w:rsid w:val="00E92C10"/>
    <w:rsid w:val="00E930AA"/>
    <w:rsid w:val="00E93100"/>
    <w:rsid w:val="00E9343B"/>
    <w:rsid w:val="00E93FD8"/>
    <w:rsid w:val="00E941B3"/>
    <w:rsid w:val="00E94B16"/>
    <w:rsid w:val="00E953BE"/>
    <w:rsid w:val="00E954E4"/>
    <w:rsid w:val="00E96312"/>
    <w:rsid w:val="00E9680E"/>
    <w:rsid w:val="00E968E8"/>
    <w:rsid w:val="00E97918"/>
    <w:rsid w:val="00E97D70"/>
    <w:rsid w:val="00EA05BC"/>
    <w:rsid w:val="00EA25AA"/>
    <w:rsid w:val="00EA3251"/>
    <w:rsid w:val="00EA331C"/>
    <w:rsid w:val="00EA472F"/>
    <w:rsid w:val="00EA4976"/>
    <w:rsid w:val="00EA4A3A"/>
    <w:rsid w:val="00EA5A72"/>
    <w:rsid w:val="00EA6C56"/>
    <w:rsid w:val="00EA7D25"/>
    <w:rsid w:val="00EB0491"/>
    <w:rsid w:val="00EB1A96"/>
    <w:rsid w:val="00EB21E7"/>
    <w:rsid w:val="00EB262E"/>
    <w:rsid w:val="00EB2732"/>
    <w:rsid w:val="00EB2F26"/>
    <w:rsid w:val="00EB326F"/>
    <w:rsid w:val="00EB3641"/>
    <w:rsid w:val="00EB3828"/>
    <w:rsid w:val="00EB45E4"/>
    <w:rsid w:val="00EB50EF"/>
    <w:rsid w:val="00EB5488"/>
    <w:rsid w:val="00EB5552"/>
    <w:rsid w:val="00EB68A7"/>
    <w:rsid w:val="00EB6958"/>
    <w:rsid w:val="00EB6AA5"/>
    <w:rsid w:val="00EB6FB4"/>
    <w:rsid w:val="00EB7015"/>
    <w:rsid w:val="00EB7050"/>
    <w:rsid w:val="00EB72F2"/>
    <w:rsid w:val="00EC0E1B"/>
    <w:rsid w:val="00EC1D0D"/>
    <w:rsid w:val="00EC2D9B"/>
    <w:rsid w:val="00EC2E7E"/>
    <w:rsid w:val="00EC30CC"/>
    <w:rsid w:val="00EC42CD"/>
    <w:rsid w:val="00EC4E1A"/>
    <w:rsid w:val="00EC521D"/>
    <w:rsid w:val="00EC6E85"/>
    <w:rsid w:val="00EC74DE"/>
    <w:rsid w:val="00ED01D6"/>
    <w:rsid w:val="00ED0312"/>
    <w:rsid w:val="00ED0807"/>
    <w:rsid w:val="00ED14C1"/>
    <w:rsid w:val="00ED22CA"/>
    <w:rsid w:val="00ED2A53"/>
    <w:rsid w:val="00ED2F27"/>
    <w:rsid w:val="00ED4428"/>
    <w:rsid w:val="00ED4864"/>
    <w:rsid w:val="00ED5F89"/>
    <w:rsid w:val="00ED782E"/>
    <w:rsid w:val="00ED78CE"/>
    <w:rsid w:val="00EE0449"/>
    <w:rsid w:val="00EE0581"/>
    <w:rsid w:val="00EE2C17"/>
    <w:rsid w:val="00EE460B"/>
    <w:rsid w:val="00EE4CD4"/>
    <w:rsid w:val="00EE5291"/>
    <w:rsid w:val="00EE5CD2"/>
    <w:rsid w:val="00EE63ED"/>
    <w:rsid w:val="00EE6E85"/>
    <w:rsid w:val="00EE70FA"/>
    <w:rsid w:val="00EE7EF3"/>
    <w:rsid w:val="00EF0B6E"/>
    <w:rsid w:val="00EF16E4"/>
    <w:rsid w:val="00EF1D17"/>
    <w:rsid w:val="00EF2A53"/>
    <w:rsid w:val="00EF35C3"/>
    <w:rsid w:val="00EF42DB"/>
    <w:rsid w:val="00EF4E74"/>
    <w:rsid w:val="00EF5259"/>
    <w:rsid w:val="00EF629B"/>
    <w:rsid w:val="00EF6C55"/>
    <w:rsid w:val="00F0236A"/>
    <w:rsid w:val="00F02A24"/>
    <w:rsid w:val="00F039EF"/>
    <w:rsid w:val="00F03E3B"/>
    <w:rsid w:val="00F04341"/>
    <w:rsid w:val="00F053FB"/>
    <w:rsid w:val="00F0685D"/>
    <w:rsid w:val="00F07914"/>
    <w:rsid w:val="00F10239"/>
    <w:rsid w:val="00F10CAA"/>
    <w:rsid w:val="00F111E2"/>
    <w:rsid w:val="00F115E9"/>
    <w:rsid w:val="00F11D21"/>
    <w:rsid w:val="00F13A0E"/>
    <w:rsid w:val="00F13EA8"/>
    <w:rsid w:val="00F14613"/>
    <w:rsid w:val="00F14DDE"/>
    <w:rsid w:val="00F15697"/>
    <w:rsid w:val="00F15E31"/>
    <w:rsid w:val="00F15ECB"/>
    <w:rsid w:val="00F16730"/>
    <w:rsid w:val="00F16A93"/>
    <w:rsid w:val="00F16BEA"/>
    <w:rsid w:val="00F17CD8"/>
    <w:rsid w:val="00F17E62"/>
    <w:rsid w:val="00F207A2"/>
    <w:rsid w:val="00F21722"/>
    <w:rsid w:val="00F21968"/>
    <w:rsid w:val="00F21A1C"/>
    <w:rsid w:val="00F21B91"/>
    <w:rsid w:val="00F22461"/>
    <w:rsid w:val="00F235E0"/>
    <w:rsid w:val="00F238F2"/>
    <w:rsid w:val="00F23A8A"/>
    <w:rsid w:val="00F23EAC"/>
    <w:rsid w:val="00F24421"/>
    <w:rsid w:val="00F24FDA"/>
    <w:rsid w:val="00F25647"/>
    <w:rsid w:val="00F2592E"/>
    <w:rsid w:val="00F26720"/>
    <w:rsid w:val="00F26DE3"/>
    <w:rsid w:val="00F27371"/>
    <w:rsid w:val="00F276EB"/>
    <w:rsid w:val="00F30162"/>
    <w:rsid w:val="00F32067"/>
    <w:rsid w:val="00F32B31"/>
    <w:rsid w:val="00F34A28"/>
    <w:rsid w:val="00F36EAB"/>
    <w:rsid w:val="00F400F5"/>
    <w:rsid w:val="00F40CF3"/>
    <w:rsid w:val="00F420A3"/>
    <w:rsid w:val="00F4247E"/>
    <w:rsid w:val="00F42EC2"/>
    <w:rsid w:val="00F43B0E"/>
    <w:rsid w:val="00F43E24"/>
    <w:rsid w:val="00F44FE7"/>
    <w:rsid w:val="00F46956"/>
    <w:rsid w:val="00F475AB"/>
    <w:rsid w:val="00F506C6"/>
    <w:rsid w:val="00F51F86"/>
    <w:rsid w:val="00F52A43"/>
    <w:rsid w:val="00F52B9A"/>
    <w:rsid w:val="00F5340F"/>
    <w:rsid w:val="00F53A01"/>
    <w:rsid w:val="00F53D38"/>
    <w:rsid w:val="00F55943"/>
    <w:rsid w:val="00F55B02"/>
    <w:rsid w:val="00F55D56"/>
    <w:rsid w:val="00F55FCB"/>
    <w:rsid w:val="00F562AB"/>
    <w:rsid w:val="00F56F55"/>
    <w:rsid w:val="00F570DF"/>
    <w:rsid w:val="00F574CF"/>
    <w:rsid w:val="00F57B88"/>
    <w:rsid w:val="00F60189"/>
    <w:rsid w:val="00F602B8"/>
    <w:rsid w:val="00F60BF5"/>
    <w:rsid w:val="00F61845"/>
    <w:rsid w:val="00F62896"/>
    <w:rsid w:val="00F64389"/>
    <w:rsid w:val="00F64475"/>
    <w:rsid w:val="00F647B0"/>
    <w:rsid w:val="00F65474"/>
    <w:rsid w:val="00F6607A"/>
    <w:rsid w:val="00F669F5"/>
    <w:rsid w:val="00F67200"/>
    <w:rsid w:val="00F674F4"/>
    <w:rsid w:val="00F67501"/>
    <w:rsid w:val="00F67570"/>
    <w:rsid w:val="00F7044A"/>
    <w:rsid w:val="00F70E1C"/>
    <w:rsid w:val="00F71F56"/>
    <w:rsid w:val="00F72528"/>
    <w:rsid w:val="00F7308F"/>
    <w:rsid w:val="00F732DE"/>
    <w:rsid w:val="00F73558"/>
    <w:rsid w:val="00F741C5"/>
    <w:rsid w:val="00F741D9"/>
    <w:rsid w:val="00F75171"/>
    <w:rsid w:val="00F769E0"/>
    <w:rsid w:val="00F76DAA"/>
    <w:rsid w:val="00F77AC1"/>
    <w:rsid w:val="00F814E2"/>
    <w:rsid w:val="00F81584"/>
    <w:rsid w:val="00F81CD6"/>
    <w:rsid w:val="00F82F21"/>
    <w:rsid w:val="00F83110"/>
    <w:rsid w:val="00F83795"/>
    <w:rsid w:val="00F843E6"/>
    <w:rsid w:val="00F8486C"/>
    <w:rsid w:val="00F8565D"/>
    <w:rsid w:val="00F861E5"/>
    <w:rsid w:val="00F86AEB"/>
    <w:rsid w:val="00F87975"/>
    <w:rsid w:val="00F87DB8"/>
    <w:rsid w:val="00F907B5"/>
    <w:rsid w:val="00F9107D"/>
    <w:rsid w:val="00F92182"/>
    <w:rsid w:val="00F92BB8"/>
    <w:rsid w:val="00F9448C"/>
    <w:rsid w:val="00F9457A"/>
    <w:rsid w:val="00F94B3E"/>
    <w:rsid w:val="00F94E30"/>
    <w:rsid w:val="00F94E54"/>
    <w:rsid w:val="00F94F8E"/>
    <w:rsid w:val="00F95304"/>
    <w:rsid w:val="00F963BF"/>
    <w:rsid w:val="00F96745"/>
    <w:rsid w:val="00F97340"/>
    <w:rsid w:val="00F97A58"/>
    <w:rsid w:val="00F97E26"/>
    <w:rsid w:val="00F97FFC"/>
    <w:rsid w:val="00FA0AB8"/>
    <w:rsid w:val="00FA0B11"/>
    <w:rsid w:val="00FA0D3D"/>
    <w:rsid w:val="00FA0EFD"/>
    <w:rsid w:val="00FA1A35"/>
    <w:rsid w:val="00FA204B"/>
    <w:rsid w:val="00FA2F20"/>
    <w:rsid w:val="00FA3DAA"/>
    <w:rsid w:val="00FA3F52"/>
    <w:rsid w:val="00FA43F0"/>
    <w:rsid w:val="00FA5EEC"/>
    <w:rsid w:val="00FA5F93"/>
    <w:rsid w:val="00FA6298"/>
    <w:rsid w:val="00FA7F09"/>
    <w:rsid w:val="00FB054C"/>
    <w:rsid w:val="00FB11DE"/>
    <w:rsid w:val="00FB159A"/>
    <w:rsid w:val="00FB16B8"/>
    <w:rsid w:val="00FB2482"/>
    <w:rsid w:val="00FB2745"/>
    <w:rsid w:val="00FB2B79"/>
    <w:rsid w:val="00FB2CB7"/>
    <w:rsid w:val="00FB2E5A"/>
    <w:rsid w:val="00FB3DA9"/>
    <w:rsid w:val="00FB4908"/>
    <w:rsid w:val="00FB5579"/>
    <w:rsid w:val="00FB644F"/>
    <w:rsid w:val="00FB6519"/>
    <w:rsid w:val="00FB677C"/>
    <w:rsid w:val="00FB6F88"/>
    <w:rsid w:val="00FB732C"/>
    <w:rsid w:val="00FC0379"/>
    <w:rsid w:val="00FC04FF"/>
    <w:rsid w:val="00FC07DD"/>
    <w:rsid w:val="00FC0C34"/>
    <w:rsid w:val="00FC1727"/>
    <w:rsid w:val="00FC1ED3"/>
    <w:rsid w:val="00FC35DD"/>
    <w:rsid w:val="00FC3704"/>
    <w:rsid w:val="00FC3F19"/>
    <w:rsid w:val="00FC3F8F"/>
    <w:rsid w:val="00FC493F"/>
    <w:rsid w:val="00FC49F2"/>
    <w:rsid w:val="00FC4ACE"/>
    <w:rsid w:val="00FC516A"/>
    <w:rsid w:val="00FC5EC7"/>
    <w:rsid w:val="00FC609D"/>
    <w:rsid w:val="00FC6359"/>
    <w:rsid w:val="00FC7500"/>
    <w:rsid w:val="00FC7543"/>
    <w:rsid w:val="00FD0338"/>
    <w:rsid w:val="00FD06B9"/>
    <w:rsid w:val="00FD1005"/>
    <w:rsid w:val="00FD1758"/>
    <w:rsid w:val="00FD1D1D"/>
    <w:rsid w:val="00FD1D54"/>
    <w:rsid w:val="00FD31A7"/>
    <w:rsid w:val="00FD3D1D"/>
    <w:rsid w:val="00FD40D8"/>
    <w:rsid w:val="00FD4320"/>
    <w:rsid w:val="00FD49EA"/>
    <w:rsid w:val="00FD4CDB"/>
    <w:rsid w:val="00FD4E7F"/>
    <w:rsid w:val="00FD5817"/>
    <w:rsid w:val="00FD709D"/>
    <w:rsid w:val="00FD7722"/>
    <w:rsid w:val="00FD7AD0"/>
    <w:rsid w:val="00FD7EC0"/>
    <w:rsid w:val="00FE014F"/>
    <w:rsid w:val="00FE1C43"/>
    <w:rsid w:val="00FE2B54"/>
    <w:rsid w:val="00FE2D10"/>
    <w:rsid w:val="00FE52C2"/>
    <w:rsid w:val="00FE53BD"/>
    <w:rsid w:val="00FE5564"/>
    <w:rsid w:val="00FE6932"/>
    <w:rsid w:val="00FE6C12"/>
    <w:rsid w:val="00FF0933"/>
    <w:rsid w:val="00FF0E9A"/>
    <w:rsid w:val="00FF12DA"/>
    <w:rsid w:val="00FF1350"/>
    <w:rsid w:val="00FF13A6"/>
    <w:rsid w:val="00FF1AF7"/>
    <w:rsid w:val="00FF2523"/>
    <w:rsid w:val="00FF26F1"/>
    <w:rsid w:val="00FF4772"/>
    <w:rsid w:val="00FF4E01"/>
    <w:rsid w:val="00FF53CA"/>
    <w:rsid w:val="00FF57B7"/>
    <w:rsid w:val="00FF6175"/>
    <w:rsid w:val="00FF6794"/>
    <w:rsid w:val="00FF699E"/>
    <w:rsid w:val="00FF6B70"/>
    <w:rsid w:val="00FF7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20E4F"/>
  <w15:chartTrackingRefBased/>
  <w15:docId w15:val="{5449864A-94CA-43CA-B389-D73332590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4393"/>
    <w:pPr>
      <w:widowControl w:val="0"/>
      <w:jc w:val="both"/>
    </w:pPr>
    <w:rPr>
      <w:rFonts w:ascii="Times New Roman" w:eastAsia="宋体" w:hAnsi="Times New Roman"/>
    </w:rPr>
  </w:style>
  <w:style w:type="paragraph" w:styleId="1">
    <w:name w:val="heading 1"/>
    <w:basedOn w:val="a"/>
    <w:link w:val="10"/>
    <w:qFormat/>
    <w:rsid w:val="006D65F5"/>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link w:val="20"/>
    <w:qFormat/>
    <w:rsid w:val="006D65F5"/>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link w:val="30"/>
    <w:qFormat/>
    <w:rsid w:val="006D65F5"/>
    <w:pPr>
      <w:widowControl/>
      <w:spacing w:before="100" w:beforeAutospacing="1" w:after="100" w:afterAutospacing="1"/>
      <w:jc w:val="left"/>
      <w:outlineLvl w:val="2"/>
    </w:pPr>
    <w:rPr>
      <w:rFonts w:ascii="宋体" w:hAnsi="宋体" w:cs="宋体"/>
      <w:b/>
      <w:bCs/>
      <w:kern w:val="0"/>
      <w:sz w:val="27"/>
      <w:szCs w:val="27"/>
    </w:rPr>
  </w:style>
  <w:style w:type="paragraph" w:styleId="4">
    <w:name w:val="heading 4"/>
    <w:basedOn w:val="a"/>
    <w:link w:val="40"/>
    <w:uiPriority w:val="9"/>
    <w:qFormat/>
    <w:rsid w:val="006D65F5"/>
    <w:pPr>
      <w:widowControl/>
      <w:spacing w:before="100" w:beforeAutospacing="1" w:after="100" w:afterAutospacing="1"/>
      <w:jc w:val="left"/>
      <w:outlineLvl w:val="3"/>
    </w:pPr>
    <w:rPr>
      <w:rFonts w:ascii="宋体" w:hAnsi="宋体" w:cs="宋体"/>
      <w:b/>
      <w:bCs/>
      <w:kern w:val="0"/>
      <w:sz w:val="24"/>
      <w:szCs w:val="24"/>
    </w:rPr>
  </w:style>
  <w:style w:type="paragraph" w:styleId="5">
    <w:name w:val="heading 5"/>
    <w:basedOn w:val="a"/>
    <w:link w:val="50"/>
    <w:uiPriority w:val="9"/>
    <w:qFormat/>
    <w:rsid w:val="006D65F5"/>
    <w:pPr>
      <w:widowControl/>
      <w:spacing w:before="100" w:beforeAutospacing="1" w:after="100" w:afterAutospacing="1"/>
      <w:jc w:val="left"/>
      <w:outlineLvl w:val="4"/>
    </w:pPr>
    <w:rPr>
      <w:rFonts w:ascii="宋体" w:hAnsi="宋体" w:cs="宋体"/>
      <w:b/>
      <w:bCs/>
      <w:kern w:val="0"/>
      <w:sz w:val="20"/>
      <w:szCs w:val="20"/>
    </w:rPr>
  </w:style>
  <w:style w:type="paragraph" w:styleId="6">
    <w:name w:val="heading 6"/>
    <w:basedOn w:val="a"/>
    <w:link w:val="60"/>
    <w:uiPriority w:val="9"/>
    <w:qFormat/>
    <w:rsid w:val="006D65F5"/>
    <w:pPr>
      <w:widowControl/>
      <w:spacing w:before="100" w:beforeAutospacing="1" w:after="100" w:afterAutospacing="1"/>
      <w:jc w:val="left"/>
      <w:outlineLvl w:val="5"/>
    </w:pPr>
    <w:rPr>
      <w:rFonts w:ascii="宋体" w:hAnsi="宋体" w:cs="宋体"/>
      <w:b/>
      <w:bCs/>
      <w:kern w:val="0"/>
      <w:sz w:val="15"/>
      <w:szCs w:val="15"/>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6D65F5"/>
    <w:rPr>
      <w:rFonts w:ascii="宋体" w:eastAsia="宋体" w:hAnsi="宋体" w:cs="宋体"/>
      <w:b/>
      <w:bCs/>
      <w:kern w:val="36"/>
      <w:sz w:val="48"/>
      <w:szCs w:val="48"/>
    </w:rPr>
  </w:style>
  <w:style w:type="character" w:customStyle="1" w:styleId="20">
    <w:name w:val="标题 2 字符"/>
    <w:basedOn w:val="a0"/>
    <w:link w:val="2"/>
    <w:rsid w:val="006D65F5"/>
    <w:rPr>
      <w:rFonts w:ascii="宋体" w:eastAsia="宋体" w:hAnsi="宋体" w:cs="宋体"/>
      <w:b/>
      <w:bCs/>
      <w:kern w:val="0"/>
      <w:sz w:val="36"/>
      <w:szCs w:val="36"/>
    </w:rPr>
  </w:style>
  <w:style w:type="character" w:customStyle="1" w:styleId="30">
    <w:name w:val="标题 3 字符"/>
    <w:basedOn w:val="a0"/>
    <w:link w:val="3"/>
    <w:rsid w:val="006D65F5"/>
    <w:rPr>
      <w:rFonts w:ascii="宋体" w:eastAsia="宋体" w:hAnsi="宋体" w:cs="宋体"/>
      <w:b/>
      <w:bCs/>
      <w:kern w:val="0"/>
      <w:sz w:val="27"/>
      <w:szCs w:val="27"/>
    </w:rPr>
  </w:style>
  <w:style w:type="character" w:customStyle="1" w:styleId="40">
    <w:name w:val="标题 4 字符"/>
    <w:basedOn w:val="a0"/>
    <w:link w:val="4"/>
    <w:uiPriority w:val="9"/>
    <w:rsid w:val="006D65F5"/>
    <w:rPr>
      <w:rFonts w:ascii="宋体" w:eastAsia="宋体" w:hAnsi="宋体" w:cs="宋体"/>
      <w:b/>
      <w:bCs/>
      <w:kern w:val="0"/>
      <w:sz w:val="24"/>
      <w:szCs w:val="24"/>
    </w:rPr>
  </w:style>
  <w:style w:type="character" w:customStyle="1" w:styleId="50">
    <w:name w:val="标题 5 字符"/>
    <w:basedOn w:val="a0"/>
    <w:link w:val="5"/>
    <w:uiPriority w:val="9"/>
    <w:rsid w:val="006D65F5"/>
    <w:rPr>
      <w:rFonts w:ascii="宋体" w:eastAsia="宋体" w:hAnsi="宋体" w:cs="宋体"/>
      <w:b/>
      <w:bCs/>
      <w:kern w:val="0"/>
      <w:sz w:val="20"/>
      <w:szCs w:val="20"/>
    </w:rPr>
  </w:style>
  <w:style w:type="character" w:customStyle="1" w:styleId="60">
    <w:name w:val="标题 6 字符"/>
    <w:basedOn w:val="a0"/>
    <w:link w:val="6"/>
    <w:uiPriority w:val="9"/>
    <w:rsid w:val="006D65F5"/>
    <w:rPr>
      <w:rFonts w:ascii="宋体" w:eastAsia="宋体" w:hAnsi="宋体" w:cs="宋体"/>
      <w:b/>
      <w:bCs/>
      <w:kern w:val="0"/>
      <w:sz w:val="15"/>
      <w:szCs w:val="15"/>
    </w:rPr>
  </w:style>
  <w:style w:type="character" w:styleId="a3">
    <w:name w:val="Hyperlink"/>
    <w:basedOn w:val="a0"/>
    <w:uiPriority w:val="99"/>
    <w:unhideWhenUsed/>
    <w:rsid w:val="006D65F5"/>
    <w:rPr>
      <w:color w:val="0000FF"/>
      <w:u w:val="single"/>
    </w:rPr>
  </w:style>
  <w:style w:type="character" w:styleId="a4">
    <w:name w:val="FollowedHyperlink"/>
    <w:basedOn w:val="a0"/>
    <w:uiPriority w:val="99"/>
    <w:semiHidden/>
    <w:unhideWhenUsed/>
    <w:rsid w:val="006D65F5"/>
    <w:rPr>
      <w:color w:val="800080"/>
      <w:u w:val="single"/>
    </w:rPr>
  </w:style>
  <w:style w:type="character" w:styleId="a5">
    <w:name w:val="Strong"/>
    <w:basedOn w:val="a0"/>
    <w:uiPriority w:val="22"/>
    <w:qFormat/>
    <w:rsid w:val="006D65F5"/>
    <w:rPr>
      <w:b/>
      <w:bCs/>
    </w:rPr>
  </w:style>
  <w:style w:type="paragraph" w:customStyle="1" w:styleId="msonormal0">
    <w:name w:val="msonormal"/>
    <w:basedOn w:val="a"/>
    <w:rsid w:val="006D65F5"/>
    <w:pPr>
      <w:widowControl/>
      <w:spacing w:before="100" w:beforeAutospacing="1" w:after="100" w:afterAutospacing="1"/>
      <w:jc w:val="left"/>
    </w:pPr>
    <w:rPr>
      <w:rFonts w:ascii="宋体" w:hAnsi="宋体" w:cs="宋体"/>
      <w:kern w:val="0"/>
      <w:sz w:val="24"/>
      <w:szCs w:val="24"/>
    </w:rPr>
  </w:style>
  <w:style w:type="paragraph" w:styleId="a6">
    <w:name w:val="Normal (Web)"/>
    <w:basedOn w:val="a"/>
    <w:uiPriority w:val="99"/>
    <w:semiHidden/>
    <w:unhideWhenUsed/>
    <w:rsid w:val="006D65F5"/>
    <w:pPr>
      <w:widowControl/>
      <w:spacing w:before="100" w:beforeAutospacing="1" w:after="100" w:afterAutospacing="1"/>
      <w:jc w:val="left"/>
    </w:pPr>
    <w:rPr>
      <w:rFonts w:ascii="宋体" w:hAnsi="宋体" w:cs="宋体"/>
      <w:kern w:val="0"/>
      <w:sz w:val="24"/>
      <w:szCs w:val="24"/>
    </w:rPr>
  </w:style>
  <w:style w:type="paragraph" w:customStyle="1" w:styleId="goog-te-banner-frame">
    <w:name w:val="goog-te-banner-frame"/>
    <w:basedOn w:val="a"/>
    <w:rsid w:val="006D65F5"/>
    <w:pPr>
      <w:widowControl/>
      <w:pBdr>
        <w:bottom w:val="single" w:sz="6" w:space="0" w:color="6B90DA"/>
      </w:pBdr>
      <w:jc w:val="left"/>
    </w:pPr>
    <w:rPr>
      <w:rFonts w:ascii="宋体" w:hAnsi="宋体" w:cs="宋体"/>
      <w:kern w:val="0"/>
      <w:sz w:val="24"/>
      <w:szCs w:val="24"/>
    </w:rPr>
  </w:style>
  <w:style w:type="paragraph" w:customStyle="1" w:styleId="goog-te-menu-frame">
    <w:name w:val="goog-te-menu-frame"/>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ftab-frame">
    <w:name w:val="goog-te-ftab-frame"/>
    <w:basedOn w:val="a"/>
    <w:rsid w:val="006D65F5"/>
    <w:pPr>
      <w:widowControl/>
      <w:jc w:val="left"/>
    </w:pPr>
    <w:rPr>
      <w:rFonts w:ascii="宋体" w:hAnsi="宋体" w:cs="宋体"/>
      <w:kern w:val="0"/>
      <w:sz w:val="24"/>
      <w:szCs w:val="24"/>
    </w:rPr>
  </w:style>
  <w:style w:type="paragraph" w:customStyle="1" w:styleId="goog-te-gadget">
    <w:name w:val="goog-te-gadget"/>
    <w:basedOn w:val="a"/>
    <w:rsid w:val="006D65F5"/>
    <w:pPr>
      <w:widowControl/>
      <w:spacing w:before="100" w:beforeAutospacing="1" w:after="100" w:afterAutospacing="1"/>
      <w:jc w:val="left"/>
    </w:pPr>
    <w:rPr>
      <w:rFonts w:ascii="Arial" w:hAnsi="Arial" w:cs="Arial"/>
      <w:color w:val="666666"/>
      <w:kern w:val="0"/>
      <w:sz w:val="17"/>
      <w:szCs w:val="17"/>
    </w:rPr>
  </w:style>
  <w:style w:type="paragraph" w:customStyle="1" w:styleId="goog-te-gadget-simple">
    <w:name w:val="goog-te-gadget-simple"/>
    <w:basedOn w:val="a"/>
    <w:rsid w:val="006D65F5"/>
    <w:pPr>
      <w:widowControl/>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jc w:val="left"/>
    </w:pPr>
    <w:rPr>
      <w:rFonts w:ascii="宋体" w:hAnsi="宋体" w:cs="宋体"/>
      <w:kern w:val="0"/>
      <w:sz w:val="20"/>
      <w:szCs w:val="20"/>
    </w:rPr>
  </w:style>
  <w:style w:type="paragraph" w:customStyle="1" w:styleId="goog-te-gadget-icon">
    <w:name w:val="goog-te-gadget-icon"/>
    <w:basedOn w:val="a"/>
    <w:rsid w:val="006D65F5"/>
    <w:pPr>
      <w:widowControl/>
      <w:spacing w:before="100" w:beforeAutospacing="1" w:after="100" w:afterAutospacing="1"/>
      <w:ind w:left="30" w:right="30"/>
      <w:jc w:val="left"/>
      <w:textAlignment w:val="center"/>
    </w:pPr>
    <w:rPr>
      <w:rFonts w:ascii="宋体" w:hAnsi="宋体" w:cs="宋体"/>
      <w:kern w:val="0"/>
      <w:sz w:val="24"/>
      <w:szCs w:val="24"/>
    </w:rPr>
  </w:style>
  <w:style w:type="paragraph" w:customStyle="1" w:styleId="goog-te-combo">
    <w:name w:val="goog-te-combo"/>
    <w:basedOn w:val="a"/>
    <w:rsid w:val="006D65F5"/>
    <w:pPr>
      <w:widowControl/>
      <w:spacing w:before="100" w:beforeAutospacing="1" w:after="100" w:afterAutospacing="1"/>
      <w:ind w:left="60" w:right="60"/>
      <w:jc w:val="left"/>
      <w:textAlignment w:val="baseline"/>
    </w:pPr>
    <w:rPr>
      <w:rFonts w:ascii="宋体" w:hAnsi="宋体" w:cs="宋体"/>
      <w:kern w:val="0"/>
      <w:sz w:val="24"/>
      <w:szCs w:val="24"/>
    </w:rPr>
  </w:style>
  <w:style w:type="paragraph" w:customStyle="1" w:styleId="goog-close-link">
    <w:name w:val="goog-close-link"/>
    <w:basedOn w:val="a"/>
    <w:rsid w:val="006D65F5"/>
    <w:pPr>
      <w:widowControl/>
      <w:ind w:left="150" w:right="150"/>
      <w:jc w:val="left"/>
    </w:pPr>
    <w:rPr>
      <w:rFonts w:ascii="宋体" w:hAnsi="宋体" w:cs="宋体"/>
      <w:kern w:val="0"/>
      <w:sz w:val="24"/>
      <w:szCs w:val="24"/>
    </w:rPr>
  </w:style>
  <w:style w:type="paragraph" w:customStyle="1" w:styleId="goog-te-banner">
    <w:name w:val="goog-te-banner"/>
    <w:basedOn w:val="a"/>
    <w:rsid w:val="006D65F5"/>
    <w:pPr>
      <w:widowControl/>
      <w:shd w:val="clear" w:color="auto" w:fill="E4EFFB"/>
      <w:jc w:val="left"/>
    </w:pPr>
    <w:rPr>
      <w:rFonts w:ascii="宋体" w:hAnsi="宋体" w:cs="宋体"/>
      <w:kern w:val="0"/>
      <w:sz w:val="24"/>
      <w:szCs w:val="24"/>
    </w:rPr>
  </w:style>
  <w:style w:type="paragraph" w:customStyle="1" w:styleId="goog-te-banner-content">
    <w:name w:val="goog-te-banner-content"/>
    <w:basedOn w:val="a"/>
    <w:rsid w:val="006D65F5"/>
    <w:pPr>
      <w:widowControl/>
      <w:spacing w:before="100" w:beforeAutospacing="1" w:after="100" w:afterAutospacing="1"/>
      <w:jc w:val="left"/>
    </w:pPr>
    <w:rPr>
      <w:rFonts w:ascii="宋体" w:hAnsi="宋体" w:cs="宋体"/>
      <w:color w:val="000000"/>
      <w:kern w:val="0"/>
      <w:sz w:val="24"/>
      <w:szCs w:val="24"/>
    </w:rPr>
  </w:style>
  <w:style w:type="paragraph" w:customStyle="1" w:styleId="goog-te-banner-info">
    <w:name w:val="goog-te-banner-info"/>
    <w:basedOn w:val="a"/>
    <w:rsid w:val="006D65F5"/>
    <w:pPr>
      <w:widowControl/>
      <w:spacing w:after="100" w:afterAutospacing="1"/>
      <w:jc w:val="left"/>
      <w:textAlignment w:val="top"/>
    </w:pPr>
    <w:rPr>
      <w:rFonts w:ascii="宋体" w:hAnsi="宋体" w:cs="宋体"/>
      <w:color w:val="666666"/>
      <w:kern w:val="0"/>
      <w:sz w:val="14"/>
      <w:szCs w:val="14"/>
    </w:rPr>
  </w:style>
  <w:style w:type="paragraph" w:customStyle="1" w:styleId="goog-te-banner-margin">
    <w:name w:val="goog-te-banner-margin"/>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button">
    <w:name w:val="goog-te-button"/>
    <w:basedOn w:val="a"/>
    <w:rsid w:val="006D65F5"/>
    <w:pPr>
      <w:widowControl/>
      <w:pBdr>
        <w:bottom w:val="single" w:sz="6" w:space="0" w:color="E7E7E7"/>
        <w:right w:val="single" w:sz="6" w:space="0" w:color="E7E7E7"/>
      </w:pBdr>
      <w:spacing w:before="100" w:beforeAutospacing="1" w:after="100" w:afterAutospacing="1"/>
      <w:jc w:val="left"/>
    </w:pPr>
    <w:rPr>
      <w:rFonts w:ascii="宋体" w:hAnsi="宋体" w:cs="宋体"/>
      <w:kern w:val="0"/>
      <w:sz w:val="24"/>
      <w:szCs w:val="24"/>
    </w:rPr>
  </w:style>
  <w:style w:type="paragraph" w:customStyle="1" w:styleId="goog-te-ftab">
    <w:name w:val="goog-te-ftab"/>
    <w:basedOn w:val="a"/>
    <w:rsid w:val="006D65F5"/>
    <w:pPr>
      <w:widowControl/>
      <w:shd w:val="clear" w:color="auto" w:fill="FFFFFF"/>
      <w:jc w:val="left"/>
    </w:pPr>
    <w:rPr>
      <w:rFonts w:ascii="宋体" w:hAnsi="宋体" w:cs="宋体"/>
      <w:kern w:val="0"/>
      <w:sz w:val="24"/>
      <w:szCs w:val="24"/>
    </w:rPr>
  </w:style>
  <w:style w:type="paragraph" w:customStyle="1" w:styleId="goog-te-ftab-link">
    <w:name w:val="goog-te-ftab-link"/>
    <w:basedOn w:val="a"/>
    <w:rsid w:val="006D65F5"/>
    <w:pPr>
      <w:widowControl/>
      <w:pBdr>
        <w:top w:val="outset" w:sz="6" w:space="5" w:color="888888"/>
        <w:left w:val="outset" w:sz="6" w:space="8" w:color="888888"/>
        <w:bottom w:val="outset" w:sz="6" w:space="5" w:color="888888"/>
        <w:right w:val="outset" w:sz="6" w:space="8" w:color="888888"/>
      </w:pBdr>
      <w:spacing w:before="100" w:beforeAutospacing="1" w:after="100" w:afterAutospacing="1"/>
      <w:jc w:val="left"/>
    </w:pPr>
    <w:rPr>
      <w:rFonts w:ascii="宋体" w:hAnsi="宋体" w:cs="宋体"/>
      <w:b/>
      <w:bCs/>
      <w:kern w:val="0"/>
      <w:sz w:val="20"/>
      <w:szCs w:val="20"/>
    </w:rPr>
  </w:style>
  <w:style w:type="paragraph" w:customStyle="1" w:styleId="goog-te-menu-value">
    <w:name w:val="goog-te-menu-value"/>
    <w:basedOn w:val="a"/>
    <w:rsid w:val="006D65F5"/>
    <w:pPr>
      <w:widowControl/>
      <w:spacing w:before="100" w:beforeAutospacing="1" w:after="100" w:afterAutospacing="1"/>
      <w:ind w:left="60" w:right="60"/>
      <w:jc w:val="left"/>
    </w:pPr>
    <w:rPr>
      <w:rFonts w:ascii="宋体" w:hAnsi="宋体" w:cs="宋体"/>
      <w:color w:val="0000CC"/>
      <w:kern w:val="0"/>
      <w:sz w:val="24"/>
      <w:szCs w:val="24"/>
    </w:rPr>
  </w:style>
  <w:style w:type="paragraph" w:customStyle="1" w:styleId="goog-te-menu">
    <w:name w:val="goog-te-menu"/>
    <w:basedOn w:val="a"/>
    <w:rsid w:val="006D65F5"/>
    <w:pPr>
      <w:widowControl/>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jc w:val="left"/>
    </w:pPr>
    <w:rPr>
      <w:rFonts w:ascii="宋体" w:hAnsi="宋体" w:cs="宋体"/>
      <w:kern w:val="0"/>
      <w:sz w:val="24"/>
      <w:szCs w:val="24"/>
    </w:rPr>
  </w:style>
  <w:style w:type="paragraph" w:customStyle="1" w:styleId="goog-te-menu-item">
    <w:name w:val="goog-te-menu-item"/>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menu2">
    <w:name w:val="goog-te-menu2"/>
    <w:basedOn w:val="a"/>
    <w:rsid w:val="006D65F5"/>
    <w:pPr>
      <w:widowControl/>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jc w:val="left"/>
    </w:pPr>
    <w:rPr>
      <w:rFonts w:ascii="宋体" w:hAnsi="宋体" w:cs="宋体"/>
      <w:kern w:val="0"/>
      <w:sz w:val="24"/>
      <w:szCs w:val="24"/>
    </w:rPr>
  </w:style>
  <w:style w:type="paragraph" w:customStyle="1" w:styleId="goog-te-menu2-colpad">
    <w:name w:val="goog-te-menu2-colpad"/>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menu2-separator">
    <w:name w:val="goog-te-menu2-separator"/>
    <w:basedOn w:val="a"/>
    <w:rsid w:val="006D65F5"/>
    <w:pPr>
      <w:widowControl/>
      <w:shd w:val="clear" w:color="auto" w:fill="AAAAAA"/>
      <w:spacing w:before="90" w:after="90"/>
      <w:jc w:val="left"/>
    </w:pPr>
    <w:rPr>
      <w:rFonts w:ascii="宋体" w:hAnsi="宋体" w:cs="宋体"/>
      <w:kern w:val="0"/>
      <w:sz w:val="24"/>
      <w:szCs w:val="24"/>
    </w:rPr>
  </w:style>
  <w:style w:type="paragraph" w:customStyle="1" w:styleId="goog-te-menu2-item">
    <w:name w:val="goog-te-menu2-item"/>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menu2-item-selected">
    <w:name w:val="goog-te-menu2-item-selected"/>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balloon">
    <w:name w:val="goog-te-balloon"/>
    <w:basedOn w:val="a"/>
    <w:rsid w:val="006D65F5"/>
    <w:pPr>
      <w:widowControl/>
      <w:shd w:val="clear" w:color="auto" w:fill="FFFFFF"/>
      <w:spacing w:before="100" w:beforeAutospacing="1" w:after="100" w:afterAutospacing="1"/>
      <w:jc w:val="left"/>
    </w:pPr>
    <w:rPr>
      <w:rFonts w:ascii="宋体" w:hAnsi="宋体" w:cs="宋体"/>
      <w:kern w:val="0"/>
      <w:sz w:val="24"/>
      <w:szCs w:val="24"/>
    </w:rPr>
  </w:style>
  <w:style w:type="paragraph" w:customStyle="1" w:styleId="goog-te-balloon-frame">
    <w:name w:val="goog-te-balloon-frame"/>
    <w:basedOn w:val="a"/>
    <w:rsid w:val="006D65F5"/>
    <w:pPr>
      <w:widowControl/>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jc w:val="left"/>
    </w:pPr>
    <w:rPr>
      <w:rFonts w:ascii="宋体" w:hAnsi="宋体" w:cs="宋体"/>
      <w:kern w:val="0"/>
      <w:sz w:val="24"/>
      <w:szCs w:val="24"/>
    </w:rPr>
  </w:style>
  <w:style w:type="paragraph" w:customStyle="1" w:styleId="goog-te-balloon-text">
    <w:name w:val="goog-te-balloon-text"/>
    <w:basedOn w:val="a"/>
    <w:rsid w:val="006D65F5"/>
    <w:pPr>
      <w:widowControl/>
      <w:spacing w:before="90" w:after="100" w:afterAutospacing="1"/>
      <w:jc w:val="left"/>
    </w:pPr>
    <w:rPr>
      <w:rFonts w:ascii="宋体" w:hAnsi="宋体" w:cs="宋体"/>
      <w:kern w:val="0"/>
      <w:sz w:val="24"/>
      <w:szCs w:val="24"/>
    </w:rPr>
  </w:style>
  <w:style w:type="paragraph" w:customStyle="1" w:styleId="goog-te-balloon-zippy">
    <w:name w:val="goog-te-balloon-zippy"/>
    <w:basedOn w:val="a"/>
    <w:rsid w:val="006D65F5"/>
    <w:pPr>
      <w:widowControl/>
      <w:spacing w:before="90" w:after="100" w:afterAutospacing="1"/>
      <w:jc w:val="left"/>
    </w:pPr>
    <w:rPr>
      <w:rFonts w:ascii="宋体" w:hAnsi="宋体" w:cs="宋体"/>
      <w:kern w:val="0"/>
      <w:sz w:val="24"/>
      <w:szCs w:val="24"/>
    </w:rPr>
  </w:style>
  <w:style w:type="paragraph" w:customStyle="1" w:styleId="goog-te-balloon-form">
    <w:name w:val="goog-te-balloon-form"/>
    <w:basedOn w:val="a"/>
    <w:rsid w:val="006D65F5"/>
    <w:pPr>
      <w:widowControl/>
      <w:spacing w:before="90"/>
      <w:jc w:val="left"/>
    </w:pPr>
    <w:rPr>
      <w:rFonts w:ascii="宋体" w:hAnsi="宋体" w:cs="宋体"/>
      <w:kern w:val="0"/>
      <w:sz w:val="24"/>
      <w:szCs w:val="24"/>
    </w:rPr>
  </w:style>
  <w:style w:type="paragraph" w:customStyle="1" w:styleId="goog-te-balloon-footer">
    <w:name w:val="goog-te-balloon-footer"/>
    <w:basedOn w:val="a"/>
    <w:rsid w:val="006D65F5"/>
    <w:pPr>
      <w:widowControl/>
      <w:spacing w:before="90" w:after="60"/>
      <w:jc w:val="left"/>
    </w:pPr>
    <w:rPr>
      <w:rFonts w:ascii="宋体" w:hAnsi="宋体" w:cs="宋体"/>
      <w:kern w:val="0"/>
      <w:sz w:val="24"/>
      <w:szCs w:val="24"/>
    </w:rPr>
  </w:style>
  <w:style w:type="paragraph" w:customStyle="1" w:styleId="goog-te-spinner-animation">
    <w:name w:val="goog-te-spinner-animation"/>
    <w:basedOn w:val="a"/>
    <w:rsid w:val="006D65F5"/>
    <w:pPr>
      <w:widowControl/>
      <w:shd w:val="clear" w:color="auto" w:fill="FFFFFF"/>
      <w:spacing w:before="100" w:beforeAutospacing="1" w:after="100" w:afterAutospacing="1"/>
      <w:jc w:val="left"/>
    </w:pPr>
    <w:rPr>
      <w:rFonts w:ascii="宋体" w:hAnsi="宋体" w:cs="宋体"/>
      <w:kern w:val="0"/>
      <w:sz w:val="24"/>
      <w:szCs w:val="24"/>
    </w:rPr>
  </w:style>
  <w:style w:type="paragraph" w:customStyle="1" w:styleId="goog-te-spinner">
    <w:name w:val="goog-te-spinner"/>
    <w:basedOn w:val="a"/>
    <w:rsid w:val="006D65F5"/>
    <w:pPr>
      <w:widowControl/>
      <w:spacing w:before="30"/>
      <w:ind w:left="30"/>
      <w:jc w:val="left"/>
    </w:pPr>
    <w:rPr>
      <w:rFonts w:ascii="宋体" w:hAnsi="宋体" w:cs="宋体"/>
      <w:kern w:val="0"/>
      <w:sz w:val="24"/>
      <w:szCs w:val="24"/>
    </w:rPr>
  </w:style>
  <w:style w:type="paragraph" w:customStyle="1" w:styleId="gt-hl-layer">
    <w:name w:val="gt-hl-layer"/>
    <w:basedOn w:val="a"/>
    <w:rsid w:val="006D65F5"/>
    <w:pPr>
      <w:widowControl/>
      <w:spacing w:before="100" w:beforeAutospacing="1" w:after="100" w:afterAutospacing="1"/>
    </w:pPr>
    <w:rPr>
      <w:rFonts w:ascii="宋体" w:hAnsi="宋体" w:cs="宋体"/>
      <w:kern w:val="0"/>
      <w:sz w:val="20"/>
      <w:szCs w:val="20"/>
    </w:rPr>
  </w:style>
  <w:style w:type="paragraph" w:customStyle="1" w:styleId="goog-text-highlight">
    <w:name w:val="goog-text-highlight"/>
    <w:basedOn w:val="a"/>
    <w:rsid w:val="006D65F5"/>
    <w:pPr>
      <w:widowControl/>
      <w:shd w:val="clear" w:color="auto" w:fill="C9D7F1"/>
      <w:spacing w:before="100" w:beforeAutospacing="1" w:after="100" w:afterAutospacing="1"/>
      <w:jc w:val="left"/>
    </w:pPr>
    <w:rPr>
      <w:rFonts w:ascii="宋体" w:hAnsi="宋体" w:cs="宋体"/>
      <w:kern w:val="0"/>
      <w:sz w:val="24"/>
      <w:szCs w:val="24"/>
    </w:rPr>
  </w:style>
  <w:style w:type="paragraph" w:customStyle="1" w:styleId="goog-logo-link">
    <w:name w:val="goog-logo-link"/>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indicator">
    <w:name w:val="indicator"/>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text">
    <w:name w:val="tex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minus">
    <w:name w:val="minus"/>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plus">
    <w:name w:val="plus"/>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original-text">
    <w:name w:val="original-tex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11">
    <w:name w:val="标题1"/>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close-button">
    <w:name w:val="close-button"/>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logo">
    <w:name w:val="logo"/>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started-activity-container">
    <w:name w:val="started-activity-container"/>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ctivity-root">
    <w:name w:val="activity-roo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status-message">
    <w:name w:val="status-message"/>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ctivity-link">
    <w:name w:val="activity-link"/>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ctivity-cancel">
    <w:name w:val="activity-cancel"/>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translate-form">
    <w:name w:val="translate-form"/>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ray">
    <w:name w:val="gray"/>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lt-helper-text">
    <w:name w:val="alt-helper-tex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lt-error-text">
    <w:name w:val="alt-error-tex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submenu-arrow">
    <w:name w:val="goog-submenu-arrow"/>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t-hl-text">
    <w:name w:val="gt-hl-tex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trans-target-highlight">
    <w:name w:val="trans-target-highligh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trans-target">
    <w:name w:val="trans-targe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trans-edit">
    <w:name w:val="trans-edit"/>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t-trans-highlight-l">
    <w:name w:val="gt-trans-highlight-l"/>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t-trans-highlight-r">
    <w:name w:val="gt-trans-highlight-r"/>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activity-form">
    <w:name w:val="activity-form"/>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menuitem">
    <w:name w:val="goog-menuitem"/>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goog-te-combo1">
    <w:name w:val="goog-te-combo1"/>
    <w:basedOn w:val="a"/>
    <w:rsid w:val="006D65F5"/>
    <w:pPr>
      <w:widowControl/>
      <w:spacing w:before="60" w:after="60"/>
      <w:jc w:val="left"/>
      <w:textAlignment w:val="baseline"/>
    </w:pPr>
    <w:rPr>
      <w:rFonts w:ascii="宋体" w:hAnsi="宋体" w:cs="宋体"/>
      <w:kern w:val="0"/>
      <w:sz w:val="24"/>
      <w:szCs w:val="24"/>
    </w:rPr>
  </w:style>
  <w:style w:type="paragraph" w:customStyle="1" w:styleId="goog-logo-link1">
    <w:name w:val="goog-logo-link1"/>
    <w:basedOn w:val="a"/>
    <w:rsid w:val="006D65F5"/>
    <w:pPr>
      <w:widowControl/>
      <w:ind w:left="150" w:right="150"/>
      <w:jc w:val="left"/>
    </w:pPr>
    <w:rPr>
      <w:rFonts w:ascii="宋体" w:hAnsi="宋体" w:cs="宋体"/>
      <w:kern w:val="0"/>
      <w:sz w:val="24"/>
      <w:szCs w:val="24"/>
    </w:rPr>
  </w:style>
  <w:style w:type="paragraph" w:customStyle="1" w:styleId="goog-te-ftab-link1">
    <w:name w:val="goog-te-ftab-link1"/>
    <w:basedOn w:val="a"/>
    <w:rsid w:val="006D65F5"/>
    <w:pPr>
      <w:widowControl/>
      <w:pBdr>
        <w:top w:val="outset" w:sz="2" w:space="2" w:color="888888"/>
        <w:left w:val="outset" w:sz="6" w:space="8" w:color="888888"/>
        <w:bottom w:val="outset" w:sz="6" w:space="5" w:color="888888"/>
        <w:right w:val="outset" w:sz="6" w:space="8" w:color="888888"/>
      </w:pBdr>
      <w:spacing w:before="100" w:beforeAutospacing="1" w:after="100" w:afterAutospacing="1"/>
      <w:jc w:val="left"/>
    </w:pPr>
    <w:rPr>
      <w:rFonts w:ascii="宋体" w:hAnsi="宋体" w:cs="宋体"/>
      <w:b/>
      <w:bCs/>
      <w:kern w:val="0"/>
      <w:sz w:val="20"/>
      <w:szCs w:val="20"/>
    </w:rPr>
  </w:style>
  <w:style w:type="paragraph" w:customStyle="1" w:styleId="goog-te-ftab-link2">
    <w:name w:val="goog-te-ftab-link2"/>
    <w:basedOn w:val="a"/>
    <w:rsid w:val="006D65F5"/>
    <w:pPr>
      <w:widowControl/>
      <w:pBdr>
        <w:top w:val="outset" w:sz="6" w:space="5" w:color="888888"/>
        <w:left w:val="outset" w:sz="6" w:space="8" w:color="888888"/>
        <w:bottom w:val="outset" w:sz="2" w:space="2" w:color="888888"/>
        <w:right w:val="outset" w:sz="6" w:space="8" w:color="888888"/>
      </w:pBdr>
      <w:spacing w:before="100" w:beforeAutospacing="1" w:after="100" w:afterAutospacing="1"/>
      <w:jc w:val="left"/>
    </w:pPr>
    <w:rPr>
      <w:rFonts w:ascii="宋体" w:hAnsi="宋体" w:cs="宋体"/>
      <w:b/>
      <w:bCs/>
      <w:kern w:val="0"/>
      <w:sz w:val="20"/>
      <w:szCs w:val="20"/>
    </w:rPr>
  </w:style>
  <w:style w:type="paragraph" w:customStyle="1" w:styleId="goog-te-menu-value1">
    <w:name w:val="goog-te-menu-value1"/>
    <w:basedOn w:val="a"/>
    <w:rsid w:val="006D65F5"/>
    <w:pPr>
      <w:widowControl/>
      <w:spacing w:before="100" w:beforeAutospacing="1" w:after="100" w:afterAutospacing="1"/>
      <w:ind w:left="60" w:right="60"/>
      <w:jc w:val="left"/>
    </w:pPr>
    <w:rPr>
      <w:rFonts w:ascii="宋体" w:hAnsi="宋体" w:cs="宋体"/>
      <w:color w:val="000000"/>
      <w:kern w:val="0"/>
      <w:sz w:val="24"/>
      <w:szCs w:val="24"/>
    </w:rPr>
  </w:style>
  <w:style w:type="paragraph" w:customStyle="1" w:styleId="indicator1">
    <w:name w:val="indicator1"/>
    <w:basedOn w:val="a"/>
    <w:rsid w:val="006D65F5"/>
    <w:pPr>
      <w:widowControl/>
      <w:spacing w:before="100" w:beforeAutospacing="1" w:after="100" w:afterAutospacing="1"/>
      <w:jc w:val="left"/>
    </w:pPr>
    <w:rPr>
      <w:rFonts w:ascii="宋体" w:hAnsi="宋体" w:cs="宋体"/>
      <w:vanish/>
      <w:kern w:val="0"/>
      <w:sz w:val="24"/>
      <w:szCs w:val="24"/>
    </w:rPr>
  </w:style>
  <w:style w:type="paragraph" w:customStyle="1" w:styleId="text1">
    <w:name w:val="text1"/>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minus1">
    <w:name w:val="minus1"/>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plus1">
    <w:name w:val="plus1"/>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original-text1">
    <w:name w:val="original-text1"/>
    <w:basedOn w:val="a"/>
    <w:rsid w:val="006D65F5"/>
    <w:pPr>
      <w:widowControl/>
      <w:textAlignment w:val="baseline"/>
    </w:pPr>
    <w:rPr>
      <w:rFonts w:ascii="宋体" w:hAnsi="宋体" w:cs="宋体"/>
      <w:kern w:val="0"/>
      <w:sz w:val="20"/>
      <w:szCs w:val="20"/>
    </w:rPr>
  </w:style>
  <w:style w:type="paragraph" w:customStyle="1" w:styleId="title1">
    <w:name w:val="title1"/>
    <w:basedOn w:val="a"/>
    <w:rsid w:val="006D65F5"/>
    <w:pPr>
      <w:widowControl/>
      <w:spacing w:before="60" w:after="60"/>
      <w:jc w:val="left"/>
      <w:textAlignment w:val="baseline"/>
    </w:pPr>
    <w:rPr>
      <w:rFonts w:ascii="Arial" w:hAnsi="Arial" w:cs="Arial"/>
      <w:color w:val="999999"/>
      <w:kern w:val="0"/>
      <w:sz w:val="24"/>
      <w:szCs w:val="24"/>
    </w:rPr>
  </w:style>
  <w:style w:type="paragraph" w:customStyle="1" w:styleId="close-button1">
    <w:name w:val="close-button1"/>
    <w:basedOn w:val="a"/>
    <w:rsid w:val="006D65F5"/>
    <w:pPr>
      <w:widowControl/>
      <w:jc w:val="left"/>
      <w:textAlignment w:val="baseline"/>
    </w:pPr>
    <w:rPr>
      <w:rFonts w:ascii="宋体" w:hAnsi="宋体" w:cs="宋体"/>
      <w:vanish/>
      <w:kern w:val="0"/>
      <w:sz w:val="24"/>
      <w:szCs w:val="24"/>
    </w:rPr>
  </w:style>
  <w:style w:type="paragraph" w:customStyle="1" w:styleId="logo1">
    <w:name w:val="logo1"/>
    <w:basedOn w:val="a"/>
    <w:rsid w:val="006D65F5"/>
    <w:pPr>
      <w:widowControl/>
      <w:jc w:val="left"/>
      <w:textAlignment w:val="baseline"/>
    </w:pPr>
    <w:rPr>
      <w:rFonts w:ascii="宋体" w:hAnsi="宋体" w:cs="宋体"/>
      <w:kern w:val="0"/>
      <w:sz w:val="24"/>
      <w:szCs w:val="24"/>
    </w:rPr>
  </w:style>
  <w:style w:type="paragraph" w:customStyle="1" w:styleId="started-activity-container1">
    <w:name w:val="started-activity-container1"/>
    <w:basedOn w:val="a"/>
    <w:rsid w:val="006D65F5"/>
    <w:pPr>
      <w:widowControl/>
      <w:jc w:val="left"/>
      <w:textAlignment w:val="baseline"/>
    </w:pPr>
    <w:rPr>
      <w:rFonts w:ascii="宋体" w:hAnsi="宋体" w:cs="宋体"/>
      <w:vanish/>
      <w:kern w:val="0"/>
      <w:sz w:val="24"/>
      <w:szCs w:val="24"/>
    </w:rPr>
  </w:style>
  <w:style w:type="paragraph" w:customStyle="1" w:styleId="activity-root1">
    <w:name w:val="activity-root1"/>
    <w:basedOn w:val="a"/>
    <w:rsid w:val="006D65F5"/>
    <w:pPr>
      <w:widowControl/>
      <w:spacing w:before="300"/>
      <w:jc w:val="left"/>
      <w:textAlignment w:val="baseline"/>
    </w:pPr>
    <w:rPr>
      <w:rFonts w:ascii="宋体" w:hAnsi="宋体" w:cs="宋体"/>
      <w:kern w:val="0"/>
      <w:sz w:val="24"/>
      <w:szCs w:val="24"/>
    </w:rPr>
  </w:style>
  <w:style w:type="paragraph" w:customStyle="1" w:styleId="status-message1">
    <w:name w:val="status-message1"/>
    <w:basedOn w:val="a"/>
    <w:rsid w:val="006D65F5"/>
    <w:pPr>
      <w:widowControl/>
      <w:shd w:val="clear" w:color="auto" w:fill="29910D"/>
      <w:spacing w:before="180"/>
      <w:jc w:val="left"/>
      <w:textAlignment w:val="baseline"/>
    </w:pPr>
    <w:rPr>
      <w:rFonts w:ascii="宋体" w:hAnsi="宋体" w:cs="宋体"/>
      <w:b/>
      <w:bCs/>
      <w:color w:val="FFFFFF"/>
      <w:kern w:val="0"/>
      <w:sz w:val="18"/>
      <w:szCs w:val="18"/>
    </w:rPr>
  </w:style>
  <w:style w:type="paragraph" w:customStyle="1" w:styleId="activity-link1">
    <w:name w:val="activity-link1"/>
    <w:basedOn w:val="a"/>
    <w:rsid w:val="006D65F5"/>
    <w:pPr>
      <w:widowControl/>
      <w:ind w:right="225"/>
      <w:jc w:val="left"/>
      <w:textAlignment w:val="baseline"/>
    </w:pPr>
    <w:rPr>
      <w:rFonts w:ascii="Arial" w:hAnsi="Arial" w:cs="Arial"/>
      <w:color w:val="1155CC"/>
      <w:kern w:val="0"/>
      <w:sz w:val="17"/>
      <w:szCs w:val="17"/>
    </w:rPr>
  </w:style>
  <w:style w:type="paragraph" w:customStyle="1" w:styleId="activity-cancel1">
    <w:name w:val="activity-cancel1"/>
    <w:basedOn w:val="a"/>
    <w:rsid w:val="006D65F5"/>
    <w:pPr>
      <w:widowControl/>
      <w:ind w:right="150"/>
      <w:jc w:val="left"/>
      <w:textAlignment w:val="baseline"/>
    </w:pPr>
    <w:rPr>
      <w:rFonts w:ascii="宋体" w:hAnsi="宋体" w:cs="宋体"/>
      <w:kern w:val="0"/>
      <w:sz w:val="24"/>
      <w:szCs w:val="24"/>
    </w:rPr>
  </w:style>
  <w:style w:type="paragraph" w:customStyle="1" w:styleId="translate-form1">
    <w:name w:val="translate-form1"/>
    <w:basedOn w:val="a"/>
    <w:rsid w:val="006D65F5"/>
    <w:pPr>
      <w:widowControl/>
      <w:jc w:val="left"/>
      <w:textAlignment w:val="center"/>
    </w:pPr>
    <w:rPr>
      <w:rFonts w:ascii="宋体" w:hAnsi="宋体" w:cs="宋体"/>
      <w:kern w:val="0"/>
      <w:sz w:val="24"/>
      <w:szCs w:val="24"/>
    </w:rPr>
  </w:style>
  <w:style w:type="paragraph" w:customStyle="1" w:styleId="activity-form1">
    <w:name w:val="activity-form1"/>
    <w:basedOn w:val="a"/>
    <w:rsid w:val="006D65F5"/>
    <w:pPr>
      <w:widowControl/>
      <w:jc w:val="left"/>
      <w:textAlignment w:val="baseline"/>
    </w:pPr>
    <w:rPr>
      <w:rFonts w:ascii="宋体" w:hAnsi="宋体" w:cs="宋体"/>
      <w:kern w:val="0"/>
      <w:sz w:val="24"/>
      <w:szCs w:val="24"/>
    </w:rPr>
  </w:style>
  <w:style w:type="paragraph" w:customStyle="1" w:styleId="gray1">
    <w:name w:val="gray1"/>
    <w:basedOn w:val="a"/>
    <w:rsid w:val="006D65F5"/>
    <w:pPr>
      <w:widowControl/>
      <w:jc w:val="left"/>
      <w:textAlignment w:val="baseline"/>
    </w:pPr>
    <w:rPr>
      <w:rFonts w:ascii="Arial" w:hAnsi="Arial" w:cs="Arial"/>
      <w:color w:val="999999"/>
      <w:kern w:val="0"/>
      <w:sz w:val="24"/>
      <w:szCs w:val="24"/>
    </w:rPr>
  </w:style>
  <w:style w:type="paragraph" w:customStyle="1" w:styleId="alt-helper-text1">
    <w:name w:val="alt-helper-text1"/>
    <w:basedOn w:val="a"/>
    <w:rsid w:val="006D65F5"/>
    <w:pPr>
      <w:widowControl/>
      <w:spacing w:before="225" w:after="75"/>
      <w:jc w:val="left"/>
      <w:textAlignment w:val="baseline"/>
    </w:pPr>
    <w:rPr>
      <w:rFonts w:ascii="Arial" w:hAnsi="Arial" w:cs="Arial"/>
      <w:color w:val="999999"/>
      <w:kern w:val="0"/>
      <w:sz w:val="17"/>
      <w:szCs w:val="17"/>
    </w:rPr>
  </w:style>
  <w:style w:type="paragraph" w:customStyle="1" w:styleId="alt-error-text1">
    <w:name w:val="alt-error-text1"/>
    <w:basedOn w:val="a"/>
    <w:rsid w:val="006D65F5"/>
    <w:pPr>
      <w:widowControl/>
      <w:jc w:val="left"/>
      <w:textAlignment w:val="baseline"/>
    </w:pPr>
    <w:rPr>
      <w:rFonts w:ascii="宋体" w:hAnsi="宋体" w:cs="宋体"/>
      <w:vanish/>
      <w:color w:val="880000"/>
      <w:kern w:val="0"/>
      <w:sz w:val="18"/>
      <w:szCs w:val="18"/>
    </w:rPr>
  </w:style>
  <w:style w:type="paragraph" w:customStyle="1" w:styleId="goog-menuitem1">
    <w:name w:val="goog-menuitem1"/>
    <w:basedOn w:val="a"/>
    <w:rsid w:val="006D65F5"/>
    <w:pPr>
      <w:widowControl/>
      <w:jc w:val="left"/>
      <w:textAlignment w:val="baseline"/>
    </w:pPr>
    <w:rPr>
      <w:rFonts w:ascii="宋体" w:hAnsi="宋体" w:cs="宋体"/>
      <w:kern w:val="0"/>
      <w:sz w:val="24"/>
      <w:szCs w:val="24"/>
    </w:rPr>
  </w:style>
  <w:style w:type="paragraph" w:customStyle="1" w:styleId="goog-submenu-arrow1">
    <w:name w:val="goog-submenu-arrow1"/>
    <w:basedOn w:val="a"/>
    <w:rsid w:val="006D65F5"/>
    <w:pPr>
      <w:widowControl/>
      <w:jc w:val="right"/>
      <w:textAlignment w:val="baseline"/>
    </w:pPr>
    <w:rPr>
      <w:rFonts w:ascii="宋体" w:hAnsi="宋体" w:cs="宋体"/>
      <w:kern w:val="0"/>
      <w:sz w:val="24"/>
      <w:szCs w:val="24"/>
    </w:rPr>
  </w:style>
  <w:style w:type="paragraph" w:customStyle="1" w:styleId="goog-submenu-arrow2">
    <w:name w:val="goog-submenu-arrow2"/>
    <w:basedOn w:val="a"/>
    <w:rsid w:val="006D65F5"/>
    <w:pPr>
      <w:widowControl/>
      <w:jc w:val="left"/>
      <w:textAlignment w:val="baseline"/>
    </w:pPr>
    <w:rPr>
      <w:rFonts w:ascii="宋体" w:hAnsi="宋体" w:cs="宋体"/>
      <w:kern w:val="0"/>
      <w:sz w:val="24"/>
      <w:szCs w:val="24"/>
    </w:rPr>
  </w:style>
  <w:style w:type="paragraph" w:customStyle="1" w:styleId="gt-hl-text1">
    <w:name w:val="gt-hl-text1"/>
    <w:basedOn w:val="a"/>
    <w:rsid w:val="006D65F5"/>
    <w:pPr>
      <w:widowControl/>
      <w:shd w:val="clear" w:color="auto" w:fill="F1EA00"/>
      <w:ind w:left="-45" w:right="-30"/>
      <w:jc w:val="left"/>
      <w:textAlignment w:val="baseline"/>
    </w:pPr>
    <w:rPr>
      <w:rFonts w:ascii="宋体" w:hAnsi="宋体" w:cs="宋体"/>
      <w:color w:val="F1EA00"/>
      <w:kern w:val="0"/>
      <w:sz w:val="24"/>
      <w:szCs w:val="24"/>
    </w:rPr>
  </w:style>
  <w:style w:type="paragraph" w:customStyle="1" w:styleId="trans-target-highlight1">
    <w:name w:val="trans-target-highlight1"/>
    <w:basedOn w:val="a"/>
    <w:rsid w:val="006D65F5"/>
    <w:pPr>
      <w:widowControl/>
      <w:shd w:val="clear" w:color="auto" w:fill="F1EA00"/>
      <w:ind w:left="-45" w:right="-30"/>
      <w:jc w:val="left"/>
      <w:textAlignment w:val="baseline"/>
    </w:pPr>
    <w:rPr>
      <w:rFonts w:ascii="宋体" w:hAnsi="宋体" w:cs="宋体"/>
      <w:color w:val="222222"/>
      <w:kern w:val="0"/>
      <w:sz w:val="24"/>
      <w:szCs w:val="24"/>
    </w:rPr>
  </w:style>
  <w:style w:type="paragraph" w:customStyle="1" w:styleId="gt-hl-layer1">
    <w:name w:val="gt-hl-layer1"/>
    <w:basedOn w:val="a"/>
    <w:rsid w:val="006D65F5"/>
    <w:pPr>
      <w:widowControl/>
      <w:jc w:val="left"/>
      <w:textAlignment w:val="baseline"/>
    </w:pPr>
    <w:rPr>
      <w:rFonts w:ascii="宋体" w:hAnsi="宋体" w:cs="宋体"/>
      <w:color w:val="FFFFFF"/>
      <w:kern w:val="0"/>
      <w:sz w:val="24"/>
      <w:szCs w:val="24"/>
    </w:rPr>
  </w:style>
  <w:style w:type="paragraph" w:customStyle="1" w:styleId="trans-target1">
    <w:name w:val="trans-target1"/>
    <w:basedOn w:val="a"/>
    <w:rsid w:val="006D65F5"/>
    <w:pPr>
      <w:widowControl/>
      <w:shd w:val="clear" w:color="auto" w:fill="C9D7F1"/>
      <w:ind w:left="-45" w:right="-30"/>
      <w:jc w:val="left"/>
      <w:textAlignment w:val="baseline"/>
    </w:pPr>
    <w:rPr>
      <w:rFonts w:ascii="宋体" w:hAnsi="宋体" w:cs="宋体"/>
      <w:kern w:val="0"/>
      <w:sz w:val="24"/>
      <w:szCs w:val="24"/>
    </w:rPr>
  </w:style>
  <w:style w:type="paragraph" w:customStyle="1" w:styleId="trans-target-highlight2">
    <w:name w:val="trans-target-highlight2"/>
    <w:basedOn w:val="a"/>
    <w:rsid w:val="006D65F5"/>
    <w:pPr>
      <w:widowControl/>
      <w:shd w:val="clear" w:color="auto" w:fill="C9D7F1"/>
      <w:ind w:left="-45" w:right="-30"/>
      <w:jc w:val="left"/>
      <w:textAlignment w:val="baseline"/>
    </w:pPr>
    <w:rPr>
      <w:rFonts w:ascii="宋体" w:hAnsi="宋体" w:cs="宋体"/>
      <w:color w:val="222222"/>
      <w:kern w:val="0"/>
      <w:sz w:val="24"/>
      <w:szCs w:val="24"/>
    </w:rPr>
  </w:style>
  <w:style w:type="paragraph" w:customStyle="1" w:styleId="trans-edit1">
    <w:name w:val="trans-edit1"/>
    <w:basedOn w:val="a"/>
    <w:rsid w:val="006D65F5"/>
    <w:pPr>
      <w:widowControl/>
      <w:pBdr>
        <w:top w:val="single" w:sz="6" w:space="1" w:color="4D90FE"/>
        <w:left w:val="single" w:sz="6" w:space="1" w:color="4D90FE"/>
        <w:bottom w:val="single" w:sz="6" w:space="1" w:color="4D90FE"/>
        <w:right w:val="single" w:sz="6" w:space="1" w:color="4D90FE"/>
      </w:pBdr>
      <w:ind w:left="-30" w:right="-30"/>
      <w:jc w:val="left"/>
      <w:textAlignment w:val="baseline"/>
    </w:pPr>
    <w:rPr>
      <w:rFonts w:ascii="宋体" w:hAnsi="宋体" w:cs="宋体"/>
      <w:kern w:val="0"/>
      <w:sz w:val="24"/>
      <w:szCs w:val="24"/>
    </w:rPr>
  </w:style>
  <w:style w:type="paragraph" w:customStyle="1" w:styleId="gt-trans-highlight-l1">
    <w:name w:val="gt-trans-highlight-l1"/>
    <w:basedOn w:val="a"/>
    <w:rsid w:val="006D65F5"/>
    <w:pPr>
      <w:widowControl/>
      <w:pBdr>
        <w:left w:val="single" w:sz="12" w:space="0" w:color="FF0000"/>
      </w:pBdr>
      <w:ind w:left="-30"/>
      <w:jc w:val="left"/>
      <w:textAlignment w:val="baseline"/>
    </w:pPr>
    <w:rPr>
      <w:rFonts w:ascii="宋体" w:hAnsi="宋体" w:cs="宋体"/>
      <w:kern w:val="0"/>
      <w:sz w:val="24"/>
      <w:szCs w:val="24"/>
    </w:rPr>
  </w:style>
  <w:style w:type="paragraph" w:customStyle="1" w:styleId="gt-trans-highlight-r1">
    <w:name w:val="gt-trans-highlight-r1"/>
    <w:basedOn w:val="a"/>
    <w:rsid w:val="006D65F5"/>
    <w:pPr>
      <w:widowControl/>
      <w:pBdr>
        <w:right w:val="single" w:sz="12" w:space="0" w:color="FF0000"/>
      </w:pBdr>
      <w:ind w:right="-30"/>
      <w:jc w:val="left"/>
      <w:textAlignment w:val="baseline"/>
    </w:pPr>
    <w:rPr>
      <w:rFonts w:ascii="宋体" w:hAnsi="宋体" w:cs="宋体"/>
      <w:kern w:val="0"/>
      <w:sz w:val="24"/>
      <w:szCs w:val="24"/>
    </w:rPr>
  </w:style>
  <w:style w:type="paragraph" w:customStyle="1" w:styleId="spinner-container">
    <w:name w:val="spinner-container"/>
    <w:basedOn w:val="a"/>
    <w:rsid w:val="006D65F5"/>
    <w:pPr>
      <w:widowControl/>
      <w:shd w:val="clear" w:color="auto" w:fill="FFFFFF"/>
      <w:spacing w:before="100" w:beforeAutospacing="1" w:after="100" w:afterAutospacing="1"/>
      <w:ind w:left="-1468"/>
      <w:jc w:val="center"/>
    </w:pPr>
    <w:rPr>
      <w:rFonts w:ascii="宋体" w:hAnsi="宋体" w:cs="宋体"/>
      <w:kern w:val="0"/>
      <w:sz w:val="24"/>
      <w:szCs w:val="24"/>
    </w:rPr>
  </w:style>
  <w:style w:type="paragraph" w:customStyle="1" w:styleId="goog-te-combo2">
    <w:name w:val="goog-te-combo2"/>
    <w:basedOn w:val="a"/>
    <w:rsid w:val="006D65F5"/>
    <w:pPr>
      <w:widowControl/>
      <w:spacing w:before="60" w:after="60"/>
      <w:jc w:val="left"/>
      <w:textAlignment w:val="baseline"/>
    </w:pPr>
    <w:rPr>
      <w:rFonts w:ascii="宋体" w:hAnsi="宋体" w:cs="宋体"/>
      <w:kern w:val="0"/>
      <w:sz w:val="24"/>
      <w:szCs w:val="24"/>
    </w:rPr>
  </w:style>
  <w:style w:type="paragraph" w:customStyle="1" w:styleId="goog-logo-link2">
    <w:name w:val="goog-logo-link2"/>
    <w:basedOn w:val="a"/>
    <w:rsid w:val="006D65F5"/>
    <w:pPr>
      <w:widowControl/>
      <w:ind w:left="150" w:right="150"/>
      <w:jc w:val="left"/>
    </w:pPr>
    <w:rPr>
      <w:rFonts w:ascii="宋体" w:hAnsi="宋体" w:cs="宋体"/>
      <w:kern w:val="0"/>
      <w:sz w:val="24"/>
      <w:szCs w:val="24"/>
    </w:rPr>
  </w:style>
  <w:style w:type="paragraph" w:customStyle="1" w:styleId="goog-te-ftab-link3">
    <w:name w:val="goog-te-ftab-link3"/>
    <w:basedOn w:val="a"/>
    <w:rsid w:val="006D65F5"/>
    <w:pPr>
      <w:widowControl/>
      <w:pBdr>
        <w:top w:val="outset" w:sz="2" w:space="2" w:color="888888"/>
        <w:left w:val="outset" w:sz="6" w:space="8" w:color="888888"/>
        <w:bottom w:val="outset" w:sz="6" w:space="5" w:color="888888"/>
        <w:right w:val="outset" w:sz="6" w:space="8" w:color="888888"/>
      </w:pBdr>
      <w:spacing w:before="100" w:beforeAutospacing="1" w:after="100" w:afterAutospacing="1"/>
      <w:jc w:val="left"/>
    </w:pPr>
    <w:rPr>
      <w:rFonts w:ascii="宋体" w:hAnsi="宋体" w:cs="宋体"/>
      <w:b/>
      <w:bCs/>
      <w:kern w:val="0"/>
      <w:sz w:val="20"/>
      <w:szCs w:val="20"/>
    </w:rPr>
  </w:style>
  <w:style w:type="paragraph" w:customStyle="1" w:styleId="goog-te-ftab-link4">
    <w:name w:val="goog-te-ftab-link4"/>
    <w:basedOn w:val="a"/>
    <w:rsid w:val="006D65F5"/>
    <w:pPr>
      <w:widowControl/>
      <w:pBdr>
        <w:top w:val="outset" w:sz="6" w:space="5" w:color="888888"/>
        <w:left w:val="outset" w:sz="6" w:space="8" w:color="888888"/>
        <w:bottom w:val="outset" w:sz="2" w:space="2" w:color="888888"/>
        <w:right w:val="outset" w:sz="6" w:space="8" w:color="888888"/>
      </w:pBdr>
      <w:spacing w:before="100" w:beforeAutospacing="1" w:after="100" w:afterAutospacing="1"/>
      <w:jc w:val="left"/>
    </w:pPr>
    <w:rPr>
      <w:rFonts w:ascii="宋体" w:hAnsi="宋体" w:cs="宋体"/>
      <w:b/>
      <w:bCs/>
      <w:kern w:val="0"/>
      <w:sz w:val="20"/>
      <w:szCs w:val="20"/>
    </w:rPr>
  </w:style>
  <w:style w:type="paragraph" w:customStyle="1" w:styleId="goog-te-menu-value2">
    <w:name w:val="goog-te-menu-value2"/>
    <w:basedOn w:val="a"/>
    <w:rsid w:val="006D65F5"/>
    <w:pPr>
      <w:widowControl/>
      <w:spacing w:before="100" w:beforeAutospacing="1" w:after="100" w:afterAutospacing="1"/>
      <w:ind w:left="60" w:right="60"/>
      <w:jc w:val="left"/>
    </w:pPr>
    <w:rPr>
      <w:rFonts w:ascii="宋体" w:hAnsi="宋体" w:cs="宋体"/>
      <w:color w:val="000000"/>
      <w:kern w:val="0"/>
      <w:sz w:val="24"/>
      <w:szCs w:val="24"/>
    </w:rPr>
  </w:style>
  <w:style w:type="paragraph" w:customStyle="1" w:styleId="indicator2">
    <w:name w:val="indicator2"/>
    <w:basedOn w:val="a"/>
    <w:rsid w:val="006D65F5"/>
    <w:pPr>
      <w:widowControl/>
      <w:spacing w:before="100" w:beforeAutospacing="1" w:after="100" w:afterAutospacing="1"/>
      <w:jc w:val="left"/>
    </w:pPr>
    <w:rPr>
      <w:rFonts w:ascii="宋体" w:hAnsi="宋体" w:cs="宋体"/>
      <w:vanish/>
      <w:kern w:val="0"/>
      <w:sz w:val="24"/>
      <w:szCs w:val="24"/>
    </w:rPr>
  </w:style>
  <w:style w:type="paragraph" w:customStyle="1" w:styleId="text2">
    <w:name w:val="text2"/>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minus2">
    <w:name w:val="minus2"/>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plus2">
    <w:name w:val="plus2"/>
    <w:basedOn w:val="a"/>
    <w:rsid w:val="006D65F5"/>
    <w:pPr>
      <w:widowControl/>
      <w:spacing w:before="100" w:beforeAutospacing="1" w:after="100" w:afterAutospacing="1"/>
      <w:jc w:val="left"/>
    </w:pPr>
    <w:rPr>
      <w:rFonts w:ascii="宋体" w:hAnsi="宋体" w:cs="宋体"/>
      <w:kern w:val="0"/>
      <w:sz w:val="24"/>
      <w:szCs w:val="24"/>
    </w:rPr>
  </w:style>
  <w:style w:type="paragraph" w:customStyle="1" w:styleId="original-text2">
    <w:name w:val="original-text2"/>
    <w:basedOn w:val="a"/>
    <w:rsid w:val="006D65F5"/>
    <w:pPr>
      <w:widowControl/>
      <w:textAlignment w:val="baseline"/>
    </w:pPr>
    <w:rPr>
      <w:rFonts w:ascii="宋体" w:hAnsi="宋体" w:cs="宋体"/>
      <w:kern w:val="0"/>
      <w:sz w:val="20"/>
      <w:szCs w:val="20"/>
    </w:rPr>
  </w:style>
  <w:style w:type="paragraph" w:customStyle="1" w:styleId="title2">
    <w:name w:val="title2"/>
    <w:basedOn w:val="a"/>
    <w:rsid w:val="006D65F5"/>
    <w:pPr>
      <w:widowControl/>
      <w:spacing w:before="60" w:after="60"/>
      <w:jc w:val="left"/>
      <w:textAlignment w:val="baseline"/>
    </w:pPr>
    <w:rPr>
      <w:rFonts w:ascii="Arial" w:hAnsi="Arial" w:cs="Arial"/>
      <w:color w:val="999999"/>
      <w:kern w:val="0"/>
      <w:sz w:val="24"/>
      <w:szCs w:val="24"/>
    </w:rPr>
  </w:style>
  <w:style w:type="paragraph" w:customStyle="1" w:styleId="close-button2">
    <w:name w:val="close-button2"/>
    <w:basedOn w:val="a"/>
    <w:rsid w:val="006D65F5"/>
    <w:pPr>
      <w:widowControl/>
      <w:jc w:val="left"/>
      <w:textAlignment w:val="baseline"/>
    </w:pPr>
    <w:rPr>
      <w:rFonts w:ascii="宋体" w:hAnsi="宋体" w:cs="宋体"/>
      <w:vanish/>
      <w:kern w:val="0"/>
      <w:sz w:val="24"/>
      <w:szCs w:val="24"/>
    </w:rPr>
  </w:style>
  <w:style w:type="paragraph" w:customStyle="1" w:styleId="logo2">
    <w:name w:val="logo2"/>
    <w:basedOn w:val="a"/>
    <w:rsid w:val="006D65F5"/>
    <w:pPr>
      <w:widowControl/>
      <w:jc w:val="left"/>
      <w:textAlignment w:val="baseline"/>
    </w:pPr>
    <w:rPr>
      <w:rFonts w:ascii="宋体" w:hAnsi="宋体" w:cs="宋体"/>
      <w:kern w:val="0"/>
      <w:sz w:val="24"/>
      <w:szCs w:val="24"/>
    </w:rPr>
  </w:style>
  <w:style w:type="paragraph" w:customStyle="1" w:styleId="started-activity-container2">
    <w:name w:val="started-activity-container2"/>
    <w:basedOn w:val="a"/>
    <w:rsid w:val="006D65F5"/>
    <w:pPr>
      <w:widowControl/>
      <w:jc w:val="left"/>
      <w:textAlignment w:val="baseline"/>
    </w:pPr>
    <w:rPr>
      <w:rFonts w:ascii="宋体" w:hAnsi="宋体" w:cs="宋体"/>
      <w:vanish/>
      <w:kern w:val="0"/>
      <w:sz w:val="24"/>
      <w:szCs w:val="24"/>
    </w:rPr>
  </w:style>
  <w:style w:type="paragraph" w:customStyle="1" w:styleId="activity-root2">
    <w:name w:val="activity-root2"/>
    <w:basedOn w:val="a"/>
    <w:rsid w:val="006D65F5"/>
    <w:pPr>
      <w:widowControl/>
      <w:spacing w:before="300"/>
      <w:jc w:val="left"/>
      <w:textAlignment w:val="baseline"/>
    </w:pPr>
    <w:rPr>
      <w:rFonts w:ascii="宋体" w:hAnsi="宋体" w:cs="宋体"/>
      <w:kern w:val="0"/>
      <w:sz w:val="24"/>
      <w:szCs w:val="24"/>
    </w:rPr>
  </w:style>
  <w:style w:type="paragraph" w:customStyle="1" w:styleId="status-message2">
    <w:name w:val="status-message2"/>
    <w:basedOn w:val="a"/>
    <w:rsid w:val="006D65F5"/>
    <w:pPr>
      <w:widowControl/>
      <w:shd w:val="clear" w:color="auto" w:fill="29910D"/>
      <w:spacing w:before="180"/>
      <w:jc w:val="left"/>
      <w:textAlignment w:val="baseline"/>
    </w:pPr>
    <w:rPr>
      <w:rFonts w:ascii="宋体" w:hAnsi="宋体" w:cs="宋体"/>
      <w:b/>
      <w:bCs/>
      <w:color w:val="FFFFFF"/>
      <w:kern w:val="0"/>
      <w:sz w:val="18"/>
      <w:szCs w:val="18"/>
    </w:rPr>
  </w:style>
  <w:style w:type="paragraph" w:customStyle="1" w:styleId="activity-link2">
    <w:name w:val="activity-link2"/>
    <w:basedOn w:val="a"/>
    <w:rsid w:val="006D65F5"/>
    <w:pPr>
      <w:widowControl/>
      <w:ind w:right="225"/>
      <w:jc w:val="left"/>
      <w:textAlignment w:val="baseline"/>
    </w:pPr>
    <w:rPr>
      <w:rFonts w:ascii="Arial" w:hAnsi="Arial" w:cs="Arial"/>
      <w:color w:val="1155CC"/>
      <w:kern w:val="0"/>
      <w:sz w:val="17"/>
      <w:szCs w:val="17"/>
    </w:rPr>
  </w:style>
  <w:style w:type="paragraph" w:customStyle="1" w:styleId="activity-cancel2">
    <w:name w:val="activity-cancel2"/>
    <w:basedOn w:val="a"/>
    <w:rsid w:val="006D65F5"/>
    <w:pPr>
      <w:widowControl/>
      <w:ind w:right="150"/>
      <w:jc w:val="left"/>
      <w:textAlignment w:val="baseline"/>
    </w:pPr>
    <w:rPr>
      <w:rFonts w:ascii="宋体" w:hAnsi="宋体" w:cs="宋体"/>
      <w:kern w:val="0"/>
      <w:sz w:val="24"/>
      <w:szCs w:val="24"/>
    </w:rPr>
  </w:style>
  <w:style w:type="paragraph" w:customStyle="1" w:styleId="translate-form2">
    <w:name w:val="translate-form2"/>
    <w:basedOn w:val="a"/>
    <w:rsid w:val="006D65F5"/>
    <w:pPr>
      <w:widowControl/>
      <w:jc w:val="left"/>
      <w:textAlignment w:val="center"/>
    </w:pPr>
    <w:rPr>
      <w:rFonts w:ascii="宋体" w:hAnsi="宋体" w:cs="宋体"/>
      <w:kern w:val="0"/>
      <w:sz w:val="24"/>
      <w:szCs w:val="24"/>
    </w:rPr>
  </w:style>
  <w:style w:type="paragraph" w:customStyle="1" w:styleId="activity-form2">
    <w:name w:val="activity-form2"/>
    <w:basedOn w:val="a"/>
    <w:rsid w:val="006D65F5"/>
    <w:pPr>
      <w:widowControl/>
      <w:jc w:val="left"/>
      <w:textAlignment w:val="baseline"/>
    </w:pPr>
    <w:rPr>
      <w:rFonts w:ascii="宋体" w:hAnsi="宋体" w:cs="宋体"/>
      <w:kern w:val="0"/>
      <w:sz w:val="24"/>
      <w:szCs w:val="24"/>
    </w:rPr>
  </w:style>
  <w:style w:type="paragraph" w:customStyle="1" w:styleId="gray2">
    <w:name w:val="gray2"/>
    <w:basedOn w:val="a"/>
    <w:rsid w:val="006D65F5"/>
    <w:pPr>
      <w:widowControl/>
      <w:jc w:val="left"/>
      <w:textAlignment w:val="baseline"/>
    </w:pPr>
    <w:rPr>
      <w:rFonts w:ascii="Arial" w:hAnsi="Arial" w:cs="Arial"/>
      <w:color w:val="999999"/>
      <w:kern w:val="0"/>
      <w:sz w:val="24"/>
      <w:szCs w:val="24"/>
    </w:rPr>
  </w:style>
  <w:style w:type="paragraph" w:customStyle="1" w:styleId="alt-helper-text2">
    <w:name w:val="alt-helper-text2"/>
    <w:basedOn w:val="a"/>
    <w:rsid w:val="006D65F5"/>
    <w:pPr>
      <w:widowControl/>
      <w:spacing w:before="225" w:after="75"/>
      <w:jc w:val="left"/>
      <w:textAlignment w:val="baseline"/>
    </w:pPr>
    <w:rPr>
      <w:rFonts w:ascii="Arial" w:hAnsi="Arial" w:cs="Arial"/>
      <w:color w:val="999999"/>
      <w:kern w:val="0"/>
      <w:sz w:val="17"/>
      <w:szCs w:val="17"/>
    </w:rPr>
  </w:style>
  <w:style w:type="paragraph" w:customStyle="1" w:styleId="alt-error-text2">
    <w:name w:val="alt-error-text2"/>
    <w:basedOn w:val="a"/>
    <w:rsid w:val="006D65F5"/>
    <w:pPr>
      <w:widowControl/>
      <w:jc w:val="left"/>
      <w:textAlignment w:val="baseline"/>
    </w:pPr>
    <w:rPr>
      <w:rFonts w:ascii="宋体" w:hAnsi="宋体" w:cs="宋体"/>
      <w:vanish/>
      <w:color w:val="880000"/>
      <w:kern w:val="0"/>
      <w:sz w:val="18"/>
      <w:szCs w:val="18"/>
    </w:rPr>
  </w:style>
  <w:style w:type="paragraph" w:customStyle="1" w:styleId="goog-menuitem2">
    <w:name w:val="goog-menuitem2"/>
    <w:basedOn w:val="a"/>
    <w:rsid w:val="006D65F5"/>
    <w:pPr>
      <w:widowControl/>
      <w:jc w:val="left"/>
      <w:textAlignment w:val="baseline"/>
    </w:pPr>
    <w:rPr>
      <w:rFonts w:ascii="宋体" w:hAnsi="宋体" w:cs="宋体"/>
      <w:kern w:val="0"/>
      <w:sz w:val="24"/>
      <w:szCs w:val="24"/>
    </w:rPr>
  </w:style>
  <w:style w:type="paragraph" w:customStyle="1" w:styleId="goog-submenu-arrow3">
    <w:name w:val="goog-submenu-arrow3"/>
    <w:basedOn w:val="a"/>
    <w:rsid w:val="006D65F5"/>
    <w:pPr>
      <w:widowControl/>
      <w:jc w:val="right"/>
      <w:textAlignment w:val="baseline"/>
    </w:pPr>
    <w:rPr>
      <w:rFonts w:ascii="宋体" w:hAnsi="宋体" w:cs="宋体"/>
      <w:kern w:val="0"/>
      <w:sz w:val="24"/>
      <w:szCs w:val="24"/>
    </w:rPr>
  </w:style>
  <w:style w:type="paragraph" w:customStyle="1" w:styleId="goog-submenu-arrow4">
    <w:name w:val="goog-submenu-arrow4"/>
    <w:basedOn w:val="a"/>
    <w:rsid w:val="006D65F5"/>
    <w:pPr>
      <w:widowControl/>
      <w:jc w:val="left"/>
      <w:textAlignment w:val="baseline"/>
    </w:pPr>
    <w:rPr>
      <w:rFonts w:ascii="宋体" w:hAnsi="宋体" w:cs="宋体"/>
      <w:kern w:val="0"/>
      <w:sz w:val="24"/>
      <w:szCs w:val="24"/>
    </w:rPr>
  </w:style>
  <w:style w:type="paragraph" w:customStyle="1" w:styleId="gt-hl-text2">
    <w:name w:val="gt-hl-text2"/>
    <w:basedOn w:val="a"/>
    <w:rsid w:val="006D65F5"/>
    <w:pPr>
      <w:widowControl/>
      <w:shd w:val="clear" w:color="auto" w:fill="F1EA00"/>
      <w:ind w:left="-45" w:right="-30"/>
      <w:jc w:val="left"/>
      <w:textAlignment w:val="baseline"/>
    </w:pPr>
    <w:rPr>
      <w:rFonts w:ascii="宋体" w:hAnsi="宋体" w:cs="宋体"/>
      <w:color w:val="F1EA00"/>
      <w:kern w:val="0"/>
      <w:sz w:val="24"/>
      <w:szCs w:val="24"/>
    </w:rPr>
  </w:style>
  <w:style w:type="paragraph" w:customStyle="1" w:styleId="trans-target-highlight3">
    <w:name w:val="trans-target-highlight3"/>
    <w:basedOn w:val="a"/>
    <w:rsid w:val="006D65F5"/>
    <w:pPr>
      <w:widowControl/>
      <w:shd w:val="clear" w:color="auto" w:fill="F1EA00"/>
      <w:ind w:left="-45" w:right="-30"/>
      <w:jc w:val="left"/>
      <w:textAlignment w:val="baseline"/>
    </w:pPr>
    <w:rPr>
      <w:rFonts w:ascii="宋体" w:hAnsi="宋体" w:cs="宋体"/>
      <w:color w:val="222222"/>
      <w:kern w:val="0"/>
      <w:sz w:val="24"/>
      <w:szCs w:val="24"/>
    </w:rPr>
  </w:style>
  <w:style w:type="paragraph" w:customStyle="1" w:styleId="gt-hl-layer2">
    <w:name w:val="gt-hl-layer2"/>
    <w:basedOn w:val="a"/>
    <w:rsid w:val="006D65F5"/>
    <w:pPr>
      <w:widowControl/>
      <w:jc w:val="left"/>
      <w:textAlignment w:val="baseline"/>
    </w:pPr>
    <w:rPr>
      <w:rFonts w:ascii="宋体" w:hAnsi="宋体" w:cs="宋体"/>
      <w:color w:val="FFFFFF"/>
      <w:kern w:val="0"/>
      <w:sz w:val="24"/>
      <w:szCs w:val="24"/>
    </w:rPr>
  </w:style>
  <w:style w:type="paragraph" w:customStyle="1" w:styleId="trans-target2">
    <w:name w:val="trans-target2"/>
    <w:basedOn w:val="a"/>
    <w:rsid w:val="006D65F5"/>
    <w:pPr>
      <w:widowControl/>
      <w:shd w:val="clear" w:color="auto" w:fill="C9D7F1"/>
      <w:ind w:left="-45" w:right="-30"/>
      <w:jc w:val="left"/>
      <w:textAlignment w:val="baseline"/>
    </w:pPr>
    <w:rPr>
      <w:rFonts w:ascii="宋体" w:hAnsi="宋体" w:cs="宋体"/>
      <w:kern w:val="0"/>
      <w:sz w:val="24"/>
      <w:szCs w:val="24"/>
    </w:rPr>
  </w:style>
  <w:style w:type="paragraph" w:customStyle="1" w:styleId="trans-target-highlight4">
    <w:name w:val="trans-target-highlight4"/>
    <w:basedOn w:val="a"/>
    <w:rsid w:val="006D65F5"/>
    <w:pPr>
      <w:widowControl/>
      <w:shd w:val="clear" w:color="auto" w:fill="C9D7F1"/>
      <w:ind w:left="-45" w:right="-30"/>
      <w:jc w:val="left"/>
      <w:textAlignment w:val="baseline"/>
    </w:pPr>
    <w:rPr>
      <w:rFonts w:ascii="宋体" w:hAnsi="宋体" w:cs="宋体"/>
      <w:color w:val="222222"/>
      <w:kern w:val="0"/>
      <w:sz w:val="24"/>
      <w:szCs w:val="24"/>
    </w:rPr>
  </w:style>
  <w:style w:type="paragraph" w:customStyle="1" w:styleId="trans-edit2">
    <w:name w:val="trans-edit2"/>
    <w:basedOn w:val="a"/>
    <w:rsid w:val="006D65F5"/>
    <w:pPr>
      <w:widowControl/>
      <w:pBdr>
        <w:top w:val="single" w:sz="6" w:space="1" w:color="4D90FE"/>
        <w:left w:val="single" w:sz="6" w:space="1" w:color="4D90FE"/>
        <w:bottom w:val="single" w:sz="6" w:space="1" w:color="4D90FE"/>
        <w:right w:val="single" w:sz="6" w:space="1" w:color="4D90FE"/>
      </w:pBdr>
      <w:ind w:left="-30" w:right="-30"/>
      <w:jc w:val="left"/>
      <w:textAlignment w:val="baseline"/>
    </w:pPr>
    <w:rPr>
      <w:rFonts w:ascii="宋体" w:hAnsi="宋体" w:cs="宋体"/>
      <w:kern w:val="0"/>
      <w:sz w:val="24"/>
      <w:szCs w:val="24"/>
    </w:rPr>
  </w:style>
  <w:style w:type="paragraph" w:customStyle="1" w:styleId="gt-trans-highlight-l2">
    <w:name w:val="gt-trans-highlight-l2"/>
    <w:basedOn w:val="a"/>
    <w:rsid w:val="006D65F5"/>
    <w:pPr>
      <w:widowControl/>
      <w:pBdr>
        <w:left w:val="single" w:sz="12" w:space="0" w:color="FF0000"/>
      </w:pBdr>
      <w:ind w:left="-30"/>
      <w:jc w:val="left"/>
      <w:textAlignment w:val="baseline"/>
    </w:pPr>
    <w:rPr>
      <w:rFonts w:ascii="宋体" w:hAnsi="宋体" w:cs="宋体"/>
      <w:kern w:val="0"/>
      <w:sz w:val="24"/>
      <w:szCs w:val="24"/>
    </w:rPr>
  </w:style>
  <w:style w:type="paragraph" w:customStyle="1" w:styleId="gt-trans-highlight-r2">
    <w:name w:val="gt-trans-highlight-r2"/>
    <w:basedOn w:val="a"/>
    <w:rsid w:val="006D65F5"/>
    <w:pPr>
      <w:widowControl/>
      <w:pBdr>
        <w:right w:val="single" w:sz="12" w:space="0" w:color="FF0000"/>
      </w:pBdr>
      <w:ind w:right="-30"/>
      <w:jc w:val="left"/>
      <w:textAlignment w:val="baseline"/>
    </w:pPr>
    <w:rPr>
      <w:rFonts w:ascii="宋体" w:hAnsi="宋体" w:cs="宋体"/>
      <w:kern w:val="0"/>
      <w:sz w:val="24"/>
      <w:szCs w:val="24"/>
    </w:rPr>
  </w:style>
  <w:style w:type="character" w:customStyle="1" w:styleId="activity-link3">
    <w:name w:val="activity-link3"/>
    <w:basedOn w:val="a0"/>
    <w:rsid w:val="006D65F5"/>
    <w:rPr>
      <w:rFonts w:ascii="Arial" w:hAnsi="Arial" w:cs="Arial" w:hint="default"/>
      <w:strike w:val="0"/>
      <w:dstrike w:val="0"/>
      <w:color w:val="1155CC"/>
      <w:sz w:val="17"/>
      <w:szCs w:val="17"/>
      <w:u w:val="none"/>
      <w:effect w:val="none"/>
      <w:bdr w:val="none" w:sz="0" w:space="0" w:color="auto" w:frame="1"/>
      <w:vertAlign w:val="baseline"/>
    </w:rPr>
  </w:style>
  <w:style w:type="paragraph" w:styleId="a7">
    <w:name w:val="header"/>
    <w:basedOn w:val="a"/>
    <w:link w:val="a8"/>
    <w:uiPriority w:val="99"/>
    <w:unhideWhenUsed/>
    <w:rsid w:val="00183B24"/>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183B24"/>
    <w:rPr>
      <w:sz w:val="18"/>
      <w:szCs w:val="18"/>
    </w:rPr>
  </w:style>
  <w:style w:type="paragraph" w:styleId="a9">
    <w:name w:val="footer"/>
    <w:basedOn w:val="a"/>
    <w:link w:val="aa"/>
    <w:uiPriority w:val="99"/>
    <w:unhideWhenUsed/>
    <w:rsid w:val="00183B24"/>
    <w:pPr>
      <w:tabs>
        <w:tab w:val="center" w:pos="4153"/>
        <w:tab w:val="right" w:pos="8306"/>
      </w:tabs>
      <w:snapToGrid w:val="0"/>
      <w:jc w:val="left"/>
    </w:pPr>
    <w:rPr>
      <w:sz w:val="18"/>
      <w:szCs w:val="18"/>
    </w:rPr>
  </w:style>
  <w:style w:type="character" w:customStyle="1" w:styleId="aa">
    <w:name w:val="页脚 字符"/>
    <w:basedOn w:val="a0"/>
    <w:link w:val="a9"/>
    <w:uiPriority w:val="99"/>
    <w:rsid w:val="00183B24"/>
    <w:rPr>
      <w:sz w:val="18"/>
      <w:szCs w:val="18"/>
    </w:rPr>
  </w:style>
  <w:style w:type="paragraph" w:styleId="ab">
    <w:name w:val="Body Text"/>
    <w:basedOn w:val="a"/>
    <w:link w:val="ac"/>
    <w:uiPriority w:val="1"/>
    <w:qFormat/>
    <w:rsid w:val="004D55CC"/>
    <w:pPr>
      <w:ind w:left="100"/>
      <w:jc w:val="left"/>
    </w:pPr>
    <w:rPr>
      <w:rFonts w:eastAsia="Times New Roman"/>
      <w:kern w:val="0"/>
      <w:sz w:val="24"/>
      <w:szCs w:val="24"/>
      <w:lang w:eastAsia="en-US"/>
    </w:rPr>
  </w:style>
  <w:style w:type="character" w:customStyle="1" w:styleId="ac">
    <w:name w:val="正文文本 字符"/>
    <w:basedOn w:val="a0"/>
    <w:link w:val="ab"/>
    <w:uiPriority w:val="1"/>
    <w:rsid w:val="004D55CC"/>
    <w:rPr>
      <w:rFonts w:ascii="Times New Roman" w:eastAsia="Times New Roman" w:hAnsi="Times New Roman"/>
      <w:kern w:val="0"/>
      <w:sz w:val="24"/>
      <w:szCs w:val="24"/>
      <w:lang w:eastAsia="en-US"/>
    </w:rPr>
  </w:style>
  <w:style w:type="paragraph" w:styleId="ad">
    <w:name w:val="List Paragraph"/>
    <w:basedOn w:val="a"/>
    <w:uiPriority w:val="34"/>
    <w:qFormat/>
    <w:rsid w:val="00F97FFC"/>
    <w:pPr>
      <w:ind w:firstLineChars="200" w:firstLine="420"/>
    </w:pPr>
  </w:style>
  <w:style w:type="character" w:styleId="ae">
    <w:name w:val="annotation reference"/>
    <w:basedOn w:val="a0"/>
    <w:uiPriority w:val="99"/>
    <w:semiHidden/>
    <w:unhideWhenUsed/>
    <w:rsid w:val="002A3BD3"/>
    <w:rPr>
      <w:sz w:val="21"/>
      <w:szCs w:val="21"/>
    </w:rPr>
  </w:style>
  <w:style w:type="paragraph" w:styleId="af">
    <w:name w:val="annotation text"/>
    <w:basedOn w:val="a"/>
    <w:link w:val="af0"/>
    <w:uiPriority w:val="99"/>
    <w:semiHidden/>
    <w:unhideWhenUsed/>
    <w:rsid w:val="002A3BD3"/>
    <w:pPr>
      <w:jc w:val="left"/>
    </w:pPr>
  </w:style>
  <w:style w:type="character" w:customStyle="1" w:styleId="af0">
    <w:name w:val="批注文字 字符"/>
    <w:basedOn w:val="a0"/>
    <w:link w:val="af"/>
    <w:uiPriority w:val="99"/>
    <w:semiHidden/>
    <w:rsid w:val="002A3BD3"/>
  </w:style>
  <w:style w:type="paragraph" w:styleId="af1">
    <w:name w:val="annotation subject"/>
    <w:basedOn w:val="af"/>
    <w:next w:val="af"/>
    <w:link w:val="af2"/>
    <w:uiPriority w:val="99"/>
    <w:semiHidden/>
    <w:unhideWhenUsed/>
    <w:rsid w:val="002A3BD3"/>
    <w:rPr>
      <w:b/>
      <w:bCs/>
    </w:rPr>
  </w:style>
  <w:style w:type="character" w:customStyle="1" w:styleId="af2">
    <w:name w:val="批注主题 字符"/>
    <w:basedOn w:val="af0"/>
    <w:link w:val="af1"/>
    <w:uiPriority w:val="99"/>
    <w:semiHidden/>
    <w:rsid w:val="002A3BD3"/>
    <w:rPr>
      <w:b/>
      <w:bCs/>
    </w:rPr>
  </w:style>
  <w:style w:type="paragraph" w:styleId="af3">
    <w:name w:val="Balloon Text"/>
    <w:basedOn w:val="a"/>
    <w:link w:val="af4"/>
    <w:uiPriority w:val="99"/>
    <w:semiHidden/>
    <w:unhideWhenUsed/>
    <w:rsid w:val="002A3BD3"/>
    <w:rPr>
      <w:sz w:val="18"/>
      <w:szCs w:val="18"/>
    </w:rPr>
  </w:style>
  <w:style w:type="character" w:customStyle="1" w:styleId="af4">
    <w:name w:val="批注框文本 字符"/>
    <w:basedOn w:val="a0"/>
    <w:link w:val="af3"/>
    <w:uiPriority w:val="99"/>
    <w:semiHidden/>
    <w:rsid w:val="002A3BD3"/>
    <w:rPr>
      <w:sz w:val="18"/>
      <w:szCs w:val="18"/>
    </w:rPr>
  </w:style>
  <w:style w:type="character" w:styleId="af5">
    <w:name w:val="Unresolved Mention"/>
    <w:basedOn w:val="a0"/>
    <w:uiPriority w:val="99"/>
    <w:semiHidden/>
    <w:unhideWhenUsed/>
    <w:rsid w:val="00E44E2F"/>
    <w:rPr>
      <w:color w:val="605E5C"/>
      <w:shd w:val="clear" w:color="auto" w:fill="E1DFDD"/>
    </w:rPr>
  </w:style>
  <w:style w:type="paragraph" w:styleId="TOC">
    <w:name w:val="TOC Heading"/>
    <w:basedOn w:val="1"/>
    <w:next w:val="a"/>
    <w:uiPriority w:val="39"/>
    <w:unhideWhenUsed/>
    <w:qFormat/>
    <w:rsid w:val="00AC044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C0440"/>
  </w:style>
  <w:style w:type="paragraph" w:styleId="TOC2">
    <w:name w:val="toc 2"/>
    <w:basedOn w:val="a"/>
    <w:next w:val="a"/>
    <w:autoRedefine/>
    <w:uiPriority w:val="39"/>
    <w:unhideWhenUsed/>
    <w:rsid w:val="00AC0440"/>
    <w:pPr>
      <w:ind w:leftChars="200" w:left="420"/>
    </w:pPr>
  </w:style>
  <w:style w:type="paragraph" w:styleId="TOC3">
    <w:name w:val="toc 3"/>
    <w:basedOn w:val="a"/>
    <w:next w:val="a"/>
    <w:autoRedefine/>
    <w:uiPriority w:val="39"/>
    <w:unhideWhenUsed/>
    <w:rsid w:val="00AC0440"/>
    <w:pPr>
      <w:ind w:leftChars="400" w:left="840"/>
    </w:pPr>
  </w:style>
  <w:style w:type="paragraph" w:styleId="TOC4">
    <w:name w:val="toc 4"/>
    <w:basedOn w:val="a"/>
    <w:next w:val="a"/>
    <w:autoRedefine/>
    <w:uiPriority w:val="39"/>
    <w:unhideWhenUsed/>
    <w:rsid w:val="00985C43"/>
    <w:pPr>
      <w:ind w:leftChars="600" w:left="1260"/>
    </w:pPr>
  </w:style>
  <w:style w:type="paragraph" w:styleId="TOC5">
    <w:name w:val="toc 5"/>
    <w:basedOn w:val="a"/>
    <w:next w:val="a"/>
    <w:autoRedefine/>
    <w:uiPriority w:val="39"/>
    <w:unhideWhenUsed/>
    <w:rsid w:val="00985C43"/>
    <w:pPr>
      <w:ind w:leftChars="800" w:left="1680"/>
    </w:pPr>
  </w:style>
  <w:style w:type="paragraph" w:styleId="TOC6">
    <w:name w:val="toc 6"/>
    <w:basedOn w:val="a"/>
    <w:next w:val="a"/>
    <w:autoRedefine/>
    <w:uiPriority w:val="39"/>
    <w:unhideWhenUsed/>
    <w:rsid w:val="00985C43"/>
    <w:pPr>
      <w:ind w:leftChars="1000" w:left="2100"/>
    </w:pPr>
  </w:style>
  <w:style w:type="paragraph" w:styleId="TOC7">
    <w:name w:val="toc 7"/>
    <w:basedOn w:val="a"/>
    <w:next w:val="a"/>
    <w:autoRedefine/>
    <w:uiPriority w:val="39"/>
    <w:unhideWhenUsed/>
    <w:rsid w:val="00985C43"/>
    <w:pPr>
      <w:ind w:leftChars="1200" w:left="2520"/>
    </w:pPr>
  </w:style>
  <w:style w:type="paragraph" w:styleId="TOC8">
    <w:name w:val="toc 8"/>
    <w:basedOn w:val="a"/>
    <w:next w:val="a"/>
    <w:autoRedefine/>
    <w:uiPriority w:val="39"/>
    <w:unhideWhenUsed/>
    <w:rsid w:val="00985C43"/>
    <w:pPr>
      <w:ind w:leftChars="1400" w:left="2940"/>
    </w:pPr>
  </w:style>
  <w:style w:type="paragraph" w:styleId="TOC9">
    <w:name w:val="toc 9"/>
    <w:basedOn w:val="a"/>
    <w:next w:val="a"/>
    <w:autoRedefine/>
    <w:uiPriority w:val="39"/>
    <w:unhideWhenUsed/>
    <w:rsid w:val="00985C43"/>
    <w:pPr>
      <w:ind w:leftChars="1600" w:left="3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88552">
      <w:bodyDiv w:val="1"/>
      <w:marLeft w:val="0"/>
      <w:marRight w:val="0"/>
      <w:marTop w:val="0"/>
      <w:marBottom w:val="0"/>
      <w:divBdr>
        <w:top w:val="none" w:sz="0" w:space="0" w:color="auto"/>
        <w:left w:val="none" w:sz="0" w:space="0" w:color="auto"/>
        <w:bottom w:val="none" w:sz="0" w:space="0" w:color="auto"/>
        <w:right w:val="none" w:sz="0" w:space="0" w:color="auto"/>
      </w:divBdr>
      <w:divsChild>
        <w:div w:id="674260532">
          <w:marLeft w:val="-12"/>
          <w:marRight w:val="0"/>
          <w:marTop w:val="0"/>
          <w:marBottom w:val="0"/>
          <w:divBdr>
            <w:top w:val="none" w:sz="0" w:space="0" w:color="auto"/>
            <w:left w:val="none" w:sz="0" w:space="0" w:color="auto"/>
            <w:bottom w:val="none" w:sz="0" w:space="0" w:color="auto"/>
            <w:right w:val="none" w:sz="0" w:space="0" w:color="auto"/>
          </w:divBdr>
        </w:div>
        <w:div w:id="2040079060">
          <w:marLeft w:val="0"/>
          <w:marRight w:val="0"/>
          <w:marTop w:val="0"/>
          <w:marBottom w:val="0"/>
          <w:divBdr>
            <w:top w:val="none" w:sz="0" w:space="0" w:color="auto"/>
            <w:left w:val="none" w:sz="0" w:space="0" w:color="auto"/>
            <w:bottom w:val="none" w:sz="0" w:space="0" w:color="auto"/>
            <w:right w:val="none" w:sz="0" w:space="0" w:color="auto"/>
          </w:divBdr>
        </w:div>
        <w:div w:id="538664453">
          <w:marLeft w:val="0"/>
          <w:marRight w:val="0"/>
          <w:marTop w:val="0"/>
          <w:marBottom w:val="0"/>
          <w:divBdr>
            <w:top w:val="single" w:sz="6" w:space="9" w:color="EEEEEE"/>
            <w:left w:val="single" w:sz="6" w:space="9" w:color="EEEEEE"/>
            <w:bottom w:val="single" w:sz="6" w:space="9" w:color="EEEEEE"/>
            <w:right w:val="single" w:sz="6" w:space="9" w:color="EEEEEE"/>
          </w:divBdr>
        </w:div>
      </w:divsChild>
    </w:div>
    <w:div w:id="2112512152">
      <w:bodyDiv w:val="1"/>
      <w:marLeft w:val="0"/>
      <w:marRight w:val="0"/>
      <w:marTop w:val="0"/>
      <w:marBottom w:val="0"/>
      <w:divBdr>
        <w:top w:val="none" w:sz="0" w:space="0" w:color="auto"/>
        <w:left w:val="none" w:sz="0" w:space="0" w:color="auto"/>
        <w:bottom w:val="none" w:sz="0" w:space="0" w:color="auto"/>
        <w:right w:val="none" w:sz="0" w:space="0" w:color="auto"/>
      </w:divBdr>
      <w:divsChild>
        <w:div w:id="1955479167">
          <w:marLeft w:val="-12"/>
          <w:marRight w:val="0"/>
          <w:marTop w:val="0"/>
          <w:marBottom w:val="0"/>
          <w:divBdr>
            <w:top w:val="none" w:sz="0" w:space="0" w:color="auto"/>
            <w:left w:val="none" w:sz="0" w:space="0" w:color="auto"/>
            <w:bottom w:val="none" w:sz="0" w:space="0" w:color="auto"/>
            <w:right w:val="none" w:sz="0" w:space="0" w:color="auto"/>
          </w:divBdr>
        </w:div>
        <w:div w:id="501045983">
          <w:marLeft w:val="0"/>
          <w:marRight w:val="0"/>
          <w:marTop w:val="0"/>
          <w:marBottom w:val="0"/>
          <w:divBdr>
            <w:top w:val="none" w:sz="0" w:space="0" w:color="auto"/>
            <w:left w:val="none" w:sz="0" w:space="0" w:color="auto"/>
            <w:bottom w:val="none" w:sz="0" w:space="0" w:color="auto"/>
            <w:right w:val="none" w:sz="0" w:space="0" w:color="auto"/>
          </w:divBdr>
        </w:div>
        <w:div w:id="888689990">
          <w:marLeft w:val="0"/>
          <w:marRight w:val="0"/>
          <w:marTop w:val="0"/>
          <w:marBottom w:val="0"/>
          <w:divBdr>
            <w:top w:val="single" w:sz="6" w:space="9" w:color="EEEEEE"/>
            <w:left w:val="single" w:sz="6" w:space="9" w:color="EEEEEE"/>
            <w:bottom w:val="single" w:sz="6" w:space="9" w:color="EEEEEE"/>
            <w:right w:val="single" w:sz="6" w:space="9" w:color="EEEEEE"/>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9.jpeg"/><Relationship Id="rId21" Type="http://schemas.openxmlformats.org/officeDocument/2006/relationships/image" Target="media/image11.png"/><Relationship Id="rId63" Type="http://schemas.openxmlformats.org/officeDocument/2006/relationships/image" Target="media/image53.emf"/><Relationship Id="rId159" Type="http://schemas.openxmlformats.org/officeDocument/2006/relationships/image" Target="media/image149.emf"/><Relationship Id="rId324" Type="http://schemas.openxmlformats.org/officeDocument/2006/relationships/image" Target="media/image314.png"/><Relationship Id="rId366" Type="http://schemas.openxmlformats.org/officeDocument/2006/relationships/image" Target="media/image356.emf"/><Relationship Id="rId170" Type="http://schemas.openxmlformats.org/officeDocument/2006/relationships/image" Target="media/image160.emf"/><Relationship Id="rId226" Type="http://schemas.openxmlformats.org/officeDocument/2006/relationships/image" Target="media/image216.png"/><Relationship Id="rId433" Type="http://schemas.openxmlformats.org/officeDocument/2006/relationships/image" Target="media/image423.emf"/><Relationship Id="rId268" Type="http://schemas.openxmlformats.org/officeDocument/2006/relationships/image" Target="media/image258.emf"/><Relationship Id="rId475" Type="http://schemas.openxmlformats.org/officeDocument/2006/relationships/image" Target="media/image465.png"/><Relationship Id="rId32" Type="http://schemas.openxmlformats.org/officeDocument/2006/relationships/image" Target="media/image22.emf"/><Relationship Id="rId74" Type="http://schemas.openxmlformats.org/officeDocument/2006/relationships/image" Target="media/image64.png"/><Relationship Id="rId128" Type="http://schemas.openxmlformats.org/officeDocument/2006/relationships/image" Target="media/image118.png"/><Relationship Id="rId335" Type="http://schemas.openxmlformats.org/officeDocument/2006/relationships/image" Target="media/image325.png"/><Relationship Id="rId377" Type="http://schemas.openxmlformats.org/officeDocument/2006/relationships/image" Target="media/image367.emf"/><Relationship Id="rId5" Type="http://schemas.openxmlformats.org/officeDocument/2006/relationships/webSettings" Target="webSettings.xml"/><Relationship Id="rId181" Type="http://schemas.openxmlformats.org/officeDocument/2006/relationships/image" Target="media/image171.emf"/><Relationship Id="rId237" Type="http://schemas.openxmlformats.org/officeDocument/2006/relationships/image" Target="media/image227.png"/><Relationship Id="rId402" Type="http://schemas.openxmlformats.org/officeDocument/2006/relationships/image" Target="media/image392.png"/><Relationship Id="rId279" Type="http://schemas.openxmlformats.org/officeDocument/2006/relationships/image" Target="media/image269.emf"/><Relationship Id="rId444" Type="http://schemas.openxmlformats.org/officeDocument/2006/relationships/image" Target="media/image434.emf"/><Relationship Id="rId43" Type="http://schemas.openxmlformats.org/officeDocument/2006/relationships/image" Target="media/image33.png"/><Relationship Id="rId139" Type="http://schemas.openxmlformats.org/officeDocument/2006/relationships/image" Target="media/image129.png"/><Relationship Id="rId290" Type="http://schemas.openxmlformats.org/officeDocument/2006/relationships/image" Target="media/image280.emf"/><Relationship Id="rId304" Type="http://schemas.openxmlformats.org/officeDocument/2006/relationships/image" Target="media/image294.emf"/><Relationship Id="rId346" Type="http://schemas.openxmlformats.org/officeDocument/2006/relationships/image" Target="media/image336.png"/><Relationship Id="rId388" Type="http://schemas.openxmlformats.org/officeDocument/2006/relationships/image" Target="media/image378.png"/><Relationship Id="rId85" Type="http://schemas.openxmlformats.org/officeDocument/2006/relationships/image" Target="media/image75.png"/><Relationship Id="rId150" Type="http://schemas.openxmlformats.org/officeDocument/2006/relationships/image" Target="media/image140.png"/><Relationship Id="rId192" Type="http://schemas.openxmlformats.org/officeDocument/2006/relationships/image" Target="media/image182.png"/><Relationship Id="rId206" Type="http://schemas.openxmlformats.org/officeDocument/2006/relationships/image" Target="media/image196.png"/><Relationship Id="rId413" Type="http://schemas.openxmlformats.org/officeDocument/2006/relationships/image" Target="media/image403.png"/><Relationship Id="rId248" Type="http://schemas.openxmlformats.org/officeDocument/2006/relationships/image" Target="media/image238.png"/><Relationship Id="rId455" Type="http://schemas.openxmlformats.org/officeDocument/2006/relationships/image" Target="media/image445.png"/><Relationship Id="rId12" Type="http://schemas.openxmlformats.org/officeDocument/2006/relationships/footer" Target="footer1.xml"/><Relationship Id="rId108" Type="http://schemas.openxmlformats.org/officeDocument/2006/relationships/image" Target="media/image98.png"/><Relationship Id="rId315" Type="http://schemas.openxmlformats.org/officeDocument/2006/relationships/image" Target="media/image305.emf"/><Relationship Id="rId357" Type="http://schemas.openxmlformats.org/officeDocument/2006/relationships/image" Target="media/image347.png"/><Relationship Id="rId54" Type="http://schemas.openxmlformats.org/officeDocument/2006/relationships/image" Target="media/image44.png"/><Relationship Id="rId96" Type="http://schemas.openxmlformats.org/officeDocument/2006/relationships/image" Target="media/image86.emf"/><Relationship Id="rId161" Type="http://schemas.openxmlformats.org/officeDocument/2006/relationships/image" Target="media/image151.emf"/><Relationship Id="rId217" Type="http://schemas.openxmlformats.org/officeDocument/2006/relationships/image" Target="media/image207.emf"/><Relationship Id="rId399" Type="http://schemas.openxmlformats.org/officeDocument/2006/relationships/image" Target="media/image389.png"/><Relationship Id="rId259" Type="http://schemas.openxmlformats.org/officeDocument/2006/relationships/image" Target="media/image249.png"/><Relationship Id="rId424" Type="http://schemas.openxmlformats.org/officeDocument/2006/relationships/image" Target="media/image414.emf"/><Relationship Id="rId466" Type="http://schemas.openxmlformats.org/officeDocument/2006/relationships/image" Target="media/image456.png"/><Relationship Id="rId23" Type="http://schemas.openxmlformats.org/officeDocument/2006/relationships/image" Target="media/image13.png"/><Relationship Id="rId119" Type="http://schemas.openxmlformats.org/officeDocument/2006/relationships/image" Target="media/image109.png"/><Relationship Id="rId270" Type="http://schemas.openxmlformats.org/officeDocument/2006/relationships/image" Target="media/image260.emf"/><Relationship Id="rId326" Type="http://schemas.openxmlformats.org/officeDocument/2006/relationships/image" Target="media/image316.png"/><Relationship Id="rId65" Type="http://schemas.openxmlformats.org/officeDocument/2006/relationships/image" Target="media/image55.emf"/><Relationship Id="rId130" Type="http://schemas.openxmlformats.org/officeDocument/2006/relationships/image" Target="media/image120.png"/><Relationship Id="rId368" Type="http://schemas.openxmlformats.org/officeDocument/2006/relationships/image" Target="media/image358.png"/><Relationship Id="rId172" Type="http://schemas.openxmlformats.org/officeDocument/2006/relationships/image" Target="media/image162.emf"/><Relationship Id="rId228" Type="http://schemas.openxmlformats.org/officeDocument/2006/relationships/image" Target="media/image218.emf"/><Relationship Id="rId435" Type="http://schemas.openxmlformats.org/officeDocument/2006/relationships/image" Target="media/image425.emf"/><Relationship Id="rId477" Type="http://schemas.openxmlformats.org/officeDocument/2006/relationships/image" Target="media/image467.png"/><Relationship Id="rId281" Type="http://schemas.openxmlformats.org/officeDocument/2006/relationships/image" Target="media/image271.emf"/><Relationship Id="rId337" Type="http://schemas.openxmlformats.org/officeDocument/2006/relationships/image" Target="media/image327.png"/><Relationship Id="rId34" Type="http://schemas.openxmlformats.org/officeDocument/2006/relationships/image" Target="media/image24.emf"/><Relationship Id="rId76" Type="http://schemas.openxmlformats.org/officeDocument/2006/relationships/image" Target="media/image66.emf"/><Relationship Id="rId141" Type="http://schemas.openxmlformats.org/officeDocument/2006/relationships/image" Target="media/image131.png"/><Relationship Id="rId379" Type="http://schemas.openxmlformats.org/officeDocument/2006/relationships/image" Target="media/image369.emf"/><Relationship Id="rId7" Type="http://schemas.openxmlformats.org/officeDocument/2006/relationships/endnotes" Target="endnotes.xml"/><Relationship Id="rId183" Type="http://schemas.openxmlformats.org/officeDocument/2006/relationships/image" Target="media/image173.emf"/><Relationship Id="rId239" Type="http://schemas.openxmlformats.org/officeDocument/2006/relationships/image" Target="media/image229.png"/><Relationship Id="rId390" Type="http://schemas.openxmlformats.org/officeDocument/2006/relationships/image" Target="media/image380.png"/><Relationship Id="rId404" Type="http://schemas.openxmlformats.org/officeDocument/2006/relationships/image" Target="media/image394.png"/><Relationship Id="rId446" Type="http://schemas.openxmlformats.org/officeDocument/2006/relationships/image" Target="media/image436.emf"/><Relationship Id="rId250" Type="http://schemas.openxmlformats.org/officeDocument/2006/relationships/image" Target="media/image240.png"/><Relationship Id="rId292" Type="http://schemas.openxmlformats.org/officeDocument/2006/relationships/image" Target="media/image282.emf"/><Relationship Id="rId306" Type="http://schemas.openxmlformats.org/officeDocument/2006/relationships/image" Target="media/image296.jpeg"/><Relationship Id="rId45" Type="http://schemas.openxmlformats.org/officeDocument/2006/relationships/image" Target="media/image35.png"/><Relationship Id="rId87" Type="http://schemas.openxmlformats.org/officeDocument/2006/relationships/image" Target="media/image77.png"/><Relationship Id="rId110" Type="http://schemas.openxmlformats.org/officeDocument/2006/relationships/image" Target="media/image100.emf"/><Relationship Id="rId348" Type="http://schemas.openxmlformats.org/officeDocument/2006/relationships/image" Target="media/image338.png"/><Relationship Id="rId152" Type="http://schemas.openxmlformats.org/officeDocument/2006/relationships/image" Target="media/image142.png"/><Relationship Id="rId194" Type="http://schemas.openxmlformats.org/officeDocument/2006/relationships/image" Target="media/image184.png"/><Relationship Id="rId208" Type="http://schemas.openxmlformats.org/officeDocument/2006/relationships/image" Target="media/image198.jpeg"/><Relationship Id="rId415" Type="http://schemas.openxmlformats.org/officeDocument/2006/relationships/image" Target="media/image405.png"/><Relationship Id="rId457" Type="http://schemas.openxmlformats.org/officeDocument/2006/relationships/image" Target="media/image447.png"/><Relationship Id="rId261" Type="http://schemas.openxmlformats.org/officeDocument/2006/relationships/image" Target="media/image251.jpeg"/><Relationship Id="rId14" Type="http://schemas.openxmlformats.org/officeDocument/2006/relationships/image" Target="media/image4.emf"/><Relationship Id="rId56" Type="http://schemas.openxmlformats.org/officeDocument/2006/relationships/image" Target="media/image46.emf"/><Relationship Id="rId317" Type="http://schemas.openxmlformats.org/officeDocument/2006/relationships/image" Target="media/image307.emf"/><Relationship Id="rId359" Type="http://schemas.openxmlformats.org/officeDocument/2006/relationships/image" Target="media/image349.png"/><Relationship Id="rId98" Type="http://schemas.openxmlformats.org/officeDocument/2006/relationships/image" Target="media/image88.emf"/><Relationship Id="rId121" Type="http://schemas.openxmlformats.org/officeDocument/2006/relationships/image" Target="media/image111.emf"/><Relationship Id="rId163" Type="http://schemas.openxmlformats.org/officeDocument/2006/relationships/image" Target="media/image153.emf"/><Relationship Id="rId219" Type="http://schemas.openxmlformats.org/officeDocument/2006/relationships/image" Target="media/image209.emf"/><Relationship Id="rId370" Type="http://schemas.openxmlformats.org/officeDocument/2006/relationships/image" Target="media/image360.emf"/><Relationship Id="rId426" Type="http://schemas.openxmlformats.org/officeDocument/2006/relationships/image" Target="media/image416.emf"/><Relationship Id="rId230" Type="http://schemas.openxmlformats.org/officeDocument/2006/relationships/image" Target="media/image220.jpeg"/><Relationship Id="rId468" Type="http://schemas.openxmlformats.org/officeDocument/2006/relationships/image" Target="media/image458.png"/><Relationship Id="rId25" Type="http://schemas.openxmlformats.org/officeDocument/2006/relationships/image" Target="media/image15.png"/><Relationship Id="rId67" Type="http://schemas.openxmlformats.org/officeDocument/2006/relationships/image" Target="media/image57.emf"/><Relationship Id="rId272" Type="http://schemas.openxmlformats.org/officeDocument/2006/relationships/image" Target="media/image262.emf"/><Relationship Id="rId328" Type="http://schemas.openxmlformats.org/officeDocument/2006/relationships/image" Target="media/image318.png"/><Relationship Id="rId132" Type="http://schemas.openxmlformats.org/officeDocument/2006/relationships/image" Target="media/image122.png"/><Relationship Id="rId174" Type="http://schemas.openxmlformats.org/officeDocument/2006/relationships/image" Target="media/image164.emf"/><Relationship Id="rId381" Type="http://schemas.openxmlformats.org/officeDocument/2006/relationships/image" Target="media/image371.emf"/><Relationship Id="rId241" Type="http://schemas.openxmlformats.org/officeDocument/2006/relationships/image" Target="media/image231.png"/><Relationship Id="rId437" Type="http://schemas.openxmlformats.org/officeDocument/2006/relationships/image" Target="media/image427.emf"/><Relationship Id="rId479" Type="http://schemas.openxmlformats.org/officeDocument/2006/relationships/footer" Target="footer3.xml"/><Relationship Id="rId36" Type="http://schemas.openxmlformats.org/officeDocument/2006/relationships/image" Target="media/image26.emf"/><Relationship Id="rId283" Type="http://schemas.openxmlformats.org/officeDocument/2006/relationships/image" Target="media/image273.emf"/><Relationship Id="rId339" Type="http://schemas.openxmlformats.org/officeDocument/2006/relationships/image" Target="media/image329.png"/><Relationship Id="rId78" Type="http://schemas.openxmlformats.org/officeDocument/2006/relationships/image" Target="media/image68.emf"/><Relationship Id="rId101" Type="http://schemas.openxmlformats.org/officeDocument/2006/relationships/image" Target="media/image91.png"/><Relationship Id="rId143" Type="http://schemas.openxmlformats.org/officeDocument/2006/relationships/image" Target="media/image133.png"/><Relationship Id="rId185" Type="http://schemas.openxmlformats.org/officeDocument/2006/relationships/image" Target="media/image175.png"/><Relationship Id="rId350" Type="http://schemas.openxmlformats.org/officeDocument/2006/relationships/image" Target="media/image340.png"/><Relationship Id="rId406" Type="http://schemas.openxmlformats.org/officeDocument/2006/relationships/image" Target="media/image396.png"/><Relationship Id="rId9" Type="http://schemas.openxmlformats.org/officeDocument/2006/relationships/image" Target="media/image2.jpeg"/><Relationship Id="rId210" Type="http://schemas.openxmlformats.org/officeDocument/2006/relationships/image" Target="media/image200.jpeg"/><Relationship Id="rId392" Type="http://schemas.openxmlformats.org/officeDocument/2006/relationships/image" Target="media/image382.emf"/><Relationship Id="rId448" Type="http://schemas.openxmlformats.org/officeDocument/2006/relationships/image" Target="media/image438.emf"/><Relationship Id="rId252" Type="http://schemas.openxmlformats.org/officeDocument/2006/relationships/image" Target="media/image242.png"/><Relationship Id="rId294" Type="http://schemas.openxmlformats.org/officeDocument/2006/relationships/image" Target="media/image284.emf"/><Relationship Id="rId308" Type="http://schemas.openxmlformats.org/officeDocument/2006/relationships/image" Target="media/image298.emf"/><Relationship Id="rId47" Type="http://schemas.openxmlformats.org/officeDocument/2006/relationships/image" Target="media/image37.png"/><Relationship Id="rId89" Type="http://schemas.openxmlformats.org/officeDocument/2006/relationships/image" Target="media/image79.emf"/><Relationship Id="rId112" Type="http://schemas.openxmlformats.org/officeDocument/2006/relationships/image" Target="media/image102.png"/><Relationship Id="rId154" Type="http://schemas.openxmlformats.org/officeDocument/2006/relationships/image" Target="media/image144.png"/><Relationship Id="rId361" Type="http://schemas.openxmlformats.org/officeDocument/2006/relationships/image" Target="media/image351.png"/><Relationship Id="rId196" Type="http://schemas.openxmlformats.org/officeDocument/2006/relationships/image" Target="media/image186.png"/><Relationship Id="rId417" Type="http://schemas.openxmlformats.org/officeDocument/2006/relationships/image" Target="media/image407.png"/><Relationship Id="rId459" Type="http://schemas.openxmlformats.org/officeDocument/2006/relationships/image" Target="media/image449.png"/><Relationship Id="rId16" Type="http://schemas.openxmlformats.org/officeDocument/2006/relationships/image" Target="media/image6.png"/><Relationship Id="rId221" Type="http://schemas.openxmlformats.org/officeDocument/2006/relationships/image" Target="media/image211.png"/><Relationship Id="rId263" Type="http://schemas.openxmlformats.org/officeDocument/2006/relationships/image" Target="media/image253.emf"/><Relationship Id="rId319" Type="http://schemas.openxmlformats.org/officeDocument/2006/relationships/image" Target="media/image309.emf"/><Relationship Id="rId470" Type="http://schemas.openxmlformats.org/officeDocument/2006/relationships/image" Target="media/image460.png"/><Relationship Id="rId58" Type="http://schemas.openxmlformats.org/officeDocument/2006/relationships/image" Target="media/image48.emf"/><Relationship Id="rId123" Type="http://schemas.openxmlformats.org/officeDocument/2006/relationships/image" Target="media/image113.emf"/><Relationship Id="rId330" Type="http://schemas.openxmlformats.org/officeDocument/2006/relationships/image" Target="media/image320.png"/><Relationship Id="rId165" Type="http://schemas.openxmlformats.org/officeDocument/2006/relationships/image" Target="media/image155.emf"/><Relationship Id="rId372" Type="http://schemas.openxmlformats.org/officeDocument/2006/relationships/image" Target="media/image362.emf"/><Relationship Id="rId428" Type="http://schemas.openxmlformats.org/officeDocument/2006/relationships/image" Target="media/image418.emf"/><Relationship Id="rId232" Type="http://schemas.openxmlformats.org/officeDocument/2006/relationships/image" Target="media/image222.emf"/><Relationship Id="rId274" Type="http://schemas.openxmlformats.org/officeDocument/2006/relationships/image" Target="media/image264.emf"/><Relationship Id="rId481" Type="http://schemas.openxmlformats.org/officeDocument/2006/relationships/theme" Target="theme/theme1.xml"/><Relationship Id="rId27" Type="http://schemas.openxmlformats.org/officeDocument/2006/relationships/image" Target="media/image17.png"/><Relationship Id="rId69" Type="http://schemas.openxmlformats.org/officeDocument/2006/relationships/image" Target="media/image59.emf"/><Relationship Id="rId134" Type="http://schemas.openxmlformats.org/officeDocument/2006/relationships/image" Target="media/image124.png"/><Relationship Id="rId80" Type="http://schemas.openxmlformats.org/officeDocument/2006/relationships/image" Target="media/image70.jpeg"/><Relationship Id="rId176" Type="http://schemas.openxmlformats.org/officeDocument/2006/relationships/image" Target="media/image166.emf"/><Relationship Id="rId341" Type="http://schemas.openxmlformats.org/officeDocument/2006/relationships/image" Target="media/image331.png"/><Relationship Id="rId383" Type="http://schemas.openxmlformats.org/officeDocument/2006/relationships/image" Target="media/image373.png"/><Relationship Id="rId439" Type="http://schemas.openxmlformats.org/officeDocument/2006/relationships/image" Target="media/image429.emf"/><Relationship Id="rId201" Type="http://schemas.openxmlformats.org/officeDocument/2006/relationships/image" Target="media/image191.png"/><Relationship Id="rId243" Type="http://schemas.openxmlformats.org/officeDocument/2006/relationships/image" Target="media/image233.png"/><Relationship Id="rId285" Type="http://schemas.openxmlformats.org/officeDocument/2006/relationships/image" Target="media/image275.png"/><Relationship Id="rId450" Type="http://schemas.openxmlformats.org/officeDocument/2006/relationships/image" Target="media/image440.emf"/><Relationship Id="rId38" Type="http://schemas.openxmlformats.org/officeDocument/2006/relationships/image" Target="media/image28.png"/><Relationship Id="rId103" Type="http://schemas.openxmlformats.org/officeDocument/2006/relationships/image" Target="media/image93.png"/><Relationship Id="rId310" Type="http://schemas.openxmlformats.org/officeDocument/2006/relationships/image" Target="media/image300.emf"/><Relationship Id="rId91" Type="http://schemas.openxmlformats.org/officeDocument/2006/relationships/image" Target="media/image81.emf"/><Relationship Id="rId145" Type="http://schemas.openxmlformats.org/officeDocument/2006/relationships/image" Target="media/image135.png"/><Relationship Id="rId187" Type="http://schemas.openxmlformats.org/officeDocument/2006/relationships/image" Target="media/image177.png"/><Relationship Id="rId352" Type="http://schemas.openxmlformats.org/officeDocument/2006/relationships/image" Target="media/image342.emf"/><Relationship Id="rId394" Type="http://schemas.openxmlformats.org/officeDocument/2006/relationships/image" Target="media/image384.png"/><Relationship Id="rId408" Type="http://schemas.openxmlformats.org/officeDocument/2006/relationships/image" Target="media/image398.png"/><Relationship Id="rId212" Type="http://schemas.openxmlformats.org/officeDocument/2006/relationships/image" Target="media/image202.png"/><Relationship Id="rId254" Type="http://schemas.openxmlformats.org/officeDocument/2006/relationships/image" Target="media/image244.png"/><Relationship Id="rId49" Type="http://schemas.openxmlformats.org/officeDocument/2006/relationships/image" Target="media/image39.emf"/><Relationship Id="rId114" Type="http://schemas.openxmlformats.org/officeDocument/2006/relationships/image" Target="media/image104.png"/><Relationship Id="rId296" Type="http://schemas.openxmlformats.org/officeDocument/2006/relationships/image" Target="media/image286.emf"/><Relationship Id="rId461" Type="http://schemas.openxmlformats.org/officeDocument/2006/relationships/image" Target="media/image451.png"/><Relationship Id="rId60" Type="http://schemas.openxmlformats.org/officeDocument/2006/relationships/image" Target="media/image50.emf"/><Relationship Id="rId156" Type="http://schemas.openxmlformats.org/officeDocument/2006/relationships/image" Target="media/image146.png"/><Relationship Id="rId198" Type="http://schemas.openxmlformats.org/officeDocument/2006/relationships/image" Target="media/image188.png"/><Relationship Id="rId321" Type="http://schemas.openxmlformats.org/officeDocument/2006/relationships/image" Target="media/image311.emf"/><Relationship Id="rId363" Type="http://schemas.openxmlformats.org/officeDocument/2006/relationships/image" Target="media/image353.png"/><Relationship Id="rId419" Type="http://schemas.openxmlformats.org/officeDocument/2006/relationships/image" Target="media/image409.png"/><Relationship Id="rId223" Type="http://schemas.openxmlformats.org/officeDocument/2006/relationships/image" Target="media/image213.png"/><Relationship Id="rId430" Type="http://schemas.openxmlformats.org/officeDocument/2006/relationships/image" Target="media/image420.emf"/><Relationship Id="rId18" Type="http://schemas.openxmlformats.org/officeDocument/2006/relationships/image" Target="media/image8.png"/><Relationship Id="rId265" Type="http://schemas.openxmlformats.org/officeDocument/2006/relationships/image" Target="media/image255.emf"/><Relationship Id="rId472" Type="http://schemas.openxmlformats.org/officeDocument/2006/relationships/image" Target="media/image462.png"/><Relationship Id="rId125" Type="http://schemas.openxmlformats.org/officeDocument/2006/relationships/image" Target="media/image115.emf"/><Relationship Id="rId167" Type="http://schemas.openxmlformats.org/officeDocument/2006/relationships/image" Target="media/image157.emf"/><Relationship Id="rId332" Type="http://schemas.openxmlformats.org/officeDocument/2006/relationships/image" Target="media/image322.png"/><Relationship Id="rId374" Type="http://schemas.openxmlformats.org/officeDocument/2006/relationships/image" Target="media/image364.emf"/><Relationship Id="rId71" Type="http://schemas.openxmlformats.org/officeDocument/2006/relationships/image" Target="media/image61.emf"/><Relationship Id="rId234" Type="http://schemas.openxmlformats.org/officeDocument/2006/relationships/image" Target="media/image224.png"/><Relationship Id="rId2" Type="http://schemas.openxmlformats.org/officeDocument/2006/relationships/numbering" Target="numbering.xml"/><Relationship Id="rId29" Type="http://schemas.openxmlformats.org/officeDocument/2006/relationships/image" Target="media/image19.jpeg"/><Relationship Id="rId276" Type="http://schemas.openxmlformats.org/officeDocument/2006/relationships/image" Target="media/image266.emf"/><Relationship Id="rId441" Type="http://schemas.openxmlformats.org/officeDocument/2006/relationships/image" Target="media/image431.emf"/><Relationship Id="rId40" Type="http://schemas.openxmlformats.org/officeDocument/2006/relationships/image" Target="media/image30.png"/><Relationship Id="rId136" Type="http://schemas.openxmlformats.org/officeDocument/2006/relationships/image" Target="media/image126.png"/><Relationship Id="rId178" Type="http://schemas.openxmlformats.org/officeDocument/2006/relationships/image" Target="media/image168.emf"/><Relationship Id="rId301" Type="http://schemas.openxmlformats.org/officeDocument/2006/relationships/image" Target="media/image291.jpeg"/><Relationship Id="rId343" Type="http://schemas.openxmlformats.org/officeDocument/2006/relationships/image" Target="media/image333.jpeg"/><Relationship Id="rId82" Type="http://schemas.openxmlformats.org/officeDocument/2006/relationships/image" Target="media/image72.emf"/><Relationship Id="rId203" Type="http://schemas.openxmlformats.org/officeDocument/2006/relationships/image" Target="media/image193.png"/><Relationship Id="rId385" Type="http://schemas.openxmlformats.org/officeDocument/2006/relationships/image" Target="media/image375.png"/><Relationship Id="rId245" Type="http://schemas.openxmlformats.org/officeDocument/2006/relationships/image" Target="media/image235.png"/><Relationship Id="rId287" Type="http://schemas.openxmlformats.org/officeDocument/2006/relationships/image" Target="media/image277.png"/><Relationship Id="rId410" Type="http://schemas.openxmlformats.org/officeDocument/2006/relationships/image" Target="media/image400.png"/><Relationship Id="rId452" Type="http://schemas.openxmlformats.org/officeDocument/2006/relationships/image" Target="media/image442.emf"/><Relationship Id="rId105" Type="http://schemas.openxmlformats.org/officeDocument/2006/relationships/image" Target="media/image95.wmf"/><Relationship Id="rId147" Type="http://schemas.openxmlformats.org/officeDocument/2006/relationships/image" Target="media/image137.png"/><Relationship Id="rId312" Type="http://schemas.openxmlformats.org/officeDocument/2006/relationships/image" Target="media/image302.emf"/><Relationship Id="rId354" Type="http://schemas.openxmlformats.org/officeDocument/2006/relationships/image" Target="media/image344.png"/><Relationship Id="rId51" Type="http://schemas.openxmlformats.org/officeDocument/2006/relationships/image" Target="media/image41.emf"/><Relationship Id="rId93" Type="http://schemas.openxmlformats.org/officeDocument/2006/relationships/image" Target="media/image83.emf"/><Relationship Id="rId189" Type="http://schemas.openxmlformats.org/officeDocument/2006/relationships/image" Target="media/image179.emf"/><Relationship Id="rId396" Type="http://schemas.openxmlformats.org/officeDocument/2006/relationships/image" Target="media/image386.png"/><Relationship Id="rId3" Type="http://schemas.openxmlformats.org/officeDocument/2006/relationships/styles" Target="styles.xml"/><Relationship Id="rId214" Type="http://schemas.openxmlformats.org/officeDocument/2006/relationships/image" Target="media/image204.png"/><Relationship Id="rId235" Type="http://schemas.openxmlformats.org/officeDocument/2006/relationships/image" Target="media/image225.png"/><Relationship Id="rId256" Type="http://schemas.openxmlformats.org/officeDocument/2006/relationships/image" Target="media/image246.png"/><Relationship Id="rId277" Type="http://schemas.openxmlformats.org/officeDocument/2006/relationships/image" Target="media/image267.emf"/><Relationship Id="rId298" Type="http://schemas.openxmlformats.org/officeDocument/2006/relationships/image" Target="media/image288.emf"/><Relationship Id="rId400" Type="http://schemas.openxmlformats.org/officeDocument/2006/relationships/image" Target="media/image390.png"/><Relationship Id="rId421" Type="http://schemas.openxmlformats.org/officeDocument/2006/relationships/image" Target="media/image411.png"/><Relationship Id="rId442" Type="http://schemas.openxmlformats.org/officeDocument/2006/relationships/image" Target="media/image432.emf"/><Relationship Id="rId463" Type="http://schemas.openxmlformats.org/officeDocument/2006/relationships/image" Target="media/image453.png"/><Relationship Id="rId116" Type="http://schemas.openxmlformats.org/officeDocument/2006/relationships/image" Target="media/image106.emf"/><Relationship Id="rId137" Type="http://schemas.openxmlformats.org/officeDocument/2006/relationships/image" Target="media/image127.png"/><Relationship Id="rId158" Type="http://schemas.openxmlformats.org/officeDocument/2006/relationships/image" Target="media/image148.png"/><Relationship Id="rId302" Type="http://schemas.openxmlformats.org/officeDocument/2006/relationships/image" Target="media/image292.jpeg"/><Relationship Id="rId323" Type="http://schemas.openxmlformats.org/officeDocument/2006/relationships/image" Target="media/image313.png"/><Relationship Id="rId344" Type="http://schemas.openxmlformats.org/officeDocument/2006/relationships/image" Target="media/image334.png"/><Relationship Id="rId20" Type="http://schemas.openxmlformats.org/officeDocument/2006/relationships/image" Target="media/image10.jpeg"/><Relationship Id="rId41" Type="http://schemas.openxmlformats.org/officeDocument/2006/relationships/image" Target="media/image31.png"/><Relationship Id="rId62" Type="http://schemas.openxmlformats.org/officeDocument/2006/relationships/image" Target="media/image52.emf"/><Relationship Id="rId83" Type="http://schemas.openxmlformats.org/officeDocument/2006/relationships/image" Target="media/image73.emf"/><Relationship Id="rId179" Type="http://schemas.openxmlformats.org/officeDocument/2006/relationships/image" Target="media/image169.emf"/><Relationship Id="rId365" Type="http://schemas.openxmlformats.org/officeDocument/2006/relationships/image" Target="media/image355.png"/><Relationship Id="rId386" Type="http://schemas.openxmlformats.org/officeDocument/2006/relationships/image" Target="media/image376.png"/><Relationship Id="rId190" Type="http://schemas.openxmlformats.org/officeDocument/2006/relationships/image" Target="media/image180.png"/><Relationship Id="rId204" Type="http://schemas.openxmlformats.org/officeDocument/2006/relationships/image" Target="media/image194.emf"/><Relationship Id="rId225" Type="http://schemas.openxmlformats.org/officeDocument/2006/relationships/image" Target="media/image215.png"/><Relationship Id="rId246" Type="http://schemas.openxmlformats.org/officeDocument/2006/relationships/image" Target="media/image236.png"/><Relationship Id="rId267" Type="http://schemas.openxmlformats.org/officeDocument/2006/relationships/image" Target="media/image257.png"/><Relationship Id="rId288" Type="http://schemas.openxmlformats.org/officeDocument/2006/relationships/image" Target="media/image278.emf"/><Relationship Id="rId411" Type="http://schemas.openxmlformats.org/officeDocument/2006/relationships/image" Target="media/image401.png"/><Relationship Id="rId432" Type="http://schemas.openxmlformats.org/officeDocument/2006/relationships/image" Target="media/image422.emf"/><Relationship Id="rId453" Type="http://schemas.openxmlformats.org/officeDocument/2006/relationships/image" Target="media/image443.emf"/><Relationship Id="rId474" Type="http://schemas.openxmlformats.org/officeDocument/2006/relationships/image" Target="media/image464.png"/><Relationship Id="rId106" Type="http://schemas.openxmlformats.org/officeDocument/2006/relationships/image" Target="media/image96.wmf"/><Relationship Id="rId127" Type="http://schemas.openxmlformats.org/officeDocument/2006/relationships/image" Target="media/image117.png"/><Relationship Id="rId313" Type="http://schemas.openxmlformats.org/officeDocument/2006/relationships/image" Target="media/image303.png"/><Relationship Id="rId10" Type="http://schemas.openxmlformats.org/officeDocument/2006/relationships/hyperlink" Target="http://www.mvt-inc.com" TargetMode="External"/><Relationship Id="rId31" Type="http://schemas.openxmlformats.org/officeDocument/2006/relationships/image" Target="media/image21.emf"/><Relationship Id="rId52" Type="http://schemas.openxmlformats.org/officeDocument/2006/relationships/image" Target="media/image42.emf"/><Relationship Id="rId73" Type="http://schemas.openxmlformats.org/officeDocument/2006/relationships/image" Target="media/image63.emf"/><Relationship Id="rId94" Type="http://schemas.openxmlformats.org/officeDocument/2006/relationships/image" Target="media/image84.emf"/><Relationship Id="rId148" Type="http://schemas.openxmlformats.org/officeDocument/2006/relationships/image" Target="media/image138.png"/><Relationship Id="rId169" Type="http://schemas.openxmlformats.org/officeDocument/2006/relationships/image" Target="media/image159.emf"/><Relationship Id="rId334" Type="http://schemas.openxmlformats.org/officeDocument/2006/relationships/image" Target="media/image324.png"/><Relationship Id="rId355" Type="http://schemas.openxmlformats.org/officeDocument/2006/relationships/image" Target="media/image345.png"/><Relationship Id="rId376" Type="http://schemas.openxmlformats.org/officeDocument/2006/relationships/image" Target="media/image366.emf"/><Relationship Id="rId397" Type="http://schemas.openxmlformats.org/officeDocument/2006/relationships/image" Target="media/image387.png"/><Relationship Id="rId4" Type="http://schemas.openxmlformats.org/officeDocument/2006/relationships/settings" Target="settings.xml"/><Relationship Id="rId180" Type="http://schemas.openxmlformats.org/officeDocument/2006/relationships/image" Target="media/image170.emf"/><Relationship Id="rId215" Type="http://schemas.openxmlformats.org/officeDocument/2006/relationships/image" Target="media/image205.png"/><Relationship Id="rId236" Type="http://schemas.openxmlformats.org/officeDocument/2006/relationships/image" Target="media/image226.emf"/><Relationship Id="rId257" Type="http://schemas.openxmlformats.org/officeDocument/2006/relationships/image" Target="media/image247.jpeg"/><Relationship Id="rId278" Type="http://schemas.openxmlformats.org/officeDocument/2006/relationships/image" Target="media/image268.emf"/><Relationship Id="rId401" Type="http://schemas.openxmlformats.org/officeDocument/2006/relationships/image" Target="media/image391.png"/><Relationship Id="rId422" Type="http://schemas.openxmlformats.org/officeDocument/2006/relationships/image" Target="media/image412.emf"/><Relationship Id="rId443" Type="http://schemas.openxmlformats.org/officeDocument/2006/relationships/image" Target="media/image433.emf"/><Relationship Id="rId464" Type="http://schemas.openxmlformats.org/officeDocument/2006/relationships/image" Target="media/image454.png"/><Relationship Id="rId303" Type="http://schemas.openxmlformats.org/officeDocument/2006/relationships/image" Target="media/image293.png"/><Relationship Id="rId42" Type="http://schemas.openxmlformats.org/officeDocument/2006/relationships/image" Target="media/image32.jpeg"/><Relationship Id="rId84" Type="http://schemas.openxmlformats.org/officeDocument/2006/relationships/image" Target="media/image74.png"/><Relationship Id="rId138" Type="http://schemas.openxmlformats.org/officeDocument/2006/relationships/image" Target="media/image128.png"/><Relationship Id="rId345" Type="http://schemas.openxmlformats.org/officeDocument/2006/relationships/image" Target="media/image335.png"/><Relationship Id="rId387" Type="http://schemas.openxmlformats.org/officeDocument/2006/relationships/image" Target="media/image377.png"/><Relationship Id="rId191" Type="http://schemas.openxmlformats.org/officeDocument/2006/relationships/image" Target="media/image181.png"/><Relationship Id="rId205" Type="http://schemas.openxmlformats.org/officeDocument/2006/relationships/image" Target="media/image195.png"/><Relationship Id="rId247" Type="http://schemas.openxmlformats.org/officeDocument/2006/relationships/image" Target="media/image237.png"/><Relationship Id="rId412" Type="http://schemas.openxmlformats.org/officeDocument/2006/relationships/image" Target="media/image402.png"/><Relationship Id="rId107" Type="http://schemas.openxmlformats.org/officeDocument/2006/relationships/image" Target="media/image97.emf"/><Relationship Id="rId289" Type="http://schemas.openxmlformats.org/officeDocument/2006/relationships/image" Target="media/image279.emf"/><Relationship Id="rId454" Type="http://schemas.openxmlformats.org/officeDocument/2006/relationships/image" Target="media/image444.png"/><Relationship Id="rId11" Type="http://schemas.openxmlformats.org/officeDocument/2006/relationships/header" Target="header1.xml"/><Relationship Id="rId53" Type="http://schemas.openxmlformats.org/officeDocument/2006/relationships/image" Target="media/image43.emf"/><Relationship Id="rId149" Type="http://schemas.openxmlformats.org/officeDocument/2006/relationships/image" Target="media/image139.png"/><Relationship Id="rId314" Type="http://schemas.openxmlformats.org/officeDocument/2006/relationships/image" Target="media/image304.emf"/><Relationship Id="rId356" Type="http://schemas.openxmlformats.org/officeDocument/2006/relationships/image" Target="media/image346.emf"/><Relationship Id="rId398" Type="http://schemas.openxmlformats.org/officeDocument/2006/relationships/image" Target="media/image388.png"/><Relationship Id="rId95" Type="http://schemas.openxmlformats.org/officeDocument/2006/relationships/image" Target="media/image85.emf"/><Relationship Id="rId160" Type="http://schemas.openxmlformats.org/officeDocument/2006/relationships/image" Target="media/image150.emf"/><Relationship Id="rId216" Type="http://schemas.openxmlformats.org/officeDocument/2006/relationships/image" Target="media/image206.png"/><Relationship Id="rId423" Type="http://schemas.openxmlformats.org/officeDocument/2006/relationships/image" Target="media/image413.emf"/><Relationship Id="rId258" Type="http://schemas.openxmlformats.org/officeDocument/2006/relationships/image" Target="media/image248.jpeg"/><Relationship Id="rId465" Type="http://schemas.openxmlformats.org/officeDocument/2006/relationships/image" Target="media/image455.png"/><Relationship Id="rId22" Type="http://schemas.openxmlformats.org/officeDocument/2006/relationships/image" Target="media/image12.png"/><Relationship Id="rId64" Type="http://schemas.openxmlformats.org/officeDocument/2006/relationships/image" Target="media/image54.emf"/><Relationship Id="rId118" Type="http://schemas.openxmlformats.org/officeDocument/2006/relationships/image" Target="media/image108.png"/><Relationship Id="rId325" Type="http://schemas.openxmlformats.org/officeDocument/2006/relationships/image" Target="media/image315.png"/><Relationship Id="rId367" Type="http://schemas.openxmlformats.org/officeDocument/2006/relationships/image" Target="media/image357.png"/><Relationship Id="rId171" Type="http://schemas.openxmlformats.org/officeDocument/2006/relationships/image" Target="media/image161.emf"/><Relationship Id="rId227" Type="http://schemas.openxmlformats.org/officeDocument/2006/relationships/image" Target="media/image217.png"/><Relationship Id="rId269" Type="http://schemas.openxmlformats.org/officeDocument/2006/relationships/image" Target="media/image259.emf"/><Relationship Id="rId434" Type="http://schemas.openxmlformats.org/officeDocument/2006/relationships/image" Target="media/image424.emf"/><Relationship Id="rId476" Type="http://schemas.openxmlformats.org/officeDocument/2006/relationships/image" Target="media/image466.png"/><Relationship Id="rId33" Type="http://schemas.openxmlformats.org/officeDocument/2006/relationships/image" Target="media/image23.emf"/><Relationship Id="rId129" Type="http://schemas.openxmlformats.org/officeDocument/2006/relationships/image" Target="media/image119.png"/><Relationship Id="rId280" Type="http://schemas.openxmlformats.org/officeDocument/2006/relationships/image" Target="media/image270.emf"/><Relationship Id="rId336" Type="http://schemas.openxmlformats.org/officeDocument/2006/relationships/image" Target="media/image326.png"/><Relationship Id="rId75" Type="http://schemas.openxmlformats.org/officeDocument/2006/relationships/image" Target="media/image65.emf"/><Relationship Id="rId140" Type="http://schemas.openxmlformats.org/officeDocument/2006/relationships/image" Target="media/image130.png"/><Relationship Id="rId182" Type="http://schemas.openxmlformats.org/officeDocument/2006/relationships/image" Target="media/image172.emf"/><Relationship Id="rId378" Type="http://schemas.openxmlformats.org/officeDocument/2006/relationships/image" Target="media/image368.png"/><Relationship Id="rId403" Type="http://schemas.openxmlformats.org/officeDocument/2006/relationships/image" Target="media/image393.png"/><Relationship Id="rId6" Type="http://schemas.openxmlformats.org/officeDocument/2006/relationships/footnotes" Target="footnotes.xml"/><Relationship Id="rId238" Type="http://schemas.openxmlformats.org/officeDocument/2006/relationships/image" Target="media/image228.png"/><Relationship Id="rId445" Type="http://schemas.openxmlformats.org/officeDocument/2006/relationships/image" Target="media/image435.emf"/><Relationship Id="rId291" Type="http://schemas.openxmlformats.org/officeDocument/2006/relationships/image" Target="media/image281.emf"/><Relationship Id="rId305" Type="http://schemas.openxmlformats.org/officeDocument/2006/relationships/image" Target="media/image295.emf"/><Relationship Id="rId347" Type="http://schemas.openxmlformats.org/officeDocument/2006/relationships/image" Target="media/image337.png"/><Relationship Id="rId44" Type="http://schemas.openxmlformats.org/officeDocument/2006/relationships/image" Target="media/image34.png"/><Relationship Id="rId86" Type="http://schemas.openxmlformats.org/officeDocument/2006/relationships/image" Target="media/image76.emf"/><Relationship Id="rId151" Type="http://schemas.openxmlformats.org/officeDocument/2006/relationships/image" Target="media/image141.png"/><Relationship Id="rId389" Type="http://schemas.openxmlformats.org/officeDocument/2006/relationships/image" Target="media/image379.png"/><Relationship Id="rId193" Type="http://schemas.openxmlformats.org/officeDocument/2006/relationships/image" Target="media/image183.png"/><Relationship Id="rId207" Type="http://schemas.openxmlformats.org/officeDocument/2006/relationships/image" Target="media/image197.png"/><Relationship Id="rId249" Type="http://schemas.openxmlformats.org/officeDocument/2006/relationships/image" Target="media/image239.emf"/><Relationship Id="rId414" Type="http://schemas.openxmlformats.org/officeDocument/2006/relationships/image" Target="media/image404.png"/><Relationship Id="rId456" Type="http://schemas.openxmlformats.org/officeDocument/2006/relationships/image" Target="media/image446.png"/><Relationship Id="rId13" Type="http://schemas.openxmlformats.org/officeDocument/2006/relationships/footer" Target="footer2.xml"/><Relationship Id="rId109" Type="http://schemas.openxmlformats.org/officeDocument/2006/relationships/image" Target="media/image99.jpeg"/><Relationship Id="rId260" Type="http://schemas.openxmlformats.org/officeDocument/2006/relationships/image" Target="media/image250.png"/><Relationship Id="rId316" Type="http://schemas.openxmlformats.org/officeDocument/2006/relationships/image" Target="media/image306.emf"/><Relationship Id="rId55" Type="http://schemas.openxmlformats.org/officeDocument/2006/relationships/image" Target="media/image45.emf"/><Relationship Id="rId97" Type="http://schemas.openxmlformats.org/officeDocument/2006/relationships/image" Target="media/image87.emf"/><Relationship Id="rId120" Type="http://schemas.openxmlformats.org/officeDocument/2006/relationships/image" Target="media/image110.png"/><Relationship Id="rId358" Type="http://schemas.openxmlformats.org/officeDocument/2006/relationships/image" Target="media/image348.png"/><Relationship Id="rId162" Type="http://schemas.openxmlformats.org/officeDocument/2006/relationships/image" Target="media/image152.emf"/><Relationship Id="rId218" Type="http://schemas.openxmlformats.org/officeDocument/2006/relationships/image" Target="media/image208.emf"/><Relationship Id="rId425" Type="http://schemas.openxmlformats.org/officeDocument/2006/relationships/image" Target="media/image415.emf"/><Relationship Id="rId467" Type="http://schemas.openxmlformats.org/officeDocument/2006/relationships/image" Target="media/image457.png"/><Relationship Id="rId271" Type="http://schemas.openxmlformats.org/officeDocument/2006/relationships/image" Target="media/image261.emf"/><Relationship Id="rId24" Type="http://schemas.openxmlformats.org/officeDocument/2006/relationships/image" Target="media/image14.png"/><Relationship Id="rId66" Type="http://schemas.openxmlformats.org/officeDocument/2006/relationships/image" Target="media/image56.emf"/><Relationship Id="rId131" Type="http://schemas.openxmlformats.org/officeDocument/2006/relationships/image" Target="media/image121.emf"/><Relationship Id="rId327" Type="http://schemas.openxmlformats.org/officeDocument/2006/relationships/image" Target="media/image317.png"/><Relationship Id="rId369" Type="http://schemas.openxmlformats.org/officeDocument/2006/relationships/image" Target="media/image359.png"/><Relationship Id="rId173" Type="http://schemas.openxmlformats.org/officeDocument/2006/relationships/image" Target="media/image163.emf"/><Relationship Id="rId229" Type="http://schemas.openxmlformats.org/officeDocument/2006/relationships/image" Target="media/image219.emf"/><Relationship Id="rId380" Type="http://schemas.openxmlformats.org/officeDocument/2006/relationships/image" Target="media/image370.jpeg"/><Relationship Id="rId436" Type="http://schemas.openxmlformats.org/officeDocument/2006/relationships/image" Target="media/image426.emf"/><Relationship Id="rId240" Type="http://schemas.openxmlformats.org/officeDocument/2006/relationships/image" Target="media/image230.png"/><Relationship Id="rId478" Type="http://schemas.openxmlformats.org/officeDocument/2006/relationships/image" Target="media/image468.png"/><Relationship Id="rId35" Type="http://schemas.openxmlformats.org/officeDocument/2006/relationships/image" Target="media/image25.emf"/><Relationship Id="rId77" Type="http://schemas.openxmlformats.org/officeDocument/2006/relationships/image" Target="media/image67.emf"/><Relationship Id="rId100" Type="http://schemas.openxmlformats.org/officeDocument/2006/relationships/image" Target="media/image90.emf"/><Relationship Id="rId282" Type="http://schemas.openxmlformats.org/officeDocument/2006/relationships/image" Target="media/image272.emf"/><Relationship Id="rId338" Type="http://schemas.openxmlformats.org/officeDocument/2006/relationships/image" Target="media/image328.png"/><Relationship Id="rId8" Type="http://schemas.openxmlformats.org/officeDocument/2006/relationships/image" Target="media/image1.png"/><Relationship Id="rId142" Type="http://schemas.openxmlformats.org/officeDocument/2006/relationships/image" Target="media/image132.jpeg"/><Relationship Id="rId184" Type="http://schemas.openxmlformats.org/officeDocument/2006/relationships/image" Target="media/image174.emf"/><Relationship Id="rId391" Type="http://schemas.openxmlformats.org/officeDocument/2006/relationships/image" Target="media/image381.png"/><Relationship Id="rId405" Type="http://schemas.openxmlformats.org/officeDocument/2006/relationships/image" Target="media/image395.png"/><Relationship Id="rId447" Type="http://schemas.openxmlformats.org/officeDocument/2006/relationships/image" Target="media/image437.emf"/><Relationship Id="rId251" Type="http://schemas.openxmlformats.org/officeDocument/2006/relationships/image" Target="media/image241.png"/><Relationship Id="rId46" Type="http://schemas.openxmlformats.org/officeDocument/2006/relationships/image" Target="media/image36.png"/><Relationship Id="rId293" Type="http://schemas.openxmlformats.org/officeDocument/2006/relationships/image" Target="media/image283.emf"/><Relationship Id="rId307" Type="http://schemas.openxmlformats.org/officeDocument/2006/relationships/image" Target="media/image297.jpeg"/><Relationship Id="rId349" Type="http://schemas.openxmlformats.org/officeDocument/2006/relationships/image" Target="media/image339.png"/><Relationship Id="rId88" Type="http://schemas.openxmlformats.org/officeDocument/2006/relationships/image" Target="media/image78.png"/><Relationship Id="rId111" Type="http://schemas.openxmlformats.org/officeDocument/2006/relationships/image" Target="media/image101.emf"/><Relationship Id="rId153" Type="http://schemas.openxmlformats.org/officeDocument/2006/relationships/image" Target="media/image143.png"/><Relationship Id="rId195" Type="http://schemas.openxmlformats.org/officeDocument/2006/relationships/image" Target="media/image185.png"/><Relationship Id="rId209" Type="http://schemas.openxmlformats.org/officeDocument/2006/relationships/image" Target="media/image199.jpeg"/><Relationship Id="rId360" Type="http://schemas.openxmlformats.org/officeDocument/2006/relationships/image" Target="media/image350.png"/><Relationship Id="rId416" Type="http://schemas.openxmlformats.org/officeDocument/2006/relationships/image" Target="media/image406.png"/><Relationship Id="rId220" Type="http://schemas.openxmlformats.org/officeDocument/2006/relationships/image" Target="media/image210.emf"/><Relationship Id="rId458" Type="http://schemas.openxmlformats.org/officeDocument/2006/relationships/image" Target="media/image448.png"/><Relationship Id="rId15" Type="http://schemas.openxmlformats.org/officeDocument/2006/relationships/image" Target="media/image5.png"/><Relationship Id="rId57" Type="http://schemas.openxmlformats.org/officeDocument/2006/relationships/image" Target="media/image47.png"/><Relationship Id="rId262" Type="http://schemas.openxmlformats.org/officeDocument/2006/relationships/image" Target="media/image252.emf"/><Relationship Id="rId318" Type="http://schemas.openxmlformats.org/officeDocument/2006/relationships/image" Target="media/image308.emf"/><Relationship Id="rId99" Type="http://schemas.openxmlformats.org/officeDocument/2006/relationships/image" Target="media/image89.emf"/><Relationship Id="rId122" Type="http://schemas.openxmlformats.org/officeDocument/2006/relationships/image" Target="media/image112.png"/><Relationship Id="rId164" Type="http://schemas.openxmlformats.org/officeDocument/2006/relationships/image" Target="media/image154.emf"/><Relationship Id="rId371" Type="http://schemas.openxmlformats.org/officeDocument/2006/relationships/image" Target="media/image361.emf"/><Relationship Id="rId427" Type="http://schemas.openxmlformats.org/officeDocument/2006/relationships/image" Target="media/image417.emf"/><Relationship Id="rId469" Type="http://schemas.openxmlformats.org/officeDocument/2006/relationships/image" Target="media/image459.png"/><Relationship Id="rId26" Type="http://schemas.openxmlformats.org/officeDocument/2006/relationships/image" Target="media/image16.png"/><Relationship Id="rId231" Type="http://schemas.openxmlformats.org/officeDocument/2006/relationships/image" Target="media/image221.png"/><Relationship Id="rId273" Type="http://schemas.openxmlformats.org/officeDocument/2006/relationships/image" Target="media/image263.emf"/><Relationship Id="rId329" Type="http://schemas.openxmlformats.org/officeDocument/2006/relationships/image" Target="media/image319.png"/><Relationship Id="rId480" Type="http://schemas.openxmlformats.org/officeDocument/2006/relationships/fontTable" Target="fontTable.xml"/><Relationship Id="rId68" Type="http://schemas.openxmlformats.org/officeDocument/2006/relationships/image" Target="media/image58.emf"/><Relationship Id="rId133" Type="http://schemas.openxmlformats.org/officeDocument/2006/relationships/image" Target="media/image123.png"/><Relationship Id="rId175" Type="http://schemas.openxmlformats.org/officeDocument/2006/relationships/image" Target="media/image165.emf"/><Relationship Id="rId340" Type="http://schemas.openxmlformats.org/officeDocument/2006/relationships/image" Target="media/image330.png"/><Relationship Id="rId200" Type="http://schemas.openxmlformats.org/officeDocument/2006/relationships/image" Target="media/image190.png"/><Relationship Id="rId382" Type="http://schemas.openxmlformats.org/officeDocument/2006/relationships/image" Target="media/image372.png"/><Relationship Id="rId438" Type="http://schemas.openxmlformats.org/officeDocument/2006/relationships/image" Target="media/image428.emf"/><Relationship Id="rId242" Type="http://schemas.openxmlformats.org/officeDocument/2006/relationships/image" Target="media/image232.png"/><Relationship Id="rId284" Type="http://schemas.openxmlformats.org/officeDocument/2006/relationships/image" Target="media/image274.png"/><Relationship Id="rId37" Type="http://schemas.openxmlformats.org/officeDocument/2006/relationships/image" Target="media/image27.emf"/><Relationship Id="rId79" Type="http://schemas.openxmlformats.org/officeDocument/2006/relationships/image" Target="media/image69.jpeg"/><Relationship Id="rId102" Type="http://schemas.openxmlformats.org/officeDocument/2006/relationships/image" Target="media/image92.png"/><Relationship Id="rId144" Type="http://schemas.openxmlformats.org/officeDocument/2006/relationships/image" Target="media/image134.png"/><Relationship Id="rId90" Type="http://schemas.openxmlformats.org/officeDocument/2006/relationships/image" Target="media/image80.png"/><Relationship Id="rId186" Type="http://schemas.openxmlformats.org/officeDocument/2006/relationships/image" Target="media/image176.png"/><Relationship Id="rId351" Type="http://schemas.openxmlformats.org/officeDocument/2006/relationships/image" Target="media/image341.png"/><Relationship Id="rId393" Type="http://schemas.openxmlformats.org/officeDocument/2006/relationships/image" Target="media/image383.emf"/><Relationship Id="rId407" Type="http://schemas.openxmlformats.org/officeDocument/2006/relationships/image" Target="media/image397.png"/><Relationship Id="rId449" Type="http://schemas.openxmlformats.org/officeDocument/2006/relationships/image" Target="media/image439.emf"/><Relationship Id="rId211" Type="http://schemas.openxmlformats.org/officeDocument/2006/relationships/image" Target="media/image201.png"/><Relationship Id="rId253" Type="http://schemas.openxmlformats.org/officeDocument/2006/relationships/image" Target="media/image243.png"/><Relationship Id="rId295" Type="http://schemas.openxmlformats.org/officeDocument/2006/relationships/image" Target="media/image285.emf"/><Relationship Id="rId309" Type="http://schemas.openxmlformats.org/officeDocument/2006/relationships/image" Target="media/image299.emf"/><Relationship Id="rId460" Type="http://schemas.openxmlformats.org/officeDocument/2006/relationships/image" Target="media/image450.png"/><Relationship Id="rId48" Type="http://schemas.openxmlformats.org/officeDocument/2006/relationships/image" Target="media/image38.jpeg"/><Relationship Id="rId113" Type="http://schemas.openxmlformats.org/officeDocument/2006/relationships/image" Target="media/image103.emf"/><Relationship Id="rId320" Type="http://schemas.openxmlformats.org/officeDocument/2006/relationships/image" Target="media/image310.emf"/><Relationship Id="rId155" Type="http://schemas.openxmlformats.org/officeDocument/2006/relationships/image" Target="media/image145.png"/><Relationship Id="rId197" Type="http://schemas.openxmlformats.org/officeDocument/2006/relationships/image" Target="media/image187.png"/><Relationship Id="rId362" Type="http://schemas.openxmlformats.org/officeDocument/2006/relationships/image" Target="media/image352.png"/><Relationship Id="rId418" Type="http://schemas.openxmlformats.org/officeDocument/2006/relationships/image" Target="media/image408.png"/><Relationship Id="rId222" Type="http://schemas.openxmlformats.org/officeDocument/2006/relationships/image" Target="media/image212.png"/><Relationship Id="rId264" Type="http://schemas.openxmlformats.org/officeDocument/2006/relationships/image" Target="media/image254.emf"/><Relationship Id="rId471" Type="http://schemas.openxmlformats.org/officeDocument/2006/relationships/image" Target="media/image461.png"/><Relationship Id="rId17" Type="http://schemas.openxmlformats.org/officeDocument/2006/relationships/image" Target="media/image7.png"/><Relationship Id="rId59" Type="http://schemas.openxmlformats.org/officeDocument/2006/relationships/image" Target="media/image49.emf"/><Relationship Id="rId124" Type="http://schemas.openxmlformats.org/officeDocument/2006/relationships/image" Target="media/image114.emf"/><Relationship Id="rId70" Type="http://schemas.openxmlformats.org/officeDocument/2006/relationships/image" Target="media/image60.emf"/><Relationship Id="rId166" Type="http://schemas.openxmlformats.org/officeDocument/2006/relationships/image" Target="media/image156.emf"/><Relationship Id="rId331" Type="http://schemas.openxmlformats.org/officeDocument/2006/relationships/image" Target="media/image321.png"/><Relationship Id="rId373" Type="http://schemas.openxmlformats.org/officeDocument/2006/relationships/image" Target="media/image363.emf"/><Relationship Id="rId429" Type="http://schemas.openxmlformats.org/officeDocument/2006/relationships/image" Target="media/image419.emf"/><Relationship Id="rId1" Type="http://schemas.openxmlformats.org/officeDocument/2006/relationships/customXml" Target="../customXml/item1.xml"/><Relationship Id="rId233" Type="http://schemas.openxmlformats.org/officeDocument/2006/relationships/image" Target="media/image223.png"/><Relationship Id="rId440" Type="http://schemas.openxmlformats.org/officeDocument/2006/relationships/image" Target="media/image430.emf"/><Relationship Id="rId28" Type="http://schemas.openxmlformats.org/officeDocument/2006/relationships/image" Target="media/image18.png"/><Relationship Id="rId275" Type="http://schemas.openxmlformats.org/officeDocument/2006/relationships/image" Target="media/image265.emf"/><Relationship Id="rId300" Type="http://schemas.openxmlformats.org/officeDocument/2006/relationships/image" Target="media/image290.jpeg"/><Relationship Id="rId81" Type="http://schemas.openxmlformats.org/officeDocument/2006/relationships/image" Target="media/image71.emf"/><Relationship Id="rId135" Type="http://schemas.openxmlformats.org/officeDocument/2006/relationships/image" Target="media/image125.png"/><Relationship Id="rId177" Type="http://schemas.openxmlformats.org/officeDocument/2006/relationships/image" Target="media/image167.emf"/><Relationship Id="rId342" Type="http://schemas.openxmlformats.org/officeDocument/2006/relationships/image" Target="media/image332.emf"/><Relationship Id="rId384" Type="http://schemas.openxmlformats.org/officeDocument/2006/relationships/image" Target="media/image374.png"/><Relationship Id="rId202" Type="http://schemas.openxmlformats.org/officeDocument/2006/relationships/image" Target="media/image192.png"/><Relationship Id="rId244" Type="http://schemas.openxmlformats.org/officeDocument/2006/relationships/image" Target="media/image234.png"/><Relationship Id="rId39" Type="http://schemas.openxmlformats.org/officeDocument/2006/relationships/image" Target="media/image29.png"/><Relationship Id="rId286" Type="http://schemas.openxmlformats.org/officeDocument/2006/relationships/image" Target="media/image276.emf"/><Relationship Id="rId451" Type="http://schemas.openxmlformats.org/officeDocument/2006/relationships/image" Target="media/image441.emf"/><Relationship Id="rId50" Type="http://schemas.openxmlformats.org/officeDocument/2006/relationships/image" Target="media/image40.emf"/><Relationship Id="rId104" Type="http://schemas.openxmlformats.org/officeDocument/2006/relationships/image" Target="media/image94.emf"/><Relationship Id="rId146" Type="http://schemas.openxmlformats.org/officeDocument/2006/relationships/image" Target="media/image136.png"/><Relationship Id="rId188" Type="http://schemas.openxmlformats.org/officeDocument/2006/relationships/image" Target="media/image178.png"/><Relationship Id="rId311" Type="http://schemas.openxmlformats.org/officeDocument/2006/relationships/image" Target="media/image301.emf"/><Relationship Id="rId353" Type="http://schemas.openxmlformats.org/officeDocument/2006/relationships/image" Target="media/image343.png"/><Relationship Id="rId395" Type="http://schemas.openxmlformats.org/officeDocument/2006/relationships/image" Target="media/image385.png"/><Relationship Id="rId409" Type="http://schemas.openxmlformats.org/officeDocument/2006/relationships/image" Target="media/image399.png"/><Relationship Id="rId92" Type="http://schemas.openxmlformats.org/officeDocument/2006/relationships/image" Target="media/image82.emf"/><Relationship Id="rId213" Type="http://schemas.openxmlformats.org/officeDocument/2006/relationships/image" Target="media/image203.png"/><Relationship Id="rId420" Type="http://schemas.openxmlformats.org/officeDocument/2006/relationships/image" Target="media/image410.png"/><Relationship Id="rId255" Type="http://schemas.openxmlformats.org/officeDocument/2006/relationships/image" Target="media/image245.png"/><Relationship Id="rId297" Type="http://schemas.openxmlformats.org/officeDocument/2006/relationships/image" Target="media/image287.emf"/><Relationship Id="rId462" Type="http://schemas.openxmlformats.org/officeDocument/2006/relationships/image" Target="media/image452.png"/><Relationship Id="rId115" Type="http://schemas.openxmlformats.org/officeDocument/2006/relationships/image" Target="media/image105.png"/><Relationship Id="rId157" Type="http://schemas.openxmlformats.org/officeDocument/2006/relationships/image" Target="media/image147.png"/><Relationship Id="rId322" Type="http://schemas.openxmlformats.org/officeDocument/2006/relationships/image" Target="media/image312.png"/><Relationship Id="rId364" Type="http://schemas.openxmlformats.org/officeDocument/2006/relationships/image" Target="media/image354.png"/><Relationship Id="rId61" Type="http://schemas.openxmlformats.org/officeDocument/2006/relationships/image" Target="media/image51.emf"/><Relationship Id="rId199" Type="http://schemas.openxmlformats.org/officeDocument/2006/relationships/image" Target="media/image189.png"/><Relationship Id="rId19" Type="http://schemas.openxmlformats.org/officeDocument/2006/relationships/image" Target="media/image9.png"/><Relationship Id="rId224" Type="http://schemas.openxmlformats.org/officeDocument/2006/relationships/image" Target="media/image214.png"/><Relationship Id="rId266" Type="http://schemas.openxmlformats.org/officeDocument/2006/relationships/image" Target="media/image256.emf"/><Relationship Id="rId431" Type="http://schemas.openxmlformats.org/officeDocument/2006/relationships/image" Target="media/image421.emf"/><Relationship Id="rId473" Type="http://schemas.openxmlformats.org/officeDocument/2006/relationships/image" Target="media/image463.png"/><Relationship Id="rId30" Type="http://schemas.openxmlformats.org/officeDocument/2006/relationships/image" Target="media/image20.emf"/><Relationship Id="rId126" Type="http://schemas.openxmlformats.org/officeDocument/2006/relationships/image" Target="media/image116.jpeg"/><Relationship Id="rId168" Type="http://schemas.openxmlformats.org/officeDocument/2006/relationships/image" Target="media/image158.emf"/><Relationship Id="rId333" Type="http://schemas.openxmlformats.org/officeDocument/2006/relationships/image" Target="media/image323.png"/><Relationship Id="rId72" Type="http://schemas.openxmlformats.org/officeDocument/2006/relationships/image" Target="media/image62.emf"/><Relationship Id="rId375" Type="http://schemas.openxmlformats.org/officeDocument/2006/relationships/image" Target="media/image365.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8B547-45BC-434D-8204-9D112F627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2200</TotalTime>
  <Pages>1</Pages>
  <Words>12538</Words>
  <Characters>71470</Characters>
  <Application>Microsoft Office Word</Application>
  <DocSecurity>0</DocSecurity>
  <Lines>595</Lines>
  <Paragraphs>167</Paragraphs>
  <ScaleCrop>false</ScaleCrop>
  <Company/>
  <LinksUpToDate>false</LinksUpToDate>
  <CharactersWithSpaces>83841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Sam</dc:creator>
  <cp:keywords/>
  <dc:description/>
  <cp:lastModifiedBy>mengguang li</cp:lastModifiedBy>
  <cp:revision>512</cp:revision>
  <dcterms:created xsi:type="dcterms:W3CDTF">2022-03-07T06:22:00Z</dcterms:created>
  <dcterms:modified xsi:type="dcterms:W3CDTF">2024-07-29T09:40:00Z</dcterms:modified>
</cp:coreProperties>
</file>